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576531" w14:textId="7AB8A6EB" w:rsidR="00FE4713" w:rsidRDefault="00637ADF" w:rsidP="00637ADF">
      <w:pPr>
        <w:pStyle w:val="Titolo1"/>
      </w:pPr>
      <w:r>
        <w:t>Supplementary Material</w:t>
      </w:r>
    </w:p>
    <w:p w14:paraId="73338E6F" w14:textId="439EE2BD" w:rsidR="00FF4A1A" w:rsidRPr="00FF4A1A" w:rsidRDefault="00FF4A1A" w:rsidP="00FF4A1A">
      <w:pPr>
        <w:pStyle w:val="Tabletitle"/>
      </w:pPr>
      <w:r w:rsidRPr="00FF4A1A">
        <w:t xml:space="preserve">Table S1. Recording sheets used to collect environmental parameters, superficial skin temperature and behavioural data inside the </w:t>
      </w:r>
      <w:r w:rsidR="00F91F0B">
        <w:t>pens</w:t>
      </w:r>
      <w:r w:rsidRPr="00FF4A1A">
        <w:t>.</w:t>
      </w:r>
    </w:p>
    <w:tbl>
      <w:tblPr>
        <w:tblStyle w:val="Grigliatabella"/>
        <w:tblW w:w="91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8"/>
        <w:gridCol w:w="1071"/>
        <w:gridCol w:w="823"/>
        <w:gridCol w:w="854"/>
        <w:gridCol w:w="1374"/>
        <w:gridCol w:w="2063"/>
        <w:gridCol w:w="2206"/>
      </w:tblGrid>
      <w:tr w:rsidR="00FF4A1A" w:rsidRPr="009A5931" w14:paraId="4D47A723" w14:textId="77777777" w:rsidTr="001E5015">
        <w:tc>
          <w:tcPr>
            <w:tcW w:w="9139" w:type="dxa"/>
            <w:gridSpan w:val="7"/>
            <w:shd w:val="clear" w:color="auto" w:fill="BFBFBF" w:themeFill="background1" w:themeFillShade="BF"/>
          </w:tcPr>
          <w:p w14:paraId="1BEC24AC" w14:textId="77777777" w:rsidR="00FF4A1A" w:rsidRPr="008A123C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8A123C">
              <w:rPr>
                <w:rFonts w:ascii="Times New Roman" w:hAnsi="Times New Roman" w:cs="Times New Roman"/>
                <w:b/>
                <w:bCs/>
                <w:lang w:val="en-US"/>
              </w:rPr>
              <w:t>Dat</w:t>
            </w:r>
            <w:r>
              <w:rPr>
                <w:rFonts w:ascii="Times New Roman" w:hAnsi="Times New Roman" w:cs="Times New Roman"/>
                <w:b/>
                <w:bCs/>
                <w:lang w:val="en-US"/>
              </w:rPr>
              <w:t>e:</w:t>
            </w:r>
            <w:r w:rsidRPr="008A123C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</w:t>
            </w:r>
          </w:p>
        </w:tc>
      </w:tr>
      <w:tr w:rsidR="00F91F0B" w:rsidRPr="009A5931" w14:paraId="62D5EBDB" w14:textId="77777777" w:rsidTr="001E5015">
        <w:tc>
          <w:tcPr>
            <w:tcW w:w="0" w:type="auto"/>
            <w:shd w:val="clear" w:color="auto" w:fill="BFBFBF" w:themeFill="background1" w:themeFillShade="BF"/>
          </w:tcPr>
          <w:p w14:paraId="50E3BC96" w14:textId="77777777" w:rsidR="00FF4A1A" w:rsidRPr="00010720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0720">
              <w:rPr>
                <w:rFonts w:ascii="Times New Roman" w:hAnsi="Times New Roman" w:cs="Times New Roman"/>
                <w:b/>
                <w:bCs/>
              </w:rPr>
              <w:t>Time</w:t>
            </w:r>
          </w:p>
        </w:tc>
        <w:tc>
          <w:tcPr>
            <w:tcW w:w="1066" w:type="dxa"/>
            <w:shd w:val="clear" w:color="auto" w:fill="BFBFBF" w:themeFill="background1" w:themeFillShade="BF"/>
          </w:tcPr>
          <w:p w14:paraId="4BC69C49" w14:textId="631E98DB" w:rsidR="00FF4A1A" w:rsidRPr="00010720" w:rsidRDefault="00F91F0B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Pen</w:t>
            </w:r>
            <w:r w:rsidR="00FF4A1A" w:rsidRPr="00010720">
              <w:rPr>
                <w:rFonts w:ascii="Times New Roman" w:hAnsi="Times New Roman" w:cs="Times New Roman"/>
                <w:b/>
                <w:bCs/>
              </w:rPr>
              <w:t xml:space="preserve"> N°</w:t>
            </w:r>
          </w:p>
        </w:tc>
        <w:tc>
          <w:tcPr>
            <w:tcW w:w="0" w:type="auto"/>
            <w:shd w:val="clear" w:color="auto" w:fill="BFBFBF" w:themeFill="background1" w:themeFillShade="BF"/>
          </w:tcPr>
          <w:p w14:paraId="1D667589" w14:textId="7FADA722" w:rsidR="00FF4A1A" w:rsidRPr="00010720" w:rsidRDefault="00F91F0B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Pen</w:t>
            </w:r>
            <w:r w:rsidR="00FF4A1A" w:rsidRPr="00010720">
              <w:rPr>
                <w:rFonts w:ascii="Times New Roman" w:hAnsi="Times New Roman" w:cs="Times New Roman"/>
                <w:b/>
                <w:bCs/>
              </w:rPr>
              <w:t xml:space="preserve"> T</w:t>
            </w:r>
          </w:p>
        </w:tc>
        <w:tc>
          <w:tcPr>
            <w:tcW w:w="0" w:type="auto"/>
            <w:shd w:val="clear" w:color="auto" w:fill="BFBFBF" w:themeFill="background1" w:themeFillShade="BF"/>
          </w:tcPr>
          <w:p w14:paraId="7EB7DA83" w14:textId="6186D8AA" w:rsidR="00FF4A1A" w:rsidRPr="00010720" w:rsidRDefault="00F91F0B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Pen</w:t>
            </w:r>
            <w:r w:rsidR="00FF4A1A" w:rsidRPr="00010720">
              <w:rPr>
                <w:rFonts w:ascii="Times New Roman" w:hAnsi="Times New Roman" w:cs="Times New Roman"/>
                <w:b/>
                <w:bCs/>
              </w:rPr>
              <w:t xml:space="preserve"> H</w:t>
            </w:r>
          </w:p>
        </w:tc>
        <w:tc>
          <w:tcPr>
            <w:tcW w:w="0" w:type="auto"/>
            <w:shd w:val="clear" w:color="auto" w:fill="BFBFBF" w:themeFill="background1" w:themeFillShade="BF"/>
          </w:tcPr>
          <w:p w14:paraId="6E46DA4F" w14:textId="6BCA27E5" w:rsidR="00FF4A1A" w:rsidRPr="00010720" w:rsidRDefault="00F91F0B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Pen</w:t>
            </w:r>
            <w:r w:rsidR="00FF4A1A" w:rsidRPr="00010720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="00FF4A1A" w:rsidRPr="00010720">
              <w:rPr>
                <w:rFonts w:ascii="Times New Roman" w:hAnsi="Times New Roman" w:cs="Times New Roman"/>
                <w:b/>
                <w:bCs/>
              </w:rPr>
              <w:t>floor</w:t>
            </w:r>
            <w:proofErr w:type="spellEnd"/>
            <w:r w:rsidR="00FF4A1A" w:rsidRPr="00010720">
              <w:rPr>
                <w:rFonts w:ascii="Times New Roman" w:hAnsi="Times New Roman" w:cs="Times New Roman"/>
                <w:b/>
                <w:bCs/>
              </w:rPr>
              <w:t xml:space="preserve"> T</w:t>
            </w:r>
          </w:p>
        </w:tc>
        <w:tc>
          <w:tcPr>
            <w:tcW w:w="0" w:type="auto"/>
            <w:shd w:val="clear" w:color="auto" w:fill="BFBFBF" w:themeFill="background1" w:themeFillShade="BF"/>
          </w:tcPr>
          <w:p w14:paraId="2F31F951" w14:textId="77777777" w:rsidR="00FF4A1A" w:rsidRPr="00010720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10720">
              <w:rPr>
                <w:rFonts w:ascii="Times New Roman" w:hAnsi="Times New Roman" w:cs="Times New Roman"/>
                <w:b/>
                <w:bCs/>
                <w:lang w:val="en-US"/>
              </w:rPr>
              <w:t>Video of goat (ID)</w:t>
            </w:r>
          </w:p>
        </w:tc>
        <w:tc>
          <w:tcPr>
            <w:tcW w:w="0" w:type="auto"/>
            <w:shd w:val="clear" w:color="auto" w:fill="BFBFBF" w:themeFill="background1" w:themeFillShade="BF"/>
          </w:tcPr>
          <w:p w14:paraId="2B367291" w14:textId="77777777" w:rsidR="00FF4A1A" w:rsidRPr="00010720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0720">
              <w:rPr>
                <w:rFonts w:ascii="Times New Roman" w:hAnsi="Times New Roman" w:cs="Times New Roman"/>
                <w:b/>
                <w:bCs/>
              </w:rPr>
              <w:t xml:space="preserve">Images of </w:t>
            </w:r>
            <w:proofErr w:type="spellStart"/>
            <w:r w:rsidRPr="00010720">
              <w:rPr>
                <w:rFonts w:ascii="Times New Roman" w:hAnsi="Times New Roman" w:cs="Times New Roman"/>
                <w:b/>
                <w:bCs/>
              </w:rPr>
              <w:t>goat</w:t>
            </w:r>
            <w:proofErr w:type="spellEnd"/>
            <w:r w:rsidRPr="00010720">
              <w:rPr>
                <w:rFonts w:ascii="Times New Roman" w:hAnsi="Times New Roman" w:cs="Times New Roman"/>
                <w:b/>
                <w:bCs/>
              </w:rPr>
              <w:t xml:space="preserve"> (ID)</w:t>
            </w:r>
          </w:p>
        </w:tc>
      </w:tr>
      <w:tr w:rsidR="00F91F0B" w:rsidRPr="009A5931" w14:paraId="6AE7B1C7" w14:textId="77777777" w:rsidTr="001E5015">
        <w:trPr>
          <w:trHeight w:val="567"/>
        </w:trPr>
        <w:tc>
          <w:tcPr>
            <w:tcW w:w="0" w:type="auto"/>
          </w:tcPr>
          <w:p w14:paraId="43C61FD4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6" w:type="dxa"/>
          </w:tcPr>
          <w:p w14:paraId="22BFD7BE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34C451B1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6A7EB995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1AA27182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64E93CAD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62C99861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91F0B" w:rsidRPr="009A5931" w14:paraId="3B88E8E7" w14:textId="77777777" w:rsidTr="001E5015">
        <w:trPr>
          <w:trHeight w:val="567"/>
        </w:trPr>
        <w:tc>
          <w:tcPr>
            <w:tcW w:w="0" w:type="auto"/>
          </w:tcPr>
          <w:p w14:paraId="559C18C0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6" w:type="dxa"/>
          </w:tcPr>
          <w:p w14:paraId="606E6885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06ACB04E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29F448B9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1B96B761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0005B35F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75BF00A6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91F0B" w:rsidRPr="009A5931" w14:paraId="1558FDAF" w14:textId="77777777" w:rsidTr="001E5015">
        <w:trPr>
          <w:trHeight w:val="567"/>
        </w:trPr>
        <w:tc>
          <w:tcPr>
            <w:tcW w:w="0" w:type="auto"/>
          </w:tcPr>
          <w:p w14:paraId="0E5BAC47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6" w:type="dxa"/>
          </w:tcPr>
          <w:p w14:paraId="6DECE8C5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34AACA9F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172C15BF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114B0E04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076569D3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8998A3C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91F0B" w:rsidRPr="009A5931" w14:paraId="252673C2" w14:textId="77777777" w:rsidTr="001E5015">
        <w:trPr>
          <w:trHeight w:val="567"/>
        </w:trPr>
        <w:tc>
          <w:tcPr>
            <w:tcW w:w="0" w:type="auto"/>
          </w:tcPr>
          <w:p w14:paraId="1208ECE8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6" w:type="dxa"/>
          </w:tcPr>
          <w:p w14:paraId="7B753AF2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B635EBB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0E361FDA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4D70A198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74F43548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7AD0F07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91F0B" w:rsidRPr="009A5931" w14:paraId="1761A3E5" w14:textId="77777777" w:rsidTr="001E5015">
        <w:trPr>
          <w:trHeight w:val="567"/>
        </w:trPr>
        <w:tc>
          <w:tcPr>
            <w:tcW w:w="0" w:type="auto"/>
          </w:tcPr>
          <w:p w14:paraId="4F33A8C0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6" w:type="dxa"/>
          </w:tcPr>
          <w:p w14:paraId="0BDDAE56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275D1E3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0D01D798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1AB8ABCD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39A3992F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4388560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91F0B" w:rsidRPr="009A5931" w14:paraId="0B0000AD" w14:textId="77777777" w:rsidTr="001E5015">
        <w:trPr>
          <w:trHeight w:val="567"/>
        </w:trPr>
        <w:tc>
          <w:tcPr>
            <w:tcW w:w="0" w:type="auto"/>
          </w:tcPr>
          <w:p w14:paraId="17D950E0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6" w:type="dxa"/>
          </w:tcPr>
          <w:p w14:paraId="07005C33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33DDB432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B56A752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265DE7BB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7B8FBCD5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44C37A8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91F0B" w:rsidRPr="009A5931" w14:paraId="7C5B9CC6" w14:textId="77777777" w:rsidTr="001E5015">
        <w:trPr>
          <w:trHeight w:val="567"/>
        </w:trPr>
        <w:tc>
          <w:tcPr>
            <w:tcW w:w="0" w:type="auto"/>
          </w:tcPr>
          <w:p w14:paraId="1A269BC1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6" w:type="dxa"/>
          </w:tcPr>
          <w:p w14:paraId="563209B6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8AB79B6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456918DA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6BEB45F3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3BE7648D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37095701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91F0B" w:rsidRPr="009A5931" w14:paraId="3AF0D8FA" w14:textId="77777777" w:rsidTr="001E5015">
        <w:trPr>
          <w:trHeight w:val="567"/>
        </w:trPr>
        <w:tc>
          <w:tcPr>
            <w:tcW w:w="0" w:type="auto"/>
          </w:tcPr>
          <w:p w14:paraId="619A48D8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6" w:type="dxa"/>
          </w:tcPr>
          <w:p w14:paraId="76E97C7A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765957BE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C8804F0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69326133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4CC7BE96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25E77143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91F0B" w:rsidRPr="009A5931" w14:paraId="60EE9AED" w14:textId="77777777" w:rsidTr="001E5015">
        <w:trPr>
          <w:trHeight w:val="567"/>
        </w:trPr>
        <w:tc>
          <w:tcPr>
            <w:tcW w:w="0" w:type="auto"/>
          </w:tcPr>
          <w:p w14:paraId="44C0CD28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6" w:type="dxa"/>
          </w:tcPr>
          <w:p w14:paraId="338B454F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00EEB002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FE2FB11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21C699D0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B078F50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4C11C63B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91F0B" w:rsidRPr="009A5931" w14:paraId="12163F61" w14:textId="77777777" w:rsidTr="001E5015">
        <w:trPr>
          <w:trHeight w:val="567"/>
        </w:trPr>
        <w:tc>
          <w:tcPr>
            <w:tcW w:w="0" w:type="auto"/>
          </w:tcPr>
          <w:p w14:paraId="3CBA599A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6" w:type="dxa"/>
          </w:tcPr>
          <w:p w14:paraId="540C4B2D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76ACDC34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6088B571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77A5A84F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2936CCFF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36631480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91F0B" w:rsidRPr="009A5931" w14:paraId="3AF1E41E" w14:textId="77777777" w:rsidTr="001E5015">
        <w:trPr>
          <w:trHeight w:val="567"/>
        </w:trPr>
        <w:tc>
          <w:tcPr>
            <w:tcW w:w="0" w:type="auto"/>
          </w:tcPr>
          <w:p w14:paraId="7A8A2DA6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6" w:type="dxa"/>
          </w:tcPr>
          <w:p w14:paraId="2206291A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61637E38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40EE17E4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09174EBD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E345205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183B6DD9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91F0B" w:rsidRPr="009A5931" w14:paraId="47E735BB" w14:textId="77777777" w:rsidTr="001E5015">
        <w:trPr>
          <w:trHeight w:val="567"/>
        </w:trPr>
        <w:tc>
          <w:tcPr>
            <w:tcW w:w="0" w:type="auto"/>
          </w:tcPr>
          <w:p w14:paraId="6CC914E8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6" w:type="dxa"/>
          </w:tcPr>
          <w:p w14:paraId="79340974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C5BAD09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440A22E3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53E93887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352A799F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0" w:type="auto"/>
          </w:tcPr>
          <w:p w14:paraId="398895CA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0C052E7D" w14:textId="69390072" w:rsidR="00FF4A1A" w:rsidRPr="001E2140" w:rsidRDefault="00FF4A1A" w:rsidP="00FF4A1A">
      <w:pPr>
        <w:pStyle w:val="Footnotes"/>
        <w:rPr>
          <w:lang w:val="en-US"/>
        </w:rPr>
      </w:pPr>
      <w:r>
        <w:rPr>
          <w:lang w:val="en-US"/>
        </w:rPr>
        <w:t xml:space="preserve">Legend: </w:t>
      </w:r>
      <w:r w:rsidRPr="001E2140">
        <w:rPr>
          <w:lang w:val="en-US"/>
        </w:rPr>
        <w:t xml:space="preserve">To measure the temperature of the </w:t>
      </w:r>
      <w:r w:rsidR="00F91F0B">
        <w:rPr>
          <w:lang w:val="en-US"/>
        </w:rPr>
        <w:t>pen</w:t>
      </w:r>
      <w:r w:rsidRPr="001E2140">
        <w:rPr>
          <w:lang w:val="en-US"/>
        </w:rPr>
        <w:t xml:space="preserve"> floor, use a </w:t>
      </w:r>
      <w:r>
        <w:rPr>
          <w:lang w:val="en-US"/>
        </w:rPr>
        <w:t>thermal</w:t>
      </w:r>
      <w:r w:rsidRPr="001E2140">
        <w:rPr>
          <w:lang w:val="en-US"/>
        </w:rPr>
        <w:t xml:space="preserve"> camera from 80 cm and position it perpendicular to the floor.</w:t>
      </w:r>
    </w:p>
    <w:p w14:paraId="3DD525EF" w14:textId="77777777" w:rsidR="00FF4A1A" w:rsidRPr="001E2140" w:rsidRDefault="00FF4A1A" w:rsidP="00FF4A1A">
      <w:pPr>
        <w:pStyle w:val="Footnotes"/>
        <w:rPr>
          <w:lang w:val="en-US"/>
        </w:rPr>
      </w:pPr>
      <w:r w:rsidRPr="001E2140">
        <w:rPr>
          <w:lang w:val="en-US"/>
        </w:rPr>
        <w:t xml:space="preserve">After recording a 10-minute video (from 1.5 </w:t>
      </w:r>
      <w:proofErr w:type="spellStart"/>
      <w:r w:rsidRPr="001E2140">
        <w:rPr>
          <w:lang w:val="en-US"/>
        </w:rPr>
        <w:t>met</w:t>
      </w:r>
      <w:r>
        <w:rPr>
          <w:lang w:val="en-US"/>
        </w:rPr>
        <w:t>res</w:t>
      </w:r>
      <w:proofErr w:type="spellEnd"/>
      <w:r w:rsidRPr="001E2140">
        <w:rPr>
          <w:lang w:val="en-US"/>
        </w:rPr>
        <w:t xml:space="preserve">), assess the </w:t>
      </w:r>
      <w:r>
        <w:rPr>
          <w:lang w:val="en-US"/>
        </w:rPr>
        <w:t xml:space="preserve">superficial </w:t>
      </w:r>
      <w:r w:rsidRPr="001E2140">
        <w:rPr>
          <w:lang w:val="en-US"/>
        </w:rPr>
        <w:t>skin temperatures of all the goats.</w:t>
      </w:r>
    </w:p>
    <w:p w14:paraId="351D2854" w14:textId="478E1070" w:rsidR="00FF4A1A" w:rsidRPr="001E2140" w:rsidRDefault="00FF4A1A" w:rsidP="00FF4A1A">
      <w:pPr>
        <w:pStyle w:val="Footnotes"/>
        <w:rPr>
          <w:lang w:val="en-US"/>
        </w:rPr>
      </w:pPr>
      <w:r w:rsidRPr="001E2140">
        <w:rPr>
          <w:lang w:val="en-US"/>
        </w:rPr>
        <w:t xml:space="preserve">All images should be taken </w:t>
      </w:r>
      <w:r>
        <w:rPr>
          <w:lang w:val="en-US"/>
        </w:rPr>
        <w:t>from</w:t>
      </w:r>
      <w:r w:rsidRPr="001E2140">
        <w:rPr>
          <w:lang w:val="en-US"/>
        </w:rPr>
        <w:t xml:space="preserve"> 80 cm. Before starting with the </w:t>
      </w:r>
      <w:r w:rsidR="00F91F0B">
        <w:rPr>
          <w:lang w:val="en-US"/>
        </w:rPr>
        <w:t>pen</w:t>
      </w:r>
      <w:r w:rsidRPr="001E2140">
        <w:rPr>
          <w:lang w:val="en-US"/>
        </w:rPr>
        <w:t xml:space="preserve">, take one image of the </w:t>
      </w:r>
      <w:r w:rsidR="00F91F0B">
        <w:rPr>
          <w:lang w:val="en-US"/>
        </w:rPr>
        <w:t>pen</w:t>
      </w:r>
      <w:r w:rsidRPr="001E2140">
        <w:rPr>
          <w:lang w:val="en-US"/>
        </w:rPr>
        <w:t xml:space="preserve"> number. </w:t>
      </w:r>
    </w:p>
    <w:p w14:paraId="3AA0E493" w14:textId="77777777" w:rsidR="00FF4A1A" w:rsidRPr="001E2140" w:rsidRDefault="00FF4A1A" w:rsidP="00FF4A1A">
      <w:pPr>
        <w:pStyle w:val="Footnotes"/>
        <w:rPr>
          <w:lang w:val="en-US"/>
        </w:rPr>
      </w:pPr>
      <w:r w:rsidRPr="001E2140">
        <w:rPr>
          <w:lang w:val="en-US"/>
        </w:rPr>
        <w:t xml:space="preserve">Take images of the goat ID (i.e., painted number). </w:t>
      </w:r>
    </w:p>
    <w:p w14:paraId="496DAEDF" w14:textId="77777777" w:rsidR="00FF4A1A" w:rsidRPr="001E2140" w:rsidRDefault="00FF4A1A" w:rsidP="00FF4A1A">
      <w:pPr>
        <w:pStyle w:val="Footnotes"/>
        <w:rPr>
          <w:lang w:val="en-US"/>
        </w:rPr>
      </w:pPr>
      <w:r w:rsidRPr="001E2140">
        <w:rPr>
          <w:lang w:val="en-US"/>
        </w:rPr>
        <w:t xml:space="preserve">Take the images perpendicular to the body </w:t>
      </w:r>
      <w:r>
        <w:rPr>
          <w:lang w:val="en-US"/>
        </w:rPr>
        <w:t>region</w:t>
      </w:r>
      <w:r w:rsidRPr="001E2140">
        <w:rPr>
          <w:lang w:val="en-US"/>
        </w:rPr>
        <w:t>.</w:t>
      </w:r>
    </w:p>
    <w:p w14:paraId="0FDA8831" w14:textId="77777777" w:rsidR="00FF4A1A" w:rsidRDefault="00FF4A1A" w:rsidP="00FF4A1A">
      <w:pPr>
        <w:pStyle w:val="Footnotes"/>
        <w:rPr>
          <w:lang w:val="en-US"/>
        </w:rPr>
        <w:sectPr w:rsidR="00FF4A1A" w:rsidSect="00FF4A1A">
          <w:pgSz w:w="11906" w:h="16838"/>
          <w:pgMar w:top="1440" w:right="1440" w:bottom="1440" w:left="1440" w:header="720" w:footer="720" w:gutter="0"/>
          <w:cols w:space="720"/>
          <w:docGrid w:linePitch="360"/>
        </w:sectPr>
      </w:pPr>
      <w:r w:rsidRPr="001E2140">
        <w:rPr>
          <w:lang w:val="en-US"/>
        </w:rPr>
        <w:t>Take images of the carpus and front hoof in a single frame</w:t>
      </w:r>
      <w:r>
        <w:rPr>
          <w:lang w:val="en-US"/>
        </w:rPr>
        <w:t>.</w:t>
      </w:r>
    </w:p>
    <w:p w14:paraId="2CAD9494" w14:textId="5FD2B7BC" w:rsidR="00FF4A1A" w:rsidRPr="00FF4A1A" w:rsidRDefault="00FF4A1A" w:rsidP="00FF4A1A">
      <w:pPr>
        <w:pStyle w:val="Tabletitle"/>
      </w:pPr>
      <w:r w:rsidRPr="00FF4A1A">
        <w:lastRenderedPageBreak/>
        <w:t>Table S2. Recording sheets used to collect environmental parameters and behavioural data at pasture.</w:t>
      </w:r>
    </w:p>
    <w:tbl>
      <w:tblPr>
        <w:tblStyle w:val="Grigliatabella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5"/>
        <w:gridCol w:w="943"/>
        <w:gridCol w:w="990"/>
        <w:gridCol w:w="1707"/>
        <w:gridCol w:w="1808"/>
        <w:gridCol w:w="753"/>
        <w:gridCol w:w="781"/>
        <w:gridCol w:w="1607"/>
        <w:gridCol w:w="1409"/>
        <w:gridCol w:w="1601"/>
        <w:gridCol w:w="809"/>
        <w:gridCol w:w="795"/>
      </w:tblGrid>
      <w:tr w:rsidR="00013789" w:rsidRPr="00E00946" w14:paraId="4D36105B" w14:textId="77777777" w:rsidTr="00013789">
        <w:tc>
          <w:tcPr>
            <w:tcW w:w="5000" w:type="pct"/>
            <w:gridSpan w:val="12"/>
            <w:shd w:val="clear" w:color="auto" w:fill="BFBFBF" w:themeFill="background1" w:themeFillShade="BF"/>
          </w:tcPr>
          <w:p w14:paraId="1A29B5F4" w14:textId="7C8F27F2" w:rsidR="00013789" w:rsidRPr="00010720" w:rsidRDefault="00013789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Date:</w:t>
            </w:r>
          </w:p>
        </w:tc>
      </w:tr>
      <w:tr w:rsidR="00A016D1" w:rsidRPr="00E00946" w14:paraId="4B6548FC" w14:textId="77777777" w:rsidTr="00013789">
        <w:tc>
          <w:tcPr>
            <w:tcW w:w="267" w:type="pct"/>
            <w:shd w:val="clear" w:color="auto" w:fill="BFBFBF" w:themeFill="background1" w:themeFillShade="BF"/>
          </w:tcPr>
          <w:p w14:paraId="2E1E4E2C" w14:textId="77777777" w:rsidR="00A016D1" w:rsidRPr="00010720" w:rsidRDefault="00A016D1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0720">
              <w:rPr>
                <w:rFonts w:ascii="Times New Roman" w:hAnsi="Times New Roman" w:cs="Times New Roman"/>
                <w:b/>
                <w:bCs/>
              </w:rPr>
              <w:t>Time</w:t>
            </w:r>
          </w:p>
        </w:tc>
        <w:tc>
          <w:tcPr>
            <w:tcW w:w="338" w:type="pct"/>
            <w:shd w:val="clear" w:color="auto" w:fill="BFBFBF" w:themeFill="background1" w:themeFillShade="BF"/>
          </w:tcPr>
          <w:p w14:paraId="5BA9C307" w14:textId="77777777" w:rsidR="00A016D1" w:rsidRPr="00010720" w:rsidRDefault="00A016D1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0720">
              <w:rPr>
                <w:rFonts w:ascii="Times New Roman" w:hAnsi="Times New Roman" w:cs="Times New Roman"/>
                <w:b/>
                <w:bCs/>
              </w:rPr>
              <w:t>Shade T</w:t>
            </w:r>
          </w:p>
        </w:tc>
        <w:tc>
          <w:tcPr>
            <w:tcW w:w="355" w:type="pct"/>
            <w:shd w:val="clear" w:color="auto" w:fill="BFBFBF" w:themeFill="background1" w:themeFillShade="BF"/>
          </w:tcPr>
          <w:p w14:paraId="1AABC39B" w14:textId="77777777" w:rsidR="00A016D1" w:rsidRPr="00010720" w:rsidRDefault="00A016D1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0720">
              <w:rPr>
                <w:rFonts w:ascii="Times New Roman" w:hAnsi="Times New Roman" w:cs="Times New Roman"/>
                <w:b/>
                <w:bCs/>
              </w:rPr>
              <w:t>Shade H</w:t>
            </w:r>
          </w:p>
        </w:tc>
        <w:tc>
          <w:tcPr>
            <w:tcW w:w="612" w:type="pct"/>
            <w:shd w:val="clear" w:color="auto" w:fill="BFBFBF" w:themeFill="background1" w:themeFillShade="BF"/>
          </w:tcPr>
          <w:p w14:paraId="4A7BBF8A" w14:textId="77777777" w:rsidR="00A016D1" w:rsidRPr="00010720" w:rsidRDefault="00A016D1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0720">
              <w:rPr>
                <w:rFonts w:ascii="Times New Roman" w:hAnsi="Times New Roman" w:cs="Times New Roman"/>
                <w:b/>
                <w:bCs/>
              </w:rPr>
              <w:t xml:space="preserve">Shade </w:t>
            </w:r>
            <w:r>
              <w:rPr>
                <w:rFonts w:ascii="Times New Roman" w:hAnsi="Times New Roman" w:cs="Times New Roman"/>
                <w:b/>
                <w:bCs/>
              </w:rPr>
              <w:t>ground T</w:t>
            </w:r>
          </w:p>
        </w:tc>
        <w:tc>
          <w:tcPr>
            <w:tcW w:w="648" w:type="pct"/>
            <w:shd w:val="clear" w:color="auto" w:fill="BFBFBF" w:themeFill="background1" w:themeFillShade="BF"/>
          </w:tcPr>
          <w:p w14:paraId="086FEDBF" w14:textId="77777777" w:rsidR="00A016D1" w:rsidRPr="00010720" w:rsidRDefault="00A016D1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Shade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radiation</w:t>
            </w:r>
            <w:proofErr w:type="spellEnd"/>
          </w:p>
        </w:tc>
        <w:tc>
          <w:tcPr>
            <w:tcW w:w="270" w:type="pct"/>
            <w:shd w:val="clear" w:color="auto" w:fill="BFBFBF" w:themeFill="background1" w:themeFillShade="BF"/>
          </w:tcPr>
          <w:p w14:paraId="49007F58" w14:textId="77777777" w:rsidR="00A016D1" w:rsidRPr="00010720" w:rsidRDefault="00A016D1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0720">
              <w:rPr>
                <w:rFonts w:ascii="Times New Roman" w:hAnsi="Times New Roman" w:cs="Times New Roman"/>
                <w:b/>
                <w:bCs/>
              </w:rPr>
              <w:t>Sun T</w:t>
            </w:r>
          </w:p>
        </w:tc>
        <w:tc>
          <w:tcPr>
            <w:tcW w:w="280" w:type="pct"/>
            <w:shd w:val="clear" w:color="auto" w:fill="BFBFBF" w:themeFill="background1" w:themeFillShade="BF"/>
          </w:tcPr>
          <w:p w14:paraId="33222D55" w14:textId="77777777" w:rsidR="00A016D1" w:rsidRPr="00010720" w:rsidRDefault="00A016D1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0720">
              <w:rPr>
                <w:rFonts w:ascii="Times New Roman" w:hAnsi="Times New Roman" w:cs="Times New Roman"/>
                <w:b/>
                <w:bCs/>
              </w:rPr>
              <w:t>Sun H</w:t>
            </w:r>
          </w:p>
        </w:tc>
        <w:tc>
          <w:tcPr>
            <w:tcW w:w="576" w:type="pct"/>
            <w:shd w:val="clear" w:color="auto" w:fill="BFBFBF" w:themeFill="background1" w:themeFillShade="BF"/>
          </w:tcPr>
          <w:p w14:paraId="4131F1F7" w14:textId="77777777" w:rsidR="00A016D1" w:rsidRPr="00010720" w:rsidRDefault="00A016D1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0720">
              <w:rPr>
                <w:rFonts w:ascii="Times New Roman" w:hAnsi="Times New Roman" w:cs="Times New Roman"/>
                <w:b/>
                <w:bCs/>
              </w:rPr>
              <w:t xml:space="preserve">Sun </w:t>
            </w:r>
            <w:r>
              <w:rPr>
                <w:rFonts w:ascii="Times New Roman" w:hAnsi="Times New Roman" w:cs="Times New Roman"/>
                <w:b/>
                <w:bCs/>
              </w:rPr>
              <w:t>ground T</w:t>
            </w:r>
          </w:p>
        </w:tc>
        <w:tc>
          <w:tcPr>
            <w:tcW w:w="505" w:type="pct"/>
            <w:shd w:val="clear" w:color="auto" w:fill="BFBFBF" w:themeFill="background1" w:themeFillShade="BF"/>
          </w:tcPr>
          <w:p w14:paraId="341C73A3" w14:textId="77777777" w:rsidR="00A016D1" w:rsidRPr="00010720" w:rsidRDefault="00A016D1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Wind speed</w:t>
            </w:r>
          </w:p>
        </w:tc>
        <w:tc>
          <w:tcPr>
            <w:tcW w:w="574" w:type="pct"/>
            <w:shd w:val="clear" w:color="auto" w:fill="BFBFBF" w:themeFill="background1" w:themeFillShade="BF"/>
          </w:tcPr>
          <w:p w14:paraId="428D0510" w14:textId="77777777" w:rsidR="00A016D1" w:rsidRPr="00010720" w:rsidRDefault="00A016D1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Sun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radiation</w:t>
            </w:r>
            <w:proofErr w:type="spellEnd"/>
          </w:p>
        </w:tc>
        <w:tc>
          <w:tcPr>
            <w:tcW w:w="290" w:type="pct"/>
            <w:shd w:val="clear" w:color="auto" w:fill="BFBFBF" w:themeFill="background1" w:themeFillShade="BF"/>
          </w:tcPr>
          <w:p w14:paraId="7B065201" w14:textId="7AD472DD" w:rsidR="00A016D1" w:rsidRPr="00A016D1" w:rsidRDefault="00A016D1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016D1">
              <w:rPr>
                <w:rFonts w:ascii="Times New Roman" w:hAnsi="Times New Roman" w:cs="Times New Roman"/>
                <w:b/>
                <w:bCs/>
              </w:rPr>
              <w:t>Loin</w:t>
            </w:r>
            <w:proofErr w:type="spellEnd"/>
            <w:r w:rsidRPr="00A016D1">
              <w:rPr>
                <w:rFonts w:ascii="Times New Roman" w:hAnsi="Times New Roman" w:cs="Times New Roman"/>
                <w:b/>
                <w:bCs/>
              </w:rPr>
              <w:t xml:space="preserve"> Taver</w:t>
            </w:r>
          </w:p>
        </w:tc>
        <w:tc>
          <w:tcPr>
            <w:tcW w:w="283" w:type="pct"/>
            <w:shd w:val="clear" w:color="auto" w:fill="BFBFBF" w:themeFill="background1" w:themeFillShade="BF"/>
          </w:tcPr>
          <w:p w14:paraId="37081047" w14:textId="616501E3" w:rsidR="00A016D1" w:rsidRPr="00010720" w:rsidRDefault="00A016D1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0720">
              <w:rPr>
                <w:rFonts w:ascii="Times New Roman" w:hAnsi="Times New Roman" w:cs="Times New Roman"/>
                <w:b/>
                <w:bCs/>
              </w:rPr>
              <w:t>Notes</w:t>
            </w:r>
          </w:p>
        </w:tc>
      </w:tr>
      <w:tr w:rsidR="00A016D1" w:rsidRPr="009A5931" w14:paraId="39975048" w14:textId="77777777" w:rsidTr="00013789">
        <w:trPr>
          <w:trHeight w:val="794"/>
        </w:trPr>
        <w:tc>
          <w:tcPr>
            <w:tcW w:w="267" w:type="pct"/>
          </w:tcPr>
          <w:p w14:paraId="07ADD98C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38" w:type="pct"/>
          </w:tcPr>
          <w:p w14:paraId="337F75D9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5" w:type="pct"/>
          </w:tcPr>
          <w:p w14:paraId="3BD8E331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2" w:type="pct"/>
          </w:tcPr>
          <w:p w14:paraId="0A90B515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48" w:type="pct"/>
          </w:tcPr>
          <w:p w14:paraId="6C7F97C8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70" w:type="pct"/>
          </w:tcPr>
          <w:p w14:paraId="75EEB37D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0" w:type="pct"/>
          </w:tcPr>
          <w:p w14:paraId="6168A889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76" w:type="pct"/>
          </w:tcPr>
          <w:p w14:paraId="07167FCB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05" w:type="pct"/>
          </w:tcPr>
          <w:p w14:paraId="05313111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74" w:type="pct"/>
          </w:tcPr>
          <w:p w14:paraId="4B3413FE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0" w:type="pct"/>
          </w:tcPr>
          <w:p w14:paraId="520B0810" w14:textId="77777777" w:rsidR="00A016D1" w:rsidRPr="009A5931" w:rsidRDefault="00A016D1" w:rsidP="00FF4A1A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283" w:type="pct"/>
          </w:tcPr>
          <w:p w14:paraId="27EFE7AB" w14:textId="3C84E9D3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016D1" w:rsidRPr="009A5931" w14:paraId="0D342787" w14:textId="77777777" w:rsidTr="00013789">
        <w:trPr>
          <w:trHeight w:val="794"/>
        </w:trPr>
        <w:tc>
          <w:tcPr>
            <w:tcW w:w="267" w:type="pct"/>
          </w:tcPr>
          <w:p w14:paraId="7CEFA6BB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38" w:type="pct"/>
          </w:tcPr>
          <w:p w14:paraId="10DC4634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5" w:type="pct"/>
          </w:tcPr>
          <w:p w14:paraId="6D7DEC84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2" w:type="pct"/>
          </w:tcPr>
          <w:p w14:paraId="12E76391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48" w:type="pct"/>
          </w:tcPr>
          <w:p w14:paraId="51E35C76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70" w:type="pct"/>
          </w:tcPr>
          <w:p w14:paraId="1A5EE9D8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0" w:type="pct"/>
          </w:tcPr>
          <w:p w14:paraId="463DC82E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76" w:type="pct"/>
          </w:tcPr>
          <w:p w14:paraId="4B3555D7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05" w:type="pct"/>
          </w:tcPr>
          <w:p w14:paraId="582AFDBC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74" w:type="pct"/>
          </w:tcPr>
          <w:p w14:paraId="0454ECF8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0" w:type="pct"/>
          </w:tcPr>
          <w:p w14:paraId="39AC6E13" w14:textId="77777777" w:rsidR="00A016D1" w:rsidRPr="009A5931" w:rsidRDefault="00A016D1" w:rsidP="00FF4A1A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283" w:type="pct"/>
          </w:tcPr>
          <w:p w14:paraId="49138723" w14:textId="0C412170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016D1" w:rsidRPr="009A5931" w14:paraId="1553415B" w14:textId="77777777" w:rsidTr="00013789">
        <w:trPr>
          <w:trHeight w:val="794"/>
        </w:trPr>
        <w:tc>
          <w:tcPr>
            <w:tcW w:w="267" w:type="pct"/>
          </w:tcPr>
          <w:p w14:paraId="24DD2968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38" w:type="pct"/>
          </w:tcPr>
          <w:p w14:paraId="538A3992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5" w:type="pct"/>
          </w:tcPr>
          <w:p w14:paraId="78CF781E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2" w:type="pct"/>
          </w:tcPr>
          <w:p w14:paraId="4A400E2F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48" w:type="pct"/>
          </w:tcPr>
          <w:p w14:paraId="166D0183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70" w:type="pct"/>
          </w:tcPr>
          <w:p w14:paraId="6EDFA94C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0" w:type="pct"/>
          </w:tcPr>
          <w:p w14:paraId="156EB6FB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76" w:type="pct"/>
          </w:tcPr>
          <w:p w14:paraId="536E8417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05" w:type="pct"/>
          </w:tcPr>
          <w:p w14:paraId="51CE3614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74" w:type="pct"/>
          </w:tcPr>
          <w:p w14:paraId="6EFD814B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0" w:type="pct"/>
          </w:tcPr>
          <w:p w14:paraId="6B547908" w14:textId="77777777" w:rsidR="00A016D1" w:rsidRPr="009A5931" w:rsidRDefault="00A016D1" w:rsidP="00FF4A1A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283" w:type="pct"/>
          </w:tcPr>
          <w:p w14:paraId="0E5606E5" w14:textId="2707A512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016D1" w:rsidRPr="009A5931" w14:paraId="2E12DA45" w14:textId="77777777" w:rsidTr="00013789">
        <w:trPr>
          <w:trHeight w:val="794"/>
        </w:trPr>
        <w:tc>
          <w:tcPr>
            <w:tcW w:w="267" w:type="pct"/>
          </w:tcPr>
          <w:p w14:paraId="35FF0272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38" w:type="pct"/>
          </w:tcPr>
          <w:p w14:paraId="130DA6B5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5" w:type="pct"/>
          </w:tcPr>
          <w:p w14:paraId="0DC138B0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2" w:type="pct"/>
          </w:tcPr>
          <w:p w14:paraId="48A85DA0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48" w:type="pct"/>
          </w:tcPr>
          <w:p w14:paraId="7E1CAAF9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70" w:type="pct"/>
          </w:tcPr>
          <w:p w14:paraId="2CD80938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0" w:type="pct"/>
          </w:tcPr>
          <w:p w14:paraId="76E67F6F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76" w:type="pct"/>
          </w:tcPr>
          <w:p w14:paraId="03B3BA37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05" w:type="pct"/>
          </w:tcPr>
          <w:p w14:paraId="20FB913F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74" w:type="pct"/>
          </w:tcPr>
          <w:p w14:paraId="6DFFD961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0" w:type="pct"/>
          </w:tcPr>
          <w:p w14:paraId="70269D5F" w14:textId="77777777" w:rsidR="00A016D1" w:rsidRPr="009A5931" w:rsidRDefault="00A016D1" w:rsidP="00FF4A1A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283" w:type="pct"/>
          </w:tcPr>
          <w:p w14:paraId="0B43409F" w14:textId="22B40B6A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016D1" w:rsidRPr="009A5931" w14:paraId="333F9361" w14:textId="77777777" w:rsidTr="00013789">
        <w:trPr>
          <w:trHeight w:val="794"/>
        </w:trPr>
        <w:tc>
          <w:tcPr>
            <w:tcW w:w="267" w:type="pct"/>
          </w:tcPr>
          <w:p w14:paraId="244C5FFC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38" w:type="pct"/>
          </w:tcPr>
          <w:p w14:paraId="210B1500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5" w:type="pct"/>
          </w:tcPr>
          <w:p w14:paraId="41315B4B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2" w:type="pct"/>
          </w:tcPr>
          <w:p w14:paraId="1D88323A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48" w:type="pct"/>
          </w:tcPr>
          <w:p w14:paraId="0CFB96B7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70" w:type="pct"/>
          </w:tcPr>
          <w:p w14:paraId="2AD1B470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0" w:type="pct"/>
          </w:tcPr>
          <w:p w14:paraId="4A03EAE1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76" w:type="pct"/>
          </w:tcPr>
          <w:p w14:paraId="13568A70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05" w:type="pct"/>
          </w:tcPr>
          <w:p w14:paraId="7A09B636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74" w:type="pct"/>
          </w:tcPr>
          <w:p w14:paraId="61A0396A" w14:textId="77777777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0" w:type="pct"/>
          </w:tcPr>
          <w:p w14:paraId="32EFE6A3" w14:textId="77777777" w:rsidR="00A016D1" w:rsidRPr="009A5931" w:rsidRDefault="00A016D1" w:rsidP="00FF4A1A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283" w:type="pct"/>
          </w:tcPr>
          <w:p w14:paraId="5AC784D4" w14:textId="14704ABD" w:rsidR="00A016D1" w:rsidRPr="009A5931" w:rsidRDefault="00A016D1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2905CC54" w14:textId="71738201" w:rsidR="00FF4A1A" w:rsidRPr="00C454DC" w:rsidRDefault="00FF4A1A" w:rsidP="00E975E2">
      <w:pPr>
        <w:pStyle w:val="Footnotes"/>
        <w:rPr>
          <w:lang w:val="en-US"/>
        </w:rPr>
      </w:pPr>
      <w:r>
        <w:rPr>
          <w:lang w:val="en-US"/>
        </w:rPr>
        <w:t xml:space="preserve">Legend: </w:t>
      </w:r>
      <w:r w:rsidRPr="00C454DC">
        <w:rPr>
          <w:lang w:val="en-US"/>
        </w:rPr>
        <w:t xml:space="preserve">To measure the temperature of the </w:t>
      </w:r>
      <w:r w:rsidR="00F91F0B">
        <w:rPr>
          <w:lang w:val="en-US"/>
        </w:rPr>
        <w:t>pen</w:t>
      </w:r>
      <w:r w:rsidRPr="00C454DC">
        <w:rPr>
          <w:lang w:val="en-US"/>
        </w:rPr>
        <w:t xml:space="preserve"> floor, use a thermal camera from 80 cm and position it perpendicular to the floor.</w:t>
      </w:r>
    </w:p>
    <w:p w14:paraId="2F266EC3" w14:textId="232650AC" w:rsidR="00E975E2" w:rsidRPr="00E975E2" w:rsidRDefault="00E975E2" w:rsidP="00E975E2">
      <w:pPr>
        <w:pStyle w:val="Footnotes"/>
        <w:rPr>
          <w:lang w:val="en-US"/>
        </w:rPr>
      </w:pPr>
      <w:r>
        <w:rPr>
          <w:lang w:val="en-US"/>
        </w:rPr>
        <w:t>A</w:t>
      </w:r>
      <w:r w:rsidRPr="00E975E2">
        <w:rPr>
          <w:lang w:val="en-US"/>
        </w:rPr>
        <w:t xml:space="preserve">ssess the superficial skin temperatures of </w:t>
      </w:r>
      <w:r>
        <w:rPr>
          <w:lang w:val="en-US"/>
        </w:rPr>
        <w:t xml:space="preserve">the loin region of </w:t>
      </w:r>
      <w:r w:rsidRPr="00E975E2">
        <w:rPr>
          <w:lang w:val="en-US"/>
        </w:rPr>
        <w:t>all the goats.</w:t>
      </w:r>
    </w:p>
    <w:p w14:paraId="2BC34C4F" w14:textId="49CC7EF7" w:rsidR="00E975E2" w:rsidRPr="00E975E2" w:rsidRDefault="00E975E2" w:rsidP="00E975E2">
      <w:pPr>
        <w:pStyle w:val="Footnotes"/>
        <w:rPr>
          <w:lang w:val="en-US"/>
        </w:rPr>
      </w:pPr>
      <w:r w:rsidRPr="00E975E2">
        <w:rPr>
          <w:lang w:val="en-US"/>
        </w:rPr>
        <w:t xml:space="preserve">All images should be taken from 80 cm. </w:t>
      </w:r>
    </w:p>
    <w:p w14:paraId="7E535022" w14:textId="77777777" w:rsidR="00E975E2" w:rsidRPr="00E975E2" w:rsidRDefault="00E975E2" w:rsidP="00E975E2">
      <w:pPr>
        <w:pStyle w:val="Footnotes"/>
        <w:rPr>
          <w:lang w:val="en-US"/>
        </w:rPr>
      </w:pPr>
      <w:r w:rsidRPr="00E975E2">
        <w:rPr>
          <w:lang w:val="en-US"/>
        </w:rPr>
        <w:t>Take the images perpendicular to the body region.</w:t>
      </w:r>
    </w:p>
    <w:p w14:paraId="5E7C6F0E" w14:textId="12739317" w:rsidR="00FF4A1A" w:rsidRPr="009A5931" w:rsidRDefault="00E975E2" w:rsidP="00E975E2">
      <w:pPr>
        <w:autoSpaceDE w:val="0"/>
        <w:autoSpaceDN w:val="0"/>
        <w:adjustRightInd w:val="0"/>
        <w:spacing w:line="360" w:lineRule="auto"/>
        <w:jc w:val="both"/>
        <w:rPr>
          <w:lang w:val="en-US"/>
        </w:rPr>
        <w:sectPr w:rsidR="00FF4A1A" w:rsidRPr="009A5931" w:rsidSect="00FF4A1A">
          <w:pgSz w:w="16838" w:h="11906" w:orient="landscape"/>
          <w:pgMar w:top="1440" w:right="1440" w:bottom="1440" w:left="1440" w:header="720" w:footer="720" w:gutter="0"/>
          <w:cols w:space="720"/>
          <w:docGrid w:linePitch="360"/>
        </w:sectPr>
      </w:pPr>
      <w:r w:rsidRPr="00E975E2">
        <w:rPr>
          <w:lang w:val="en-US"/>
        </w:rPr>
        <w:t xml:space="preserve"> </w:t>
      </w:r>
    </w:p>
    <w:p w14:paraId="0A973414" w14:textId="0F72C385" w:rsidR="00FF4A1A" w:rsidRPr="00FF4A1A" w:rsidRDefault="00FF4A1A" w:rsidP="00FF4A1A">
      <w:pPr>
        <w:pStyle w:val="Tabletitle"/>
      </w:pPr>
      <w:r w:rsidRPr="00FF4A1A">
        <w:lastRenderedPageBreak/>
        <w:t xml:space="preserve">Table S3. Recording sheets used to collect clinical examination data inside the </w:t>
      </w:r>
      <w:r w:rsidR="00F91F0B">
        <w:t>pens</w:t>
      </w:r>
      <w:r w:rsidRPr="00FF4A1A">
        <w:t>.</w:t>
      </w:r>
    </w:p>
    <w:tbl>
      <w:tblPr>
        <w:tblStyle w:val="Grigliatabella"/>
        <w:tblW w:w="13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70"/>
        <w:gridCol w:w="1494"/>
        <w:gridCol w:w="1190"/>
        <w:gridCol w:w="1474"/>
        <w:gridCol w:w="1031"/>
        <w:gridCol w:w="836"/>
        <w:gridCol w:w="798"/>
        <w:gridCol w:w="1365"/>
        <w:gridCol w:w="1264"/>
        <w:gridCol w:w="35"/>
        <w:gridCol w:w="868"/>
        <w:gridCol w:w="1797"/>
      </w:tblGrid>
      <w:tr w:rsidR="00FF4A1A" w:rsidRPr="009A5931" w14:paraId="01B290B8" w14:textId="77777777" w:rsidTr="001E5015">
        <w:tc>
          <w:tcPr>
            <w:tcW w:w="13322" w:type="dxa"/>
            <w:gridSpan w:val="12"/>
            <w:shd w:val="clear" w:color="auto" w:fill="BFBFBF" w:themeFill="background1" w:themeFillShade="BF"/>
          </w:tcPr>
          <w:p w14:paraId="65B59218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A5931">
              <w:rPr>
                <w:rFonts w:ascii="Times New Roman" w:hAnsi="Times New Roman" w:cs="Times New Roman"/>
                <w:b/>
                <w:bCs/>
                <w:lang w:val="en-US"/>
              </w:rPr>
              <w:t>Before milking</w:t>
            </w:r>
          </w:p>
        </w:tc>
      </w:tr>
      <w:tr w:rsidR="00FF4A1A" w:rsidRPr="009A5931" w14:paraId="4D2993A8" w14:textId="77777777" w:rsidTr="001E5015">
        <w:tc>
          <w:tcPr>
            <w:tcW w:w="3854" w:type="dxa"/>
            <w:gridSpan w:val="3"/>
            <w:shd w:val="clear" w:color="auto" w:fill="BFBFBF" w:themeFill="background1" w:themeFillShade="BF"/>
          </w:tcPr>
          <w:p w14:paraId="3A6688D5" w14:textId="77777777" w:rsidR="00FF4A1A" w:rsidRPr="00023CBB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23CBB">
              <w:rPr>
                <w:rFonts w:ascii="Times New Roman" w:hAnsi="Times New Roman" w:cs="Times New Roman"/>
                <w:b/>
                <w:bCs/>
                <w:lang w:val="en-US"/>
              </w:rPr>
              <w:t>Date</w:t>
            </w:r>
          </w:p>
        </w:tc>
        <w:tc>
          <w:tcPr>
            <w:tcW w:w="5504" w:type="dxa"/>
            <w:gridSpan w:val="5"/>
            <w:shd w:val="clear" w:color="auto" w:fill="BFBFBF" w:themeFill="background1" w:themeFillShade="BF"/>
          </w:tcPr>
          <w:p w14:paraId="0A9C30BF" w14:textId="77777777" w:rsidR="00FF4A1A" w:rsidRPr="00023CBB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23CBB">
              <w:rPr>
                <w:rFonts w:ascii="Times New Roman" w:hAnsi="Times New Roman" w:cs="Times New Roman"/>
                <w:b/>
                <w:bCs/>
                <w:lang w:val="en-US"/>
              </w:rPr>
              <w:t>Time</w:t>
            </w:r>
          </w:p>
        </w:tc>
        <w:tc>
          <w:tcPr>
            <w:tcW w:w="2167" w:type="dxa"/>
            <w:gridSpan w:val="3"/>
            <w:shd w:val="clear" w:color="auto" w:fill="BFBFBF" w:themeFill="background1" w:themeFillShade="BF"/>
          </w:tcPr>
          <w:p w14:paraId="2506BFF1" w14:textId="40F8B90A" w:rsidR="00FF4A1A" w:rsidRPr="00023CBB" w:rsidRDefault="00F91F0B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Pen</w:t>
            </w:r>
            <w:r w:rsidR="00FF4A1A" w:rsidRPr="00023CB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T</w:t>
            </w:r>
          </w:p>
        </w:tc>
        <w:tc>
          <w:tcPr>
            <w:tcW w:w="1797" w:type="dxa"/>
            <w:shd w:val="clear" w:color="auto" w:fill="BFBFBF" w:themeFill="background1" w:themeFillShade="BF"/>
          </w:tcPr>
          <w:p w14:paraId="0EFE4F01" w14:textId="25BECA5D" w:rsidR="00FF4A1A" w:rsidRPr="00023CBB" w:rsidRDefault="00F91F0B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Pen</w:t>
            </w:r>
            <w:r w:rsidR="00FF4A1A" w:rsidRPr="00023CB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H</w:t>
            </w:r>
          </w:p>
        </w:tc>
      </w:tr>
      <w:tr w:rsidR="00FF4A1A" w:rsidRPr="009A5931" w14:paraId="5DBD0488" w14:textId="77777777" w:rsidTr="001E5015">
        <w:tc>
          <w:tcPr>
            <w:tcW w:w="3854" w:type="dxa"/>
            <w:gridSpan w:val="3"/>
          </w:tcPr>
          <w:p w14:paraId="4F127A02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504" w:type="dxa"/>
            <w:gridSpan w:val="5"/>
          </w:tcPr>
          <w:p w14:paraId="12DF80BC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67" w:type="dxa"/>
            <w:gridSpan w:val="3"/>
          </w:tcPr>
          <w:p w14:paraId="235A7641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797" w:type="dxa"/>
          </w:tcPr>
          <w:p w14:paraId="607759CD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FF4A1A" w:rsidRPr="009A5931" w14:paraId="7D59D2E3" w14:textId="77777777" w:rsidTr="001E5015">
        <w:tc>
          <w:tcPr>
            <w:tcW w:w="1170" w:type="dxa"/>
            <w:shd w:val="clear" w:color="auto" w:fill="BFBFBF" w:themeFill="background1" w:themeFillShade="BF"/>
          </w:tcPr>
          <w:p w14:paraId="3763C74C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0F5296">
              <w:rPr>
                <w:rFonts w:ascii="Times New Roman" w:hAnsi="Times New Roman" w:cs="Times New Roman"/>
                <w:b/>
                <w:bCs/>
              </w:rPr>
              <w:t>Goat</w:t>
            </w:r>
            <w:proofErr w:type="spellEnd"/>
            <w:r w:rsidRPr="000F5296">
              <w:rPr>
                <w:rFonts w:ascii="Times New Roman" w:hAnsi="Times New Roman" w:cs="Times New Roman"/>
                <w:b/>
                <w:bCs/>
              </w:rPr>
              <w:t xml:space="preserve"> ID</w:t>
            </w:r>
          </w:p>
        </w:tc>
        <w:tc>
          <w:tcPr>
            <w:tcW w:w="2684" w:type="dxa"/>
            <w:gridSpan w:val="2"/>
            <w:shd w:val="clear" w:color="auto" w:fill="BFBFBF" w:themeFill="background1" w:themeFillShade="BF"/>
          </w:tcPr>
          <w:p w14:paraId="09E18C0C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F5296">
              <w:rPr>
                <w:rFonts w:ascii="Times New Roman" w:hAnsi="Times New Roman" w:cs="Times New Roman"/>
                <w:b/>
                <w:bCs/>
              </w:rPr>
              <w:t xml:space="preserve">Lung </w:t>
            </w:r>
            <w:proofErr w:type="spellStart"/>
            <w:r w:rsidRPr="000F5296">
              <w:rPr>
                <w:rFonts w:ascii="Times New Roman" w:hAnsi="Times New Roman" w:cs="Times New Roman"/>
                <w:b/>
                <w:bCs/>
              </w:rPr>
              <w:t>auscultation</w:t>
            </w:r>
            <w:proofErr w:type="spellEnd"/>
            <w:r w:rsidRPr="000F5296">
              <w:rPr>
                <w:rFonts w:ascii="Times New Roman" w:hAnsi="Times New Roman" w:cs="Times New Roman"/>
                <w:b/>
                <w:bCs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</w:rPr>
              <w:t>ID</w:t>
            </w:r>
            <w:r w:rsidRPr="000F529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2505" w:type="dxa"/>
            <w:gridSpan w:val="2"/>
            <w:shd w:val="clear" w:color="auto" w:fill="BFBFBF" w:themeFill="background1" w:themeFillShade="BF"/>
          </w:tcPr>
          <w:p w14:paraId="2CC66F3E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0F5296">
              <w:rPr>
                <w:rFonts w:ascii="Times New Roman" w:hAnsi="Times New Roman" w:cs="Times New Roman"/>
                <w:b/>
                <w:bCs/>
              </w:rPr>
              <w:t>Udder</w:t>
            </w:r>
            <w:proofErr w:type="spellEnd"/>
            <w:r w:rsidRPr="000F5296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0F5296">
              <w:rPr>
                <w:rFonts w:ascii="Times New Roman" w:hAnsi="Times New Roman" w:cs="Times New Roman"/>
                <w:b/>
                <w:bCs/>
              </w:rPr>
              <w:t>palpation</w:t>
            </w:r>
            <w:proofErr w:type="spellEnd"/>
            <w:r w:rsidRPr="000F5296">
              <w:rPr>
                <w:rFonts w:ascii="Times New Roman" w:hAnsi="Times New Roman" w:cs="Times New Roman"/>
                <w:b/>
                <w:bCs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</w:rPr>
              <w:t>ID</w:t>
            </w:r>
            <w:r w:rsidRPr="000F529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2999" w:type="dxa"/>
            <w:gridSpan w:val="3"/>
            <w:shd w:val="clear" w:color="auto" w:fill="BFBFBF" w:themeFill="background1" w:themeFillShade="BF"/>
          </w:tcPr>
          <w:p w14:paraId="53A670EB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gramStart"/>
            <w:r w:rsidRPr="000F5296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Udder</w:t>
            </w:r>
            <w:proofErr w:type="gramEnd"/>
            <w:r w:rsidRPr="000F5296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 xml:space="preserve"> Before Milking Taver</w:t>
            </w:r>
          </w:p>
        </w:tc>
        <w:tc>
          <w:tcPr>
            <w:tcW w:w="1264" w:type="dxa"/>
            <w:shd w:val="clear" w:color="auto" w:fill="BFBFBF" w:themeFill="background1" w:themeFillShade="BF"/>
          </w:tcPr>
          <w:p w14:paraId="3346C795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0F5296">
              <w:rPr>
                <w:rFonts w:ascii="Times New Roman" w:hAnsi="Times New Roman" w:cs="Times New Roman"/>
                <w:b/>
                <w:bCs/>
              </w:rPr>
              <w:t>Rectal</w:t>
            </w:r>
            <w:proofErr w:type="spellEnd"/>
            <w:r w:rsidRPr="000F5296">
              <w:rPr>
                <w:rFonts w:ascii="Times New Roman" w:hAnsi="Times New Roman" w:cs="Times New Roman"/>
                <w:b/>
                <w:bCs/>
              </w:rPr>
              <w:t xml:space="preserve"> T</w:t>
            </w:r>
          </w:p>
        </w:tc>
        <w:tc>
          <w:tcPr>
            <w:tcW w:w="903" w:type="dxa"/>
            <w:gridSpan w:val="2"/>
            <w:shd w:val="clear" w:color="auto" w:fill="BFBFBF" w:themeFill="background1" w:themeFillShade="BF"/>
          </w:tcPr>
          <w:p w14:paraId="3D635B4C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F5296">
              <w:rPr>
                <w:rFonts w:ascii="Times New Roman" w:hAnsi="Times New Roman" w:cs="Times New Roman"/>
                <w:b/>
                <w:bCs/>
              </w:rPr>
              <w:t>BCS</w:t>
            </w:r>
          </w:p>
        </w:tc>
        <w:tc>
          <w:tcPr>
            <w:tcW w:w="1797" w:type="dxa"/>
            <w:shd w:val="clear" w:color="auto" w:fill="BFBFBF" w:themeFill="background1" w:themeFillShade="BF"/>
          </w:tcPr>
          <w:p w14:paraId="27B246FB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F5296">
              <w:rPr>
                <w:rFonts w:ascii="Times New Roman" w:hAnsi="Times New Roman" w:cs="Times New Roman"/>
                <w:b/>
                <w:bCs/>
                <w:lang w:val="en-US"/>
              </w:rPr>
              <w:t>Health issues?</w:t>
            </w:r>
          </w:p>
        </w:tc>
      </w:tr>
      <w:tr w:rsidR="00FF4A1A" w:rsidRPr="009A5931" w14:paraId="3D148570" w14:textId="77777777" w:rsidTr="001E5015">
        <w:trPr>
          <w:trHeight w:val="265"/>
        </w:trPr>
        <w:tc>
          <w:tcPr>
            <w:tcW w:w="1170" w:type="dxa"/>
          </w:tcPr>
          <w:p w14:paraId="79FC4825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684" w:type="dxa"/>
            <w:gridSpan w:val="2"/>
          </w:tcPr>
          <w:p w14:paraId="5E68B30B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5" w:type="dxa"/>
            <w:gridSpan w:val="2"/>
          </w:tcPr>
          <w:p w14:paraId="71A993B8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999" w:type="dxa"/>
            <w:gridSpan w:val="3"/>
          </w:tcPr>
          <w:p w14:paraId="1194FB2C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64" w:type="dxa"/>
          </w:tcPr>
          <w:p w14:paraId="1B748E3E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03" w:type="dxa"/>
            <w:gridSpan w:val="2"/>
          </w:tcPr>
          <w:p w14:paraId="6181B065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797" w:type="dxa"/>
          </w:tcPr>
          <w:p w14:paraId="475904A8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FF4A1A" w:rsidRPr="009A5931" w14:paraId="434F83E8" w14:textId="77777777" w:rsidTr="001E5015">
        <w:trPr>
          <w:trHeight w:val="233"/>
        </w:trPr>
        <w:tc>
          <w:tcPr>
            <w:tcW w:w="1170" w:type="dxa"/>
          </w:tcPr>
          <w:p w14:paraId="574FDC73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684" w:type="dxa"/>
            <w:gridSpan w:val="2"/>
          </w:tcPr>
          <w:p w14:paraId="2DC8FB8C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5" w:type="dxa"/>
            <w:gridSpan w:val="2"/>
          </w:tcPr>
          <w:p w14:paraId="1267068C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999" w:type="dxa"/>
            <w:gridSpan w:val="3"/>
          </w:tcPr>
          <w:p w14:paraId="1572F6CA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64" w:type="dxa"/>
          </w:tcPr>
          <w:p w14:paraId="76725342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03" w:type="dxa"/>
            <w:gridSpan w:val="2"/>
          </w:tcPr>
          <w:p w14:paraId="1AF10DCE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797" w:type="dxa"/>
          </w:tcPr>
          <w:p w14:paraId="2CAB5102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FF4A1A" w:rsidRPr="009A5931" w14:paraId="639CC72A" w14:textId="77777777" w:rsidTr="001E5015">
        <w:trPr>
          <w:trHeight w:val="256"/>
        </w:trPr>
        <w:tc>
          <w:tcPr>
            <w:tcW w:w="1170" w:type="dxa"/>
          </w:tcPr>
          <w:p w14:paraId="5C842E60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684" w:type="dxa"/>
            <w:gridSpan w:val="2"/>
          </w:tcPr>
          <w:p w14:paraId="55F40392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5" w:type="dxa"/>
            <w:gridSpan w:val="2"/>
          </w:tcPr>
          <w:p w14:paraId="0D39EB0F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999" w:type="dxa"/>
            <w:gridSpan w:val="3"/>
          </w:tcPr>
          <w:p w14:paraId="01FB4AF6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64" w:type="dxa"/>
          </w:tcPr>
          <w:p w14:paraId="20776ECD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03" w:type="dxa"/>
            <w:gridSpan w:val="2"/>
          </w:tcPr>
          <w:p w14:paraId="20E26121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797" w:type="dxa"/>
          </w:tcPr>
          <w:p w14:paraId="27B4F160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FF4A1A" w:rsidRPr="009A5931" w14:paraId="6B208363" w14:textId="77777777" w:rsidTr="001E5015">
        <w:trPr>
          <w:trHeight w:val="256"/>
        </w:trPr>
        <w:tc>
          <w:tcPr>
            <w:tcW w:w="1170" w:type="dxa"/>
          </w:tcPr>
          <w:p w14:paraId="1091878D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684" w:type="dxa"/>
            <w:gridSpan w:val="2"/>
          </w:tcPr>
          <w:p w14:paraId="3A09F847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5" w:type="dxa"/>
            <w:gridSpan w:val="2"/>
          </w:tcPr>
          <w:p w14:paraId="2B867D48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999" w:type="dxa"/>
            <w:gridSpan w:val="3"/>
          </w:tcPr>
          <w:p w14:paraId="6181038D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64" w:type="dxa"/>
          </w:tcPr>
          <w:p w14:paraId="2D72349B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03" w:type="dxa"/>
            <w:gridSpan w:val="2"/>
          </w:tcPr>
          <w:p w14:paraId="1158E5DE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797" w:type="dxa"/>
          </w:tcPr>
          <w:p w14:paraId="1A773B09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FF4A1A" w:rsidRPr="009A5931" w14:paraId="1E8DFDAA" w14:textId="77777777" w:rsidTr="001E5015">
        <w:trPr>
          <w:trHeight w:val="179"/>
        </w:trPr>
        <w:tc>
          <w:tcPr>
            <w:tcW w:w="1170" w:type="dxa"/>
          </w:tcPr>
          <w:p w14:paraId="595D52DE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684" w:type="dxa"/>
            <w:gridSpan w:val="2"/>
          </w:tcPr>
          <w:p w14:paraId="6C40E9AF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5" w:type="dxa"/>
            <w:gridSpan w:val="2"/>
          </w:tcPr>
          <w:p w14:paraId="1151D304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999" w:type="dxa"/>
            <w:gridSpan w:val="3"/>
          </w:tcPr>
          <w:p w14:paraId="0B18FE6C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64" w:type="dxa"/>
          </w:tcPr>
          <w:p w14:paraId="58E53107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03" w:type="dxa"/>
            <w:gridSpan w:val="2"/>
          </w:tcPr>
          <w:p w14:paraId="6B96B16E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797" w:type="dxa"/>
          </w:tcPr>
          <w:p w14:paraId="0F21CBA4" w14:textId="77777777" w:rsidR="00FF4A1A" w:rsidRPr="009A5931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FF4A1A" w:rsidRPr="009A5931" w14:paraId="3973501D" w14:textId="77777777" w:rsidTr="001E5015">
        <w:trPr>
          <w:trHeight w:val="251"/>
        </w:trPr>
        <w:tc>
          <w:tcPr>
            <w:tcW w:w="13322" w:type="dxa"/>
            <w:gridSpan w:val="12"/>
            <w:shd w:val="clear" w:color="auto" w:fill="BFBFBF" w:themeFill="background1" w:themeFillShade="BF"/>
          </w:tcPr>
          <w:p w14:paraId="4849273E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A5931">
              <w:rPr>
                <w:rFonts w:ascii="Times New Roman" w:hAnsi="Times New Roman" w:cs="Times New Roman"/>
                <w:b/>
                <w:bCs/>
              </w:rPr>
              <w:t xml:space="preserve">After </w:t>
            </w:r>
            <w:proofErr w:type="spellStart"/>
            <w:r w:rsidRPr="009A5931">
              <w:rPr>
                <w:rFonts w:ascii="Times New Roman" w:hAnsi="Times New Roman" w:cs="Times New Roman"/>
                <w:b/>
                <w:bCs/>
              </w:rPr>
              <w:t>milking</w:t>
            </w:r>
            <w:proofErr w:type="spellEnd"/>
          </w:p>
        </w:tc>
      </w:tr>
      <w:tr w:rsidR="00FF4A1A" w:rsidRPr="009A5931" w14:paraId="72109271" w14:textId="77777777" w:rsidTr="001E5015">
        <w:trPr>
          <w:trHeight w:val="224"/>
        </w:trPr>
        <w:tc>
          <w:tcPr>
            <w:tcW w:w="7195" w:type="dxa"/>
            <w:gridSpan w:val="6"/>
            <w:shd w:val="clear" w:color="auto" w:fill="BFBFBF" w:themeFill="background1" w:themeFillShade="BF"/>
          </w:tcPr>
          <w:p w14:paraId="17D5332B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0F5296">
              <w:rPr>
                <w:rFonts w:ascii="Times New Roman" w:hAnsi="Times New Roman" w:cs="Times New Roman"/>
                <w:b/>
                <w:bCs/>
              </w:rPr>
              <w:t>Goat</w:t>
            </w:r>
            <w:proofErr w:type="spellEnd"/>
            <w:r w:rsidRPr="000F5296">
              <w:rPr>
                <w:rFonts w:ascii="Times New Roman" w:hAnsi="Times New Roman" w:cs="Times New Roman"/>
                <w:b/>
                <w:bCs/>
              </w:rPr>
              <w:t xml:space="preserve"> ID</w:t>
            </w:r>
          </w:p>
        </w:tc>
        <w:tc>
          <w:tcPr>
            <w:tcW w:w="6127" w:type="dxa"/>
            <w:gridSpan w:val="6"/>
            <w:shd w:val="clear" w:color="auto" w:fill="BFBFBF" w:themeFill="background1" w:themeFillShade="BF"/>
          </w:tcPr>
          <w:p w14:paraId="6918A8CC" w14:textId="77777777" w:rsidR="00FF4A1A" w:rsidRPr="0019018B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9018B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Udder After Milking Taver</w:t>
            </w:r>
          </w:p>
        </w:tc>
      </w:tr>
      <w:tr w:rsidR="00FF4A1A" w:rsidRPr="009A5931" w14:paraId="1EB4B9BF" w14:textId="77777777" w:rsidTr="001E5015">
        <w:trPr>
          <w:trHeight w:val="218"/>
        </w:trPr>
        <w:tc>
          <w:tcPr>
            <w:tcW w:w="7195" w:type="dxa"/>
            <w:gridSpan w:val="6"/>
          </w:tcPr>
          <w:p w14:paraId="00CEEE51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27" w:type="dxa"/>
            <w:gridSpan w:val="6"/>
          </w:tcPr>
          <w:p w14:paraId="1D99573E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F4A1A" w:rsidRPr="009A5931" w14:paraId="62B99F6D" w14:textId="77777777" w:rsidTr="001E5015">
        <w:trPr>
          <w:trHeight w:val="218"/>
        </w:trPr>
        <w:tc>
          <w:tcPr>
            <w:tcW w:w="7195" w:type="dxa"/>
            <w:gridSpan w:val="6"/>
          </w:tcPr>
          <w:p w14:paraId="164699A9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27" w:type="dxa"/>
            <w:gridSpan w:val="6"/>
          </w:tcPr>
          <w:p w14:paraId="2D81AC3E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F4A1A" w:rsidRPr="009A5931" w14:paraId="6881AAF2" w14:textId="77777777" w:rsidTr="001E5015">
        <w:trPr>
          <w:trHeight w:val="218"/>
        </w:trPr>
        <w:tc>
          <w:tcPr>
            <w:tcW w:w="7195" w:type="dxa"/>
            <w:gridSpan w:val="6"/>
          </w:tcPr>
          <w:p w14:paraId="0625F314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27" w:type="dxa"/>
            <w:gridSpan w:val="6"/>
          </w:tcPr>
          <w:p w14:paraId="78EAF338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F4A1A" w:rsidRPr="009A5931" w14:paraId="7702DD9A" w14:textId="77777777" w:rsidTr="001E5015">
        <w:trPr>
          <w:trHeight w:val="218"/>
        </w:trPr>
        <w:tc>
          <w:tcPr>
            <w:tcW w:w="7195" w:type="dxa"/>
            <w:gridSpan w:val="6"/>
          </w:tcPr>
          <w:p w14:paraId="5187ECA4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27" w:type="dxa"/>
            <w:gridSpan w:val="6"/>
          </w:tcPr>
          <w:p w14:paraId="668E2A8A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F4A1A" w:rsidRPr="009A5931" w14:paraId="5B5ACA96" w14:textId="77777777" w:rsidTr="001E5015">
        <w:trPr>
          <w:trHeight w:val="218"/>
        </w:trPr>
        <w:tc>
          <w:tcPr>
            <w:tcW w:w="7195" w:type="dxa"/>
            <w:gridSpan w:val="6"/>
          </w:tcPr>
          <w:p w14:paraId="43FC453F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27" w:type="dxa"/>
            <w:gridSpan w:val="6"/>
          </w:tcPr>
          <w:p w14:paraId="3FF955BB" w14:textId="77777777" w:rsidR="00FF4A1A" w:rsidRPr="009A59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F4A1A" w:rsidRPr="009A5931" w14:paraId="302A4603" w14:textId="77777777" w:rsidTr="001E5015">
        <w:trPr>
          <w:trHeight w:val="218"/>
        </w:trPr>
        <w:tc>
          <w:tcPr>
            <w:tcW w:w="13322" w:type="dxa"/>
            <w:gridSpan w:val="12"/>
            <w:shd w:val="clear" w:color="auto" w:fill="BFBFBF" w:themeFill="background1" w:themeFillShade="BF"/>
          </w:tcPr>
          <w:p w14:paraId="451ACCA9" w14:textId="77777777" w:rsidR="00FF4A1A" w:rsidRPr="00DA18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A1831">
              <w:rPr>
                <w:rFonts w:ascii="Times New Roman" w:hAnsi="Times New Roman" w:cs="Times New Roman"/>
                <w:b/>
                <w:bCs/>
                <w:lang w:val="en-US"/>
              </w:rPr>
              <w:t>Non-lactating goats (morning ch</w:t>
            </w:r>
            <w:r>
              <w:rPr>
                <w:rFonts w:ascii="Times New Roman" w:hAnsi="Times New Roman" w:cs="Times New Roman"/>
                <w:b/>
                <w:bCs/>
                <w:lang w:val="en-US"/>
              </w:rPr>
              <w:t>eck)</w:t>
            </w:r>
          </w:p>
        </w:tc>
      </w:tr>
      <w:tr w:rsidR="00FF4A1A" w:rsidRPr="009A5931" w14:paraId="6B24A876" w14:textId="77777777" w:rsidTr="001E5015">
        <w:trPr>
          <w:trHeight w:val="218"/>
        </w:trPr>
        <w:tc>
          <w:tcPr>
            <w:tcW w:w="2664" w:type="dxa"/>
            <w:gridSpan w:val="2"/>
            <w:shd w:val="clear" w:color="auto" w:fill="BFBFBF" w:themeFill="background1" w:themeFillShade="BF"/>
          </w:tcPr>
          <w:p w14:paraId="60CCBA07" w14:textId="77777777" w:rsidR="00FF4A1A" w:rsidRPr="00DA18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proofErr w:type="spellStart"/>
            <w:r w:rsidRPr="000F5296">
              <w:rPr>
                <w:rFonts w:ascii="Times New Roman" w:hAnsi="Times New Roman" w:cs="Times New Roman"/>
                <w:b/>
                <w:bCs/>
              </w:rPr>
              <w:t>Goat</w:t>
            </w:r>
            <w:proofErr w:type="spellEnd"/>
            <w:r w:rsidRPr="000F5296">
              <w:rPr>
                <w:rFonts w:ascii="Times New Roman" w:hAnsi="Times New Roman" w:cs="Times New Roman"/>
                <w:b/>
                <w:bCs/>
              </w:rPr>
              <w:t xml:space="preserve"> ID</w:t>
            </w:r>
          </w:p>
        </w:tc>
        <w:tc>
          <w:tcPr>
            <w:tcW w:w="2664" w:type="dxa"/>
            <w:gridSpan w:val="2"/>
            <w:shd w:val="clear" w:color="auto" w:fill="BFBFBF" w:themeFill="background1" w:themeFillShade="BF"/>
          </w:tcPr>
          <w:p w14:paraId="29098FB0" w14:textId="77777777" w:rsidR="00FF4A1A" w:rsidRPr="00DA18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F5296">
              <w:rPr>
                <w:rFonts w:ascii="Times New Roman" w:hAnsi="Times New Roman" w:cs="Times New Roman"/>
                <w:b/>
                <w:bCs/>
              </w:rPr>
              <w:t xml:space="preserve">Lung </w:t>
            </w:r>
            <w:proofErr w:type="spellStart"/>
            <w:r w:rsidRPr="000F5296">
              <w:rPr>
                <w:rFonts w:ascii="Times New Roman" w:hAnsi="Times New Roman" w:cs="Times New Roman"/>
                <w:b/>
                <w:bCs/>
              </w:rPr>
              <w:t>auscultation</w:t>
            </w:r>
            <w:proofErr w:type="spellEnd"/>
            <w:r w:rsidRPr="000F5296">
              <w:rPr>
                <w:rFonts w:ascii="Times New Roman" w:hAnsi="Times New Roman" w:cs="Times New Roman"/>
                <w:b/>
                <w:bCs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</w:rPr>
              <w:t>ID</w:t>
            </w:r>
            <w:r w:rsidRPr="000F529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2665" w:type="dxa"/>
            <w:gridSpan w:val="3"/>
            <w:shd w:val="clear" w:color="auto" w:fill="BFBFBF" w:themeFill="background1" w:themeFillShade="BF"/>
          </w:tcPr>
          <w:p w14:paraId="6EDA110D" w14:textId="77777777" w:rsidR="00FF4A1A" w:rsidRPr="00DA18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proofErr w:type="spellStart"/>
            <w:r w:rsidRPr="000F5296">
              <w:rPr>
                <w:rFonts w:ascii="Times New Roman" w:hAnsi="Times New Roman" w:cs="Times New Roman"/>
                <w:b/>
                <w:bCs/>
              </w:rPr>
              <w:t>Rectal</w:t>
            </w:r>
            <w:proofErr w:type="spellEnd"/>
            <w:r w:rsidRPr="000F5296">
              <w:rPr>
                <w:rFonts w:ascii="Times New Roman" w:hAnsi="Times New Roman" w:cs="Times New Roman"/>
                <w:b/>
                <w:bCs/>
              </w:rPr>
              <w:t xml:space="preserve"> T</w:t>
            </w:r>
          </w:p>
        </w:tc>
        <w:tc>
          <w:tcPr>
            <w:tcW w:w="2664" w:type="dxa"/>
            <w:gridSpan w:val="3"/>
            <w:shd w:val="clear" w:color="auto" w:fill="BFBFBF" w:themeFill="background1" w:themeFillShade="BF"/>
          </w:tcPr>
          <w:p w14:paraId="3ECD0FD1" w14:textId="77777777" w:rsidR="00FF4A1A" w:rsidRPr="00DA18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F5296">
              <w:rPr>
                <w:rFonts w:ascii="Times New Roman" w:hAnsi="Times New Roman" w:cs="Times New Roman"/>
                <w:b/>
                <w:bCs/>
              </w:rPr>
              <w:t>BCS</w:t>
            </w:r>
          </w:p>
        </w:tc>
        <w:tc>
          <w:tcPr>
            <w:tcW w:w="2665" w:type="dxa"/>
            <w:gridSpan w:val="2"/>
            <w:shd w:val="clear" w:color="auto" w:fill="BFBFBF" w:themeFill="background1" w:themeFillShade="BF"/>
          </w:tcPr>
          <w:p w14:paraId="5BE49493" w14:textId="77777777" w:rsidR="00FF4A1A" w:rsidRPr="00DA1831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F5296">
              <w:rPr>
                <w:rFonts w:ascii="Times New Roman" w:hAnsi="Times New Roman" w:cs="Times New Roman"/>
                <w:b/>
                <w:bCs/>
                <w:lang w:val="en-US"/>
              </w:rPr>
              <w:t>Health issues?</w:t>
            </w:r>
          </w:p>
        </w:tc>
      </w:tr>
      <w:tr w:rsidR="00FF4A1A" w:rsidRPr="009A5931" w14:paraId="6048F996" w14:textId="77777777" w:rsidTr="001E5015">
        <w:trPr>
          <w:trHeight w:val="218"/>
        </w:trPr>
        <w:tc>
          <w:tcPr>
            <w:tcW w:w="2664" w:type="dxa"/>
            <w:gridSpan w:val="2"/>
          </w:tcPr>
          <w:p w14:paraId="785FA7A2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4" w:type="dxa"/>
            <w:gridSpan w:val="2"/>
          </w:tcPr>
          <w:p w14:paraId="08AED9EE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5" w:type="dxa"/>
            <w:gridSpan w:val="3"/>
          </w:tcPr>
          <w:p w14:paraId="36EB3E7A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4" w:type="dxa"/>
            <w:gridSpan w:val="3"/>
          </w:tcPr>
          <w:p w14:paraId="79C89EF1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5" w:type="dxa"/>
            <w:gridSpan w:val="2"/>
          </w:tcPr>
          <w:p w14:paraId="20866E7A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FF4A1A" w:rsidRPr="009A5931" w14:paraId="06D2753C" w14:textId="77777777" w:rsidTr="001E5015">
        <w:trPr>
          <w:trHeight w:val="218"/>
        </w:trPr>
        <w:tc>
          <w:tcPr>
            <w:tcW w:w="2664" w:type="dxa"/>
            <w:gridSpan w:val="2"/>
          </w:tcPr>
          <w:p w14:paraId="6A9BE354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4" w:type="dxa"/>
            <w:gridSpan w:val="2"/>
          </w:tcPr>
          <w:p w14:paraId="796D06AC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5" w:type="dxa"/>
            <w:gridSpan w:val="3"/>
          </w:tcPr>
          <w:p w14:paraId="66A5E9AC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4" w:type="dxa"/>
            <w:gridSpan w:val="3"/>
          </w:tcPr>
          <w:p w14:paraId="060248A0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5" w:type="dxa"/>
            <w:gridSpan w:val="2"/>
          </w:tcPr>
          <w:p w14:paraId="20A8CD23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FF4A1A" w:rsidRPr="009A5931" w14:paraId="76C8E4BA" w14:textId="77777777" w:rsidTr="001E5015">
        <w:trPr>
          <w:trHeight w:val="218"/>
        </w:trPr>
        <w:tc>
          <w:tcPr>
            <w:tcW w:w="2664" w:type="dxa"/>
            <w:gridSpan w:val="2"/>
          </w:tcPr>
          <w:p w14:paraId="52E83724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4" w:type="dxa"/>
            <w:gridSpan w:val="2"/>
          </w:tcPr>
          <w:p w14:paraId="319850B2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5" w:type="dxa"/>
            <w:gridSpan w:val="3"/>
          </w:tcPr>
          <w:p w14:paraId="3B5C96BA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4" w:type="dxa"/>
            <w:gridSpan w:val="3"/>
          </w:tcPr>
          <w:p w14:paraId="6A0F4425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5" w:type="dxa"/>
            <w:gridSpan w:val="2"/>
          </w:tcPr>
          <w:p w14:paraId="66B632D4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FF4A1A" w:rsidRPr="009A5931" w14:paraId="2DD07DD4" w14:textId="77777777" w:rsidTr="001E5015">
        <w:trPr>
          <w:trHeight w:val="218"/>
        </w:trPr>
        <w:tc>
          <w:tcPr>
            <w:tcW w:w="2664" w:type="dxa"/>
            <w:gridSpan w:val="2"/>
          </w:tcPr>
          <w:p w14:paraId="13FB9B20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4" w:type="dxa"/>
            <w:gridSpan w:val="2"/>
          </w:tcPr>
          <w:p w14:paraId="367ACF4D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5" w:type="dxa"/>
            <w:gridSpan w:val="3"/>
          </w:tcPr>
          <w:p w14:paraId="206F8B0D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4" w:type="dxa"/>
            <w:gridSpan w:val="3"/>
          </w:tcPr>
          <w:p w14:paraId="72362F89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5" w:type="dxa"/>
            <w:gridSpan w:val="2"/>
          </w:tcPr>
          <w:p w14:paraId="23CA955B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FF4A1A" w:rsidRPr="009A5931" w14:paraId="2F4A119A" w14:textId="77777777" w:rsidTr="001E5015">
        <w:trPr>
          <w:trHeight w:val="218"/>
        </w:trPr>
        <w:tc>
          <w:tcPr>
            <w:tcW w:w="2664" w:type="dxa"/>
            <w:gridSpan w:val="2"/>
          </w:tcPr>
          <w:p w14:paraId="32780994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4" w:type="dxa"/>
            <w:gridSpan w:val="2"/>
          </w:tcPr>
          <w:p w14:paraId="42144B42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5" w:type="dxa"/>
            <w:gridSpan w:val="3"/>
          </w:tcPr>
          <w:p w14:paraId="1F97EA50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4" w:type="dxa"/>
            <w:gridSpan w:val="3"/>
          </w:tcPr>
          <w:p w14:paraId="2204AF8B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65" w:type="dxa"/>
            <w:gridSpan w:val="2"/>
          </w:tcPr>
          <w:p w14:paraId="28CF2EFB" w14:textId="77777777" w:rsidR="00FF4A1A" w:rsidRPr="000F5296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</w:tbl>
    <w:p w14:paraId="471DF09A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  <w:sectPr w:rsidR="00FF4A1A" w:rsidSect="00FF4A1A">
          <w:pgSz w:w="16838" w:h="11906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4DCC918B" w14:textId="0B72518F" w:rsidR="00FF4A1A" w:rsidRPr="00FF4A1A" w:rsidRDefault="00FF4A1A" w:rsidP="00FF4A1A">
      <w:pPr>
        <w:pStyle w:val="Tabletitle"/>
      </w:pPr>
      <w:r w:rsidRPr="00FF4A1A">
        <w:lastRenderedPageBreak/>
        <w:t xml:space="preserve">Table S4. Descriptive statistics of </w:t>
      </w:r>
      <w:r w:rsidR="00F91F0B">
        <w:t>Pen</w:t>
      </w:r>
      <w:r w:rsidRPr="00FF4A1A">
        <w:t xml:space="preserve"> THI classes and </w:t>
      </w:r>
      <w:r w:rsidR="00F91F0B">
        <w:t>Barn</w:t>
      </w:r>
      <w:r w:rsidRPr="00FF4A1A">
        <w:t xml:space="preserve"> THI of the previous 12h classes expressed as frequencies and percentages.</w:t>
      </w:r>
    </w:p>
    <w:tbl>
      <w:tblPr>
        <w:tblStyle w:val="Grigliatabella"/>
        <w:tblW w:w="8693" w:type="dxa"/>
        <w:tblLook w:val="04A0" w:firstRow="1" w:lastRow="0" w:firstColumn="1" w:lastColumn="0" w:noHBand="0" w:noVBand="1"/>
      </w:tblPr>
      <w:tblGrid>
        <w:gridCol w:w="2074"/>
        <w:gridCol w:w="1311"/>
        <w:gridCol w:w="1251"/>
        <w:gridCol w:w="1356"/>
        <w:gridCol w:w="1345"/>
        <w:gridCol w:w="1356"/>
      </w:tblGrid>
      <w:tr w:rsidR="00FF4A1A" w:rsidRPr="00695DF4" w14:paraId="15958A9C" w14:textId="77777777" w:rsidTr="00FF4A1A">
        <w:tc>
          <w:tcPr>
            <w:tcW w:w="20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863CD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</w:pPr>
            <w:r w:rsidRPr="00695DF4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Name</w:t>
            </w:r>
          </w:p>
        </w:tc>
        <w:tc>
          <w:tcPr>
            <w:tcW w:w="13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9954D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Categories</w:t>
            </w:r>
            <w:proofErr w:type="spellEnd"/>
          </w:p>
        </w:tc>
        <w:tc>
          <w:tcPr>
            <w:tcW w:w="2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17F0B" w14:textId="77777777" w:rsidR="00FF4A1A" w:rsidRPr="00695DF4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</w:pPr>
            <w:r w:rsidRPr="00695DF4">
              <w:rPr>
                <w:rFonts w:ascii="Times New Roman" w:hAnsi="Times New Roman" w:cs="Times New Roman"/>
                <w:b/>
                <w:bCs/>
              </w:rPr>
              <w:t>July 19th</w:t>
            </w:r>
          </w:p>
        </w:tc>
        <w:tc>
          <w:tcPr>
            <w:tcW w:w="2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9B31" w14:textId="77777777" w:rsidR="00FF4A1A" w:rsidRPr="00695DF4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95DF4">
              <w:rPr>
                <w:rFonts w:ascii="Times New Roman" w:hAnsi="Times New Roman" w:cs="Times New Roman"/>
                <w:b/>
                <w:bCs/>
              </w:rPr>
              <w:t>July 20th</w:t>
            </w:r>
          </w:p>
        </w:tc>
      </w:tr>
      <w:tr w:rsidR="00FF4A1A" w:rsidRPr="00695DF4" w14:paraId="570B2DA1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3340D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</w:pPr>
          </w:p>
        </w:tc>
        <w:tc>
          <w:tcPr>
            <w:tcW w:w="13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0A51A" w14:textId="77777777" w:rsidR="00FF4A1A" w:rsidRPr="00E52AE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A89C5" w14:textId="77777777" w:rsidR="00FF4A1A" w:rsidRPr="00E52AE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M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434AB" w14:textId="77777777" w:rsidR="00FF4A1A" w:rsidRPr="00E52AE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53F63" w14:textId="77777777" w:rsidR="00FF4A1A" w:rsidRPr="00E52AE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M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DACCE" w14:textId="77777777" w:rsidR="00FF4A1A" w:rsidRPr="00E52AE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E</w:t>
            </w:r>
          </w:p>
        </w:tc>
      </w:tr>
      <w:tr w:rsidR="00FF4A1A" w:rsidRPr="00695DF4" w14:paraId="21B5B0E6" w14:textId="77777777" w:rsidTr="00FF4A1A">
        <w:tc>
          <w:tcPr>
            <w:tcW w:w="20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26EAD" w14:textId="7B637A12" w:rsidR="00FF4A1A" w:rsidRPr="00695DF4" w:rsidRDefault="00F91F0B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Pen</w:t>
            </w:r>
            <w:r w:rsidR="00FF4A1A" w:rsidRPr="00695DF4">
              <w:rPr>
                <w:rFonts w:ascii="Times New Roman" w:hAnsi="Times New Roman" w:cs="Times New Roman"/>
                <w:color w:val="000000"/>
                <w:lang w:val="en-US"/>
              </w:rPr>
              <w:t xml:space="preserve"> THI</w:t>
            </w:r>
            <w:r w:rsidR="00FF4A1A">
              <w:rPr>
                <w:rFonts w:ascii="Times New Roman" w:hAnsi="Times New Roman" w:cs="Times New Roman"/>
                <w:color w:val="000000"/>
                <w:lang w:val="en-US"/>
              </w:rPr>
              <w:t xml:space="preserve"> classes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CBFFC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Acceptable</w:t>
            </w:r>
          </w:p>
          <w:p w14:paraId="1B1DF7EC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Moderate</w:t>
            </w:r>
          </w:p>
          <w:p w14:paraId="67BCD640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Severe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433F5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5 (29%)</w:t>
            </w:r>
          </w:p>
          <w:p w14:paraId="4EFA2E9F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12 (71%)</w:t>
            </w:r>
          </w:p>
          <w:p w14:paraId="6EDB63D3" w14:textId="77777777" w:rsidR="00FF4A1A" w:rsidRPr="00695DF4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17C3A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7557B088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401C4E2A" w14:textId="77777777" w:rsidR="00FF4A1A" w:rsidRPr="00695DF4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F655F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3310A542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20A0B436" w14:textId="77777777" w:rsidR="00FF4A1A" w:rsidRPr="00695DF4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E504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1BCAE41A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519D7C48" w14:textId="77777777" w:rsidR="00FF4A1A" w:rsidRPr="00695DF4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</w:tc>
      </w:tr>
      <w:tr w:rsidR="00FF4A1A" w:rsidRPr="00695DF4" w14:paraId="42EC4AF5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019C1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5F8F5C6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2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9A604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695DF4">
              <w:rPr>
                <w:rFonts w:ascii="Times New Roman" w:hAnsi="Times New Roman" w:cs="Times New Roman"/>
                <w:b/>
                <w:bCs/>
              </w:rPr>
              <w:t>July 24th</w:t>
            </w:r>
          </w:p>
        </w:tc>
        <w:tc>
          <w:tcPr>
            <w:tcW w:w="2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2AF4E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695DF4">
              <w:rPr>
                <w:rFonts w:ascii="Times New Roman" w:hAnsi="Times New Roman" w:cs="Times New Roman"/>
                <w:b/>
                <w:bCs/>
              </w:rPr>
              <w:t>July 25th</w:t>
            </w:r>
          </w:p>
        </w:tc>
      </w:tr>
      <w:tr w:rsidR="00FF4A1A" w:rsidRPr="00695DF4" w14:paraId="06312FF2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46A26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A692925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C354C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M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5A20B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6362C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M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8F5F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E</w:t>
            </w:r>
          </w:p>
        </w:tc>
      </w:tr>
      <w:tr w:rsidR="00FF4A1A" w:rsidRPr="00695DF4" w14:paraId="044FB4CD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90C57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B2CA2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Acceptable</w:t>
            </w:r>
          </w:p>
          <w:p w14:paraId="595C4A8C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Moderate</w:t>
            </w:r>
          </w:p>
          <w:p w14:paraId="44A4B4E6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Severe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CC5CD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4DFD390A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0682204F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E2AD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255EB0DC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3CB39C3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D084E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5 (29%)</w:t>
            </w:r>
          </w:p>
          <w:p w14:paraId="44B46AC2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12 (71%)</w:t>
            </w:r>
          </w:p>
          <w:p w14:paraId="587066D2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57807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177A9A68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558256FB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</w:tr>
      <w:tr w:rsidR="00FF4A1A" w:rsidRPr="00695DF4" w14:paraId="1CB5B6CC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7D93E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3B5DEE9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2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5841D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695DF4">
              <w:rPr>
                <w:rFonts w:ascii="Times New Roman" w:hAnsi="Times New Roman" w:cs="Times New Roman"/>
                <w:b/>
                <w:bCs/>
              </w:rPr>
              <w:t>August 8th</w:t>
            </w:r>
          </w:p>
        </w:tc>
        <w:tc>
          <w:tcPr>
            <w:tcW w:w="2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081A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695DF4">
              <w:rPr>
                <w:rFonts w:ascii="Times New Roman" w:hAnsi="Times New Roman" w:cs="Times New Roman"/>
                <w:b/>
                <w:bCs/>
              </w:rPr>
              <w:t>August 9th</w:t>
            </w:r>
          </w:p>
        </w:tc>
      </w:tr>
      <w:tr w:rsidR="00FF4A1A" w:rsidRPr="00695DF4" w14:paraId="3F276EBA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2726D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45C698E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A6200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M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E7CAE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20185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M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10AC7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E</w:t>
            </w:r>
          </w:p>
        </w:tc>
      </w:tr>
      <w:tr w:rsidR="00FF4A1A" w:rsidRPr="00695DF4" w14:paraId="266E697A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FA7C4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3EE02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Acceptable</w:t>
            </w:r>
          </w:p>
          <w:p w14:paraId="5FAE9A77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Moderate</w:t>
            </w:r>
          </w:p>
          <w:p w14:paraId="4868BBF8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Severe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FF2C8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1A11CCC2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37E8E9BF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C11DC" w14:textId="77777777" w:rsidR="00FF4A1A" w:rsidRPr="00FA431C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A431C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 xml:space="preserve"> (0%)</w:t>
            </w:r>
          </w:p>
          <w:p w14:paraId="50261E15" w14:textId="77777777" w:rsidR="00FF4A1A" w:rsidRPr="00FA431C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FA431C">
              <w:rPr>
                <w:rFonts w:ascii="Times New Roman" w:hAnsi="Times New Roman" w:cs="Times New Roman"/>
              </w:rPr>
              <w:t>17</w:t>
            </w:r>
            <w:r>
              <w:rPr>
                <w:rFonts w:ascii="Times New Roman" w:hAnsi="Times New Roman" w:cs="Times New Roman"/>
              </w:rPr>
              <w:t xml:space="preserve"> (100%)</w:t>
            </w:r>
          </w:p>
          <w:p w14:paraId="615CDA87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FA431C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 xml:space="preserve"> (0%)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85126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058DEC0F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30A5B957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419CB" w14:textId="77777777" w:rsidR="00FF4A1A" w:rsidRPr="00FA431C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FA431C">
              <w:rPr>
                <w:rFonts w:ascii="Times New Roman" w:hAnsi="Times New Roman" w:cs="Times New Roman"/>
                <w:color w:val="000000"/>
                <w:lang w:val="en-US"/>
              </w:rPr>
              <w:t>0</w:t>
            </w:r>
            <w:r>
              <w:rPr>
                <w:rFonts w:ascii="Times New Roman" w:hAnsi="Times New Roman" w:cs="Times New Roman"/>
                <w:color w:val="000000"/>
                <w:lang w:val="en-US"/>
              </w:rPr>
              <w:t xml:space="preserve"> (0%)</w:t>
            </w:r>
          </w:p>
          <w:p w14:paraId="5E1E5CC2" w14:textId="77777777" w:rsidR="00FF4A1A" w:rsidRPr="00FA431C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FA431C">
              <w:rPr>
                <w:rFonts w:ascii="Times New Roman" w:hAnsi="Times New Roman" w:cs="Times New Roman"/>
                <w:color w:val="000000"/>
                <w:lang w:val="en-US"/>
              </w:rPr>
              <w:t>11</w:t>
            </w:r>
            <w:r>
              <w:rPr>
                <w:rFonts w:ascii="Times New Roman" w:hAnsi="Times New Roman" w:cs="Times New Roman"/>
                <w:color w:val="000000"/>
                <w:lang w:val="en-US"/>
              </w:rPr>
              <w:t xml:space="preserve"> (65%)</w:t>
            </w:r>
          </w:p>
          <w:p w14:paraId="4DD95A6A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FA431C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  <w:r>
              <w:rPr>
                <w:rFonts w:ascii="Times New Roman" w:hAnsi="Times New Roman" w:cs="Times New Roman"/>
                <w:color w:val="000000"/>
                <w:lang w:val="en-US"/>
              </w:rPr>
              <w:t xml:space="preserve"> (35%)</w:t>
            </w:r>
          </w:p>
        </w:tc>
      </w:tr>
      <w:tr w:rsidR="00FF4A1A" w:rsidRPr="00695DF4" w14:paraId="42287C7B" w14:textId="77777777" w:rsidTr="00FF4A1A">
        <w:tc>
          <w:tcPr>
            <w:tcW w:w="20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14668" w14:textId="3C2BF86B" w:rsidR="00FF4A1A" w:rsidRPr="00695DF4" w:rsidRDefault="00F91F0B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bookmarkStart w:id="0" w:name="_Hlk208829773"/>
            <w:r>
              <w:rPr>
                <w:rFonts w:ascii="Times New Roman" w:hAnsi="Times New Roman" w:cs="Times New Roman"/>
                <w:color w:val="000000"/>
                <w:lang w:val="en-US"/>
              </w:rPr>
              <w:t>Barn</w:t>
            </w:r>
            <w:r w:rsidR="00FF4A1A" w:rsidRPr="00695DF4">
              <w:rPr>
                <w:rFonts w:ascii="Times New Roman" w:hAnsi="Times New Roman" w:cs="Times New Roman"/>
                <w:color w:val="000000"/>
                <w:lang w:val="en-US"/>
              </w:rPr>
              <w:t xml:space="preserve"> THI of the previous 12h</w:t>
            </w:r>
            <w:r w:rsidR="00FF4A1A">
              <w:rPr>
                <w:rFonts w:ascii="Times New Roman" w:hAnsi="Times New Roman" w:cs="Times New Roman"/>
                <w:color w:val="000000"/>
                <w:lang w:val="en-US"/>
              </w:rPr>
              <w:t xml:space="preserve"> classes</w:t>
            </w:r>
            <w:bookmarkEnd w:id="0"/>
          </w:p>
        </w:tc>
        <w:tc>
          <w:tcPr>
            <w:tcW w:w="13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B8702DD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2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58E2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695DF4">
              <w:rPr>
                <w:rFonts w:ascii="Times New Roman" w:hAnsi="Times New Roman" w:cs="Times New Roman"/>
                <w:b/>
                <w:bCs/>
              </w:rPr>
              <w:t>July 19th</w:t>
            </w:r>
          </w:p>
        </w:tc>
        <w:tc>
          <w:tcPr>
            <w:tcW w:w="2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B8560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695DF4">
              <w:rPr>
                <w:rFonts w:ascii="Times New Roman" w:hAnsi="Times New Roman" w:cs="Times New Roman"/>
                <w:b/>
                <w:bCs/>
              </w:rPr>
              <w:t>July 20th</w:t>
            </w:r>
          </w:p>
        </w:tc>
      </w:tr>
      <w:tr w:rsidR="00FF4A1A" w:rsidRPr="00695DF4" w14:paraId="0C028A83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C54E6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391C9B4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3E98A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M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32362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12EAF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M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8BF5F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E</w:t>
            </w:r>
          </w:p>
        </w:tc>
      </w:tr>
      <w:tr w:rsidR="00FF4A1A" w:rsidRPr="00695DF4" w14:paraId="2D89F734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885C0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FFF81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Acceptable</w:t>
            </w:r>
          </w:p>
          <w:p w14:paraId="3179A8CB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Moderate</w:t>
            </w:r>
          </w:p>
          <w:p w14:paraId="234D3EAD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Severe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A3EE6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37FBE568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559C972E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095BA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5B5CEE7D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17361D3C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C48E3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7C54E7E1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6050A483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42683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500618CD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14F24691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</w:tc>
      </w:tr>
      <w:tr w:rsidR="00FF4A1A" w:rsidRPr="00695DF4" w14:paraId="655FC255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D4728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3FF8506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2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F198F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695DF4">
              <w:rPr>
                <w:rFonts w:ascii="Times New Roman" w:hAnsi="Times New Roman" w:cs="Times New Roman"/>
                <w:b/>
                <w:bCs/>
              </w:rPr>
              <w:t>July 24th</w:t>
            </w:r>
          </w:p>
        </w:tc>
        <w:tc>
          <w:tcPr>
            <w:tcW w:w="2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46FBE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695DF4">
              <w:rPr>
                <w:rFonts w:ascii="Times New Roman" w:hAnsi="Times New Roman" w:cs="Times New Roman"/>
                <w:b/>
                <w:bCs/>
              </w:rPr>
              <w:t>July 25th</w:t>
            </w:r>
          </w:p>
        </w:tc>
      </w:tr>
      <w:tr w:rsidR="00FF4A1A" w:rsidRPr="00695DF4" w14:paraId="6F75E67F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F2FD1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CCA1ED8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2DF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M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65358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81F0D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M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C1106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E</w:t>
            </w:r>
          </w:p>
        </w:tc>
      </w:tr>
      <w:tr w:rsidR="00FF4A1A" w:rsidRPr="00695DF4" w14:paraId="07864300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895BE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55A63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Acceptable</w:t>
            </w:r>
          </w:p>
          <w:p w14:paraId="1CD962EE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Moderate</w:t>
            </w:r>
          </w:p>
          <w:p w14:paraId="5AB50B91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Severe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9A1F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3117C7AB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7853A87C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3942F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3908A1B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1B30F71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4391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2B8F44B5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324B9851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F169F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58B39845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7CE565FB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</w:tr>
      <w:tr w:rsidR="00FF4A1A" w:rsidRPr="00695DF4" w14:paraId="6A76583F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5115F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7383018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2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9E69B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695DF4">
              <w:rPr>
                <w:rFonts w:ascii="Times New Roman" w:hAnsi="Times New Roman" w:cs="Times New Roman"/>
                <w:b/>
                <w:bCs/>
              </w:rPr>
              <w:t>August 8th</w:t>
            </w:r>
          </w:p>
        </w:tc>
        <w:tc>
          <w:tcPr>
            <w:tcW w:w="2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092A4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695DF4">
              <w:rPr>
                <w:rFonts w:ascii="Times New Roman" w:hAnsi="Times New Roman" w:cs="Times New Roman"/>
                <w:b/>
                <w:bCs/>
              </w:rPr>
              <w:t>August 9th</w:t>
            </w:r>
          </w:p>
        </w:tc>
      </w:tr>
      <w:tr w:rsidR="00FF4A1A" w:rsidRPr="00695DF4" w14:paraId="0388FE2D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44B57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06B3C5E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7D458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M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9E08E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85DFD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M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A6171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52AEA">
              <w:rPr>
                <w:rFonts w:ascii="Times New Roman" w:hAnsi="Times New Roman" w:cs="Times New Roman"/>
                <w:b/>
                <w:bCs/>
                <w:color w:val="000000"/>
                <w:lang w:val="en-US"/>
              </w:rPr>
              <w:t>E</w:t>
            </w:r>
          </w:p>
        </w:tc>
      </w:tr>
      <w:tr w:rsidR="00FF4A1A" w:rsidRPr="00695DF4" w14:paraId="61A50AB5" w14:textId="77777777" w:rsidTr="00FF4A1A">
        <w:tc>
          <w:tcPr>
            <w:tcW w:w="20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BBAD2" w14:textId="77777777" w:rsidR="00FF4A1A" w:rsidRPr="00695DF4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AE627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Acceptable</w:t>
            </w:r>
          </w:p>
          <w:p w14:paraId="2BAC342B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Moderate</w:t>
            </w:r>
          </w:p>
          <w:p w14:paraId="085A32D6" w14:textId="77777777" w:rsidR="00FF4A1A" w:rsidRDefault="00FF4A1A" w:rsidP="00FF4A1A">
            <w:pPr>
              <w:spacing w:line="276" w:lineRule="auto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Severe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CEDB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13188B9B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2FB07208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363A4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45E2500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162551B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CE1A0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59289289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048A82B1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46983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  <w:p w14:paraId="1A109CAF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17 (100%)</w:t>
            </w:r>
          </w:p>
          <w:p w14:paraId="0A57B41A" w14:textId="77777777" w:rsidR="00FF4A1A" w:rsidRDefault="00FF4A1A" w:rsidP="00FF4A1A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0 (0%)</w:t>
            </w:r>
          </w:p>
        </w:tc>
      </w:tr>
    </w:tbl>
    <w:p w14:paraId="1398A39D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  <w:sectPr w:rsidR="00FF4A1A" w:rsidSect="00FF4A1A">
          <w:pgSz w:w="11906" w:h="16838"/>
          <w:pgMar w:top="1440" w:right="1440" w:bottom="1440" w:left="1440" w:header="720" w:footer="720" w:gutter="0"/>
          <w:cols w:space="720"/>
          <w:docGrid w:linePitch="360"/>
        </w:sectPr>
      </w:pPr>
    </w:p>
    <w:p w14:paraId="095C3186" w14:textId="481ED00E" w:rsidR="00FF4A1A" w:rsidRPr="00FF4A1A" w:rsidRDefault="00FF4A1A" w:rsidP="00FF4A1A">
      <w:pPr>
        <w:pStyle w:val="Tabletitle"/>
      </w:pPr>
      <w:r w:rsidRPr="00FF4A1A">
        <w:lastRenderedPageBreak/>
        <w:t xml:space="preserve">Table S5. Univariable Linear Mixed Effects Regression (LMER) model for the SSTs, with </w:t>
      </w:r>
      <w:r w:rsidR="00262877">
        <w:t>P</w:t>
      </w:r>
      <w:r w:rsidR="00F91F0B">
        <w:t>en</w:t>
      </w:r>
      <w:r w:rsidRPr="00FF4A1A">
        <w:t xml:space="preserve"> THI classes as the fixed effect and goat ID as the random effect. The ‘acceptable’ category of </w:t>
      </w:r>
      <w:r w:rsidR="00F91F0B">
        <w:t>Pen</w:t>
      </w:r>
      <w:r w:rsidRPr="00FF4A1A">
        <w:t xml:space="preserve"> THI classes serves as the reference.</w:t>
      </w:r>
    </w:p>
    <w:tbl>
      <w:tblPr>
        <w:tblStyle w:val="Grigliatabella"/>
        <w:tblW w:w="446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1"/>
        <w:gridCol w:w="1761"/>
        <w:gridCol w:w="1846"/>
        <w:gridCol w:w="1982"/>
        <w:gridCol w:w="1845"/>
        <w:gridCol w:w="1484"/>
        <w:gridCol w:w="708"/>
      </w:tblGrid>
      <w:tr w:rsidR="00FF4A1A" w:rsidRPr="004414EB" w14:paraId="1CE901BB" w14:textId="77777777" w:rsidTr="00FF4A1A">
        <w:tc>
          <w:tcPr>
            <w:tcW w:w="1139" w:type="pct"/>
          </w:tcPr>
          <w:p w14:paraId="30E48B44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proofErr w:type="spellStart"/>
            <w:r w:rsidRPr="004414EB">
              <w:rPr>
                <w:rFonts w:ascii="Times New Roman" w:eastAsia="Aptos" w:hAnsi="Times New Roman" w:cs="Times New Roman"/>
                <w:b/>
                <w:bCs/>
              </w:rPr>
              <w:t>Variable</w:t>
            </w:r>
            <w:proofErr w:type="spellEnd"/>
          </w:p>
        </w:tc>
        <w:tc>
          <w:tcPr>
            <w:tcW w:w="706" w:type="pct"/>
          </w:tcPr>
          <w:p w14:paraId="4ABF8246" w14:textId="49FE80F0" w:rsidR="00FF4A1A" w:rsidRPr="004414EB" w:rsidRDefault="00F91F0B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Pen</w:t>
            </w:r>
            <w:r w:rsidR="00FF4A1A">
              <w:rPr>
                <w:rFonts w:ascii="Times New Roman" w:eastAsia="Aptos" w:hAnsi="Times New Roman" w:cs="Times New Roman"/>
                <w:b/>
                <w:bCs/>
              </w:rPr>
              <w:t xml:space="preserve"> </w:t>
            </w:r>
            <w:r w:rsidR="00FF4A1A" w:rsidRPr="004414EB">
              <w:rPr>
                <w:rFonts w:ascii="Times New Roman" w:eastAsia="Aptos" w:hAnsi="Times New Roman" w:cs="Times New Roman"/>
                <w:b/>
                <w:bCs/>
              </w:rPr>
              <w:t>THI</w:t>
            </w:r>
            <w:r w:rsidR="00FF4A1A">
              <w:rPr>
                <w:rFonts w:ascii="Times New Roman" w:eastAsia="Aptos" w:hAnsi="Times New Roman" w:cs="Times New Roman"/>
                <w:b/>
                <w:bCs/>
              </w:rPr>
              <w:t xml:space="preserve"> classes</w:t>
            </w:r>
          </w:p>
        </w:tc>
        <w:tc>
          <w:tcPr>
            <w:tcW w:w="740" w:type="pct"/>
          </w:tcPr>
          <w:p w14:paraId="2FF597B7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Estimate (CI)</w:t>
            </w:r>
          </w:p>
        </w:tc>
        <w:tc>
          <w:tcPr>
            <w:tcW w:w="795" w:type="pct"/>
          </w:tcPr>
          <w:p w14:paraId="7BCA0A9D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W</w:t>
            </w:r>
            <w:r>
              <w:rPr>
                <w:rFonts w:ascii="Times New Roman" w:eastAsia="Aptos" w:hAnsi="Times New Roman" w:cs="Times New Roman"/>
                <w:b/>
                <w:bCs/>
              </w:rPr>
              <w:t>ald test p-</w:t>
            </w:r>
            <w:proofErr w:type="spellStart"/>
            <w:r>
              <w:rPr>
                <w:rFonts w:ascii="Times New Roman" w:eastAsia="Aptos" w:hAnsi="Times New Roman" w:cs="Times New Roman"/>
                <w:b/>
                <w:bCs/>
              </w:rPr>
              <w:t>value</w:t>
            </w:r>
            <w:proofErr w:type="spellEnd"/>
          </w:p>
        </w:tc>
        <w:tc>
          <w:tcPr>
            <w:tcW w:w="740" w:type="pct"/>
          </w:tcPr>
          <w:p w14:paraId="11061FA6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ANOVA</w:t>
            </w:r>
            <w:r>
              <w:rPr>
                <w:rFonts w:ascii="Times New Roman" w:eastAsia="Aptos" w:hAnsi="Times New Roman" w:cs="Times New Roman"/>
                <w:b/>
                <w:bCs/>
              </w:rPr>
              <w:t xml:space="preserve"> p-</w:t>
            </w:r>
            <w:proofErr w:type="spellStart"/>
            <w:r>
              <w:rPr>
                <w:rFonts w:ascii="Times New Roman" w:eastAsia="Aptos" w:hAnsi="Times New Roman" w:cs="Times New Roman"/>
                <w:b/>
                <w:bCs/>
              </w:rPr>
              <w:t>value</w:t>
            </w:r>
            <w:proofErr w:type="spellEnd"/>
          </w:p>
        </w:tc>
        <w:tc>
          <w:tcPr>
            <w:tcW w:w="595" w:type="pct"/>
          </w:tcPr>
          <w:p w14:paraId="32F8EB76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R</w:t>
            </w:r>
            <w:r w:rsidRPr="004414EB">
              <w:rPr>
                <w:rFonts w:ascii="Times New Roman" w:eastAsia="Aptos" w:hAnsi="Times New Roman" w:cs="Times New Roman"/>
                <w:b/>
                <w:bCs/>
                <w:vertAlign w:val="superscript"/>
              </w:rPr>
              <w:t>2</w:t>
            </w:r>
            <w:r w:rsidRPr="004414EB">
              <w:rPr>
                <w:rFonts w:ascii="Times New Roman" w:eastAsia="Aptos" w:hAnsi="Times New Roman" w:cs="Times New Roman"/>
                <w:b/>
                <w:bCs/>
              </w:rPr>
              <w:t>M/R</w:t>
            </w:r>
            <w:r w:rsidRPr="004414EB">
              <w:rPr>
                <w:rFonts w:ascii="Times New Roman" w:eastAsia="Aptos" w:hAnsi="Times New Roman" w:cs="Times New Roman"/>
                <w:b/>
                <w:bCs/>
                <w:vertAlign w:val="superscript"/>
              </w:rPr>
              <w:t>2</w:t>
            </w:r>
            <w:r w:rsidRPr="004414EB">
              <w:rPr>
                <w:rFonts w:ascii="Times New Roman" w:eastAsia="Aptos" w:hAnsi="Times New Roman" w:cs="Times New Roman"/>
                <w:b/>
                <w:bCs/>
              </w:rPr>
              <w:t>C</w:t>
            </w:r>
          </w:p>
        </w:tc>
        <w:tc>
          <w:tcPr>
            <w:tcW w:w="284" w:type="pct"/>
          </w:tcPr>
          <w:p w14:paraId="126DE4A3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AIC</w:t>
            </w:r>
          </w:p>
        </w:tc>
      </w:tr>
      <w:tr w:rsidR="00FF4A1A" w:rsidRPr="004414EB" w14:paraId="247DB33C" w14:textId="77777777" w:rsidTr="00FF4A1A">
        <w:tc>
          <w:tcPr>
            <w:tcW w:w="1139" w:type="pct"/>
            <w:vMerge w:val="restart"/>
          </w:tcPr>
          <w:p w14:paraId="31F42579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 xml:space="preserve">Eye </w:t>
            </w:r>
            <w:proofErr w:type="spellStart"/>
            <w:r w:rsidRPr="004414EB">
              <w:rPr>
                <w:rFonts w:ascii="Times New Roman" w:eastAsia="Aptos" w:hAnsi="Times New Roman" w:cs="Times New Roman"/>
              </w:rPr>
              <w:t>T</w:t>
            </w:r>
            <w:r>
              <w:rPr>
                <w:rFonts w:ascii="Times New Roman" w:eastAsia="Aptos" w:hAnsi="Times New Roman" w:cs="Times New Roman"/>
              </w:rPr>
              <w:t>m</w:t>
            </w:r>
            <w:r w:rsidRPr="004414EB">
              <w:rPr>
                <w:rFonts w:ascii="Times New Roman" w:eastAsia="Aptos" w:hAnsi="Times New Roman" w:cs="Times New Roman"/>
              </w:rPr>
              <w:t>ax</w:t>
            </w:r>
            <w:proofErr w:type="spellEnd"/>
          </w:p>
        </w:tc>
        <w:tc>
          <w:tcPr>
            <w:tcW w:w="706" w:type="pct"/>
          </w:tcPr>
          <w:p w14:paraId="7E4E51D2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Moderate</w:t>
            </w:r>
          </w:p>
        </w:tc>
        <w:tc>
          <w:tcPr>
            <w:tcW w:w="740" w:type="pct"/>
          </w:tcPr>
          <w:p w14:paraId="1DA5CE57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0.74 (0.52-0.95)</w:t>
            </w:r>
          </w:p>
        </w:tc>
        <w:tc>
          <w:tcPr>
            <w:tcW w:w="795" w:type="pct"/>
          </w:tcPr>
          <w:p w14:paraId="7CE9AC8E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740" w:type="pct"/>
            <w:vMerge w:val="restart"/>
          </w:tcPr>
          <w:p w14:paraId="2B8DB255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595" w:type="pct"/>
            <w:vMerge w:val="restart"/>
          </w:tcPr>
          <w:p w14:paraId="75FF2C56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0.551/0.551</w:t>
            </w:r>
          </w:p>
        </w:tc>
        <w:tc>
          <w:tcPr>
            <w:tcW w:w="284" w:type="pct"/>
            <w:vMerge w:val="restart"/>
          </w:tcPr>
          <w:p w14:paraId="5954C7B1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429</w:t>
            </w:r>
          </w:p>
        </w:tc>
      </w:tr>
      <w:tr w:rsidR="00FF4A1A" w:rsidRPr="004414EB" w14:paraId="0C31981B" w14:textId="77777777" w:rsidTr="00FF4A1A">
        <w:tc>
          <w:tcPr>
            <w:tcW w:w="1139" w:type="pct"/>
            <w:vMerge/>
          </w:tcPr>
          <w:p w14:paraId="0551C7C9" w14:textId="77777777" w:rsidR="00FF4A1A" w:rsidRPr="004414EB" w:rsidRDefault="00FF4A1A" w:rsidP="00FF4A1A">
            <w:pPr>
              <w:spacing w:line="276" w:lineRule="auto"/>
              <w:ind w:left="708"/>
              <w:rPr>
                <w:rFonts w:ascii="Times New Roman" w:eastAsia="Aptos" w:hAnsi="Times New Roman" w:cs="Times New Roman"/>
              </w:rPr>
            </w:pPr>
          </w:p>
        </w:tc>
        <w:tc>
          <w:tcPr>
            <w:tcW w:w="706" w:type="pct"/>
          </w:tcPr>
          <w:p w14:paraId="2D6A2C55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Severe</w:t>
            </w:r>
          </w:p>
        </w:tc>
        <w:tc>
          <w:tcPr>
            <w:tcW w:w="740" w:type="pct"/>
          </w:tcPr>
          <w:p w14:paraId="5D338933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1.84 (1.61-2.07)</w:t>
            </w:r>
          </w:p>
        </w:tc>
        <w:tc>
          <w:tcPr>
            <w:tcW w:w="795" w:type="pct"/>
          </w:tcPr>
          <w:p w14:paraId="1D235EF1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740" w:type="pct"/>
            <w:vMerge/>
          </w:tcPr>
          <w:p w14:paraId="70FE0F3A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</w:p>
        </w:tc>
        <w:tc>
          <w:tcPr>
            <w:tcW w:w="595" w:type="pct"/>
            <w:vMerge/>
          </w:tcPr>
          <w:p w14:paraId="5D9B0F71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</w:p>
        </w:tc>
        <w:tc>
          <w:tcPr>
            <w:tcW w:w="284" w:type="pct"/>
            <w:vMerge/>
          </w:tcPr>
          <w:p w14:paraId="20AC4722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</w:p>
        </w:tc>
      </w:tr>
      <w:tr w:rsidR="00FF4A1A" w:rsidRPr="004414EB" w14:paraId="2A5CC251" w14:textId="77777777" w:rsidTr="00FF4A1A">
        <w:tc>
          <w:tcPr>
            <w:tcW w:w="1139" w:type="pct"/>
            <w:vMerge w:val="restart"/>
          </w:tcPr>
          <w:p w14:paraId="65A4F27D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260571">
              <w:rPr>
                <w:rFonts w:ascii="Times New Roman" w:hAnsi="Times New Roman" w:cs="Times New Roman"/>
                <w:color w:val="000000"/>
                <w:lang w:val="en-US"/>
              </w:rPr>
              <w:t>Flank Taver</w:t>
            </w:r>
          </w:p>
        </w:tc>
        <w:tc>
          <w:tcPr>
            <w:tcW w:w="706" w:type="pct"/>
          </w:tcPr>
          <w:p w14:paraId="03F78579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Moderate</w:t>
            </w:r>
          </w:p>
        </w:tc>
        <w:tc>
          <w:tcPr>
            <w:tcW w:w="740" w:type="pct"/>
          </w:tcPr>
          <w:p w14:paraId="49C82130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2.44 (2.02-2.86)</w:t>
            </w:r>
          </w:p>
        </w:tc>
        <w:tc>
          <w:tcPr>
            <w:tcW w:w="795" w:type="pct"/>
          </w:tcPr>
          <w:p w14:paraId="1DAE0B0D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740" w:type="pct"/>
            <w:vMerge w:val="restart"/>
          </w:tcPr>
          <w:p w14:paraId="38EAB8AE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595" w:type="pct"/>
            <w:vMerge w:val="restart"/>
          </w:tcPr>
          <w:p w14:paraId="1FBBC594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0.634/0.661</w:t>
            </w:r>
          </w:p>
        </w:tc>
        <w:tc>
          <w:tcPr>
            <w:tcW w:w="284" w:type="pct"/>
            <w:vMerge w:val="restart"/>
          </w:tcPr>
          <w:p w14:paraId="0197747E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708</w:t>
            </w:r>
          </w:p>
        </w:tc>
      </w:tr>
      <w:tr w:rsidR="00FF4A1A" w:rsidRPr="004414EB" w14:paraId="228FF978" w14:textId="77777777" w:rsidTr="00FF4A1A">
        <w:tc>
          <w:tcPr>
            <w:tcW w:w="1139" w:type="pct"/>
            <w:vMerge/>
          </w:tcPr>
          <w:p w14:paraId="43976E46" w14:textId="77777777" w:rsidR="00FF4A1A" w:rsidRPr="004414EB" w:rsidRDefault="00FF4A1A" w:rsidP="00FF4A1A">
            <w:pPr>
              <w:spacing w:line="276" w:lineRule="auto"/>
              <w:ind w:left="708"/>
              <w:rPr>
                <w:rFonts w:ascii="Times New Roman" w:eastAsia="Aptos" w:hAnsi="Times New Roman" w:cs="Times New Roman"/>
              </w:rPr>
            </w:pPr>
          </w:p>
        </w:tc>
        <w:tc>
          <w:tcPr>
            <w:tcW w:w="706" w:type="pct"/>
          </w:tcPr>
          <w:p w14:paraId="236E5866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Severe</w:t>
            </w:r>
          </w:p>
        </w:tc>
        <w:tc>
          <w:tcPr>
            <w:tcW w:w="740" w:type="pct"/>
          </w:tcPr>
          <w:p w14:paraId="5B41FE7F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4.34 (3.90-4.79)</w:t>
            </w:r>
          </w:p>
        </w:tc>
        <w:tc>
          <w:tcPr>
            <w:tcW w:w="795" w:type="pct"/>
          </w:tcPr>
          <w:p w14:paraId="0DCD25E2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740" w:type="pct"/>
            <w:vMerge/>
          </w:tcPr>
          <w:p w14:paraId="1232F71E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</w:p>
        </w:tc>
        <w:tc>
          <w:tcPr>
            <w:tcW w:w="595" w:type="pct"/>
            <w:vMerge/>
          </w:tcPr>
          <w:p w14:paraId="483EED39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</w:p>
        </w:tc>
        <w:tc>
          <w:tcPr>
            <w:tcW w:w="284" w:type="pct"/>
            <w:vMerge/>
          </w:tcPr>
          <w:p w14:paraId="311F8DCF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</w:p>
        </w:tc>
      </w:tr>
      <w:tr w:rsidR="00FF4A1A" w:rsidRPr="004414EB" w14:paraId="7C5E1532" w14:textId="77777777" w:rsidTr="00FF4A1A">
        <w:tc>
          <w:tcPr>
            <w:tcW w:w="1139" w:type="pct"/>
            <w:vMerge w:val="restart"/>
          </w:tcPr>
          <w:p w14:paraId="08623E13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260571">
              <w:rPr>
                <w:rFonts w:ascii="Times New Roman" w:hAnsi="Times New Roman" w:cs="Times New Roman"/>
                <w:color w:val="000000"/>
                <w:lang w:val="en-US"/>
              </w:rPr>
              <w:t>Loin Taver</w:t>
            </w:r>
          </w:p>
        </w:tc>
        <w:tc>
          <w:tcPr>
            <w:tcW w:w="706" w:type="pct"/>
          </w:tcPr>
          <w:p w14:paraId="3BF40B56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Moderate</w:t>
            </w:r>
          </w:p>
        </w:tc>
        <w:tc>
          <w:tcPr>
            <w:tcW w:w="740" w:type="pct"/>
          </w:tcPr>
          <w:p w14:paraId="1C63B112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3.14 (2.63-3.65)</w:t>
            </w:r>
          </w:p>
        </w:tc>
        <w:tc>
          <w:tcPr>
            <w:tcW w:w="795" w:type="pct"/>
          </w:tcPr>
          <w:p w14:paraId="378CB650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740" w:type="pct"/>
            <w:vMerge w:val="restart"/>
          </w:tcPr>
          <w:p w14:paraId="2C3AEC70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595" w:type="pct"/>
            <w:vMerge w:val="restart"/>
          </w:tcPr>
          <w:p w14:paraId="6B8D4234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0.675/0.689</w:t>
            </w:r>
          </w:p>
        </w:tc>
        <w:tc>
          <w:tcPr>
            <w:tcW w:w="284" w:type="pct"/>
            <w:vMerge w:val="restart"/>
          </w:tcPr>
          <w:p w14:paraId="2531A39A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771</w:t>
            </w:r>
          </w:p>
        </w:tc>
      </w:tr>
      <w:tr w:rsidR="00FF4A1A" w:rsidRPr="004414EB" w14:paraId="5FD94932" w14:textId="77777777" w:rsidTr="00FF4A1A">
        <w:tc>
          <w:tcPr>
            <w:tcW w:w="1139" w:type="pct"/>
            <w:vMerge/>
          </w:tcPr>
          <w:p w14:paraId="40601F97" w14:textId="77777777" w:rsidR="00FF4A1A" w:rsidRPr="004414EB" w:rsidRDefault="00FF4A1A" w:rsidP="00FF4A1A">
            <w:pPr>
              <w:spacing w:line="276" w:lineRule="auto"/>
              <w:ind w:left="708"/>
              <w:rPr>
                <w:rFonts w:ascii="Times New Roman" w:eastAsia="Aptos" w:hAnsi="Times New Roman" w:cs="Times New Roman"/>
              </w:rPr>
            </w:pPr>
          </w:p>
        </w:tc>
        <w:tc>
          <w:tcPr>
            <w:tcW w:w="706" w:type="pct"/>
          </w:tcPr>
          <w:p w14:paraId="42A8CA95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Severe</w:t>
            </w:r>
          </w:p>
        </w:tc>
        <w:tc>
          <w:tcPr>
            <w:tcW w:w="740" w:type="pct"/>
          </w:tcPr>
          <w:p w14:paraId="60709117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5.61 (5.08-6.15)</w:t>
            </w:r>
          </w:p>
        </w:tc>
        <w:tc>
          <w:tcPr>
            <w:tcW w:w="795" w:type="pct"/>
          </w:tcPr>
          <w:p w14:paraId="597B0CD3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740" w:type="pct"/>
            <w:vMerge/>
          </w:tcPr>
          <w:p w14:paraId="60A7E2F3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</w:p>
        </w:tc>
        <w:tc>
          <w:tcPr>
            <w:tcW w:w="595" w:type="pct"/>
            <w:vMerge/>
          </w:tcPr>
          <w:p w14:paraId="23BA7E7D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</w:p>
        </w:tc>
        <w:tc>
          <w:tcPr>
            <w:tcW w:w="284" w:type="pct"/>
            <w:vMerge/>
          </w:tcPr>
          <w:p w14:paraId="44933EB4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</w:p>
        </w:tc>
      </w:tr>
      <w:tr w:rsidR="00FF4A1A" w:rsidRPr="004414EB" w14:paraId="65E091CB" w14:textId="77777777" w:rsidTr="00FF4A1A">
        <w:tc>
          <w:tcPr>
            <w:tcW w:w="1139" w:type="pct"/>
            <w:vMerge w:val="restart"/>
          </w:tcPr>
          <w:p w14:paraId="2DD9D9C8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260571">
              <w:rPr>
                <w:rFonts w:ascii="Times New Roman" w:hAnsi="Times New Roman" w:cs="Times New Roman"/>
                <w:color w:val="000000"/>
                <w:lang w:val="en-US"/>
              </w:rPr>
              <w:t>Carpus Taver</w:t>
            </w:r>
          </w:p>
        </w:tc>
        <w:tc>
          <w:tcPr>
            <w:tcW w:w="706" w:type="pct"/>
          </w:tcPr>
          <w:p w14:paraId="1984A699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Moderate</w:t>
            </w:r>
          </w:p>
        </w:tc>
        <w:tc>
          <w:tcPr>
            <w:tcW w:w="740" w:type="pct"/>
          </w:tcPr>
          <w:p w14:paraId="10F8065D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5.88 (4.83-6.92)</w:t>
            </w:r>
          </w:p>
        </w:tc>
        <w:tc>
          <w:tcPr>
            <w:tcW w:w="795" w:type="pct"/>
          </w:tcPr>
          <w:p w14:paraId="1618DBE7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740" w:type="pct"/>
            <w:vMerge w:val="restart"/>
          </w:tcPr>
          <w:p w14:paraId="52B8F6A6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595" w:type="pct"/>
            <w:vMerge w:val="restart"/>
          </w:tcPr>
          <w:p w14:paraId="1CDB0DF5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0.474/0.546</w:t>
            </w:r>
          </w:p>
        </w:tc>
        <w:tc>
          <w:tcPr>
            <w:tcW w:w="284" w:type="pct"/>
            <w:vMerge w:val="restart"/>
          </w:tcPr>
          <w:p w14:paraId="1AB326B4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1079</w:t>
            </w:r>
          </w:p>
        </w:tc>
      </w:tr>
      <w:tr w:rsidR="00FF4A1A" w:rsidRPr="004414EB" w14:paraId="68824B15" w14:textId="77777777" w:rsidTr="00FF4A1A">
        <w:tc>
          <w:tcPr>
            <w:tcW w:w="1139" w:type="pct"/>
            <w:vMerge/>
          </w:tcPr>
          <w:p w14:paraId="734600BE" w14:textId="77777777" w:rsidR="00FF4A1A" w:rsidRPr="004414EB" w:rsidRDefault="00FF4A1A" w:rsidP="00FF4A1A">
            <w:pPr>
              <w:spacing w:line="276" w:lineRule="auto"/>
              <w:ind w:left="708"/>
              <w:rPr>
                <w:rFonts w:ascii="Times New Roman" w:eastAsia="Aptos" w:hAnsi="Times New Roman" w:cs="Times New Roman"/>
              </w:rPr>
            </w:pPr>
          </w:p>
        </w:tc>
        <w:tc>
          <w:tcPr>
            <w:tcW w:w="706" w:type="pct"/>
          </w:tcPr>
          <w:p w14:paraId="5F977DB8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Severe</w:t>
            </w:r>
          </w:p>
        </w:tc>
        <w:tc>
          <w:tcPr>
            <w:tcW w:w="740" w:type="pct"/>
          </w:tcPr>
          <w:p w14:paraId="51BEF00F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7.49 (6.39-8.59)</w:t>
            </w:r>
          </w:p>
        </w:tc>
        <w:tc>
          <w:tcPr>
            <w:tcW w:w="795" w:type="pct"/>
          </w:tcPr>
          <w:p w14:paraId="250C3EBA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740" w:type="pct"/>
            <w:vMerge/>
          </w:tcPr>
          <w:p w14:paraId="61CF1FCA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</w:p>
        </w:tc>
        <w:tc>
          <w:tcPr>
            <w:tcW w:w="595" w:type="pct"/>
            <w:vMerge/>
          </w:tcPr>
          <w:p w14:paraId="62036764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</w:p>
        </w:tc>
        <w:tc>
          <w:tcPr>
            <w:tcW w:w="284" w:type="pct"/>
            <w:vMerge/>
          </w:tcPr>
          <w:p w14:paraId="37A24D75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</w:p>
        </w:tc>
      </w:tr>
      <w:tr w:rsidR="00FF4A1A" w:rsidRPr="004414EB" w14:paraId="67F1ACA3" w14:textId="77777777" w:rsidTr="00FF4A1A">
        <w:tc>
          <w:tcPr>
            <w:tcW w:w="1139" w:type="pct"/>
            <w:vMerge w:val="restart"/>
          </w:tcPr>
          <w:p w14:paraId="69874CB4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260571">
              <w:rPr>
                <w:rFonts w:ascii="Times New Roman" w:hAnsi="Times New Roman" w:cs="Times New Roman"/>
                <w:color w:val="000000"/>
                <w:lang w:val="en-US"/>
              </w:rPr>
              <w:t>Hoof Taver</w:t>
            </w:r>
          </w:p>
        </w:tc>
        <w:tc>
          <w:tcPr>
            <w:tcW w:w="706" w:type="pct"/>
          </w:tcPr>
          <w:p w14:paraId="06967AB3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Moderate</w:t>
            </w:r>
          </w:p>
        </w:tc>
        <w:tc>
          <w:tcPr>
            <w:tcW w:w="740" w:type="pct"/>
          </w:tcPr>
          <w:p w14:paraId="55EDC851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6.05 (5.26-6.84)</w:t>
            </w:r>
          </w:p>
        </w:tc>
        <w:tc>
          <w:tcPr>
            <w:tcW w:w="795" w:type="pct"/>
          </w:tcPr>
          <w:p w14:paraId="1E2ABA79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740" w:type="pct"/>
            <w:vMerge w:val="restart"/>
          </w:tcPr>
          <w:p w14:paraId="68406EC6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595" w:type="pct"/>
            <w:vMerge w:val="restart"/>
          </w:tcPr>
          <w:p w14:paraId="0AE69253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0.704/0.733</w:t>
            </w:r>
          </w:p>
        </w:tc>
        <w:tc>
          <w:tcPr>
            <w:tcW w:w="284" w:type="pct"/>
            <w:vMerge w:val="restart"/>
          </w:tcPr>
          <w:p w14:paraId="4A883F50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964</w:t>
            </w:r>
          </w:p>
        </w:tc>
      </w:tr>
      <w:tr w:rsidR="00FF4A1A" w:rsidRPr="004414EB" w14:paraId="0C519115" w14:textId="77777777" w:rsidTr="00FF4A1A">
        <w:tc>
          <w:tcPr>
            <w:tcW w:w="1139" w:type="pct"/>
            <w:vMerge/>
          </w:tcPr>
          <w:p w14:paraId="3D78DB7B" w14:textId="77777777" w:rsidR="00FF4A1A" w:rsidRPr="004414EB" w:rsidRDefault="00FF4A1A" w:rsidP="00FF4A1A">
            <w:pPr>
              <w:spacing w:line="276" w:lineRule="auto"/>
              <w:ind w:left="708"/>
              <w:rPr>
                <w:rFonts w:ascii="Times New Roman" w:eastAsia="Aptos" w:hAnsi="Times New Roman" w:cs="Times New Roman"/>
              </w:rPr>
            </w:pPr>
          </w:p>
        </w:tc>
        <w:tc>
          <w:tcPr>
            <w:tcW w:w="706" w:type="pct"/>
          </w:tcPr>
          <w:p w14:paraId="6088D799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Severe</w:t>
            </w:r>
          </w:p>
        </w:tc>
        <w:tc>
          <w:tcPr>
            <w:tcW w:w="740" w:type="pct"/>
          </w:tcPr>
          <w:p w14:paraId="7CC3E138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  <w:r w:rsidRPr="004414EB">
              <w:rPr>
                <w:rFonts w:ascii="Times New Roman" w:eastAsia="Aptos" w:hAnsi="Times New Roman" w:cs="Times New Roman"/>
              </w:rPr>
              <w:t>9.52 (8.69-10.35)</w:t>
            </w:r>
          </w:p>
        </w:tc>
        <w:tc>
          <w:tcPr>
            <w:tcW w:w="795" w:type="pct"/>
          </w:tcPr>
          <w:p w14:paraId="01A41CFB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</w:rPr>
              <w:t>&lt;0.001</w:t>
            </w:r>
          </w:p>
        </w:tc>
        <w:tc>
          <w:tcPr>
            <w:tcW w:w="740" w:type="pct"/>
            <w:vMerge/>
          </w:tcPr>
          <w:p w14:paraId="0FF87193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</w:rPr>
            </w:pPr>
          </w:p>
        </w:tc>
        <w:tc>
          <w:tcPr>
            <w:tcW w:w="595" w:type="pct"/>
            <w:vMerge/>
          </w:tcPr>
          <w:p w14:paraId="4929C435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</w:p>
        </w:tc>
        <w:tc>
          <w:tcPr>
            <w:tcW w:w="284" w:type="pct"/>
            <w:vMerge/>
          </w:tcPr>
          <w:p w14:paraId="6259063F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</w:rPr>
            </w:pPr>
          </w:p>
        </w:tc>
      </w:tr>
      <w:tr w:rsidR="00FF4A1A" w:rsidRPr="004414EB" w14:paraId="57BE5DB2" w14:textId="77777777" w:rsidTr="00FF4A1A">
        <w:tc>
          <w:tcPr>
            <w:tcW w:w="1139" w:type="pct"/>
          </w:tcPr>
          <w:p w14:paraId="30377F36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lang w:val="en-US"/>
              </w:rPr>
            </w:pPr>
            <w:proofErr w:type="gramStart"/>
            <w:r w:rsidRPr="00260571">
              <w:rPr>
                <w:rFonts w:ascii="Times New Roman" w:hAnsi="Times New Roman" w:cs="Times New Roman"/>
                <w:color w:val="000000"/>
                <w:lang w:val="en-US"/>
              </w:rPr>
              <w:t>Udder</w:t>
            </w:r>
            <w:proofErr w:type="gramEnd"/>
            <w:r w:rsidRPr="00260571">
              <w:rPr>
                <w:rFonts w:ascii="Times New Roman" w:hAnsi="Times New Roman" w:cs="Times New Roman"/>
                <w:color w:val="000000"/>
                <w:lang w:val="en-US"/>
              </w:rPr>
              <w:t xml:space="preserve"> Before Milking Taver</w:t>
            </w:r>
          </w:p>
        </w:tc>
        <w:tc>
          <w:tcPr>
            <w:tcW w:w="706" w:type="pct"/>
          </w:tcPr>
          <w:p w14:paraId="5C181761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lang w:val="en-US"/>
              </w:rPr>
            </w:pPr>
            <w:r w:rsidRPr="004414EB">
              <w:rPr>
                <w:rFonts w:ascii="Times New Roman" w:eastAsia="Aptos" w:hAnsi="Times New Roman" w:cs="Times New Roman"/>
              </w:rPr>
              <w:t>Moderate</w:t>
            </w:r>
          </w:p>
        </w:tc>
        <w:tc>
          <w:tcPr>
            <w:tcW w:w="740" w:type="pct"/>
          </w:tcPr>
          <w:p w14:paraId="2345B922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lang w:val="en-US"/>
              </w:rPr>
            </w:pPr>
            <w:r w:rsidRPr="004414EB">
              <w:rPr>
                <w:rFonts w:ascii="Times New Roman" w:eastAsia="Aptos" w:hAnsi="Times New Roman" w:cs="Times New Roman"/>
                <w:lang w:val="en-US"/>
              </w:rPr>
              <w:t>0.73 (0.31-1.14)</w:t>
            </w:r>
          </w:p>
        </w:tc>
        <w:tc>
          <w:tcPr>
            <w:tcW w:w="795" w:type="pct"/>
          </w:tcPr>
          <w:p w14:paraId="44DC1F79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  <w:lang w:val="en-US"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  <w:lang w:val="en-US"/>
              </w:rPr>
              <w:t>&lt;0.001</w:t>
            </w:r>
          </w:p>
        </w:tc>
        <w:tc>
          <w:tcPr>
            <w:tcW w:w="740" w:type="pct"/>
          </w:tcPr>
          <w:p w14:paraId="4BB041CB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  <w:lang w:val="en-US"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  <w:lang w:val="en-US"/>
              </w:rPr>
              <w:t>0.001</w:t>
            </w:r>
          </w:p>
        </w:tc>
        <w:tc>
          <w:tcPr>
            <w:tcW w:w="595" w:type="pct"/>
          </w:tcPr>
          <w:p w14:paraId="43D8E49C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lang w:val="en-US"/>
              </w:rPr>
            </w:pPr>
            <w:r w:rsidRPr="004414EB">
              <w:rPr>
                <w:rFonts w:ascii="Times New Roman" w:eastAsia="Aptos" w:hAnsi="Times New Roman" w:cs="Times New Roman"/>
                <w:lang w:val="en-US"/>
              </w:rPr>
              <w:t>0.144/0.144</w:t>
            </w:r>
          </w:p>
        </w:tc>
        <w:tc>
          <w:tcPr>
            <w:tcW w:w="284" w:type="pct"/>
          </w:tcPr>
          <w:p w14:paraId="72C702AB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lang w:val="en-US"/>
              </w:rPr>
            </w:pPr>
            <w:r w:rsidRPr="004414EB">
              <w:rPr>
                <w:rFonts w:ascii="Times New Roman" w:eastAsia="Aptos" w:hAnsi="Times New Roman" w:cs="Times New Roman"/>
                <w:lang w:val="en-US"/>
              </w:rPr>
              <w:t>190</w:t>
            </w:r>
          </w:p>
        </w:tc>
      </w:tr>
      <w:tr w:rsidR="00FF4A1A" w:rsidRPr="004414EB" w14:paraId="7526FF86" w14:textId="77777777" w:rsidTr="00FF4A1A">
        <w:tc>
          <w:tcPr>
            <w:tcW w:w="1139" w:type="pct"/>
          </w:tcPr>
          <w:p w14:paraId="3D1D4E01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lang w:val="en-US"/>
              </w:rPr>
            </w:pPr>
            <w:r w:rsidRPr="00260571">
              <w:rPr>
                <w:rFonts w:ascii="Times New Roman" w:hAnsi="Times New Roman" w:cs="Times New Roman"/>
                <w:color w:val="000000"/>
                <w:lang w:val="en-US"/>
              </w:rPr>
              <w:t>Udder After Milking Taver</w:t>
            </w:r>
          </w:p>
        </w:tc>
        <w:tc>
          <w:tcPr>
            <w:tcW w:w="706" w:type="pct"/>
          </w:tcPr>
          <w:p w14:paraId="28465C20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lang w:val="en-US"/>
              </w:rPr>
            </w:pPr>
            <w:r w:rsidRPr="004414EB">
              <w:rPr>
                <w:rFonts w:ascii="Times New Roman" w:eastAsia="Aptos" w:hAnsi="Times New Roman" w:cs="Times New Roman"/>
              </w:rPr>
              <w:t>Moderate</w:t>
            </w:r>
          </w:p>
        </w:tc>
        <w:tc>
          <w:tcPr>
            <w:tcW w:w="740" w:type="pct"/>
          </w:tcPr>
          <w:p w14:paraId="2E48F059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lang w:val="en-US"/>
              </w:rPr>
            </w:pPr>
            <w:r w:rsidRPr="004414EB">
              <w:rPr>
                <w:rFonts w:ascii="Times New Roman" w:eastAsia="Aptos" w:hAnsi="Times New Roman" w:cs="Times New Roman"/>
                <w:lang w:val="en-US"/>
              </w:rPr>
              <w:t>0.78 (0.29-1.27)</w:t>
            </w:r>
          </w:p>
        </w:tc>
        <w:tc>
          <w:tcPr>
            <w:tcW w:w="795" w:type="pct"/>
          </w:tcPr>
          <w:p w14:paraId="3F394D11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  <w:lang w:val="en-US"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  <w:lang w:val="en-US"/>
              </w:rPr>
              <w:t>0.002</w:t>
            </w:r>
          </w:p>
        </w:tc>
        <w:tc>
          <w:tcPr>
            <w:tcW w:w="740" w:type="pct"/>
          </w:tcPr>
          <w:p w14:paraId="144E4AA3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b/>
                <w:bCs/>
                <w:lang w:val="en-US"/>
              </w:rPr>
            </w:pPr>
            <w:r w:rsidRPr="004414EB">
              <w:rPr>
                <w:rFonts w:ascii="Times New Roman" w:eastAsia="Aptos" w:hAnsi="Times New Roman" w:cs="Times New Roman"/>
                <w:b/>
                <w:bCs/>
                <w:lang w:val="en-US"/>
              </w:rPr>
              <w:t>0.003</w:t>
            </w:r>
          </w:p>
        </w:tc>
        <w:tc>
          <w:tcPr>
            <w:tcW w:w="595" w:type="pct"/>
          </w:tcPr>
          <w:p w14:paraId="1A92114E" w14:textId="77777777" w:rsidR="00FF4A1A" w:rsidRPr="004414EB" w:rsidRDefault="00FF4A1A" w:rsidP="00FF4A1A">
            <w:pPr>
              <w:spacing w:line="276" w:lineRule="auto"/>
              <w:rPr>
                <w:rFonts w:ascii="Times New Roman" w:eastAsia="Aptos" w:hAnsi="Times New Roman" w:cs="Times New Roman"/>
                <w:lang w:val="en-US"/>
              </w:rPr>
            </w:pPr>
            <w:r w:rsidRPr="004414EB">
              <w:rPr>
                <w:rFonts w:ascii="Times New Roman" w:eastAsia="Aptos" w:hAnsi="Times New Roman" w:cs="Times New Roman"/>
                <w:lang w:val="en-US"/>
              </w:rPr>
              <w:t>0.122/0.122</w:t>
            </w:r>
          </w:p>
        </w:tc>
        <w:tc>
          <w:tcPr>
            <w:tcW w:w="284" w:type="pct"/>
          </w:tcPr>
          <w:p w14:paraId="70AE98C0" w14:textId="77777777" w:rsidR="00FF4A1A" w:rsidRPr="004414EB" w:rsidRDefault="00FF4A1A" w:rsidP="00FF4A1A">
            <w:pPr>
              <w:keepNext/>
              <w:spacing w:line="276" w:lineRule="auto"/>
              <w:rPr>
                <w:rFonts w:ascii="Times New Roman" w:eastAsia="Aptos" w:hAnsi="Times New Roman" w:cs="Times New Roman"/>
                <w:lang w:val="en-US"/>
              </w:rPr>
            </w:pPr>
            <w:r w:rsidRPr="004414EB">
              <w:rPr>
                <w:rFonts w:ascii="Times New Roman" w:eastAsia="Aptos" w:hAnsi="Times New Roman" w:cs="Times New Roman"/>
                <w:lang w:val="en-US"/>
              </w:rPr>
              <w:t>213</w:t>
            </w:r>
          </w:p>
        </w:tc>
      </w:tr>
    </w:tbl>
    <w:p w14:paraId="7425A898" w14:textId="77777777" w:rsidR="00FF4A1A" w:rsidRPr="006937F2" w:rsidRDefault="00FF4A1A" w:rsidP="00FF4A1A">
      <w:pPr>
        <w:pStyle w:val="Footnotes"/>
      </w:pPr>
      <w:r w:rsidRPr="006937F2">
        <w:t>Legend: CI = confidence interval; R</w:t>
      </w:r>
      <w:r w:rsidRPr="006937F2">
        <w:rPr>
          <w:vertAlign w:val="superscript"/>
        </w:rPr>
        <w:t>2</w:t>
      </w:r>
      <w:r w:rsidRPr="006937F2">
        <w:t>M = marginal R-squared; R</w:t>
      </w:r>
      <w:r w:rsidRPr="006937F2">
        <w:rPr>
          <w:vertAlign w:val="superscript"/>
        </w:rPr>
        <w:t>2</w:t>
      </w:r>
      <w:r w:rsidRPr="006937F2">
        <w:t>C = conditional R-squared; AIC = Akaike Information Criterion.</w:t>
      </w:r>
    </w:p>
    <w:p w14:paraId="63C1C53B" w14:textId="77777777" w:rsidR="00FF4A1A" w:rsidRDefault="00FF4A1A" w:rsidP="00FF4A1A">
      <w:pPr>
        <w:pStyle w:val="Footnotes"/>
      </w:pPr>
      <w:r w:rsidRPr="006937F2">
        <w:t>Notes</w:t>
      </w:r>
      <w:r>
        <w:t xml:space="preserve">: </w:t>
      </w:r>
      <w:r w:rsidRPr="006937F2">
        <w:t>Udder SSTs were recorded in the morning when the THI never reached severe levels.</w:t>
      </w:r>
    </w:p>
    <w:p w14:paraId="1BB84592" w14:textId="77777777" w:rsidR="00FF4A1A" w:rsidRDefault="00FF4A1A" w:rsidP="00FF4A1A"/>
    <w:p w14:paraId="0751C36A" w14:textId="77777777" w:rsidR="00FF4A1A" w:rsidRDefault="00FF4A1A" w:rsidP="00FF4A1A"/>
    <w:p w14:paraId="265BDF0F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</w:pPr>
    </w:p>
    <w:p w14:paraId="428237D1" w14:textId="43A46B4C" w:rsidR="00FF4A1A" w:rsidRPr="00FF4A1A" w:rsidRDefault="00FF4A1A" w:rsidP="00FF4A1A">
      <w:pPr>
        <w:pStyle w:val="Tabletitle"/>
      </w:pPr>
      <w:bookmarkStart w:id="1" w:name="_Hlk208409275"/>
      <w:r w:rsidRPr="00FF4A1A">
        <w:lastRenderedPageBreak/>
        <w:t xml:space="preserve">Table S6. Univariable Linear Mixed Effects Regression (LMER) models </w:t>
      </w:r>
      <w:bookmarkEnd w:id="1"/>
      <w:r w:rsidRPr="00FF4A1A">
        <w:t xml:space="preserve">for the SSTs, with </w:t>
      </w:r>
      <w:r w:rsidR="00D648E0">
        <w:t>Barn</w:t>
      </w:r>
      <w:r w:rsidRPr="00FF4A1A">
        <w:t xml:space="preserve"> THI of the previous 12h classes as the fixed effect and goat ID as the random effect. The ‘acceptable’ category of </w:t>
      </w:r>
      <w:r w:rsidR="00D648E0">
        <w:t>Barn</w:t>
      </w:r>
      <w:r w:rsidRPr="00FF4A1A">
        <w:t xml:space="preserve"> THI of the previous 12h classes </w:t>
      </w:r>
      <w:proofErr w:type="gramStart"/>
      <w:r w:rsidRPr="00FF4A1A">
        <w:t>serves</w:t>
      </w:r>
      <w:proofErr w:type="gramEnd"/>
      <w:r w:rsidRPr="00FF4A1A">
        <w:t xml:space="preserve"> as the reference.</w:t>
      </w:r>
    </w:p>
    <w:tbl>
      <w:tblPr>
        <w:tblStyle w:val="Grigliatabella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1"/>
        <w:gridCol w:w="3431"/>
        <w:gridCol w:w="2232"/>
        <w:gridCol w:w="1836"/>
        <w:gridCol w:w="1721"/>
        <w:gridCol w:w="1364"/>
        <w:gridCol w:w="703"/>
      </w:tblGrid>
      <w:tr w:rsidR="00FF4A1A" w:rsidRPr="004A1AE2" w14:paraId="2C6783C8" w14:textId="77777777" w:rsidTr="00FF4A1A">
        <w:tc>
          <w:tcPr>
            <w:tcW w:w="954" w:type="pct"/>
          </w:tcPr>
          <w:p w14:paraId="18A43381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4A1AE2">
              <w:rPr>
                <w:rFonts w:ascii="Times New Roman" w:hAnsi="Times New Roman" w:cs="Times New Roman"/>
                <w:b/>
                <w:bCs/>
              </w:rPr>
              <w:t>Variable</w:t>
            </w:r>
            <w:proofErr w:type="spellEnd"/>
          </w:p>
        </w:tc>
        <w:tc>
          <w:tcPr>
            <w:tcW w:w="1230" w:type="pct"/>
          </w:tcPr>
          <w:p w14:paraId="6E58A8E3" w14:textId="2F59BD2C" w:rsidR="00FF4A1A" w:rsidRPr="004A1AE2" w:rsidRDefault="00D648E0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  <w:t>Barn</w:t>
            </w:r>
            <w:r w:rsidR="00FF4A1A" w:rsidRPr="004A1AE2"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  <w:t xml:space="preserve"> THI of the previous 12h classes</w:t>
            </w:r>
          </w:p>
        </w:tc>
        <w:tc>
          <w:tcPr>
            <w:tcW w:w="800" w:type="pct"/>
          </w:tcPr>
          <w:p w14:paraId="5A54022D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Estimate (CI)</w:t>
            </w:r>
          </w:p>
        </w:tc>
        <w:tc>
          <w:tcPr>
            <w:tcW w:w="658" w:type="pct"/>
          </w:tcPr>
          <w:p w14:paraId="63E45FF9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W</w:t>
            </w:r>
            <w:r>
              <w:rPr>
                <w:rFonts w:ascii="Times New Roman" w:hAnsi="Times New Roman" w:cs="Times New Roman"/>
                <w:b/>
                <w:bCs/>
              </w:rPr>
              <w:t>ald test p-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</w:p>
        </w:tc>
        <w:tc>
          <w:tcPr>
            <w:tcW w:w="617" w:type="pct"/>
          </w:tcPr>
          <w:p w14:paraId="4B42B550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ANOVA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p-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</w:p>
        </w:tc>
        <w:tc>
          <w:tcPr>
            <w:tcW w:w="489" w:type="pct"/>
          </w:tcPr>
          <w:p w14:paraId="5932A071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R</w:t>
            </w:r>
            <w:r w:rsidRPr="004A1AE2">
              <w:rPr>
                <w:rFonts w:ascii="Times New Roman" w:hAnsi="Times New Roman" w:cs="Times New Roman"/>
                <w:b/>
                <w:bCs/>
                <w:vertAlign w:val="superscript"/>
              </w:rPr>
              <w:t>2</w:t>
            </w:r>
            <w:r w:rsidRPr="004A1AE2">
              <w:rPr>
                <w:rFonts w:ascii="Times New Roman" w:hAnsi="Times New Roman" w:cs="Times New Roman"/>
                <w:b/>
                <w:bCs/>
              </w:rPr>
              <w:t>M/R</w:t>
            </w:r>
            <w:r w:rsidRPr="004A1AE2">
              <w:rPr>
                <w:rFonts w:ascii="Times New Roman" w:hAnsi="Times New Roman" w:cs="Times New Roman"/>
                <w:b/>
                <w:bCs/>
                <w:vertAlign w:val="superscript"/>
              </w:rPr>
              <w:t>2</w:t>
            </w:r>
            <w:r w:rsidRPr="004A1AE2">
              <w:rPr>
                <w:rFonts w:ascii="Times New Roman" w:hAnsi="Times New Roman" w:cs="Times New Roman"/>
                <w:b/>
                <w:bCs/>
              </w:rPr>
              <w:t>C</w:t>
            </w:r>
          </w:p>
        </w:tc>
        <w:tc>
          <w:tcPr>
            <w:tcW w:w="253" w:type="pct"/>
          </w:tcPr>
          <w:p w14:paraId="0641FBDA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AIC</w:t>
            </w:r>
          </w:p>
        </w:tc>
      </w:tr>
      <w:tr w:rsidR="00FF4A1A" w:rsidRPr="004A1AE2" w14:paraId="3F998048" w14:textId="77777777" w:rsidTr="00FF4A1A">
        <w:tc>
          <w:tcPr>
            <w:tcW w:w="954" w:type="pct"/>
            <w:vMerge w:val="restart"/>
          </w:tcPr>
          <w:p w14:paraId="1A37623B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 xml:space="preserve">Eye </w:t>
            </w:r>
            <w:proofErr w:type="spellStart"/>
            <w:r w:rsidRPr="004A1AE2">
              <w:rPr>
                <w:rFonts w:ascii="Times New Roman" w:hAnsi="Times New Roman" w:cs="Times New Roman"/>
              </w:rPr>
              <w:t>T</w:t>
            </w:r>
            <w:r>
              <w:rPr>
                <w:rFonts w:ascii="Times New Roman" w:hAnsi="Times New Roman" w:cs="Times New Roman"/>
              </w:rPr>
              <w:t>m</w:t>
            </w:r>
            <w:r w:rsidRPr="004A1AE2">
              <w:rPr>
                <w:rFonts w:ascii="Times New Roman" w:hAnsi="Times New Roman" w:cs="Times New Roman"/>
              </w:rPr>
              <w:t>ax</w:t>
            </w:r>
            <w:proofErr w:type="spellEnd"/>
          </w:p>
        </w:tc>
        <w:tc>
          <w:tcPr>
            <w:tcW w:w="1230" w:type="pct"/>
          </w:tcPr>
          <w:p w14:paraId="59C02B5A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Moderate</w:t>
            </w:r>
          </w:p>
        </w:tc>
        <w:tc>
          <w:tcPr>
            <w:tcW w:w="800" w:type="pct"/>
          </w:tcPr>
          <w:p w14:paraId="3C4C0532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1.12 (0.88-1.36)</w:t>
            </w:r>
          </w:p>
        </w:tc>
        <w:tc>
          <w:tcPr>
            <w:tcW w:w="658" w:type="pct"/>
          </w:tcPr>
          <w:p w14:paraId="4B701F69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617" w:type="pct"/>
            <w:vMerge w:val="restart"/>
          </w:tcPr>
          <w:p w14:paraId="2771ED97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489" w:type="pct"/>
            <w:vMerge w:val="restart"/>
          </w:tcPr>
          <w:p w14:paraId="58B489A7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0.610/0.610</w:t>
            </w:r>
          </w:p>
        </w:tc>
        <w:tc>
          <w:tcPr>
            <w:tcW w:w="253" w:type="pct"/>
            <w:vMerge w:val="restart"/>
          </w:tcPr>
          <w:p w14:paraId="2111B6AB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400</w:t>
            </w:r>
          </w:p>
        </w:tc>
      </w:tr>
      <w:tr w:rsidR="00FF4A1A" w:rsidRPr="004A1AE2" w14:paraId="5A1B80ED" w14:textId="77777777" w:rsidTr="00FF4A1A">
        <w:tc>
          <w:tcPr>
            <w:tcW w:w="954" w:type="pct"/>
            <w:vMerge/>
          </w:tcPr>
          <w:p w14:paraId="7EDB32E7" w14:textId="77777777" w:rsidR="00FF4A1A" w:rsidRPr="004A1AE2" w:rsidRDefault="00FF4A1A" w:rsidP="00FF4A1A">
            <w:pPr>
              <w:spacing w:line="276" w:lineRule="auto"/>
              <w:ind w:left="708"/>
              <w:rPr>
                <w:rFonts w:ascii="Times New Roman" w:hAnsi="Times New Roman" w:cs="Times New Roman"/>
              </w:rPr>
            </w:pPr>
          </w:p>
        </w:tc>
        <w:tc>
          <w:tcPr>
            <w:tcW w:w="1230" w:type="pct"/>
          </w:tcPr>
          <w:p w14:paraId="3A3CC593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Severe</w:t>
            </w:r>
          </w:p>
        </w:tc>
        <w:tc>
          <w:tcPr>
            <w:tcW w:w="800" w:type="pct"/>
          </w:tcPr>
          <w:p w14:paraId="48746368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2.40 (2.13-2.67)</w:t>
            </w:r>
          </w:p>
        </w:tc>
        <w:tc>
          <w:tcPr>
            <w:tcW w:w="658" w:type="pct"/>
          </w:tcPr>
          <w:p w14:paraId="34165FCE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617" w:type="pct"/>
            <w:vMerge/>
          </w:tcPr>
          <w:p w14:paraId="59661F33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89" w:type="pct"/>
            <w:vMerge/>
          </w:tcPr>
          <w:p w14:paraId="3DC7DEAA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3" w:type="pct"/>
            <w:vMerge/>
          </w:tcPr>
          <w:p w14:paraId="37B5F241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FF4A1A" w:rsidRPr="004A1AE2" w14:paraId="42274B9B" w14:textId="77777777" w:rsidTr="00FF4A1A">
        <w:tc>
          <w:tcPr>
            <w:tcW w:w="954" w:type="pct"/>
            <w:vMerge w:val="restart"/>
          </w:tcPr>
          <w:p w14:paraId="6C2DF1B7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Flank T</w:t>
            </w:r>
            <w:r>
              <w:rPr>
                <w:rFonts w:ascii="Times New Roman" w:hAnsi="Times New Roman" w:cs="Times New Roman"/>
              </w:rPr>
              <w:t>aver</w:t>
            </w:r>
          </w:p>
        </w:tc>
        <w:tc>
          <w:tcPr>
            <w:tcW w:w="1230" w:type="pct"/>
          </w:tcPr>
          <w:p w14:paraId="399EEFB8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Moderate</w:t>
            </w:r>
          </w:p>
        </w:tc>
        <w:tc>
          <w:tcPr>
            <w:tcW w:w="800" w:type="pct"/>
          </w:tcPr>
          <w:p w14:paraId="215F3199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3.66 (3.27-4.06)</w:t>
            </w:r>
          </w:p>
        </w:tc>
        <w:tc>
          <w:tcPr>
            <w:tcW w:w="658" w:type="pct"/>
          </w:tcPr>
          <w:p w14:paraId="5BFE868F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617" w:type="pct"/>
            <w:vMerge w:val="restart"/>
          </w:tcPr>
          <w:p w14:paraId="4E7CFCD5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489" w:type="pct"/>
            <w:vMerge w:val="restart"/>
          </w:tcPr>
          <w:p w14:paraId="2BFC4BE6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0.758/0.784</w:t>
            </w:r>
          </w:p>
        </w:tc>
        <w:tc>
          <w:tcPr>
            <w:tcW w:w="253" w:type="pct"/>
            <w:vMerge w:val="restart"/>
          </w:tcPr>
          <w:p w14:paraId="08F88C34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618</w:t>
            </w:r>
          </w:p>
        </w:tc>
      </w:tr>
      <w:tr w:rsidR="00FF4A1A" w:rsidRPr="004A1AE2" w14:paraId="4A3B135E" w14:textId="77777777" w:rsidTr="00FF4A1A">
        <w:tc>
          <w:tcPr>
            <w:tcW w:w="954" w:type="pct"/>
            <w:vMerge/>
          </w:tcPr>
          <w:p w14:paraId="788C534B" w14:textId="77777777" w:rsidR="00FF4A1A" w:rsidRPr="004A1AE2" w:rsidRDefault="00FF4A1A" w:rsidP="00FF4A1A">
            <w:pPr>
              <w:spacing w:line="276" w:lineRule="auto"/>
              <w:ind w:left="708"/>
              <w:rPr>
                <w:rFonts w:ascii="Times New Roman" w:hAnsi="Times New Roman" w:cs="Times New Roman"/>
              </w:rPr>
            </w:pPr>
          </w:p>
        </w:tc>
        <w:tc>
          <w:tcPr>
            <w:tcW w:w="1230" w:type="pct"/>
          </w:tcPr>
          <w:p w14:paraId="3A646A38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Severe</w:t>
            </w:r>
          </w:p>
        </w:tc>
        <w:tc>
          <w:tcPr>
            <w:tcW w:w="800" w:type="pct"/>
          </w:tcPr>
          <w:p w14:paraId="394BB77E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6.08 (5.63-6.53)</w:t>
            </w:r>
          </w:p>
        </w:tc>
        <w:tc>
          <w:tcPr>
            <w:tcW w:w="658" w:type="pct"/>
          </w:tcPr>
          <w:p w14:paraId="28CB2BC0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617" w:type="pct"/>
            <w:vMerge/>
          </w:tcPr>
          <w:p w14:paraId="155A2976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89" w:type="pct"/>
            <w:vMerge/>
          </w:tcPr>
          <w:p w14:paraId="3EF55CFF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3" w:type="pct"/>
            <w:vMerge/>
          </w:tcPr>
          <w:p w14:paraId="65FD8743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FF4A1A" w:rsidRPr="004A1AE2" w14:paraId="072D90C9" w14:textId="77777777" w:rsidTr="00FF4A1A">
        <w:tc>
          <w:tcPr>
            <w:tcW w:w="954" w:type="pct"/>
            <w:vMerge w:val="restart"/>
          </w:tcPr>
          <w:p w14:paraId="5762EAEB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Loin</w:t>
            </w:r>
            <w:proofErr w:type="spellEnd"/>
            <w:r w:rsidRPr="004A1AE2">
              <w:rPr>
                <w:rFonts w:ascii="Times New Roman" w:hAnsi="Times New Roman" w:cs="Times New Roman"/>
              </w:rPr>
              <w:t xml:space="preserve"> T</w:t>
            </w:r>
            <w:r>
              <w:rPr>
                <w:rFonts w:ascii="Times New Roman" w:hAnsi="Times New Roman" w:cs="Times New Roman"/>
              </w:rPr>
              <w:t>aver</w:t>
            </w:r>
          </w:p>
        </w:tc>
        <w:tc>
          <w:tcPr>
            <w:tcW w:w="1230" w:type="pct"/>
          </w:tcPr>
          <w:p w14:paraId="08DB172F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Moderate</w:t>
            </w:r>
          </w:p>
        </w:tc>
        <w:tc>
          <w:tcPr>
            <w:tcW w:w="800" w:type="pct"/>
          </w:tcPr>
          <w:p w14:paraId="5815296F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4.60 (4.13-5.07)</w:t>
            </w:r>
          </w:p>
        </w:tc>
        <w:tc>
          <w:tcPr>
            <w:tcW w:w="658" w:type="pct"/>
          </w:tcPr>
          <w:p w14:paraId="3EE36C7A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617" w:type="pct"/>
            <w:vMerge w:val="restart"/>
          </w:tcPr>
          <w:p w14:paraId="35C56667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489" w:type="pct"/>
            <w:vMerge w:val="restart"/>
          </w:tcPr>
          <w:p w14:paraId="70F64E56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0.791/0.802</w:t>
            </w:r>
          </w:p>
        </w:tc>
        <w:tc>
          <w:tcPr>
            <w:tcW w:w="253" w:type="pct"/>
            <w:vMerge w:val="restart"/>
          </w:tcPr>
          <w:p w14:paraId="3428400A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680</w:t>
            </w:r>
          </w:p>
        </w:tc>
      </w:tr>
      <w:tr w:rsidR="00FF4A1A" w:rsidRPr="004A1AE2" w14:paraId="2B9583E2" w14:textId="77777777" w:rsidTr="00FF4A1A">
        <w:trPr>
          <w:trHeight w:val="60"/>
        </w:trPr>
        <w:tc>
          <w:tcPr>
            <w:tcW w:w="954" w:type="pct"/>
            <w:vMerge/>
          </w:tcPr>
          <w:p w14:paraId="7A1817A1" w14:textId="77777777" w:rsidR="00FF4A1A" w:rsidRPr="004A1AE2" w:rsidRDefault="00FF4A1A" w:rsidP="00FF4A1A">
            <w:pPr>
              <w:spacing w:line="276" w:lineRule="auto"/>
              <w:ind w:left="708"/>
              <w:rPr>
                <w:rFonts w:ascii="Times New Roman" w:hAnsi="Times New Roman" w:cs="Times New Roman"/>
              </w:rPr>
            </w:pPr>
          </w:p>
        </w:tc>
        <w:tc>
          <w:tcPr>
            <w:tcW w:w="1230" w:type="pct"/>
          </w:tcPr>
          <w:p w14:paraId="094F6691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Severe</w:t>
            </w:r>
          </w:p>
        </w:tc>
        <w:tc>
          <w:tcPr>
            <w:tcW w:w="800" w:type="pct"/>
          </w:tcPr>
          <w:p w14:paraId="461E6B84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7.78 (7.24-8.32)</w:t>
            </w:r>
          </w:p>
        </w:tc>
        <w:tc>
          <w:tcPr>
            <w:tcW w:w="658" w:type="pct"/>
          </w:tcPr>
          <w:p w14:paraId="180F928E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617" w:type="pct"/>
            <w:vMerge/>
          </w:tcPr>
          <w:p w14:paraId="2875FEC5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89" w:type="pct"/>
            <w:vMerge/>
          </w:tcPr>
          <w:p w14:paraId="51BB9359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3" w:type="pct"/>
            <w:vMerge/>
          </w:tcPr>
          <w:p w14:paraId="2410979F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FF4A1A" w:rsidRPr="004A1AE2" w14:paraId="65760C72" w14:textId="77777777" w:rsidTr="00FF4A1A">
        <w:tc>
          <w:tcPr>
            <w:tcW w:w="954" w:type="pct"/>
            <w:vMerge w:val="restart"/>
          </w:tcPr>
          <w:p w14:paraId="21F135C4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Carpus</w:t>
            </w:r>
            <w:proofErr w:type="spellEnd"/>
            <w:r>
              <w:rPr>
                <w:rFonts w:ascii="Times New Roman" w:hAnsi="Times New Roman" w:cs="Times New Roman"/>
              </w:rPr>
              <w:t xml:space="preserve"> Taver</w:t>
            </w:r>
          </w:p>
        </w:tc>
        <w:tc>
          <w:tcPr>
            <w:tcW w:w="1230" w:type="pct"/>
          </w:tcPr>
          <w:p w14:paraId="3DA870AD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Moderate</w:t>
            </w:r>
          </w:p>
        </w:tc>
        <w:tc>
          <w:tcPr>
            <w:tcW w:w="800" w:type="pct"/>
          </w:tcPr>
          <w:p w14:paraId="01F779D6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8.53 (7.52-9.54)</w:t>
            </w:r>
          </w:p>
        </w:tc>
        <w:tc>
          <w:tcPr>
            <w:tcW w:w="658" w:type="pct"/>
          </w:tcPr>
          <w:p w14:paraId="0E09CA2E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617" w:type="pct"/>
            <w:vMerge w:val="restart"/>
          </w:tcPr>
          <w:p w14:paraId="289E0C79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489" w:type="pct"/>
            <w:vMerge w:val="restart"/>
          </w:tcPr>
          <w:p w14:paraId="52514C8E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0.612/0.688</w:t>
            </w:r>
          </w:p>
        </w:tc>
        <w:tc>
          <w:tcPr>
            <w:tcW w:w="253" w:type="pct"/>
            <w:vMerge w:val="restart"/>
          </w:tcPr>
          <w:p w14:paraId="13F2D22F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1005</w:t>
            </w:r>
          </w:p>
        </w:tc>
      </w:tr>
      <w:tr w:rsidR="00FF4A1A" w:rsidRPr="004A1AE2" w14:paraId="1BC70D7F" w14:textId="77777777" w:rsidTr="00FF4A1A">
        <w:tc>
          <w:tcPr>
            <w:tcW w:w="954" w:type="pct"/>
            <w:vMerge/>
          </w:tcPr>
          <w:p w14:paraId="7CC8542B" w14:textId="77777777" w:rsidR="00FF4A1A" w:rsidRPr="004A1AE2" w:rsidRDefault="00FF4A1A" w:rsidP="00FF4A1A">
            <w:pPr>
              <w:spacing w:line="276" w:lineRule="auto"/>
              <w:ind w:left="708"/>
              <w:rPr>
                <w:rFonts w:ascii="Times New Roman" w:hAnsi="Times New Roman" w:cs="Times New Roman"/>
              </w:rPr>
            </w:pPr>
          </w:p>
        </w:tc>
        <w:tc>
          <w:tcPr>
            <w:tcW w:w="1230" w:type="pct"/>
          </w:tcPr>
          <w:p w14:paraId="2C51DEE6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Severe</w:t>
            </w:r>
          </w:p>
        </w:tc>
        <w:tc>
          <w:tcPr>
            <w:tcW w:w="800" w:type="pct"/>
          </w:tcPr>
          <w:p w14:paraId="5BE0D8F9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11.36 (10.21-12.51)</w:t>
            </w:r>
          </w:p>
        </w:tc>
        <w:tc>
          <w:tcPr>
            <w:tcW w:w="658" w:type="pct"/>
          </w:tcPr>
          <w:p w14:paraId="5BF0A3DE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617" w:type="pct"/>
            <w:vMerge/>
          </w:tcPr>
          <w:p w14:paraId="39CB6C91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89" w:type="pct"/>
            <w:vMerge/>
          </w:tcPr>
          <w:p w14:paraId="4C10C640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3" w:type="pct"/>
            <w:vMerge/>
          </w:tcPr>
          <w:p w14:paraId="3A925B58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FF4A1A" w:rsidRPr="004A1AE2" w14:paraId="355B9224" w14:textId="77777777" w:rsidTr="00FF4A1A">
        <w:tc>
          <w:tcPr>
            <w:tcW w:w="954" w:type="pct"/>
            <w:vMerge w:val="restart"/>
          </w:tcPr>
          <w:p w14:paraId="3E5D8266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Hoof Taver</w:t>
            </w:r>
          </w:p>
        </w:tc>
        <w:tc>
          <w:tcPr>
            <w:tcW w:w="1230" w:type="pct"/>
          </w:tcPr>
          <w:p w14:paraId="246064EA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Moderate</w:t>
            </w:r>
          </w:p>
        </w:tc>
        <w:tc>
          <w:tcPr>
            <w:tcW w:w="800" w:type="pct"/>
          </w:tcPr>
          <w:p w14:paraId="210C2107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7.39 (6.45-8.32)</w:t>
            </w:r>
          </w:p>
        </w:tc>
        <w:tc>
          <w:tcPr>
            <w:tcW w:w="658" w:type="pct"/>
          </w:tcPr>
          <w:p w14:paraId="695BCFF9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617" w:type="pct"/>
            <w:vMerge w:val="restart"/>
          </w:tcPr>
          <w:p w14:paraId="024679C6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489" w:type="pct"/>
            <w:vMerge w:val="restart"/>
          </w:tcPr>
          <w:p w14:paraId="64BA4D23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0.718/0.722</w:t>
            </w:r>
          </w:p>
        </w:tc>
        <w:tc>
          <w:tcPr>
            <w:tcW w:w="253" w:type="pct"/>
            <w:vMerge w:val="restart"/>
          </w:tcPr>
          <w:p w14:paraId="5A2E1800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956</w:t>
            </w:r>
          </w:p>
        </w:tc>
      </w:tr>
      <w:tr w:rsidR="00FF4A1A" w:rsidRPr="004A1AE2" w14:paraId="3A6E4F9D" w14:textId="77777777" w:rsidTr="00FF4A1A">
        <w:tc>
          <w:tcPr>
            <w:tcW w:w="954" w:type="pct"/>
            <w:vMerge/>
          </w:tcPr>
          <w:p w14:paraId="15023643" w14:textId="77777777" w:rsidR="00FF4A1A" w:rsidRPr="004A1AE2" w:rsidRDefault="00FF4A1A" w:rsidP="00FF4A1A">
            <w:pPr>
              <w:spacing w:line="276" w:lineRule="auto"/>
              <w:ind w:left="708"/>
              <w:rPr>
                <w:rFonts w:ascii="Times New Roman" w:hAnsi="Times New Roman" w:cs="Times New Roman"/>
              </w:rPr>
            </w:pPr>
          </w:p>
        </w:tc>
        <w:tc>
          <w:tcPr>
            <w:tcW w:w="1230" w:type="pct"/>
          </w:tcPr>
          <w:p w14:paraId="10E87140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Severe</w:t>
            </w:r>
          </w:p>
        </w:tc>
        <w:tc>
          <w:tcPr>
            <w:tcW w:w="800" w:type="pct"/>
          </w:tcPr>
          <w:p w14:paraId="404D4D9C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4A1AE2">
              <w:rPr>
                <w:rFonts w:ascii="Times New Roman" w:hAnsi="Times New Roman" w:cs="Times New Roman"/>
              </w:rPr>
              <w:t>12.45 (11.39-13.52)</w:t>
            </w:r>
          </w:p>
        </w:tc>
        <w:tc>
          <w:tcPr>
            <w:tcW w:w="658" w:type="pct"/>
          </w:tcPr>
          <w:p w14:paraId="70A73DB3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4A1AE2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617" w:type="pct"/>
            <w:vMerge/>
          </w:tcPr>
          <w:p w14:paraId="5AF6E8AC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89" w:type="pct"/>
            <w:vMerge/>
          </w:tcPr>
          <w:p w14:paraId="4D48F702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3" w:type="pct"/>
            <w:vMerge/>
          </w:tcPr>
          <w:p w14:paraId="0338F07B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FF4A1A" w:rsidRPr="004A1AE2" w14:paraId="278BF294" w14:textId="77777777" w:rsidTr="00FF4A1A">
        <w:tc>
          <w:tcPr>
            <w:tcW w:w="954" w:type="pct"/>
          </w:tcPr>
          <w:p w14:paraId="34F104F7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proofErr w:type="gramStart"/>
            <w:r w:rsidRPr="004A1AE2">
              <w:rPr>
                <w:rFonts w:ascii="Times New Roman" w:hAnsi="Times New Roman" w:cs="Times New Roman"/>
                <w:lang w:val="en-US"/>
              </w:rPr>
              <w:t>Udder</w:t>
            </w:r>
            <w:proofErr w:type="gramEnd"/>
            <w:r w:rsidRPr="004A1AE2"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>B</w:t>
            </w:r>
            <w:r w:rsidRPr="004A1AE2">
              <w:rPr>
                <w:rFonts w:ascii="Times New Roman" w:hAnsi="Times New Roman" w:cs="Times New Roman"/>
                <w:lang w:val="en-US"/>
              </w:rPr>
              <w:t xml:space="preserve">efore </w:t>
            </w:r>
            <w:r>
              <w:rPr>
                <w:rFonts w:ascii="Times New Roman" w:hAnsi="Times New Roman" w:cs="Times New Roman"/>
                <w:lang w:val="en-US"/>
              </w:rPr>
              <w:t>M</w:t>
            </w:r>
            <w:r w:rsidRPr="004A1AE2">
              <w:rPr>
                <w:rFonts w:ascii="Times New Roman" w:hAnsi="Times New Roman" w:cs="Times New Roman"/>
                <w:lang w:val="en-US"/>
              </w:rPr>
              <w:t>ilking T</w:t>
            </w:r>
            <w:r>
              <w:rPr>
                <w:rFonts w:ascii="Times New Roman" w:hAnsi="Times New Roman" w:cs="Times New Roman"/>
                <w:lang w:val="en-US"/>
              </w:rPr>
              <w:t>aver</w:t>
            </w:r>
          </w:p>
        </w:tc>
        <w:tc>
          <w:tcPr>
            <w:tcW w:w="1230" w:type="pct"/>
          </w:tcPr>
          <w:p w14:paraId="1D585ACA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4A1AE2">
              <w:rPr>
                <w:rFonts w:ascii="Times New Roman" w:hAnsi="Times New Roman" w:cs="Times New Roman"/>
              </w:rPr>
              <w:t>Moderate</w:t>
            </w:r>
          </w:p>
        </w:tc>
        <w:tc>
          <w:tcPr>
            <w:tcW w:w="800" w:type="pct"/>
          </w:tcPr>
          <w:p w14:paraId="619FAFCD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4A1AE2">
              <w:rPr>
                <w:rFonts w:ascii="Times New Roman" w:hAnsi="Times New Roman" w:cs="Times New Roman"/>
                <w:lang w:val="en-US"/>
              </w:rPr>
              <w:t>1.45 (1.17-1.74)</w:t>
            </w:r>
          </w:p>
        </w:tc>
        <w:tc>
          <w:tcPr>
            <w:tcW w:w="658" w:type="pct"/>
          </w:tcPr>
          <w:p w14:paraId="4628430F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A1AE2">
              <w:rPr>
                <w:rFonts w:ascii="Times New Roman" w:hAnsi="Times New Roman" w:cs="Times New Roman"/>
                <w:b/>
                <w:bCs/>
                <w:lang w:val="en-US"/>
              </w:rPr>
              <w:t>&lt;0.001</w:t>
            </w:r>
          </w:p>
        </w:tc>
        <w:tc>
          <w:tcPr>
            <w:tcW w:w="617" w:type="pct"/>
          </w:tcPr>
          <w:p w14:paraId="11A16C65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A1AE2">
              <w:rPr>
                <w:rFonts w:ascii="Times New Roman" w:hAnsi="Times New Roman" w:cs="Times New Roman"/>
                <w:b/>
                <w:bCs/>
                <w:lang w:val="en-US"/>
              </w:rPr>
              <w:t>&lt;0.001</w:t>
            </w:r>
          </w:p>
        </w:tc>
        <w:tc>
          <w:tcPr>
            <w:tcW w:w="489" w:type="pct"/>
          </w:tcPr>
          <w:p w14:paraId="78C81F47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4A1AE2">
              <w:rPr>
                <w:rFonts w:ascii="Times New Roman" w:hAnsi="Times New Roman" w:cs="Times New Roman"/>
                <w:lang w:val="en-US"/>
              </w:rPr>
              <w:t>0.578/0.578</w:t>
            </w:r>
          </w:p>
        </w:tc>
        <w:tc>
          <w:tcPr>
            <w:tcW w:w="253" w:type="pct"/>
          </w:tcPr>
          <w:p w14:paraId="3064D6AA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4A1AE2">
              <w:rPr>
                <w:rFonts w:ascii="Times New Roman" w:hAnsi="Times New Roman" w:cs="Times New Roman"/>
                <w:lang w:val="en-US"/>
              </w:rPr>
              <w:t>140</w:t>
            </w:r>
          </w:p>
        </w:tc>
      </w:tr>
      <w:tr w:rsidR="00FF4A1A" w:rsidRPr="004A1AE2" w14:paraId="3AF04D59" w14:textId="77777777" w:rsidTr="00FF4A1A">
        <w:tc>
          <w:tcPr>
            <w:tcW w:w="954" w:type="pct"/>
          </w:tcPr>
          <w:p w14:paraId="3EE5E1CC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4A1AE2">
              <w:rPr>
                <w:rFonts w:ascii="Times New Roman" w:hAnsi="Times New Roman" w:cs="Times New Roman"/>
                <w:lang w:val="en-US"/>
              </w:rPr>
              <w:t xml:space="preserve">Udder </w:t>
            </w:r>
            <w:r>
              <w:rPr>
                <w:rFonts w:ascii="Times New Roman" w:hAnsi="Times New Roman" w:cs="Times New Roman"/>
                <w:lang w:val="en-US"/>
              </w:rPr>
              <w:t>A</w:t>
            </w:r>
            <w:r w:rsidRPr="004A1AE2">
              <w:rPr>
                <w:rFonts w:ascii="Times New Roman" w:hAnsi="Times New Roman" w:cs="Times New Roman"/>
                <w:lang w:val="en-US"/>
              </w:rPr>
              <w:t xml:space="preserve">fter </w:t>
            </w:r>
            <w:r>
              <w:rPr>
                <w:rFonts w:ascii="Times New Roman" w:hAnsi="Times New Roman" w:cs="Times New Roman"/>
                <w:lang w:val="en-US"/>
              </w:rPr>
              <w:t>M</w:t>
            </w:r>
            <w:r w:rsidRPr="004A1AE2">
              <w:rPr>
                <w:rFonts w:ascii="Times New Roman" w:hAnsi="Times New Roman" w:cs="Times New Roman"/>
                <w:lang w:val="en-US"/>
              </w:rPr>
              <w:t>ilking T</w:t>
            </w:r>
            <w:r>
              <w:rPr>
                <w:rFonts w:ascii="Times New Roman" w:hAnsi="Times New Roman" w:cs="Times New Roman"/>
                <w:lang w:val="en-US"/>
              </w:rPr>
              <w:t>aver</w:t>
            </w:r>
          </w:p>
        </w:tc>
        <w:tc>
          <w:tcPr>
            <w:tcW w:w="1230" w:type="pct"/>
          </w:tcPr>
          <w:p w14:paraId="14141445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4A1AE2">
              <w:rPr>
                <w:rFonts w:ascii="Times New Roman" w:hAnsi="Times New Roman" w:cs="Times New Roman"/>
              </w:rPr>
              <w:t>Moderate</w:t>
            </w:r>
          </w:p>
        </w:tc>
        <w:tc>
          <w:tcPr>
            <w:tcW w:w="800" w:type="pct"/>
          </w:tcPr>
          <w:p w14:paraId="615A67A4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4A1AE2">
              <w:rPr>
                <w:rFonts w:ascii="Times New Roman" w:hAnsi="Times New Roman" w:cs="Times New Roman"/>
                <w:lang w:val="en-US"/>
              </w:rPr>
              <w:t>1.58 (1.21-1.94)</w:t>
            </w:r>
          </w:p>
        </w:tc>
        <w:tc>
          <w:tcPr>
            <w:tcW w:w="658" w:type="pct"/>
          </w:tcPr>
          <w:p w14:paraId="6446F0D8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A1AE2">
              <w:rPr>
                <w:rFonts w:ascii="Times New Roman" w:hAnsi="Times New Roman" w:cs="Times New Roman"/>
                <w:b/>
                <w:bCs/>
                <w:lang w:val="en-US"/>
              </w:rPr>
              <w:t>&lt;0.001</w:t>
            </w:r>
          </w:p>
        </w:tc>
        <w:tc>
          <w:tcPr>
            <w:tcW w:w="617" w:type="pct"/>
          </w:tcPr>
          <w:p w14:paraId="10926863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A1AE2">
              <w:rPr>
                <w:rFonts w:ascii="Times New Roman" w:hAnsi="Times New Roman" w:cs="Times New Roman"/>
                <w:b/>
                <w:bCs/>
                <w:lang w:val="en-US"/>
              </w:rPr>
              <w:t>&lt;0.001</w:t>
            </w:r>
          </w:p>
        </w:tc>
        <w:tc>
          <w:tcPr>
            <w:tcW w:w="489" w:type="pct"/>
          </w:tcPr>
          <w:p w14:paraId="5BBB503E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4A1AE2">
              <w:rPr>
                <w:rFonts w:ascii="Times New Roman" w:hAnsi="Times New Roman" w:cs="Times New Roman"/>
                <w:lang w:val="en-US"/>
              </w:rPr>
              <w:t>0.499/0.499</w:t>
            </w:r>
          </w:p>
        </w:tc>
        <w:tc>
          <w:tcPr>
            <w:tcW w:w="253" w:type="pct"/>
          </w:tcPr>
          <w:p w14:paraId="3C022FCB" w14:textId="77777777" w:rsidR="00FF4A1A" w:rsidRPr="004A1AE2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4A1AE2">
              <w:rPr>
                <w:rFonts w:ascii="Times New Roman" w:hAnsi="Times New Roman" w:cs="Times New Roman"/>
                <w:lang w:val="en-US"/>
              </w:rPr>
              <w:t>173</w:t>
            </w:r>
          </w:p>
        </w:tc>
      </w:tr>
    </w:tbl>
    <w:p w14:paraId="2FD41790" w14:textId="77777777" w:rsidR="00FF4A1A" w:rsidRDefault="00FF4A1A" w:rsidP="00FF4A1A">
      <w:pPr>
        <w:pStyle w:val="Footnotes"/>
      </w:pPr>
      <w:r w:rsidRPr="006937F2">
        <w:t>Legend: CI = confidence interval; R</w:t>
      </w:r>
      <w:r w:rsidRPr="006937F2">
        <w:rPr>
          <w:vertAlign w:val="superscript"/>
        </w:rPr>
        <w:t>2</w:t>
      </w:r>
      <w:r w:rsidRPr="006937F2">
        <w:t>M = marginal R-squared; R</w:t>
      </w:r>
      <w:r w:rsidRPr="006937F2">
        <w:rPr>
          <w:vertAlign w:val="superscript"/>
        </w:rPr>
        <w:t>2</w:t>
      </w:r>
      <w:r w:rsidRPr="006937F2">
        <w:t>C = conditional R-squared; AIC = Akaike Information Criterion.</w:t>
      </w:r>
    </w:p>
    <w:p w14:paraId="7698CD0B" w14:textId="77777777" w:rsidR="00FF4A1A" w:rsidRDefault="00FF4A1A" w:rsidP="00FF4A1A">
      <w:pPr>
        <w:pStyle w:val="Footnotes"/>
      </w:pPr>
      <w:r w:rsidRPr="006937F2">
        <w:t>Notes</w:t>
      </w:r>
      <w:r>
        <w:t xml:space="preserve">: </w:t>
      </w:r>
      <w:r w:rsidRPr="006937F2">
        <w:t>Udder SSTs were recorded in the morning when the THI never reached severe levels.</w:t>
      </w:r>
    </w:p>
    <w:p w14:paraId="5EFF281D" w14:textId="77777777" w:rsidR="00FF4A1A" w:rsidRDefault="00FF4A1A" w:rsidP="00FF4A1A"/>
    <w:p w14:paraId="7DB2C9F5" w14:textId="77777777" w:rsidR="00FF4A1A" w:rsidRDefault="00FF4A1A" w:rsidP="00FF4A1A"/>
    <w:p w14:paraId="4EFAABA6" w14:textId="77777777" w:rsidR="00FF4A1A" w:rsidRDefault="00FF4A1A" w:rsidP="00FF4A1A"/>
    <w:p w14:paraId="060289BE" w14:textId="60FFCEB7" w:rsidR="00FF4A1A" w:rsidRPr="00A21049" w:rsidRDefault="00FF4A1A" w:rsidP="00FF4A1A">
      <w:pPr>
        <w:pStyle w:val="Tabletitle"/>
        <w:rPr>
          <w:lang w:val="en-US"/>
        </w:rPr>
      </w:pPr>
      <w:r>
        <w:rPr>
          <w:lang w:val="en-US"/>
        </w:rPr>
        <w:lastRenderedPageBreak/>
        <w:t xml:space="preserve">Table S7. </w:t>
      </w:r>
      <w:r w:rsidRPr="00A21049">
        <w:rPr>
          <w:lang w:val="en-US"/>
        </w:rPr>
        <w:t xml:space="preserve">Univariable </w:t>
      </w:r>
      <w:proofErr w:type="spellStart"/>
      <w:r w:rsidRPr="00A21049">
        <w:rPr>
          <w:lang w:val="en-US"/>
        </w:rPr>
        <w:t>Generali</w:t>
      </w:r>
      <w:r>
        <w:rPr>
          <w:lang w:val="en-US"/>
        </w:rPr>
        <w:t>s</w:t>
      </w:r>
      <w:r w:rsidRPr="00A21049">
        <w:rPr>
          <w:lang w:val="en-US"/>
        </w:rPr>
        <w:t>ed</w:t>
      </w:r>
      <w:proofErr w:type="spellEnd"/>
      <w:r w:rsidRPr="00A21049">
        <w:rPr>
          <w:lang w:val="en-US"/>
        </w:rPr>
        <w:t xml:space="preserve"> Additive Models for Location, Scale and Shape (GAMLSS) with inflated beta distribution to test the association between </w:t>
      </w:r>
      <w:proofErr w:type="spellStart"/>
      <w:r>
        <w:rPr>
          <w:lang w:val="en-US"/>
        </w:rPr>
        <w:t>behavioural</w:t>
      </w:r>
      <w:proofErr w:type="spellEnd"/>
      <w:r>
        <w:rPr>
          <w:lang w:val="en-US"/>
        </w:rPr>
        <w:t xml:space="preserve"> states and </w:t>
      </w:r>
      <w:r w:rsidR="00F91F0B">
        <w:rPr>
          <w:lang w:val="en-US"/>
        </w:rPr>
        <w:t>Pen</w:t>
      </w:r>
      <w:r>
        <w:rPr>
          <w:lang w:val="en-US"/>
        </w:rPr>
        <w:t xml:space="preserve"> THI</w:t>
      </w:r>
      <w:r w:rsidRPr="00A21049">
        <w:rPr>
          <w:color w:val="000000" w:themeColor="text1"/>
          <w:lang w:val="en-US"/>
        </w:rPr>
        <w:t>.</w:t>
      </w:r>
    </w:p>
    <w:tbl>
      <w:tblPr>
        <w:tblStyle w:val="Grigliatabella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446"/>
        <w:gridCol w:w="1439"/>
        <w:gridCol w:w="2427"/>
        <w:gridCol w:w="1417"/>
        <w:gridCol w:w="988"/>
        <w:gridCol w:w="1333"/>
        <w:gridCol w:w="745"/>
      </w:tblGrid>
      <w:tr w:rsidR="00FF4A1A" w:rsidRPr="00A21049" w14:paraId="100DB2A3" w14:textId="77777777" w:rsidTr="00FF4A1A">
        <w:tc>
          <w:tcPr>
            <w:tcW w:w="1130" w:type="pct"/>
          </w:tcPr>
          <w:p w14:paraId="2A6AF5D9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21049">
              <w:rPr>
                <w:rFonts w:ascii="Times New Roman" w:hAnsi="Times New Roman" w:cs="Times New Roman"/>
                <w:b/>
                <w:bCs/>
              </w:rPr>
              <w:t>Variable</w:t>
            </w:r>
            <w:proofErr w:type="spellEnd"/>
          </w:p>
        </w:tc>
        <w:tc>
          <w:tcPr>
            <w:tcW w:w="877" w:type="pct"/>
          </w:tcPr>
          <w:p w14:paraId="646645AB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Estimate (CI) Mu</w:t>
            </w:r>
          </w:p>
        </w:tc>
        <w:tc>
          <w:tcPr>
            <w:tcW w:w="516" w:type="pct"/>
          </w:tcPr>
          <w:p w14:paraId="428BA808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p-</w:t>
            </w:r>
            <w:proofErr w:type="spellStart"/>
            <w:r w:rsidRPr="00A21049"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  <w:r w:rsidRPr="00A21049">
              <w:rPr>
                <w:rFonts w:ascii="Times New Roman" w:hAnsi="Times New Roman" w:cs="Times New Roman"/>
                <w:b/>
                <w:bCs/>
              </w:rPr>
              <w:t xml:space="preserve"> Mu</w:t>
            </w:r>
          </w:p>
        </w:tc>
        <w:tc>
          <w:tcPr>
            <w:tcW w:w="870" w:type="pct"/>
          </w:tcPr>
          <w:p w14:paraId="02BA1EDD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Estimate (CI) Nu</w:t>
            </w:r>
          </w:p>
        </w:tc>
        <w:tc>
          <w:tcPr>
            <w:tcW w:w="508" w:type="pct"/>
          </w:tcPr>
          <w:p w14:paraId="393EC39A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p-</w:t>
            </w:r>
            <w:proofErr w:type="spellStart"/>
            <w:r w:rsidRPr="00A21049"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  <w:r w:rsidRPr="00A21049">
              <w:rPr>
                <w:rFonts w:ascii="Times New Roman" w:hAnsi="Times New Roman" w:cs="Times New Roman"/>
                <w:b/>
                <w:bCs/>
              </w:rPr>
              <w:t xml:space="preserve"> Nu</w:t>
            </w:r>
          </w:p>
        </w:tc>
        <w:tc>
          <w:tcPr>
            <w:tcW w:w="354" w:type="pct"/>
          </w:tcPr>
          <w:p w14:paraId="37E2B115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LRT</w:t>
            </w:r>
          </w:p>
        </w:tc>
        <w:tc>
          <w:tcPr>
            <w:tcW w:w="478" w:type="pct"/>
          </w:tcPr>
          <w:p w14:paraId="0EB03DB6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Pseudo</w:t>
            </w:r>
            <w:r>
              <w:rPr>
                <w:rFonts w:ascii="Times New Roman" w:hAnsi="Times New Roman" w:cs="Times New Roman"/>
                <w:b/>
                <w:bCs/>
              </w:rPr>
              <w:t>-</w:t>
            </w:r>
            <w:r w:rsidRPr="00A21049">
              <w:rPr>
                <w:rFonts w:ascii="Times New Roman" w:hAnsi="Times New Roman" w:cs="Times New Roman"/>
                <w:b/>
                <w:bCs/>
              </w:rPr>
              <w:t>R</w:t>
            </w:r>
            <w:r w:rsidRPr="00A21049">
              <w:rPr>
                <w:rFonts w:ascii="Times New Roman" w:hAnsi="Times New Roman" w:cs="Times New Roman"/>
                <w:b/>
                <w:bCs/>
                <w:vertAlign w:val="superscript"/>
              </w:rPr>
              <w:t>2</w:t>
            </w:r>
          </w:p>
        </w:tc>
        <w:tc>
          <w:tcPr>
            <w:tcW w:w="267" w:type="pct"/>
          </w:tcPr>
          <w:p w14:paraId="1A3C22BF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AIC</w:t>
            </w:r>
          </w:p>
        </w:tc>
      </w:tr>
      <w:tr w:rsidR="00FF4A1A" w:rsidRPr="00A21049" w14:paraId="79F2D8CF" w14:textId="77777777" w:rsidTr="00FF4A1A">
        <w:tc>
          <w:tcPr>
            <w:tcW w:w="1130" w:type="pct"/>
          </w:tcPr>
          <w:p w14:paraId="788AC1FF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 xml:space="preserve">Walking </w:t>
            </w:r>
            <w:proofErr w:type="spellStart"/>
            <w:r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877" w:type="pct"/>
          </w:tcPr>
          <w:p w14:paraId="7E4148F9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0.002 (-0.02-0.02)</w:t>
            </w:r>
          </w:p>
        </w:tc>
        <w:tc>
          <w:tcPr>
            <w:tcW w:w="516" w:type="pct"/>
          </w:tcPr>
          <w:p w14:paraId="299963AE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0.808</w:t>
            </w:r>
          </w:p>
        </w:tc>
        <w:tc>
          <w:tcPr>
            <w:tcW w:w="870" w:type="pct"/>
          </w:tcPr>
          <w:p w14:paraId="7C91E159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0.02 (-0.02-0.06)</w:t>
            </w:r>
          </w:p>
        </w:tc>
        <w:tc>
          <w:tcPr>
            <w:tcW w:w="508" w:type="pct"/>
          </w:tcPr>
          <w:p w14:paraId="037F1D0E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0.306</w:t>
            </w:r>
          </w:p>
        </w:tc>
        <w:tc>
          <w:tcPr>
            <w:tcW w:w="354" w:type="pct"/>
          </w:tcPr>
          <w:p w14:paraId="3E8A502B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0.569</w:t>
            </w:r>
          </w:p>
        </w:tc>
        <w:tc>
          <w:tcPr>
            <w:tcW w:w="478" w:type="pct"/>
          </w:tcPr>
          <w:p w14:paraId="5B32504B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-0.008</w:t>
            </w:r>
          </w:p>
        </w:tc>
        <w:tc>
          <w:tcPr>
            <w:tcW w:w="267" w:type="pct"/>
          </w:tcPr>
          <w:p w14:paraId="343F42CF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-126</w:t>
            </w:r>
          </w:p>
        </w:tc>
      </w:tr>
      <w:tr w:rsidR="00FF4A1A" w:rsidRPr="00A21049" w14:paraId="1A0F4636" w14:textId="77777777" w:rsidTr="00FF4A1A">
        <w:tc>
          <w:tcPr>
            <w:tcW w:w="1130" w:type="pct"/>
          </w:tcPr>
          <w:p w14:paraId="747486B1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 xml:space="preserve">Standing </w:t>
            </w:r>
            <w:proofErr w:type="spellStart"/>
            <w:r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877" w:type="pct"/>
          </w:tcPr>
          <w:p w14:paraId="35601A21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-0.02 (-0.05-0.01)</w:t>
            </w:r>
          </w:p>
        </w:tc>
        <w:tc>
          <w:tcPr>
            <w:tcW w:w="516" w:type="pct"/>
          </w:tcPr>
          <w:p w14:paraId="42D73822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0.144</w:t>
            </w:r>
          </w:p>
        </w:tc>
        <w:tc>
          <w:tcPr>
            <w:tcW w:w="870" w:type="pct"/>
          </w:tcPr>
          <w:p w14:paraId="55914984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0.05 (0.01-0.09)</w:t>
            </w:r>
          </w:p>
        </w:tc>
        <w:tc>
          <w:tcPr>
            <w:tcW w:w="508" w:type="pct"/>
          </w:tcPr>
          <w:p w14:paraId="41BE2CA3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0.018</w:t>
            </w:r>
          </w:p>
        </w:tc>
        <w:tc>
          <w:tcPr>
            <w:tcW w:w="354" w:type="pct"/>
          </w:tcPr>
          <w:p w14:paraId="37C34155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0.019</w:t>
            </w:r>
          </w:p>
        </w:tc>
        <w:tc>
          <w:tcPr>
            <w:tcW w:w="478" w:type="pct"/>
          </w:tcPr>
          <w:p w14:paraId="58AE24BB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0.075</w:t>
            </w:r>
          </w:p>
        </w:tc>
        <w:tc>
          <w:tcPr>
            <w:tcW w:w="267" w:type="pct"/>
          </w:tcPr>
          <w:p w14:paraId="2BC40562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108</w:t>
            </w:r>
          </w:p>
        </w:tc>
      </w:tr>
      <w:tr w:rsidR="00FF4A1A" w:rsidRPr="00A21049" w14:paraId="06FF13A6" w14:textId="77777777" w:rsidTr="00FF4A1A">
        <w:tc>
          <w:tcPr>
            <w:tcW w:w="1130" w:type="pct"/>
          </w:tcPr>
          <w:p w14:paraId="570555A4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 xml:space="preserve">Sternal </w:t>
            </w:r>
            <w:proofErr w:type="spellStart"/>
            <w:r w:rsidRPr="00A21049">
              <w:rPr>
                <w:rFonts w:ascii="Times New Roman" w:hAnsi="Times New Roman" w:cs="Times New Roman"/>
              </w:rPr>
              <w:t>recumbency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877" w:type="pct"/>
          </w:tcPr>
          <w:p w14:paraId="02B34E1F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0.07 (0.01-0.12)</w:t>
            </w:r>
          </w:p>
        </w:tc>
        <w:tc>
          <w:tcPr>
            <w:tcW w:w="516" w:type="pct"/>
          </w:tcPr>
          <w:p w14:paraId="33C8B110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0.024</w:t>
            </w:r>
          </w:p>
        </w:tc>
        <w:tc>
          <w:tcPr>
            <w:tcW w:w="870" w:type="pct"/>
          </w:tcPr>
          <w:p w14:paraId="353D7654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-0.003 (-0.05-0.05)</w:t>
            </w:r>
          </w:p>
        </w:tc>
        <w:tc>
          <w:tcPr>
            <w:tcW w:w="508" w:type="pct"/>
          </w:tcPr>
          <w:p w14:paraId="11F131E3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0.894</w:t>
            </w:r>
          </w:p>
        </w:tc>
        <w:tc>
          <w:tcPr>
            <w:tcW w:w="354" w:type="pct"/>
          </w:tcPr>
          <w:p w14:paraId="6D137BDF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0.074</w:t>
            </w:r>
          </w:p>
        </w:tc>
        <w:tc>
          <w:tcPr>
            <w:tcW w:w="478" w:type="pct"/>
          </w:tcPr>
          <w:p w14:paraId="1F8412E0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0.023</w:t>
            </w:r>
          </w:p>
        </w:tc>
        <w:tc>
          <w:tcPr>
            <w:tcW w:w="267" w:type="pct"/>
          </w:tcPr>
          <w:p w14:paraId="28D4CE67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</w:rPr>
              <w:t>237</w:t>
            </w:r>
          </w:p>
        </w:tc>
      </w:tr>
      <w:tr w:rsidR="00FF4A1A" w:rsidRPr="00A21049" w14:paraId="2BC7541B" w14:textId="77777777" w:rsidTr="00FF4A1A">
        <w:tc>
          <w:tcPr>
            <w:tcW w:w="1130" w:type="pct"/>
          </w:tcPr>
          <w:p w14:paraId="02A16CB3" w14:textId="55E8F3A8" w:rsidR="00FF4A1A" w:rsidRPr="00A21049" w:rsidRDefault="00A77FC1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Rumination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while</w:t>
            </w:r>
            <w:proofErr w:type="spellEnd"/>
            <w:r w:rsidR="00FF4A1A" w:rsidRPr="00A21049">
              <w:rPr>
                <w:rFonts w:ascii="Times New Roman" w:hAnsi="Times New Roman" w:cs="Times New Roman"/>
              </w:rPr>
              <w:t xml:space="preserve"> standing</w:t>
            </w:r>
            <w:r w:rsidR="00FF4A1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F4A1A"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877" w:type="pct"/>
          </w:tcPr>
          <w:p w14:paraId="05D3B4A5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  <w:lang w:val="en-US"/>
              </w:rPr>
              <w:t>-0.07 (-0.12- -0.02)</w:t>
            </w:r>
          </w:p>
        </w:tc>
        <w:tc>
          <w:tcPr>
            <w:tcW w:w="516" w:type="pct"/>
          </w:tcPr>
          <w:p w14:paraId="25C5D877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A21049">
              <w:rPr>
                <w:rFonts w:ascii="Times New Roman" w:hAnsi="Times New Roman" w:cs="Times New Roman"/>
                <w:b/>
                <w:bCs/>
                <w:lang w:val="en-US"/>
              </w:rPr>
              <w:t>0.004</w:t>
            </w:r>
          </w:p>
        </w:tc>
        <w:tc>
          <w:tcPr>
            <w:tcW w:w="870" w:type="pct"/>
          </w:tcPr>
          <w:p w14:paraId="320E1262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  <w:lang w:val="en-US"/>
              </w:rPr>
              <w:t>0.13 (0.07-0.18)</w:t>
            </w:r>
          </w:p>
        </w:tc>
        <w:tc>
          <w:tcPr>
            <w:tcW w:w="508" w:type="pct"/>
          </w:tcPr>
          <w:p w14:paraId="60E3F6EE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  <w:b/>
                <w:bCs/>
                <w:lang w:val="en-US"/>
              </w:rPr>
              <w:t>&lt;0.001</w:t>
            </w:r>
          </w:p>
        </w:tc>
        <w:tc>
          <w:tcPr>
            <w:tcW w:w="354" w:type="pct"/>
          </w:tcPr>
          <w:p w14:paraId="2484E8EF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  <w:b/>
                <w:bCs/>
                <w:lang w:val="en-US"/>
              </w:rPr>
              <w:t>&lt;0.001</w:t>
            </w:r>
          </w:p>
        </w:tc>
        <w:tc>
          <w:tcPr>
            <w:tcW w:w="478" w:type="pct"/>
          </w:tcPr>
          <w:p w14:paraId="19E8DA2A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  <w:lang w:val="en-US"/>
              </w:rPr>
              <w:t>0.155</w:t>
            </w:r>
          </w:p>
        </w:tc>
        <w:tc>
          <w:tcPr>
            <w:tcW w:w="267" w:type="pct"/>
          </w:tcPr>
          <w:p w14:paraId="15063FB9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A21049">
              <w:rPr>
                <w:rFonts w:ascii="Times New Roman" w:hAnsi="Times New Roman" w:cs="Times New Roman"/>
                <w:lang w:val="en-US"/>
              </w:rPr>
              <w:t>199</w:t>
            </w:r>
          </w:p>
        </w:tc>
      </w:tr>
      <w:tr w:rsidR="00FF4A1A" w:rsidRPr="00A21049" w14:paraId="502D452C" w14:textId="77777777" w:rsidTr="00FF4A1A">
        <w:tc>
          <w:tcPr>
            <w:tcW w:w="1130" w:type="pct"/>
          </w:tcPr>
          <w:p w14:paraId="18F2569E" w14:textId="06356188" w:rsidR="00FF4A1A" w:rsidRPr="00A21049" w:rsidRDefault="00A77FC1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Rumination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while</w:t>
            </w:r>
            <w:proofErr w:type="spellEnd"/>
            <w:r w:rsidRPr="00A2104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F4A1A"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877" w:type="pct"/>
          </w:tcPr>
          <w:p w14:paraId="23F1B7D4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  <w:lang w:val="en-US"/>
              </w:rPr>
              <w:t>0.01 (-0.05-0.07)</w:t>
            </w:r>
          </w:p>
        </w:tc>
        <w:tc>
          <w:tcPr>
            <w:tcW w:w="516" w:type="pct"/>
          </w:tcPr>
          <w:p w14:paraId="0B25FDFC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  <w:lang w:val="en-US"/>
              </w:rPr>
              <w:t>0.715</w:t>
            </w:r>
          </w:p>
        </w:tc>
        <w:tc>
          <w:tcPr>
            <w:tcW w:w="870" w:type="pct"/>
          </w:tcPr>
          <w:p w14:paraId="4B8D6857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  <w:lang w:val="en-US"/>
              </w:rPr>
              <w:t>0.02 (-0.03-0.07)</w:t>
            </w:r>
          </w:p>
        </w:tc>
        <w:tc>
          <w:tcPr>
            <w:tcW w:w="508" w:type="pct"/>
          </w:tcPr>
          <w:p w14:paraId="0AE8A980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  <w:lang w:val="en-US"/>
              </w:rPr>
              <w:t>0.497</w:t>
            </w:r>
          </w:p>
        </w:tc>
        <w:tc>
          <w:tcPr>
            <w:tcW w:w="354" w:type="pct"/>
          </w:tcPr>
          <w:p w14:paraId="1ABB4973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  <w:lang w:val="en-US"/>
              </w:rPr>
              <w:t>0.743</w:t>
            </w:r>
          </w:p>
        </w:tc>
        <w:tc>
          <w:tcPr>
            <w:tcW w:w="478" w:type="pct"/>
          </w:tcPr>
          <w:p w14:paraId="1DFD923A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  <w:lang w:val="en-US"/>
              </w:rPr>
              <w:t>0.002</w:t>
            </w:r>
          </w:p>
        </w:tc>
        <w:tc>
          <w:tcPr>
            <w:tcW w:w="267" w:type="pct"/>
          </w:tcPr>
          <w:p w14:paraId="23DF7F8F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  <w:lang w:val="en-US"/>
              </w:rPr>
              <w:t>256</w:t>
            </w:r>
          </w:p>
        </w:tc>
      </w:tr>
      <w:tr w:rsidR="00FF4A1A" w:rsidRPr="00A21049" w14:paraId="1DF349CE" w14:textId="77777777" w:rsidTr="00FF4A1A">
        <w:tc>
          <w:tcPr>
            <w:tcW w:w="1130" w:type="pct"/>
          </w:tcPr>
          <w:p w14:paraId="73C399F9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A21049">
              <w:rPr>
                <w:rFonts w:ascii="Times New Roman" w:hAnsi="Times New Roman" w:cs="Times New Roman"/>
              </w:rPr>
              <w:t>Feeding</w:t>
            </w:r>
            <w:proofErr w:type="spellEnd"/>
            <w:r w:rsidRPr="00A2104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877" w:type="pct"/>
          </w:tcPr>
          <w:p w14:paraId="31F6E25D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</w:rPr>
              <w:t>0.04 (0.01-0.07)</w:t>
            </w:r>
          </w:p>
        </w:tc>
        <w:tc>
          <w:tcPr>
            <w:tcW w:w="516" w:type="pct"/>
          </w:tcPr>
          <w:p w14:paraId="6756DBD4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0.008</w:t>
            </w:r>
          </w:p>
        </w:tc>
        <w:tc>
          <w:tcPr>
            <w:tcW w:w="870" w:type="pct"/>
          </w:tcPr>
          <w:p w14:paraId="0A3C5040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</w:rPr>
              <w:t>-0.06 (-0.11- -0.01)</w:t>
            </w:r>
          </w:p>
        </w:tc>
        <w:tc>
          <w:tcPr>
            <w:tcW w:w="508" w:type="pct"/>
          </w:tcPr>
          <w:p w14:paraId="46DF60DF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0.011</w:t>
            </w:r>
          </w:p>
        </w:tc>
        <w:tc>
          <w:tcPr>
            <w:tcW w:w="354" w:type="pct"/>
          </w:tcPr>
          <w:p w14:paraId="029418A4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A21049">
              <w:rPr>
                <w:rFonts w:ascii="Times New Roman" w:hAnsi="Times New Roman" w:cs="Times New Roman"/>
                <w:b/>
                <w:bCs/>
              </w:rPr>
              <w:t>0.001</w:t>
            </w:r>
          </w:p>
        </w:tc>
        <w:tc>
          <w:tcPr>
            <w:tcW w:w="478" w:type="pct"/>
          </w:tcPr>
          <w:p w14:paraId="068205F3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</w:rPr>
              <w:t>0.040</w:t>
            </w:r>
          </w:p>
        </w:tc>
        <w:tc>
          <w:tcPr>
            <w:tcW w:w="267" w:type="pct"/>
          </w:tcPr>
          <w:p w14:paraId="452B01DD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</w:rPr>
              <w:t>341</w:t>
            </w:r>
          </w:p>
        </w:tc>
      </w:tr>
      <w:tr w:rsidR="00FF4A1A" w:rsidRPr="00A21049" w14:paraId="67E249FB" w14:textId="77777777" w:rsidTr="00FF4A1A">
        <w:tc>
          <w:tcPr>
            <w:tcW w:w="1130" w:type="pct"/>
          </w:tcPr>
          <w:p w14:paraId="196315D1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</w:rPr>
              <w:t>Drinking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877" w:type="pct"/>
          </w:tcPr>
          <w:p w14:paraId="0948AC53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</w:rPr>
              <w:t>-0.07 (-0.14-0.01)</w:t>
            </w:r>
          </w:p>
        </w:tc>
        <w:tc>
          <w:tcPr>
            <w:tcW w:w="516" w:type="pct"/>
          </w:tcPr>
          <w:p w14:paraId="4407A4E0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A21049">
              <w:rPr>
                <w:rFonts w:ascii="Times New Roman" w:hAnsi="Times New Roman" w:cs="Times New Roman"/>
              </w:rPr>
              <w:t>0.078</w:t>
            </w:r>
          </w:p>
        </w:tc>
        <w:tc>
          <w:tcPr>
            <w:tcW w:w="870" w:type="pct"/>
          </w:tcPr>
          <w:p w14:paraId="744CEC1B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</w:rPr>
              <w:t>-0.06 (-0.13-0.02)</w:t>
            </w:r>
          </w:p>
        </w:tc>
        <w:tc>
          <w:tcPr>
            <w:tcW w:w="508" w:type="pct"/>
          </w:tcPr>
          <w:p w14:paraId="460AB3A1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A21049">
              <w:rPr>
                <w:rFonts w:ascii="Times New Roman" w:hAnsi="Times New Roman" w:cs="Times New Roman"/>
              </w:rPr>
              <w:t>0.163</w:t>
            </w:r>
          </w:p>
        </w:tc>
        <w:tc>
          <w:tcPr>
            <w:tcW w:w="354" w:type="pct"/>
          </w:tcPr>
          <w:p w14:paraId="239A1004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A21049">
              <w:rPr>
                <w:rFonts w:ascii="Times New Roman" w:hAnsi="Times New Roman" w:cs="Times New Roman"/>
              </w:rPr>
              <w:t>0.067</w:t>
            </w:r>
          </w:p>
        </w:tc>
        <w:tc>
          <w:tcPr>
            <w:tcW w:w="478" w:type="pct"/>
          </w:tcPr>
          <w:p w14:paraId="68652BD6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</w:rPr>
              <w:t>0.108</w:t>
            </w:r>
          </w:p>
        </w:tc>
        <w:tc>
          <w:tcPr>
            <w:tcW w:w="267" w:type="pct"/>
          </w:tcPr>
          <w:p w14:paraId="0C4FAE67" w14:textId="77777777" w:rsidR="00FF4A1A" w:rsidRPr="00A21049" w:rsidRDefault="00FF4A1A" w:rsidP="00FF4A1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A21049">
              <w:rPr>
                <w:rFonts w:ascii="Times New Roman" w:hAnsi="Times New Roman" w:cs="Times New Roman"/>
              </w:rPr>
              <w:t>54</w:t>
            </w:r>
          </w:p>
        </w:tc>
      </w:tr>
    </w:tbl>
    <w:p w14:paraId="6F3D1499" w14:textId="77777777" w:rsidR="00FF4A1A" w:rsidRDefault="00FF4A1A" w:rsidP="00FF4A1A">
      <w:pPr>
        <w:pStyle w:val="Footnotes"/>
      </w:pPr>
      <w:r w:rsidRPr="006937F2">
        <w:t>Legend: CI = confidence interval;</w:t>
      </w:r>
      <w:r>
        <w:t xml:space="preserve"> </w:t>
      </w:r>
      <w:r w:rsidRPr="00312A26">
        <w:t>mu (μ)</w:t>
      </w:r>
      <w:r>
        <w:t xml:space="preserve"> =</w:t>
      </w:r>
      <w:r w:rsidRPr="00312A26">
        <w:t xml:space="preserve"> Location Parameter</w:t>
      </w:r>
      <w:r>
        <w:t xml:space="preserve">; </w:t>
      </w:r>
      <w:r w:rsidRPr="006E7E39">
        <w:t>nu (ν): Zero-Inflation Probability</w:t>
      </w:r>
      <w:r>
        <w:t>; LRT = Likelihood Ratio Test;</w:t>
      </w:r>
      <w:r w:rsidRPr="006937F2">
        <w:t xml:space="preserve"> </w:t>
      </w:r>
      <w:r>
        <w:t>Pseudo-R</w:t>
      </w:r>
      <w:r w:rsidRPr="0027202D">
        <w:rPr>
          <w:vertAlign w:val="superscript"/>
        </w:rPr>
        <w:t>2</w:t>
      </w:r>
      <w:r w:rsidRPr="006937F2">
        <w:t xml:space="preserve"> = </w:t>
      </w:r>
      <w:proofErr w:type="gramStart"/>
      <w:r>
        <w:t>pseudo</w:t>
      </w:r>
      <w:r w:rsidRPr="006937F2">
        <w:t xml:space="preserve"> R</w:t>
      </w:r>
      <w:proofErr w:type="gramEnd"/>
      <w:r w:rsidRPr="006937F2">
        <w:t>-squared; AIC = Akaike Information Criterion.</w:t>
      </w:r>
    </w:p>
    <w:p w14:paraId="154C1970" w14:textId="77777777" w:rsidR="00FF4A1A" w:rsidRDefault="00FF4A1A" w:rsidP="00FF4A1A">
      <w:pPr>
        <w:rPr>
          <w:b/>
          <w:bCs/>
        </w:rPr>
      </w:pPr>
    </w:p>
    <w:p w14:paraId="237887E0" w14:textId="77777777" w:rsidR="00FF4A1A" w:rsidRDefault="00FF4A1A" w:rsidP="00FF4A1A">
      <w:pPr>
        <w:rPr>
          <w:b/>
          <w:bCs/>
        </w:rPr>
      </w:pPr>
    </w:p>
    <w:p w14:paraId="620159F7" w14:textId="77777777" w:rsidR="00FF4A1A" w:rsidRDefault="00FF4A1A" w:rsidP="00FF4A1A">
      <w:pPr>
        <w:rPr>
          <w:b/>
          <w:bCs/>
        </w:rPr>
      </w:pPr>
    </w:p>
    <w:p w14:paraId="68E53E68" w14:textId="77777777" w:rsidR="00FF4A1A" w:rsidRDefault="00FF4A1A" w:rsidP="00FF4A1A">
      <w:pPr>
        <w:rPr>
          <w:b/>
          <w:bCs/>
        </w:rPr>
      </w:pPr>
    </w:p>
    <w:p w14:paraId="3D980847" w14:textId="77777777" w:rsidR="00FF4A1A" w:rsidRDefault="00FF4A1A" w:rsidP="00FF4A1A">
      <w:pPr>
        <w:rPr>
          <w:b/>
          <w:bCs/>
        </w:rPr>
      </w:pPr>
    </w:p>
    <w:p w14:paraId="0C82663C" w14:textId="77777777" w:rsidR="00FF4A1A" w:rsidRDefault="00FF4A1A" w:rsidP="00FF4A1A">
      <w:pPr>
        <w:rPr>
          <w:b/>
          <w:bCs/>
        </w:rPr>
      </w:pPr>
    </w:p>
    <w:p w14:paraId="7D07DF92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7E274538" w14:textId="2977A2AD" w:rsidR="00FF4A1A" w:rsidRPr="00A21049" w:rsidRDefault="00FF4A1A" w:rsidP="00FF4A1A">
      <w:pPr>
        <w:pStyle w:val="Tabletitle"/>
        <w:rPr>
          <w:lang w:val="en-US"/>
        </w:rPr>
      </w:pPr>
      <w:r>
        <w:rPr>
          <w:lang w:val="en-US"/>
        </w:rPr>
        <w:lastRenderedPageBreak/>
        <w:t xml:space="preserve">Table S8. </w:t>
      </w:r>
      <w:r w:rsidRPr="00A21049">
        <w:rPr>
          <w:lang w:val="en-US"/>
        </w:rPr>
        <w:t xml:space="preserve">Univariable </w:t>
      </w:r>
      <w:proofErr w:type="spellStart"/>
      <w:r w:rsidRPr="00A21049">
        <w:rPr>
          <w:lang w:val="en-US"/>
        </w:rPr>
        <w:t>Generali</w:t>
      </w:r>
      <w:r>
        <w:rPr>
          <w:lang w:val="en-US"/>
        </w:rPr>
        <w:t>s</w:t>
      </w:r>
      <w:r w:rsidRPr="00A21049">
        <w:rPr>
          <w:lang w:val="en-US"/>
        </w:rPr>
        <w:t>ed</w:t>
      </w:r>
      <w:proofErr w:type="spellEnd"/>
      <w:r w:rsidRPr="00A21049">
        <w:rPr>
          <w:lang w:val="en-US"/>
        </w:rPr>
        <w:t xml:space="preserve"> Additive Models for Location, Scale and Shape (GAMLSS) with inflated beta distribution to test the association between </w:t>
      </w:r>
      <w:proofErr w:type="spellStart"/>
      <w:r>
        <w:rPr>
          <w:lang w:val="en-US"/>
        </w:rPr>
        <w:t>behavioural</w:t>
      </w:r>
      <w:proofErr w:type="spellEnd"/>
      <w:r>
        <w:rPr>
          <w:lang w:val="en-US"/>
        </w:rPr>
        <w:t xml:space="preserve"> states and </w:t>
      </w:r>
      <w:r w:rsidR="00D648E0">
        <w:rPr>
          <w:lang w:val="en-US"/>
        </w:rPr>
        <w:t>Barn</w:t>
      </w:r>
      <w:r>
        <w:rPr>
          <w:lang w:val="en-US"/>
        </w:rPr>
        <w:t xml:space="preserve"> THI of the previous 12h</w:t>
      </w:r>
      <w:r w:rsidRPr="00A21049">
        <w:rPr>
          <w:color w:val="000000" w:themeColor="text1"/>
          <w:lang w:val="en-US"/>
        </w:rPr>
        <w:t>.</w:t>
      </w:r>
    </w:p>
    <w:tbl>
      <w:tblPr>
        <w:tblStyle w:val="Grigliatabella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0"/>
        <w:gridCol w:w="2209"/>
        <w:gridCol w:w="1515"/>
        <w:gridCol w:w="2335"/>
        <w:gridCol w:w="1495"/>
        <w:gridCol w:w="943"/>
        <w:gridCol w:w="1403"/>
        <w:gridCol w:w="728"/>
      </w:tblGrid>
      <w:tr w:rsidR="00FF4A1A" w:rsidRPr="002F3156" w14:paraId="35AD3BBF" w14:textId="77777777" w:rsidTr="00FF4A1A">
        <w:tc>
          <w:tcPr>
            <w:tcW w:w="1190" w:type="pct"/>
          </w:tcPr>
          <w:p w14:paraId="43976523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2F3156">
              <w:rPr>
                <w:rFonts w:ascii="Times New Roman" w:hAnsi="Times New Roman" w:cs="Times New Roman"/>
                <w:b/>
                <w:bCs/>
              </w:rPr>
              <w:t>Variable</w:t>
            </w:r>
            <w:proofErr w:type="spellEnd"/>
          </w:p>
        </w:tc>
        <w:tc>
          <w:tcPr>
            <w:tcW w:w="792" w:type="pct"/>
          </w:tcPr>
          <w:p w14:paraId="220FC9DB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Estimate (CI) Mu</w:t>
            </w:r>
          </w:p>
        </w:tc>
        <w:tc>
          <w:tcPr>
            <w:tcW w:w="543" w:type="pct"/>
          </w:tcPr>
          <w:p w14:paraId="52BF9DBD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p-</w:t>
            </w:r>
            <w:proofErr w:type="spellStart"/>
            <w:r w:rsidRPr="002F3156"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  <w:r w:rsidRPr="002F3156">
              <w:rPr>
                <w:rFonts w:ascii="Times New Roman" w:hAnsi="Times New Roman" w:cs="Times New Roman"/>
                <w:b/>
                <w:bCs/>
              </w:rPr>
              <w:t xml:space="preserve"> Mu</w:t>
            </w:r>
          </w:p>
        </w:tc>
        <w:tc>
          <w:tcPr>
            <w:tcW w:w="837" w:type="pct"/>
          </w:tcPr>
          <w:p w14:paraId="1C134AEE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Estimate (CI) Nu</w:t>
            </w:r>
          </w:p>
        </w:tc>
        <w:tc>
          <w:tcPr>
            <w:tcW w:w="536" w:type="pct"/>
          </w:tcPr>
          <w:p w14:paraId="2B2E5C30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p-</w:t>
            </w:r>
            <w:proofErr w:type="spellStart"/>
            <w:r w:rsidRPr="002F3156"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  <w:r w:rsidRPr="002F3156">
              <w:rPr>
                <w:rFonts w:ascii="Times New Roman" w:hAnsi="Times New Roman" w:cs="Times New Roman"/>
                <w:b/>
                <w:bCs/>
              </w:rPr>
              <w:t xml:space="preserve"> Nu</w:t>
            </w:r>
          </w:p>
        </w:tc>
        <w:tc>
          <w:tcPr>
            <w:tcW w:w="338" w:type="pct"/>
          </w:tcPr>
          <w:p w14:paraId="2C935B1B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LRT</w:t>
            </w:r>
          </w:p>
        </w:tc>
        <w:tc>
          <w:tcPr>
            <w:tcW w:w="503" w:type="pct"/>
          </w:tcPr>
          <w:p w14:paraId="2C1AE118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Pseudo R</w:t>
            </w:r>
            <w:r w:rsidRPr="002F3156">
              <w:rPr>
                <w:rFonts w:ascii="Times New Roman" w:hAnsi="Times New Roman" w:cs="Times New Roman"/>
                <w:b/>
                <w:bCs/>
                <w:vertAlign w:val="superscript"/>
              </w:rPr>
              <w:t>2</w:t>
            </w:r>
          </w:p>
        </w:tc>
        <w:tc>
          <w:tcPr>
            <w:tcW w:w="262" w:type="pct"/>
          </w:tcPr>
          <w:p w14:paraId="1E3A17BC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AIC</w:t>
            </w:r>
          </w:p>
        </w:tc>
      </w:tr>
      <w:tr w:rsidR="00FF4A1A" w:rsidRPr="002F3156" w14:paraId="41C4F989" w14:textId="77777777" w:rsidTr="00FF4A1A">
        <w:tc>
          <w:tcPr>
            <w:tcW w:w="1190" w:type="pct"/>
          </w:tcPr>
          <w:p w14:paraId="51D9EDEB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 xml:space="preserve">Walking </w:t>
            </w:r>
            <w:proofErr w:type="spellStart"/>
            <w:r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792" w:type="pct"/>
          </w:tcPr>
          <w:p w14:paraId="308940EA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-0.004 (-0.04-0.03)</w:t>
            </w:r>
          </w:p>
        </w:tc>
        <w:tc>
          <w:tcPr>
            <w:tcW w:w="543" w:type="pct"/>
          </w:tcPr>
          <w:p w14:paraId="1C8C241B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0.829</w:t>
            </w:r>
          </w:p>
        </w:tc>
        <w:tc>
          <w:tcPr>
            <w:tcW w:w="837" w:type="pct"/>
          </w:tcPr>
          <w:p w14:paraId="4751E425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0.05 (-0.01-0.11)</w:t>
            </w:r>
          </w:p>
        </w:tc>
        <w:tc>
          <w:tcPr>
            <w:tcW w:w="536" w:type="pct"/>
          </w:tcPr>
          <w:p w14:paraId="2BAA2C18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0.112</w:t>
            </w:r>
          </w:p>
        </w:tc>
        <w:tc>
          <w:tcPr>
            <w:tcW w:w="338" w:type="pct"/>
          </w:tcPr>
          <w:p w14:paraId="3A6A6797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0.261</w:t>
            </w:r>
          </w:p>
        </w:tc>
        <w:tc>
          <w:tcPr>
            <w:tcW w:w="503" w:type="pct"/>
          </w:tcPr>
          <w:p w14:paraId="1F14E1A7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-0.020</w:t>
            </w:r>
          </w:p>
        </w:tc>
        <w:tc>
          <w:tcPr>
            <w:tcW w:w="262" w:type="pct"/>
          </w:tcPr>
          <w:p w14:paraId="7F217651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-125</w:t>
            </w:r>
          </w:p>
        </w:tc>
      </w:tr>
      <w:tr w:rsidR="00FF4A1A" w:rsidRPr="002F3156" w14:paraId="5F955ABE" w14:textId="77777777" w:rsidTr="00FF4A1A">
        <w:tc>
          <w:tcPr>
            <w:tcW w:w="1190" w:type="pct"/>
          </w:tcPr>
          <w:p w14:paraId="3CA5DD34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 xml:space="preserve">Standing </w:t>
            </w:r>
            <w:proofErr w:type="spellStart"/>
            <w:r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792" w:type="pct"/>
          </w:tcPr>
          <w:p w14:paraId="4223E4F7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-0.02 (-0.06-0.02)</w:t>
            </w:r>
          </w:p>
        </w:tc>
        <w:tc>
          <w:tcPr>
            <w:tcW w:w="543" w:type="pct"/>
          </w:tcPr>
          <w:p w14:paraId="76139FBC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0.273</w:t>
            </w:r>
          </w:p>
        </w:tc>
        <w:tc>
          <w:tcPr>
            <w:tcW w:w="837" w:type="pct"/>
          </w:tcPr>
          <w:p w14:paraId="69E3DE7D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0.06 (0.002-0.12)</w:t>
            </w:r>
          </w:p>
        </w:tc>
        <w:tc>
          <w:tcPr>
            <w:tcW w:w="536" w:type="pct"/>
          </w:tcPr>
          <w:p w14:paraId="65DB5087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0.044</w:t>
            </w:r>
          </w:p>
        </w:tc>
        <w:tc>
          <w:tcPr>
            <w:tcW w:w="338" w:type="pct"/>
          </w:tcPr>
          <w:p w14:paraId="29AD3332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0.066</w:t>
            </w:r>
          </w:p>
        </w:tc>
        <w:tc>
          <w:tcPr>
            <w:tcW w:w="503" w:type="pct"/>
          </w:tcPr>
          <w:p w14:paraId="7491CB12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0.051</w:t>
            </w:r>
          </w:p>
        </w:tc>
        <w:tc>
          <w:tcPr>
            <w:tcW w:w="262" w:type="pct"/>
          </w:tcPr>
          <w:p w14:paraId="18285D70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113</w:t>
            </w:r>
          </w:p>
        </w:tc>
      </w:tr>
      <w:tr w:rsidR="00FF4A1A" w:rsidRPr="002F3156" w14:paraId="7856C247" w14:textId="77777777" w:rsidTr="00FF4A1A">
        <w:tc>
          <w:tcPr>
            <w:tcW w:w="1190" w:type="pct"/>
          </w:tcPr>
          <w:p w14:paraId="7FC708AE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 xml:space="preserve">Sternal </w:t>
            </w:r>
            <w:proofErr w:type="spellStart"/>
            <w:r w:rsidRPr="002F3156">
              <w:rPr>
                <w:rFonts w:ascii="Times New Roman" w:hAnsi="Times New Roman" w:cs="Times New Roman"/>
              </w:rPr>
              <w:t>recumbency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792" w:type="pct"/>
          </w:tcPr>
          <w:p w14:paraId="11A4FD5D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0.01 (-0.08-0.10)</w:t>
            </w:r>
          </w:p>
        </w:tc>
        <w:tc>
          <w:tcPr>
            <w:tcW w:w="543" w:type="pct"/>
          </w:tcPr>
          <w:p w14:paraId="01989FE5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0.811</w:t>
            </w:r>
          </w:p>
        </w:tc>
        <w:tc>
          <w:tcPr>
            <w:tcW w:w="837" w:type="pct"/>
          </w:tcPr>
          <w:p w14:paraId="573AD621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-0.003 (-0.07-0.07)</w:t>
            </w:r>
          </w:p>
        </w:tc>
        <w:tc>
          <w:tcPr>
            <w:tcW w:w="536" w:type="pct"/>
          </w:tcPr>
          <w:p w14:paraId="073583D7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0.941</w:t>
            </w:r>
          </w:p>
        </w:tc>
        <w:tc>
          <w:tcPr>
            <w:tcW w:w="338" w:type="pct"/>
          </w:tcPr>
          <w:p w14:paraId="2B0F7180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0.963</w:t>
            </w:r>
          </w:p>
        </w:tc>
        <w:tc>
          <w:tcPr>
            <w:tcW w:w="503" w:type="pct"/>
          </w:tcPr>
          <w:p w14:paraId="0A81FD4A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0.0003</w:t>
            </w:r>
          </w:p>
        </w:tc>
        <w:tc>
          <w:tcPr>
            <w:tcW w:w="262" w:type="pct"/>
          </w:tcPr>
          <w:p w14:paraId="37DEC5CB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242</w:t>
            </w:r>
          </w:p>
        </w:tc>
      </w:tr>
      <w:tr w:rsidR="00FF4A1A" w:rsidRPr="002F3156" w14:paraId="6AE33B5F" w14:textId="77777777" w:rsidTr="00FF4A1A">
        <w:tc>
          <w:tcPr>
            <w:tcW w:w="1190" w:type="pct"/>
          </w:tcPr>
          <w:p w14:paraId="33680D36" w14:textId="4B773A9F" w:rsidR="00FF4A1A" w:rsidRPr="002F3156" w:rsidRDefault="00A77FC1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Rumination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while</w:t>
            </w:r>
            <w:proofErr w:type="spellEnd"/>
            <w:r w:rsidR="00FF4A1A" w:rsidRPr="002F3156">
              <w:rPr>
                <w:rFonts w:ascii="Times New Roman" w:hAnsi="Times New Roman" w:cs="Times New Roman"/>
              </w:rPr>
              <w:t xml:space="preserve"> standing</w:t>
            </w:r>
            <w:r w:rsidR="00FF4A1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F4A1A"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792" w:type="pct"/>
          </w:tcPr>
          <w:p w14:paraId="39CFAE5A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lang w:val="en-US"/>
              </w:rPr>
              <w:t>-0.08 (-0.14- -0.01)</w:t>
            </w:r>
          </w:p>
        </w:tc>
        <w:tc>
          <w:tcPr>
            <w:tcW w:w="543" w:type="pct"/>
          </w:tcPr>
          <w:p w14:paraId="6F609573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b/>
                <w:bCs/>
                <w:lang w:val="en-US"/>
              </w:rPr>
              <w:t>0.024</w:t>
            </w:r>
          </w:p>
        </w:tc>
        <w:tc>
          <w:tcPr>
            <w:tcW w:w="837" w:type="pct"/>
          </w:tcPr>
          <w:p w14:paraId="6752460D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lang w:val="en-US"/>
              </w:rPr>
              <w:t>0.14 (0.07-0.22)</w:t>
            </w:r>
          </w:p>
        </w:tc>
        <w:tc>
          <w:tcPr>
            <w:tcW w:w="536" w:type="pct"/>
          </w:tcPr>
          <w:p w14:paraId="5A564281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b/>
                <w:bCs/>
                <w:lang w:val="en-US"/>
              </w:rPr>
              <w:t>&lt;0.001</w:t>
            </w:r>
          </w:p>
        </w:tc>
        <w:tc>
          <w:tcPr>
            <w:tcW w:w="338" w:type="pct"/>
          </w:tcPr>
          <w:p w14:paraId="3A422A47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b/>
                <w:bCs/>
                <w:lang w:val="en-US"/>
              </w:rPr>
              <w:t>&lt;0.001</w:t>
            </w:r>
          </w:p>
        </w:tc>
        <w:tc>
          <w:tcPr>
            <w:tcW w:w="503" w:type="pct"/>
          </w:tcPr>
          <w:p w14:paraId="175CB059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lang w:val="en-US"/>
              </w:rPr>
              <w:t>0.099</w:t>
            </w:r>
          </w:p>
        </w:tc>
        <w:tc>
          <w:tcPr>
            <w:tcW w:w="262" w:type="pct"/>
          </w:tcPr>
          <w:p w14:paraId="59E615E8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lang w:val="en-US"/>
              </w:rPr>
              <w:t>212</w:t>
            </w:r>
          </w:p>
        </w:tc>
      </w:tr>
      <w:tr w:rsidR="00FF4A1A" w:rsidRPr="002F3156" w14:paraId="40359F0B" w14:textId="77777777" w:rsidTr="00FF4A1A">
        <w:tc>
          <w:tcPr>
            <w:tcW w:w="1190" w:type="pct"/>
          </w:tcPr>
          <w:p w14:paraId="2A69A067" w14:textId="60FC0DB3" w:rsidR="00FF4A1A" w:rsidRPr="002F3156" w:rsidRDefault="00A77FC1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Rumination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while</w:t>
            </w:r>
            <w:proofErr w:type="spellEnd"/>
            <w:r w:rsidRPr="002F31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F4A1A"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792" w:type="pct"/>
          </w:tcPr>
          <w:p w14:paraId="313B50AF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lang w:val="en-US"/>
              </w:rPr>
              <w:t>0.02 (-0.06-0.11)</w:t>
            </w:r>
          </w:p>
        </w:tc>
        <w:tc>
          <w:tcPr>
            <w:tcW w:w="543" w:type="pct"/>
          </w:tcPr>
          <w:p w14:paraId="4B930511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lang w:val="en-US"/>
              </w:rPr>
              <w:t>0.604</w:t>
            </w:r>
          </w:p>
        </w:tc>
        <w:tc>
          <w:tcPr>
            <w:tcW w:w="837" w:type="pct"/>
          </w:tcPr>
          <w:p w14:paraId="62363F8E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lang w:val="en-US"/>
              </w:rPr>
              <w:t>-0.02 (-0.09-0.06)</w:t>
            </w:r>
          </w:p>
        </w:tc>
        <w:tc>
          <w:tcPr>
            <w:tcW w:w="536" w:type="pct"/>
          </w:tcPr>
          <w:p w14:paraId="56311761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lang w:val="en-US"/>
              </w:rPr>
              <w:t>0.662</w:t>
            </w:r>
          </w:p>
        </w:tc>
        <w:tc>
          <w:tcPr>
            <w:tcW w:w="338" w:type="pct"/>
          </w:tcPr>
          <w:p w14:paraId="345ADA8D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lang w:val="en-US"/>
              </w:rPr>
              <w:t>0.792</w:t>
            </w:r>
          </w:p>
        </w:tc>
        <w:tc>
          <w:tcPr>
            <w:tcW w:w="503" w:type="pct"/>
          </w:tcPr>
          <w:p w14:paraId="1C7F25CC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lang w:val="en-US"/>
              </w:rPr>
              <w:t>0.002</w:t>
            </w:r>
          </w:p>
        </w:tc>
        <w:tc>
          <w:tcPr>
            <w:tcW w:w="262" w:type="pct"/>
          </w:tcPr>
          <w:p w14:paraId="54D9BD07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lang w:val="en-US"/>
              </w:rPr>
              <w:t>256</w:t>
            </w:r>
          </w:p>
        </w:tc>
      </w:tr>
      <w:tr w:rsidR="00FF4A1A" w:rsidRPr="002F3156" w14:paraId="208F76E4" w14:textId="77777777" w:rsidTr="00FF4A1A">
        <w:tc>
          <w:tcPr>
            <w:tcW w:w="1190" w:type="pct"/>
          </w:tcPr>
          <w:p w14:paraId="6423393E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2F3156">
              <w:rPr>
                <w:rFonts w:ascii="Times New Roman" w:hAnsi="Times New Roman" w:cs="Times New Roman"/>
              </w:rPr>
              <w:t>Feeding</w:t>
            </w:r>
            <w:proofErr w:type="spellEnd"/>
            <w:r w:rsidRPr="002F31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792" w:type="pct"/>
          </w:tcPr>
          <w:p w14:paraId="3657EDF8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0.06 (0.02-0.11)</w:t>
            </w:r>
          </w:p>
        </w:tc>
        <w:tc>
          <w:tcPr>
            <w:tcW w:w="543" w:type="pct"/>
          </w:tcPr>
          <w:p w14:paraId="665112E4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0.007</w:t>
            </w:r>
          </w:p>
        </w:tc>
        <w:tc>
          <w:tcPr>
            <w:tcW w:w="837" w:type="pct"/>
          </w:tcPr>
          <w:p w14:paraId="4F4E9FD3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-0.07 (-0.13- -0.001)</w:t>
            </w:r>
          </w:p>
        </w:tc>
        <w:tc>
          <w:tcPr>
            <w:tcW w:w="536" w:type="pct"/>
          </w:tcPr>
          <w:p w14:paraId="16564A2E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0.048</w:t>
            </w:r>
          </w:p>
        </w:tc>
        <w:tc>
          <w:tcPr>
            <w:tcW w:w="338" w:type="pct"/>
          </w:tcPr>
          <w:p w14:paraId="0768891A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0.004</w:t>
            </w:r>
          </w:p>
        </w:tc>
        <w:tc>
          <w:tcPr>
            <w:tcW w:w="503" w:type="pct"/>
          </w:tcPr>
          <w:p w14:paraId="50605B5F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0.033</w:t>
            </w:r>
          </w:p>
        </w:tc>
        <w:tc>
          <w:tcPr>
            <w:tcW w:w="262" w:type="pct"/>
          </w:tcPr>
          <w:p w14:paraId="1B9E3CCE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343</w:t>
            </w:r>
          </w:p>
        </w:tc>
      </w:tr>
      <w:tr w:rsidR="00FF4A1A" w:rsidRPr="002F3156" w14:paraId="2D734791" w14:textId="77777777" w:rsidTr="00FF4A1A">
        <w:tc>
          <w:tcPr>
            <w:tcW w:w="1190" w:type="pct"/>
          </w:tcPr>
          <w:p w14:paraId="3AD0CA51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Drinking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proportion</w:t>
            </w:r>
            <w:proofErr w:type="spellEnd"/>
          </w:p>
        </w:tc>
        <w:tc>
          <w:tcPr>
            <w:tcW w:w="792" w:type="pct"/>
          </w:tcPr>
          <w:p w14:paraId="76EE55D2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-0.08 (-0.18-0.01)</w:t>
            </w:r>
          </w:p>
        </w:tc>
        <w:tc>
          <w:tcPr>
            <w:tcW w:w="543" w:type="pct"/>
          </w:tcPr>
          <w:p w14:paraId="305F55AC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0.099</w:t>
            </w:r>
          </w:p>
        </w:tc>
        <w:tc>
          <w:tcPr>
            <w:tcW w:w="837" w:type="pct"/>
          </w:tcPr>
          <w:p w14:paraId="54666F0A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-0.13 (-0.25- -0.007)</w:t>
            </w:r>
          </w:p>
        </w:tc>
        <w:tc>
          <w:tcPr>
            <w:tcW w:w="536" w:type="pct"/>
          </w:tcPr>
          <w:p w14:paraId="78BEBE60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0.040</w:t>
            </w:r>
          </w:p>
        </w:tc>
        <w:tc>
          <w:tcPr>
            <w:tcW w:w="338" w:type="pct"/>
          </w:tcPr>
          <w:p w14:paraId="489A70B8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2F3156">
              <w:rPr>
                <w:rFonts w:ascii="Times New Roman" w:hAnsi="Times New Roman" w:cs="Times New Roman"/>
                <w:b/>
                <w:bCs/>
              </w:rPr>
              <w:t>0.019</w:t>
            </w:r>
          </w:p>
        </w:tc>
        <w:tc>
          <w:tcPr>
            <w:tcW w:w="503" w:type="pct"/>
          </w:tcPr>
          <w:p w14:paraId="67E328D2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0.160</w:t>
            </w:r>
          </w:p>
        </w:tc>
        <w:tc>
          <w:tcPr>
            <w:tcW w:w="262" w:type="pct"/>
          </w:tcPr>
          <w:p w14:paraId="10A1E24C" w14:textId="77777777" w:rsidR="00FF4A1A" w:rsidRPr="002F3156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F3156">
              <w:rPr>
                <w:rFonts w:ascii="Times New Roman" w:hAnsi="Times New Roman" w:cs="Times New Roman"/>
              </w:rPr>
              <w:t>54</w:t>
            </w:r>
          </w:p>
        </w:tc>
      </w:tr>
    </w:tbl>
    <w:p w14:paraId="3A8D43DE" w14:textId="77777777" w:rsidR="00FF4A1A" w:rsidRDefault="00FF4A1A" w:rsidP="00FF4A1A">
      <w:pPr>
        <w:pStyle w:val="Footnotes"/>
      </w:pPr>
      <w:bookmarkStart w:id="2" w:name="_Hlk209706855"/>
      <w:r w:rsidRPr="006937F2">
        <w:t>Legend: CI = confidence interval;</w:t>
      </w:r>
      <w:r>
        <w:t xml:space="preserve"> </w:t>
      </w:r>
      <w:r w:rsidRPr="00312A26">
        <w:t>mu (μ)</w:t>
      </w:r>
      <w:r>
        <w:t xml:space="preserve"> =</w:t>
      </w:r>
      <w:r w:rsidRPr="00312A26">
        <w:t xml:space="preserve"> Location Parameter</w:t>
      </w:r>
      <w:r>
        <w:t xml:space="preserve">; </w:t>
      </w:r>
      <w:r w:rsidRPr="006E7E39">
        <w:t>nu (ν): Zero-Inflation Probability</w:t>
      </w:r>
      <w:r>
        <w:t>; LRT = Likelihood Ratio Test;</w:t>
      </w:r>
      <w:r w:rsidRPr="006937F2">
        <w:t xml:space="preserve"> </w:t>
      </w:r>
      <w:r>
        <w:t>Pseudo-R</w:t>
      </w:r>
      <w:r w:rsidRPr="0027202D">
        <w:rPr>
          <w:vertAlign w:val="superscript"/>
        </w:rPr>
        <w:t>2</w:t>
      </w:r>
      <w:r w:rsidRPr="006937F2">
        <w:t xml:space="preserve"> = </w:t>
      </w:r>
      <w:proofErr w:type="gramStart"/>
      <w:r>
        <w:t>pseudo</w:t>
      </w:r>
      <w:r w:rsidRPr="006937F2">
        <w:t xml:space="preserve"> R</w:t>
      </w:r>
      <w:proofErr w:type="gramEnd"/>
      <w:r w:rsidRPr="006937F2">
        <w:t>-squared; AIC = Akaike Information Criterion</w:t>
      </w:r>
      <w:bookmarkEnd w:id="2"/>
      <w:r w:rsidRPr="006937F2">
        <w:t>.</w:t>
      </w:r>
    </w:p>
    <w:p w14:paraId="58716C58" w14:textId="77777777" w:rsidR="00FF4A1A" w:rsidRDefault="00FF4A1A" w:rsidP="00FF4A1A"/>
    <w:p w14:paraId="12565DDD" w14:textId="77777777" w:rsidR="00FF4A1A" w:rsidRDefault="00FF4A1A" w:rsidP="00FF4A1A"/>
    <w:p w14:paraId="165B9E5C" w14:textId="77777777" w:rsidR="00FF4A1A" w:rsidRDefault="00FF4A1A" w:rsidP="00FF4A1A"/>
    <w:p w14:paraId="53D6F64E" w14:textId="77777777" w:rsidR="00FF4A1A" w:rsidRDefault="00FF4A1A" w:rsidP="00FF4A1A"/>
    <w:p w14:paraId="78B3E1BA" w14:textId="77777777" w:rsidR="00FF4A1A" w:rsidRDefault="00FF4A1A" w:rsidP="00FF4A1A"/>
    <w:p w14:paraId="27E7A325" w14:textId="77777777" w:rsidR="00FF4A1A" w:rsidRDefault="00FF4A1A" w:rsidP="00FF4A1A"/>
    <w:p w14:paraId="7C6A7E9B" w14:textId="77777777" w:rsidR="00FF4A1A" w:rsidRDefault="00FF4A1A" w:rsidP="00FF4A1A"/>
    <w:p w14:paraId="2691B786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</w:pPr>
    </w:p>
    <w:p w14:paraId="15763F94" w14:textId="793D70B3" w:rsidR="00FF4A1A" w:rsidRPr="00FF4A1A" w:rsidRDefault="00FF4A1A" w:rsidP="00FF4A1A">
      <w:pPr>
        <w:pStyle w:val="Tabletitle"/>
        <w:rPr>
          <w:b/>
          <w:bCs/>
          <w:lang w:val="en-US"/>
        </w:rPr>
      </w:pPr>
      <w:r>
        <w:lastRenderedPageBreak/>
        <w:t xml:space="preserve">Table S9. </w:t>
      </w:r>
      <w:r w:rsidRPr="00121B6E">
        <w:rPr>
          <w:lang w:val="en-US"/>
        </w:rPr>
        <w:t xml:space="preserve">Univariable Zero-Inflated Negative Binomial (ZINB) model to test the association between event </w:t>
      </w:r>
      <w:proofErr w:type="spellStart"/>
      <w:r>
        <w:rPr>
          <w:lang w:val="en-US"/>
        </w:rPr>
        <w:t>behaviour</w:t>
      </w:r>
      <w:r w:rsidRPr="00121B6E">
        <w:rPr>
          <w:lang w:val="en-US"/>
        </w:rPr>
        <w:t>s</w:t>
      </w:r>
      <w:proofErr w:type="spellEnd"/>
      <w:r w:rsidRPr="00121B6E">
        <w:rPr>
          <w:lang w:val="en-US"/>
        </w:rPr>
        <w:t xml:space="preserve"> and </w:t>
      </w:r>
      <w:r w:rsidR="00F91F0B">
        <w:rPr>
          <w:color w:val="000000" w:themeColor="text1"/>
          <w:lang w:val="en-US"/>
        </w:rPr>
        <w:t>Pen</w:t>
      </w:r>
      <w:r>
        <w:rPr>
          <w:color w:val="000000" w:themeColor="text1"/>
          <w:lang w:val="en-US"/>
        </w:rPr>
        <w:t xml:space="preserve"> THI</w:t>
      </w:r>
      <w:r w:rsidRPr="00121B6E">
        <w:rPr>
          <w:color w:val="000000" w:themeColor="text1"/>
          <w:lang w:val="en-US"/>
        </w:rPr>
        <w:t>.</w:t>
      </w:r>
    </w:p>
    <w:tbl>
      <w:tblPr>
        <w:tblStyle w:val="Grigliatabella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2904"/>
        <w:gridCol w:w="1077"/>
        <w:gridCol w:w="3582"/>
        <w:gridCol w:w="1077"/>
        <w:gridCol w:w="982"/>
        <w:gridCol w:w="1322"/>
        <w:gridCol w:w="739"/>
      </w:tblGrid>
      <w:tr w:rsidR="00FF4A1A" w:rsidRPr="00121B6E" w14:paraId="0917234E" w14:textId="77777777" w:rsidTr="00FF4A1A">
        <w:tc>
          <w:tcPr>
            <w:tcW w:w="812" w:type="pct"/>
          </w:tcPr>
          <w:p w14:paraId="7471D612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121B6E">
              <w:rPr>
                <w:rFonts w:ascii="Times New Roman" w:hAnsi="Times New Roman" w:cs="Times New Roman"/>
                <w:b/>
                <w:bCs/>
              </w:rPr>
              <w:t>Variable</w:t>
            </w:r>
            <w:proofErr w:type="spellEnd"/>
          </w:p>
        </w:tc>
        <w:tc>
          <w:tcPr>
            <w:tcW w:w="1041" w:type="pct"/>
          </w:tcPr>
          <w:p w14:paraId="4E2E716A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Estimate (CI)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- </w:t>
            </w:r>
            <w:proofErr w:type="spellStart"/>
            <w:r w:rsidRPr="00121B6E">
              <w:rPr>
                <w:rFonts w:ascii="Times New Roman" w:hAnsi="Times New Roman" w:cs="Times New Roman"/>
                <w:b/>
                <w:bCs/>
              </w:rPr>
              <w:t>count</w:t>
            </w:r>
            <w:proofErr w:type="spellEnd"/>
            <w:r w:rsidRPr="00121B6E">
              <w:rPr>
                <w:rFonts w:ascii="Times New Roman" w:hAnsi="Times New Roman" w:cs="Times New Roman"/>
                <w:b/>
                <w:bCs/>
              </w:rPr>
              <w:t xml:space="preserve"> model</w:t>
            </w:r>
          </w:p>
        </w:tc>
        <w:tc>
          <w:tcPr>
            <w:tcW w:w="386" w:type="pct"/>
          </w:tcPr>
          <w:p w14:paraId="66C1D988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p-</w:t>
            </w:r>
            <w:proofErr w:type="spellStart"/>
            <w:r w:rsidRPr="00121B6E"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</w:p>
        </w:tc>
        <w:tc>
          <w:tcPr>
            <w:tcW w:w="1284" w:type="pct"/>
          </w:tcPr>
          <w:p w14:paraId="35C31112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Estimate (CI)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- </w:t>
            </w:r>
            <w:r w:rsidRPr="00121B6E">
              <w:rPr>
                <w:rFonts w:ascii="Times New Roman" w:hAnsi="Times New Roman" w:cs="Times New Roman"/>
                <w:b/>
                <w:bCs/>
              </w:rPr>
              <w:t>zero-</w:t>
            </w:r>
            <w:proofErr w:type="spellStart"/>
            <w:r w:rsidRPr="00121B6E">
              <w:rPr>
                <w:rFonts w:ascii="Times New Roman" w:hAnsi="Times New Roman" w:cs="Times New Roman"/>
                <w:b/>
                <w:bCs/>
              </w:rPr>
              <w:t>inflated</w:t>
            </w:r>
            <w:proofErr w:type="spellEnd"/>
            <w:r w:rsidRPr="00121B6E">
              <w:rPr>
                <w:rFonts w:ascii="Times New Roman" w:hAnsi="Times New Roman" w:cs="Times New Roman"/>
                <w:b/>
                <w:bCs/>
              </w:rPr>
              <w:t xml:space="preserve"> model</w:t>
            </w:r>
          </w:p>
        </w:tc>
        <w:tc>
          <w:tcPr>
            <w:tcW w:w="386" w:type="pct"/>
          </w:tcPr>
          <w:p w14:paraId="1772B124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p-</w:t>
            </w:r>
            <w:proofErr w:type="spellStart"/>
            <w:r w:rsidRPr="00121B6E"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</w:p>
        </w:tc>
        <w:tc>
          <w:tcPr>
            <w:tcW w:w="352" w:type="pct"/>
          </w:tcPr>
          <w:p w14:paraId="26025E23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LRT</w:t>
            </w:r>
          </w:p>
        </w:tc>
        <w:tc>
          <w:tcPr>
            <w:tcW w:w="474" w:type="pct"/>
          </w:tcPr>
          <w:p w14:paraId="43E23710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Pseudo R</w:t>
            </w:r>
            <w:r w:rsidRPr="00121B6E">
              <w:rPr>
                <w:rFonts w:ascii="Times New Roman" w:hAnsi="Times New Roman" w:cs="Times New Roman"/>
                <w:b/>
                <w:bCs/>
                <w:vertAlign w:val="superscript"/>
              </w:rPr>
              <w:t>2</w:t>
            </w:r>
          </w:p>
        </w:tc>
        <w:tc>
          <w:tcPr>
            <w:tcW w:w="265" w:type="pct"/>
          </w:tcPr>
          <w:p w14:paraId="58672C30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AIC</w:t>
            </w:r>
          </w:p>
        </w:tc>
      </w:tr>
      <w:tr w:rsidR="00FF4A1A" w:rsidRPr="00121B6E" w14:paraId="30620DE9" w14:textId="77777777" w:rsidTr="00FF4A1A">
        <w:tc>
          <w:tcPr>
            <w:tcW w:w="812" w:type="pct"/>
          </w:tcPr>
          <w:p w14:paraId="57B21019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121B6E">
              <w:rPr>
                <w:rFonts w:ascii="Times New Roman" w:hAnsi="Times New Roman" w:cs="Times New Roman"/>
              </w:rPr>
              <w:t>Vocali</w:t>
            </w:r>
            <w:r>
              <w:rPr>
                <w:rFonts w:ascii="Times New Roman" w:hAnsi="Times New Roman" w:cs="Times New Roman"/>
              </w:rPr>
              <w:t>s</w:t>
            </w:r>
            <w:r w:rsidRPr="00121B6E">
              <w:rPr>
                <w:rFonts w:ascii="Times New Roman" w:hAnsi="Times New Roman" w:cs="Times New Roman"/>
              </w:rPr>
              <w:t>ation</w:t>
            </w:r>
            <w:proofErr w:type="spellEnd"/>
          </w:p>
        </w:tc>
        <w:tc>
          <w:tcPr>
            <w:tcW w:w="1041" w:type="pct"/>
          </w:tcPr>
          <w:p w14:paraId="652061BA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</w:rPr>
              <w:t>-0.09 (-0.19-0.02)</w:t>
            </w:r>
          </w:p>
        </w:tc>
        <w:tc>
          <w:tcPr>
            <w:tcW w:w="386" w:type="pct"/>
          </w:tcPr>
          <w:p w14:paraId="265203D3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</w:rPr>
              <w:t>0.098</w:t>
            </w:r>
          </w:p>
        </w:tc>
        <w:tc>
          <w:tcPr>
            <w:tcW w:w="1284" w:type="pct"/>
          </w:tcPr>
          <w:p w14:paraId="336974AB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</w:rPr>
              <w:t>0.026 (-0.11-0.17)</w:t>
            </w:r>
          </w:p>
        </w:tc>
        <w:tc>
          <w:tcPr>
            <w:tcW w:w="386" w:type="pct"/>
          </w:tcPr>
          <w:p w14:paraId="6FAD94BE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</w:rPr>
              <w:t>0.712</w:t>
            </w:r>
          </w:p>
        </w:tc>
        <w:tc>
          <w:tcPr>
            <w:tcW w:w="352" w:type="pct"/>
          </w:tcPr>
          <w:p w14:paraId="713027F2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0.001</w:t>
            </w:r>
          </w:p>
        </w:tc>
        <w:tc>
          <w:tcPr>
            <w:tcW w:w="474" w:type="pct"/>
          </w:tcPr>
          <w:p w14:paraId="5F79508B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</w:rPr>
              <w:t>0.068</w:t>
            </w:r>
          </w:p>
        </w:tc>
        <w:tc>
          <w:tcPr>
            <w:tcW w:w="265" w:type="pct"/>
          </w:tcPr>
          <w:p w14:paraId="4C13D869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</w:rPr>
              <w:t>198</w:t>
            </w:r>
          </w:p>
        </w:tc>
      </w:tr>
      <w:tr w:rsidR="00FF4A1A" w:rsidRPr="00121B6E" w14:paraId="18914C74" w14:textId="77777777" w:rsidTr="00FF4A1A">
        <w:tc>
          <w:tcPr>
            <w:tcW w:w="812" w:type="pct"/>
          </w:tcPr>
          <w:p w14:paraId="3CBC6E59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Self</w:t>
            </w:r>
            <w:r>
              <w:rPr>
                <w:rFonts w:ascii="Times New Roman" w:hAnsi="Times New Roman" w:cs="Times New Roman"/>
              </w:rPr>
              <w:t>-</w:t>
            </w:r>
            <w:r w:rsidRPr="00121B6E">
              <w:rPr>
                <w:rFonts w:ascii="Times New Roman" w:hAnsi="Times New Roman" w:cs="Times New Roman"/>
              </w:rPr>
              <w:t>grooming</w:t>
            </w:r>
          </w:p>
        </w:tc>
        <w:tc>
          <w:tcPr>
            <w:tcW w:w="1041" w:type="pct"/>
          </w:tcPr>
          <w:p w14:paraId="23E229D8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-0.06 (-0.09- -0.03)</w:t>
            </w:r>
          </w:p>
        </w:tc>
        <w:tc>
          <w:tcPr>
            <w:tcW w:w="386" w:type="pct"/>
          </w:tcPr>
          <w:p w14:paraId="366C1152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  <w:tc>
          <w:tcPr>
            <w:tcW w:w="1284" w:type="pct"/>
          </w:tcPr>
          <w:p w14:paraId="6AE14610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 xml:space="preserve">-0.11 (NA – NA) </w:t>
            </w:r>
          </w:p>
        </w:tc>
        <w:tc>
          <w:tcPr>
            <w:tcW w:w="386" w:type="pct"/>
          </w:tcPr>
          <w:p w14:paraId="5F49B465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NA</w:t>
            </w:r>
          </w:p>
        </w:tc>
        <w:tc>
          <w:tcPr>
            <w:tcW w:w="352" w:type="pct"/>
          </w:tcPr>
          <w:p w14:paraId="299A65C7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0.002</w:t>
            </w:r>
          </w:p>
        </w:tc>
        <w:tc>
          <w:tcPr>
            <w:tcW w:w="474" w:type="pct"/>
          </w:tcPr>
          <w:p w14:paraId="233F4A07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0.037</w:t>
            </w:r>
          </w:p>
        </w:tc>
        <w:tc>
          <w:tcPr>
            <w:tcW w:w="265" w:type="pct"/>
          </w:tcPr>
          <w:p w14:paraId="4E07B400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335</w:t>
            </w:r>
          </w:p>
        </w:tc>
      </w:tr>
      <w:tr w:rsidR="00FF4A1A" w:rsidRPr="00121B6E" w14:paraId="25F73F91" w14:textId="77777777" w:rsidTr="00FF4A1A">
        <w:tc>
          <w:tcPr>
            <w:tcW w:w="812" w:type="pct"/>
          </w:tcPr>
          <w:p w14:paraId="192EB990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Self-</w:t>
            </w:r>
            <w:proofErr w:type="spellStart"/>
            <w:r>
              <w:rPr>
                <w:rFonts w:ascii="Times New Roman" w:hAnsi="Times New Roman" w:cs="Times New Roman"/>
              </w:rPr>
              <w:t>rubbing</w:t>
            </w:r>
            <w:proofErr w:type="spellEnd"/>
          </w:p>
        </w:tc>
        <w:tc>
          <w:tcPr>
            <w:tcW w:w="1041" w:type="pct"/>
          </w:tcPr>
          <w:p w14:paraId="30917E5D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-0.14 (-0.24- -0.04)</w:t>
            </w:r>
          </w:p>
        </w:tc>
        <w:tc>
          <w:tcPr>
            <w:tcW w:w="386" w:type="pct"/>
          </w:tcPr>
          <w:p w14:paraId="58A98056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0.004</w:t>
            </w:r>
          </w:p>
        </w:tc>
        <w:tc>
          <w:tcPr>
            <w:tcW w:w="1284" w:type="pct"/>
          </w:tcPr>
          <w:p w14:paraId="79AD592D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-0.64 (-1.74- 0.46)</w:t>
            </w:r>
          </w:p>
        </w:tc>
        <w:tc>
          <w:tcPr>
            <w:tcW w:w="386" w:type="pct"/>
          </w:tcPr>
          <w:p w14:paraId="0A430FCF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0.252</w:t>
            </w:r>
          </w:p>
        </w:tc>
        <w:tc>
          <w:tcPr>
            <w:tcW w:w="352" w:type="pct"/>
          </w:tcPr>
          <w:p w14:paraId="49C2206F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0.013</w:t>
            </w:r>
          </w:p>
        </w:tc>
        <w:tc>
          <w:tcPr>
            <w:tcW w:w="474" w:type="pct"/>
          </w:tcPr>
          <w:p w14:paraId="376330EB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0.062</w:t>
            </w:r>
          </w:p>
        </w:tc>
        <w:tc>
          <w:tcPr>
            <w:tcW w:w="265" w:type="pct"/>
          </w:tcPr>
          <w:p w14:paraId="7358851B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141</w:t>
            </w:r>
          </w:p>
        </w:tc>
      </w:tr>
      <w:tr w:rsidR="00FF4A1A" w:rsidRPr="00121B6E" w14:paraId="76D58653" w14:textId="77777777" w:rsidTr="00FF4A1A">
        <w:tc>
          <w:tcPr>
            <w:tcW w:w="812" w:type="pct"/>
          </w:tcPr>
          <w:p w14:paraId="194E60BD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Negative interactions</w:t>
            </w:r>
          </w:p>
        </w:tc>
        <w:tc>
          <w:tcPr>
            <w:tcW w:w="1041" w:type="pct"/>
          </w:tcPr>
          <w:p w14:paraId="6EE1FBF0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0.02 (-0.06-0.10)</w:t>
            </w:r>
          </w:p>
        </w:tc>
        <w:tc>
          <w:tcPr>
            <w:tcW w:w="386" w:type="pct"/>
          </w:tcPr>
          <w:p w14:paraId="6E8B18C0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0.687</w:t>
            </w:r>
          </w:p>
        </w:tc>
        <w:tc>
          <w:tcPr>
            <w:tcW w:w="1284" w:type="pct"/>
          </w:tcPr>
          <w:p w14:paraId="6941739C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-0.24 (-0.59-0.11)</w:t>
            </w:r>
          </w:p>
        </w:tc>
        <w:tc>
          <w:tcPr>
            <w:tcW w:w="386" w:type="pct"/>
          </w:tcPr>
          <w:p w14:paraId="0EFD1D3D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0.175</w:t>
            </w:r>
          </w:p>
        </w:tc>
        <w:tc>
          <w:tcPr>
            <w:tcW w:w="352" w:type="pct"/>
          </w:tcPr>
          <w:p w14:paraId="1F57606A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0.058</w:t>
            </w:r>
          </w:p>
        </w:tc>
        <w:tc>
          <w:tcPr>
            <w:tcW w:w="474" w:type="pct"/>
          </w:tcPr>
          <w:p w14:paraId="761A7F46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0.013</w:t>
            </w:r>
          </w:p>
        </w:tc>
        <w:tc>
          <w:tcPr>
            <w:tcW w:w="265" w:type="pct"/>
          </w:tcPr>
          <w:p w14:paraId="7191862E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440</w:t>
            </w:r>
          </w:p>
        </w:tc>
      </w:tr>
    </w:tbl>
    <w:p w14:paraId="788F027A" w14:textId="77777777" w:rsidR="00FF4A1A" w:rsidRPr="00121B6E" w:rsidRDefault="00FF4A1A" w:rsidP="00FF4A1A">
      <w:pPr>
        <w:pStyle w:val="Footnotes"/>
        <w:rPr>
          <w:b/>
          <w:bCs/>
          <w:lang w:val="en-US"/>
        </w:rPr>
      </w:pPr>
      <w:r w:rsidRPr="00121B6E">
        <w:t>Legend: CI = confidence interval; LRT = Likelihood Ratio Test; Pseudo-R</w:t>
      </w:r>
      <w:r w:rsidRPr="00121B6E">
        <w:rPr>
          <w:vertAlign w:val="superscript"/>
        </w:rPr>
        <w:t>2</w:t>
      </w:r>
      <w:r w:rsidRPr="00121B6E">
        <w:t xml:space="preserve"> = </w:t>
      </w:r>
      <w:proofErr w:type="gramStart"/>
      <w:r w:rsidRPr="00121B6E">
        <w:t>pseudo R</w:t>
      </w:r>
      <w:proofErr w:type="gramEnd"/>
      <w:r w:rsidRPr="00121B6E">
        <w:t>-squared; AIC = Akaike Information Criterion</w:t>
      </w:r>
      <w:r>
        <w:t>; NA = not applicable.</w:t>
      </w:r>
    </w:p>
    <w:p w14:paraId="215F0AEB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563291F1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6D15A9B5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731C78D1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2653D1B4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78A0AFE4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4788C54C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6505DE08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2D23C88D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50D1956D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135E4606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22B11C56" w14:textId="77777777" w:rsidR="00FF4A1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</w:p>
    <w:p w14:paraId="6A2128FF" w14:textId="77777777" w:rsidR="00D648E0" w:rsidRDefault="00D648E0" w:rsidP="00FF4A1A">
      <w:pPr>
        <w:pStyle w:val="Tabletitle"/>
      </w:pPr>
    </w:p>
    <w:p w14:paraId="3D1712E2" w14:textId="77777777" w:rsidR="00D648E0" w:rsidRDefault="00D648E0" w:rsidP="00FF4A1A">
      <w:pPr>
        <w:pStyle w:val="Tabletitle"/>
      </w:pPr>
    </w:p>
    <w:p w14:paraId="5595F79A" w14:textId="002AF068" w:rsidR="00FF4A1A" w:rsidRPr="00FF4A1A" w:rsidRDefault="00FF4A1A" w:rsidP="00FF4A1A">
      <w:pPr>
        <w:pStyle w:val="Tabletitle"/>
      </w:pPr>
      <w:r w:rsidRPr="00FF4A1A">
        <w:lastRenderedPageBreak/>
        <w:t xml:space="preserve">Table S10. Univariable Zero-Inflated Negative Binomial (ZINB) model to test the association between event behaviours and </w:t>
      </w:r>
      <w:r w:rsidR="00D648E0">
        <w:t>Barn</w:t>
      </w:r>
      <w:r w:rsidRPr="00FF4A1A">
        <w:t xml:space="preserve"> THI of the previous 12h.</w:t>
      </w:r>
    </w:p>
    <w:tbl>
      <w:tblPr>
        <w:tblStyle w:val="Grigliatabella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2904"/>
        <w:gridCol w:w="1077"/>
        <w:gridCol w:w="3582"/>
        <w:gridCol w:w="1077"/>
        <w:gridCol w:w="982"/>
        <w:gridCol w:w="1322"/>
        <w:gridCol w:w="739"/>
      </w:tblGrid>
      <w:tr w:rsidR="00FF4A1A" w:rsidRPr="00121B6E" w14:paraId="239427A5" w14:textId="77777777" w:rsidTr="00FF4A1A">
        <w:tc>
          <w:tcPr>
            <w:tcW w:w="812" w:type="pct"/>
          </w:tcPr>
          <w:p w14:paraId="7548C27B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121B6E">
              <w:rPr>
                <w:rFonts w:ascii="Times New Roman" w:hAnsi="Times New Roman" w:cs="Times New Roman"/>
                <w:b/>
                <w:bCs/>
              </w:rPr>
              <w:t>Variable</w:t>
            </w:r>
            <w:proofErr w:type="spellEnd"/>
          </w:p>
        </w:tc>
        <w:tc>
          <w:tcPr>
            <w:tcW w:w="1041" w:type="pct"/>
          </w:tcPr>
          <w:p w14:paraId="0359EC56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 xml:space="preserve">Estimate (CI) 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- </w:t>
            </w:r>
            <w:proofErr w:type="spellStart"/>
            <w:r w:rsidRPr="00121B6E">
              <w:rPr>
                <w:rFonts w:ascii="Times New Roman" w:hAnsi="Times New Roman" w:cs="Times New Roman"/>
                <w:b/>
                <w:bCs/>
              </w:rPr>
              <w:t>count</w:t>
            </w:r>
            <w:proofErr w:type="spellEnd"/>
            <w:r w:rsidRPr="00121B6E">
              <w:rPr>
                <w:rFonts w:ascii="Times New Roman" w:hAnsi="Times New Roman" w:cs="Times New Roman"/>
                <w:b/>
                <w:bCs/>
              </w:rPr>
              <w:t xml:space="preserve"> model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386" w:type="pct"/>
          </w:tcPr>
          <w:p w14:paraId="2BCC5844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p-</w:t>
            </w:r>
            <w:proofErr w:type="spellStart"/>
            <w:r w:rsidRPr="00121B6E"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</w:p>
        </w:tc>
        <w:tc>
          <w:tcPr>
            <w:tcW w:w="1284" w:type="pct"/>
          </w:tcPr>
          <w:p w14:paraId="5962E4F2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Estimate (CI)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- </w:t>
            </w:r>
            <w:r w:rsidRPr="00121B6E">
              <w:rPr>
                <w:rFonts w:ascii="Times New Roman" w:hAnsi="Times New Roman" w:cs="Times New Roman"/>
                <w:b/>
                <w:bCs/>
              </w:rPr>
              <w:t>zero-</w:t>
            </w:r>
            <w:proofErr w:type="spellStart"/>
            <w:r w:rsidRPr="00121B6E">
              <w:rPr>
                <w:rFonts w:ascii="Times New Roman" w:hAnsi="Times New Roman" w:cs="Times New Roman"/>
                <w:b/>
                <w:bCs/>
              </w:rPr>
              <w:t>inflated</w:t>
            </w:r>
            <w:proofErr w:type="spellEnd"/>
            <w:r w:rsidRPr="00121B6E">
              <w:rPr>
                <w:rFonts w:ascii="Times New Roman" w:hAnsi="Times New Roman" w:cs="Times New Roman"/>
                <w:b/>
                <w:bCs/>
              </w:rPr>
              <w:t xml:space="preserve"> model</w:t>
            </w:r>
          </w:p>
        </w:tc>
        <w:tc>
          <w:tcPr>
            <w:tcW w:w="386" w:type="pct"/>
          </w:tcPr>
          <w:p w14:paraId="41F5F340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p-</w:t>
            </w:r>
            <w:proofErr w:type="spellStart"/>
            <w:r w:rsidRPr="00121B6E"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</w:p>
        </w:tc>
        <w:tc>
          <w:tcPr>
            <w:tcW w:w="352" w:type="pct"/>
          </w:tcPr>
          <w:p w14:paraId="1381C834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LRT</w:t>
            </w:r>
          </w:p>
        </w:tc>
        <w:tc>
          <w:tcPr>
            <w:tcW w:w="474" w:type="pct"/>
          </w:tcPr>
          <w:p w14:paraId="74EA2038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Pseudo R</w:t>
            </w:r>
            <w:r w:rsidRPr="00121B6E">
              <w:rPr>
                <w:rFonts w:ascii="Times New Roman" w:hAnsi="Times New Roman" w:cs="Times New Roman"/>
                <w:b/>
                <w:bCs/>
                <w:vertAlign w:val="superscript"/>
              </w:rPr>
              <w:t>2</w:t>
            </w:r>
          </w:p>
        </w:tc>
        <w:tc>
          <w:tcPr>
            <w:tcW w:w="265" w:type="pct"/>
          </w:tcPr>
          <w:p w14:paraId="54E3006D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AIC</w:t>
            </w:r>
          </w:p>
        </w:tc>
      </w:tr>
      <w:tr w:rsidR="00FF4A1A" w:rsidRPr="00121B6E" w14:paraId="0628ECED" w14:textId="77777777" w:rsidTr="00FF4A1A">
        <w:tc>
          <w:tcPr>
            <w:tcW w:w="812" w:type="pct"/>
          </w:tcPr>
          <w:p w14:paraId="05C1BAD0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Self grooming</w:t>
            </w:r>
          </w:p>
        </w:tc>
        <w:tc>
          <w:tcPr>
            <w:tcW w:w="1041" w:type="pct"/>
          </w:tcPr>
          <w:p w14:paraId="7428772E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-0.07 (-0.15-0.01)</w:t>
            </w:r>
          </w:p>
        </w:tc>
        <w:tc>
          <w:tcPr>
            <w:tcW w:w="386" w:type="pct"/>
          </w:tcPr>
          <w:p w14:paraId="4F7113B3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0.097</w:t>
            </w:r>
          </w:p>
        </w:tc>
        <w:tc>
          <w:tcPr>
            <w:tcW w:w="1284" w:type="pct"/>
          </w:tcPr>
          <w:p w14:paraId="400D9AC3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0.24 (-0.49-0.97)</w:t>
            </w:r>
          </w:p>
        </w:tc>
        <w:tc>
          <w:tcPr>
            <w:tcW w:w="386" w:type="pct"/>
          </w:tcPr>
          <w:p w14:paraId="64F6F16C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0.520</w:t>
            </w:r>
          </w:p>
        </w:tc>
        <w:tc>
          <w:tcPr>
            <w:tcW w:w="352" w:type="pct"/>
          </w:tcPr>
          <w:p w14:paraId="70989A1E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0.001</w:t>
            </w:r>
          </w:p>
        </w:tc>
        <w:tc>
          <w:tcPr>
            <w:tcW w:w="474" w:type="pct"/>
          </w:tcPr>
          <w:p w14:paraId="295D6198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0.040</w:t>
            </w:r>
          </w:p>
        </w:tc>
        <w:tc>
          <w:tcPr>
            <w:tcW w:w="265" w:type="pct"/>
          </w:tcPr>
          <w:p w14:paraId="7E75BEE2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334</w:t>
            </w:r>
          </w:p>
        </w:tc>
      </w:tr>
      <w:tr w:rsidR="00FF4A1A" w:rsidRPr="00121B6E" w14:paraId="221E4557" w14:textId="77777777" w:rsidTr="00FF4A1A">
        <w:tc>
          <w:tcPr>
            <w:tcW w:w="812" w:type="pct"/>
          </w:tcPr>
          <w:p w14:paraId="6B15E748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121B6E">
              <w:rPr>
                <w:rFonts w:ascii="Times New Roman" w:hAnsi="Times New Roman" w:cs="Times New Roman"/>
              </w:rPr>
              <w:t>Vocali</w:t>
            </w:r>
            <w:r>
              <w:rPr>
                <w:rFonts w:ascii="Times New Roman" w:hAnsi="Times New Roman" w:cs="Times New Roman"/>
              </w:rPr>
              <w:t>s</w:t>
            </w:r>
            <w:r w:rsidRPr="00121B6E">
              <w:rPr>
                <w:rFonts w:ascii="Times New Roman" w:hAnsi="Times New Roman" w:cs="Times New Roman"/>
              </w:rPr>
              <w:t>ation</w:t>
            </w:r>
            <w:proofErr w:type="spellEnd"/>
          </w:p>
        </w:tc>
        <w:tc>
          <w:tcPr>
            <w:tcW w:w="1041" w:type="pct"/>
          </w:tcPr>
          <w:p w14:paraId="4256B549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-0.11 (-0.23-0.01)</w:t>
            </w:r>
          </w:p>
        </w:tc>
        <w:tc>
          <w:tcPr>
            <w:tcW w:w="386" w:type="pct"/>
          </w:tcPr>
          <w:p w14:paraId="13757C60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0.062</w:t>
            </w:r>
          </w:p>
        </w:tc>
        <w:tc>
          <w:tcPr>
            <w:tcW w:w="1284" w:type="pct"/>
          </w:tcPr>
          <w:p w14:paraId="1D3133F6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0.01 (-0.15-0.17)</w:t>
            </w:r>
          </w:p>
        </w:tc>
        <w:tc>
          <w:tcPr>
            <w:tcW w:w="386" w:type="pct"/>
          </w:tcPr>
          <w:p w14:paraId="03A329FB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0.921</w:t>
            </w:r>
          </w:p>
        </w:tc>
        <w:tc>
          <w:tcPr>
            <w:tcW w:w="352" w:type="pct"/>
          </w:tcPr>
          <w:p w14:paraId="258E2BD8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0.014</w:t>
            </w:r>
          </w:p>
        </w:tc>
        <w:tc>
          <w:tcPr>
            <w:tcW w:w="474" w:type="pct"/>
          </w:tcPr>
          <w:p w14:paraId="5A34D702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0.042</w:t>
            </w:r>
          </w:p>
        </w:tc>
        <w:tc>
          <w:tcPr>
            <w:tcW w:w="265" w:type="pct"/>
          </w:tcPr>
          <w:p w14:paraId="382943E4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203</w:t>
            </w:r>
          </w:p>
        </w:tc>
      </w:tr>
      <w:tr w:rsidR="00FF4A1A" w:rsidRPr="00121B6E" w14:paraId="6B720864" w14:textId="77777777" w:rsidTr="00FF4A1A">
        <w:tc>
          <w:tcPr>
            <w:tcW w:w="812" w:type="pct"/>
          </w:tcPr>
          <w:p w14:paraId="7E56E754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Negative interactions</w:t>
            </w:r>
          </w:p>
        </w:tc>
        <w:tc>
          <w:tcPr>
            <w:tcW w:w="1041" w:type="pct"/>
          </w:tcPr>
          <w:p w14:paraId="66F581B7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0.01 (0.03-0.23)</w:t>
            </w:r>
          </w:p>
        </w:tc>
        <w:tc>
          <w:tcPr>
            <w:tcW w:w="386" w:type="pct"/>
          </w:tcPr>
          <w:p w14:paraId="737E4196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0.009</w:t>
            </w:r>
          </w:p>
        </w:tc>
        <w:tc>
          <w:tcPr>
            <w:tcW w:w="1284" w:type="pct"/>
          </w:tcPr>
          <w:p w14:paraId="4DA71E36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0.29 (-57.62-9.21)</w:t>
            </w:r>
          </w:p>
        </w:tc>
        <w:tc>
          <w:tcPr>
            <w:tcW w:w="386" w:type="pct"/>
          </w:tcPr>
          <w:p w14:paraId="1F3EEE3D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0.146</w:t>
            </w:r>
          </w:p>
        </w:tc>
        <w:tc>
          <w:tcPr>
            <w:tcW w:w="352" w:type="pct"/>
          </w:tcPr>
          <w:p w14:paraId="4C464DDC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0.053</w:t>
            </w:r>
          </w:p>
        </w:tc>
        <w:tc>
          <w:tcPr>
            <w:tcW w:w="474" w:type="pct"/>
          </w:tcPr>
          <w:p w14:paraId="4025D780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0.013</w:t>
            </w:r>
          </w:p>
        </w:tc>
        <w:tc>
          <w:tcPr>
            <w:tcW w:w="265" w:type="pct"/>
          </w:tcPr>
          <w:p w14:paraId="06C91688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439</w:t>
            </w:r>
          </w:p>
        </w:tc>
      </w:tr>
      <w:tr w:rsidR="00FF4A1A" w:rsidRPr="00121B6E" w14:paraId="252F040F" w14:textId="77777777" w:rsidTr="00FF4A1A">
        <w:tc>
          <w:tcPr>
            <w:tcW w:w="812" w:type="pct"/>
          </w:tcPr>
          <w:p w14:paraId="10B8CBE2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121B6E">
              <w:rPr>
                <w:rFonts w:ascii="Times New Roman" w:hAnsi="Times New Roman" w:cs="Times New Roman"/>
              </w:rPr>
              <w:t>Scratching</w:t>
            </w:r>
            <w:proofErr w:type="spellEnd"/>
            <w:r w:rsidRPr="00121B6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121B6E">
              <w:rPr>
                <w:rFonts w:ascii="Times New Roman" w:hAnsi="Times New Roman" w:cs="Times New Roman"/>
              </w:rPr>
              <w:t>objects</w:t>
            </w:r>
            <w:proofErr w:type="spellEnd"/>
          </w:p>
        </w:tc>
        <w:tc>
          <w:tcPr>
            <w:tcW w:w="1041" w:type="pct"/>
          </w:tcPr>
          <w:p w14:paraId="1C7251C7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-0.18 (-0.32- -0.05)</w:t>
            </w:r>
          </w:p>
        </w:tc>
        <w:tc>
          <w:tcPr>
            <w:tcW w:w="386" w:type="pct"/>
          </w:tcPr>
          <w:p w14:paraId="68B80D5E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  <w:b/>
                <w:bCs/>
              </w:rPr>
              <w:t>0.009</w:t>
            </w:r>
          </w:p>
        </w:tc>
        <w:tc>
          <w:tcPr>
            <w:tcW w:w="1284" w:type="pct"/>
          </w:tcPr>
          <w:p w14:paraId="77E5B353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-0.32 (-0.87-0.22)</w:t>
            </w:r>
          </w:p>
        </w:tc>
        <w:tc>
          <w:tcPr>
            <w:tcW w:w="386" w:type="pct"/>
          </w:tcPr>
          <w:p w14:paraId="421D71BC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0.248</w:t>
            </w:r>
          </w:p>
        </w:tc>
        <w:tc>
          <w:tcPr>
            <w:tcW w:w="352" w:type="pct"/>
          </w:tcPr>
          <w:p w14:paraId="7EA1196D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121B6E">
              <w:rPr>
                <w:rFonts w:ascii="Times New Roman" w:hAnsi="Times New Roman" w:cs="Times New Roman"/>
              </w:rPr>
              <w:t>0.095</w:t>
            </w:r>
          </w:p>
        </w:tc>
        <w:tc>
          <w:tcPr>
            <w:tcW w:w="474" w:type="pct"/>
          </w:tcPr>
          <w:p w14:paraId="05596C87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0.034</w:t>
            </w:r>
          </w:p>
        </w:tc>
        <w:tc>
          <w:tcPr>
            <w:tcW w:w="265" w:type="pct"/>
          </w:tcPr>
          <w:p w14:paraId="52A52952" w14:textId="77777777" w:rsidR="00FF4A1A" w:rsidRPr="00121B6E" w:rsidRDefault="00FF4A1A" w:rsidP="00FF4A1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121B6E">
              <w:rPr>
                <w:rFonts w:ascii="Times New Roman" w:hAnsi="Times New Roman" w:cs="Times New Roman"/>
              </w:rPr>
              <w:t>145</w:t>
            </w:r>
          </w:p>
        </w:tc>
      </w:tr>
    </w:tbl>
    <w:p w14:paraId="00A2BCA6" w14:textId="77777777" w:rsidR="00FF4A1A" w:rsidRDefault="00FF4A1A" w:rsidP="00FF4A1A">
      <w:pPr>
        <w:pStyle w:val="Footnotes"/>
      </w:pPr>
      <w:r w:rsidRPr="00121B6E">
        <w:t>Legend: CI = confidence interval; LRT = Likelihood Ratio Test; Pseudo-R</w:t>
      </w:r>
      <w:r w:rsidRPr="00121B6E">
        <w:rPr>
          <w:vertAlign w:val="superscript"/>
        </w:rPr>
        <w:t>2</w:t>
      </w:r>
      <w:r w:rsidRPr="00121B6E">
        <w:t xml:space="preserve"> = </w:t>
      </w:r>
      <w:proofErr w:type="gramStart"/>
      <w:r w:rsidRPr="00121B6E">
        <w:t>pseudo R</w:t>
      </w:r>
      <w:proofErr w:type="gramEnd"/>
      <w:r w:rsidRPr="00121B6E">
        <w:t>-squared; AIC = Akaike Information Criterion</w:t>
      </w:r>
      <w:r>
        <w:t>.</w:t>
      </w:r>
    </w:p>
    <w:p w14:paraId="728E4056" w14:textId="77777777" w:rsidR="00FF4A1A" w:rsidRPr="00FF4A1A" w:rsidRDefault="00FF4A1A" w:rsidP="00FF4A1A">
      <w:pPr>
        <w:rPr>
          <w:lang w:val="en-US"/>
        </w:rPr>
      </w:pPr>
    </w:p>
    <w:p w14:paraId="02A058BC" w14:textId="77777777" w:rsidR="00FF4A1A" w:rsidRPr="00FF4A1A" w:rsidRDefault="00FF4A1A" w:rsidP="00FF4A1A">
      <w:pPr>
        <w:rPr>
          <w:lang w:val="en-US"/>
        </w:rPr>
      </w:pPr>
    </w:p>
    <w:p w14:paraId="21038F3D" w14:textId="77777777" w:rsidR="00FF4A1A" w:rsidRPr="00FF4A1A" w:rsidRDefault="00FF4A1A" w:rsidP="00FF4A1A">
      <w:pPr>
        <w:rPr>
          <w:lang w:val="en-US"/>
        </w:rPr>
      </w:pPr>
    </w:p>
    <w:p w14:paraId="6F95C747" w14:textId="77777777" w:rsidR="00FF4A1A" w:rsidRPr="00FF4A1A" w:rsidRDefault="00FF4A1A" w:rsidP="00FF4A1A">
      <w:pPr>
        <w:rPr>
          <w:lang w:val="en-US"/>
        </w:rPr>
      </w:pPr>
    </w:p>
    <w:p w14:paraId="1CE19102" w14:textId="77777777" w:rsidR="00FF4A1A" w:rsidRDefault="00FF4A1A" w:rsidP="00FF4A1A">
      <w:pPr>
        <w:rPr>
          <w:sz w:val="22"/>
        </w:rPr>
      </w:pPr>
    </w:p>
    <w:p w14:paraId="44A16B46" w14:textId="4C6BAFEC" w:rsidR="00FF4A1A" w:rsidRDefault="00FF4A1A" w:rsidP="00FF4A1A">
      <w:pPr>
        <w:tabs>
          <w:tab w:val="left" w:pos="1056"/>
        </w:tabs>
        <w:rPr>
          <w:sz w:val="22"/>
        </w:rPr>
      </w:pPr>
      <w:r>
        <w:rPr>
          <w:sz w:val="22"/>
        </w:rPr>
        <w:tab/>
      </w:r>
    </w:p>
    <w:p w14:paraId="335CD46C" w14:textId="77777777" w:rsidR="00FF4A1A" w:rsidRDefault="00FF4A1A" w:rsidP="00FF4A1A">
      <w:pPr>
        <w:tabs>
          <w:tab w:val="left" w:pos="1056"/>
        </w:tabs>
        <w:rPr>
          <w:sz w:val="22"/>
        </w:rPr>
      </w:pPr>
    </w:p>
    <w:p w14:paraId="4C97A0BB" w14:textId="77777777" w:rsidR="00FF4A1A" w:rsidRDefault="00FF4A1A" w:rsidP="00FF4A1A">
      <w:pPr>
        <w:tabs>
          <w:tab w:val="left" w:pos="1056"/>
        </w:tabs>
        <w:rPr>
          <w:sz w:val="22"/>
        </w:rPr>
      </w:pPr>
    </w:p>
    <w:p w14:paraId="17BB820D" w14:textId="392C2A7F" w:rsidR="00FF4A1A" w:rsidRPr="00FF4A1A" w:rsidRDefault="00FF4A1A" w:rsidP="00FF4A1A">
      <w:pPr>
        <w:tabs>
          <w:tab w:val="left" w:pos="1056"/>
        </w:tabs>
        <w:rPr>
          <w:lang w:val="en-US"/>
        </w:rPr>
        <w:sectPr w:rsidR="00FF4A1A" w:rsidRPr="00FF4A1A" w:rsidSect="00FF4A1A">
          <w:pgSz w:w="16838" w:h="11906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66EF7B84" w14:textId="178F6CFC" w:rsidR="00FF4A1A" w:rsidRPr="00FF4A1A" w:rsidRDefault="00013789" w:rsidP="00FF4A1A">
      <w:pPr>
        <w:pStyle w:val="Figurecaption"/>
      </w:pPr>
      <w:r>
        <w:lastRenderedPageBreak/>
        <w:t>F</w:t>
      </w:r>
      <w:r w:rsidR="00FF4A1A" w:rsidRPr="00FF4A1A">
        <w:t xml:space="preserve">igure </w:t>
      </w:r>
      <w:r w:rsidR="00694D5C">
        <w:t>S1</w:t>
      </w:r>
      <w:r w:rsidR="00FF4A1A" w:rsidRPr="00FF4A1A">
        <w:t>: Stacked bar graph of the behaviour observed at pasture in the morning (M, 9:00 AM)</w:t>
      </w:r>
      <w:r w:rsidR="00127ED8">
        <w:t xml:space="preserve">, in the late morning (LM, 11:00 AM), </w:t>
      </w:r>
      <w:r w:rsidR="00FF4A1A" w:rsidRPr="00FF4A1A">
        <w:t>in the early afternoon (EA, 1:00 PM)</w:t>
      </w:r>
      <w:r w:rsidR="00127ED8">
        <w:t>, in the afternoon (A, 3:00 PM) and in the late afternoon (LA, 5:00 PM).</w:t>
      </w:r>
    </w:p>
    <w:p w14:paraId="0F78F4F5" w14:textId="77777777" w:rsidR="00FF4A1A" w:rsidRPr="00CF47FA" w:rsidRDefault="00FF4A1A" w:rsidP="00FF4A1A">
      <w:pPr>
        <w:autoSpaceDE w:val="0"/>
        <w:autoSpaceDN w:val="0"/>
        <w:adjustRightInd w:val="0"/>
        <w:spacing w:line="360" w:lineRule="auto"/>
        <w:jc w:val="both"/>
        <w:rPr>
          <w:b/>
          <w:bCs/>
          <w:lang w:val="en-US"/>
        </w:rPr>
      </w:pPr>
      <w:r>
        <w:rPr>
          <w:b/>
          <w:bCs/>
          <w:noProof/>
          <w:lang w:val="en-US"/>
        </w:rPr>
        <w:drawing>
          <wp:inline distT="0" distB="0" distL="0" distR="0" wp14:anchorId="2E5A1261" wp14:editId="02932EAE">
            <wp:extent cx="4795392" cy="7433945"/>
            <wp:effectExtent l="0" t="0" r="5715" b="0"/>
            <wp:docPr id="1529183540" name="Immagine 11" descr="Immagine che contiene testo, schermata, Policromia, design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9183540" name="Immagine 11" descr="Immagine che contiene testo, schermata, Policromia, design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2256" cy="7475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FF4A1A" w:rsidRPr="00CF47FA" w:rsidSect="00074B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1" w:h="16840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952CE" w14:textId="77777777" w:rsidR="002523D4" w:rsidRDefault="002523D4" w:rsidP="00AF2C92">
      <w:r>
        <w:separator/>
      </w:r>
    </w:p>
  </w:endnote>
  <w:endnote w:type="continuationSeparator" w:id="0">
    <w:p w14:paraId="3FF5AFDF" w14:textId="77777777" w:rsidR="002523D4" w:rsidRDefault="002523D4" w:rsidP="00AF2C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79F14" w14:textId="77777777" w:rsidR="002211DD" w:rsidRDefault="002211D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E9F28" w14:textId="77777777" w:rsidR="002211DD" w:rsidRDefault="002211DD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E0615" w14:textId="77777777" w:rsidR="002211DD" w:rsidRDefault="002211D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2283AB" w14:textId="77777777" w:rsidR="002523D4" w:rsidRDefault="002523D4" w:rsidP="00AF2C92">
      <w:r>
        <w:separator/>
      </w:r>
    </w:p>
  </w:footnote>
  <w:footnote w:type="continuationSeparator" w:id="0">
    <w:p w14:paraId="796D9C01" w14:textId="77777777" w:rsidR="002523D4" w:rsidRDefault="002523D4" w:rsidP="00AF2C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F9617" w14:textId="77777777" w:rsidR="002211DD" w:rsidRDefault="002211D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7DE7E" w14:textId="77777777" w:rsidR="002211DD" w:rsidRDefault="002211DD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8D447" w14:textId="77777777" w:rsidR="002211DD" w:rsidRDefault="002211D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B0D4262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B1FECAF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7C74E2D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E8F228E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A274B1E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D2442F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79147BC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594C1B5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34C6DA0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C472E2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5DC819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2A0761B"/>
    <w:multiLevelType w:val="multilevel"/>
    <w:tmpl w:val="7E1ED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5CC0843"/>
    <w:multiLevelType w:val="multilevel"/>
    <w:tmpl w:val="9426EBB6"/>
    <w:lvl w:ilvl="0">
      <w:start w:val="1"/>
      <w:numFmt w:val="decimal"/>
      <w:lvlText w:val="(%1)"/>
      <w:lvlJc w:val="right"/>
      <w:pPr>
        <w:ind w:left="720" w:hanging="18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7F74D96"/>
    <w:multiLevelType w:val="hybridMultilevel"/>
    <w:tmpl w:val="599ABD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9180904"/>
    <w:multiLevelType w:val="multilevel"/>
    <w:tmpl w:val="30F0B4B2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5" w15:restartNumberingAfterBreak="0">
    <w:nsid w:val="09355BF8"/>
    <w:multiLevelType w:val="multilevel"/>
    <w:tmpl w:val="DF9CDEE6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6" w15:restartNumberingAfterBreak="0">
    <w:nsid w:val="0A4C36DD"/>
    <w:multiLevelType w:val="multilevel"/>
    <w:tmpl w:val="1C10EBF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7" w15:restartNumberingAfterBreak="0">
    <w:nsid w:val="0B212A4C"/>
    <w:multiLevelType w:val="multilevel"/>
    <w:tmpl w:val="9EC222DE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 w15:restartNumberingAfterBreak="0">
    <w:nsid w:val="0D0E7653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16E8731E"/>
    <w:multiLevelType w:val="multilevel"/>
    <w:tmpl w:val="1CD6930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0" w15:restartNumberingAfterBreak="0">
    <w:nsid w:val="1D950CF6"/>
    <w:multiLevelType w:val="multilevel"/>
    <w:tmpl w:val="F2B48EF2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1" w15:restartNumberingAfterBreak="0">
    <w:nsid w:val="1F413159"/>
    <w:multiLevelType w:val="multilevel"/>
    <w:tmpl w:val="30C08770"/>
    <w:lvl w:ilvl="0">
      <w:start w:val="1"/>
      <w:numFmt w:val="decimal"/>
      <w:lvlText w:val="(%1)"/>
      <w:lvlJc w:val="right"/>
      <w:pPr>
        <w:ind w:left="720" w:hanging="15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FBD58E1"/>
    <w:multiLevelType w:val="multilevel"/>
    <w:tmpl w:val="1B88B870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6D735FE"/>
    <w:multiLevelType w:val="hybridMultilevel"/>
    <w:tmpl w:val="42DA0C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7E8289F"/>
    <w:multiLevelType w:val="hybridMultilevel"/>
    <w:tmpl w:val="E976D66C"/>
    <w:lvl w:ilvl="0" w:tplc="0CDA721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9B94D07"/>
    <w:multiLevelType w:val="multilevel"/>
    <w:tmpl w:val="963ADD08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6" w15:restartNumberingAfterBreak="0">
    <w:nsid w:val="31B07BD4"/>
    <w:multiLevelType w:val="hybridMultilevel"/>
    <w:tmpl w:val="82D0CE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89B5003"/>
    <w:multiLevelType w:val="multilevel"/>
    <w:tmpl w:val="DD5255FA"/>
    <w:lvl w:ilvl="0">
      <w:start w:val="1"/>
      <w:numFmt w:val="decimal"/>
      <w:lvlText w:val="(%1)"/>
      <w:lvlJc w:val="left"/>
      <w:pPr>
        <w:ind w:left="720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5D0C07"/>
    <w:multiLevelType w:val="hybridMultilevel"/>
    <w:tmpl w:val="4CA02766"/>
    <w:lvl w:ilvl="0" w:tplc="79367BA0">
      <w:start w:val="1"/>
      <w:numFmt w:val="decimal"/>
      <w:pStyle w:val="Numberedlist"/>
      <w:lvlText w:val="(%1)"/>
      <w:lvlJc w:val="right"/>
      <w:pPr>
        <w:ind w:left="720" w:hanging="153"/>
      </w:pPr>
      <w:rPr>
        <w:rFonts w:hint="default"/>
      </w:rPr>
    </w:lvl>
    <w:lvl w:ilvl="1" w:tplc="FE3AC208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77E4D7DE">
      <w:start w:val="1"/>
      <w:numFmt w:val="lowerRoman"/>
      <w:lvlText w:val="(%3)"/>
      <w:lvlJc w:val="right"/>
      <w:pPr>
        <w:ind w:left="2160" w:hanging="18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D4A71FF"/>
    <w:multiLevelType w:val="hybridMultilevel"/>
    <w:tmpl w:val="CADCD1B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D8A7AD5"/>
    <w:multiLevelType w:val="hybridMultilevel"/>
    <w:tmpl w:val="32DED8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50F70CC"/>
    <w:multiLevelType w:val="hybridMultilevel"/>
    <w:tmpl w:val="02C0EFA4"/>
    <w:lvl w:ilvl="0" w:tplc="3314DCA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i w:val="0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56A7F1C"/>
    <w:multiLevelType w:val="multilevel"/>
    <w:tmpl w:val="6BFC25B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3" w15:restartNumberingAfterBreak="0">
    <w:nsid w:val="5838135E"/>
    <w:multiLevelType w:val="hybridMultilevel"/>
    <w:tmpl w:val="68EEE13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D96BF8"/>
    <w:multiLevelType w:val="hybridMultilevel"/>
    <w:tmpl w:val="76D2C65A"/>
    <w:lvl w:ilvl="0" w:tplc="0456C424">
      <w:start w:val="1"/>
      <w:numFmt w:val="bullet"/>
      <w:pStyle w:val="Bulleted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DD751B3"/>
    <w:multiLevelType w:val="hybridMultilevel"/>
    <w:tmpl w:val="570828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FA38AF"/>
    <w:multiLevelType w:val="hybridMultilevel"/>
    <w:tmpl w:val="C96A95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792ACD"/>
    <w:multiLevelType w:val="multilevel"/>
    <w:tmpl w:val="4F746B04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8" w15:restartNumberingAfterBreak="0">
    <w:nsid w:val="6D9373AB"/>
    <w:multiLevelType w:val="multilevel"/>
    <w:tmpl w:val="B89CB32C"/>
    <w:lvl w:ilvl="0">
      <w:start w:val="1"/>
      <w:numFmt w:val="decimal"/>
      <w:lvlText w:val="(%1)"/>
      <w:lvlJc w:val="right"/>
      <w:pPr>
        <w:ind w:left="720" w:hanging="153"/>
      </w:pPr>
      <w:rPr>
        <w:rFonts w:hint="default"/>
      </w:rPr>
    </w:lvl>
    <w:lvl w:ilvl="1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F21F4F"/>
    <w:multiLevelType w:val="multilevel"/>
    <w:tmpl w:val="A8A2E1CE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0" w15:restartNumberingAfterBreak="0">
    <w:nsid w:val="79417FB3"/>
    <w:multiLevelType w:val="multilevel"/>
    <w:tmpl w:val="8CA89AA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 w16cid:durableId="2062751551">
    <w:abstractNumId w:val="24"/>
  </w:num>
  <w:num w:numId="2" w16cid:durableId="1189101539">
    <w:abstractNumId w:val="33"/>
  </w:num>
  <w:num w:numId="3" w16cid:durableId="202326485">
    <w:abstractNumId w:val="1"/>
  </w:num>
  <w:num w:numId="4" w16cid:durableId="1415056766">
    <w:abstractNumId w:val="2"/>
  </w:num>
  <w:num w:numId="5" w16cid:durableId="132793163">
    <w:abstractNumId w:val="3"/>
  </w:num>
  <w:num w:numId="6" w16cid:durableId="540941486">
    <w:abstractNumId w:val="4"/>
  </w:num>
  <w:num w:numId="7" w16cid:durableId="27881360">
    <w:abstractNumId w:val="9"/>
  </w:num>
  <w:num w:numId="8" w16cid:durableId="461659078">
    <w:abstractNumId w:val="5"/>
  </w:num>
  <w:num w:numId="9" w16cid:durableId="674958226">
    <w:abstractNumId w:val="7"/>
  </w:num>
  <w:num w:numId="10" w16cid:durableId="533076307">
    <w:abstractNumId w:val="6"/>
  </w:num>
  <w:num w:numId="11" w16cid:durableId="278529081">
    <w:abstractNumId w:val="10"/>
  </w:num>
  <w:num w:numId="12" w16cid:durableId="671571387">
    <w:abstractNumId w:val="8"/>
  </w:num>
  <w:num w:numId="13" w16cid:durableId="1091969386">
    <w:abstractNumId w:val="28"/>
  </w:num>
  <w:num w:numId="14" w16cid:durableId="1916014109">
    <w:abstractNumId w:val="34"/>
  </w:num>
  <w:num w:numId="15" w16cid:durableId="1907760519">
    <w:abstractNumId w:val="22"/>
  </w:num>
  <w:num w:numId="16" w16cid:durableId="1269004994">
    <w:abstractNumId w:val="27"/>
  </w:num>
  <w:num w:numId="17" w16cid:durableId="552162222">
    <w:abstractNumId w:val="12"/>
  </w:num>
  <w:num w:numId="18" w16cid:durableId="1521430911">
    <w:abstractNumId w:val="0"/>
  </w:num>
  <w:num w:numId="19" w16cid:durableId="1598755065">
    <w:abstractNumId w:val="18"/>
  </w:num>
  <w:num w:numId="20" w16cid:durableId="371197295">
    <w:abstractNumId w:val="34"/>
  </w:num>
  <w:num w:numId="21" w16cid:durableId="1799570933">
    <w:abstractNumId w:val="34"/>
  </w:num>
  <w:num w:numId="22" w16cid:durableId="1493377449">
    <w:abstractNumId w:val="34"/>
  </w:num>
  <w:num w:numId="23" w16cid:durableId="627012516">
    <w:abstractNumId w:val="34"/>
  </w:num>
  <w:num w:numId="24" w16cid:durableId="37827352">
    <w:abstractNumId w:val="28"/>
  </w:num>
  <w:num w:numId="25" w16cid:durableId="1023245221">
    <w:abstractNumId w:val="29"/>
  </w:num>
  <w:num w:numId="26" w16cid:durableId="923994058">
    <w:abstractNumId w:val="35"/>
  </w:num>
  <w:num w:numId="27" w16cid:durableId="1265647782">
    <w:abstractNumId w:val="36"/>
  </w:num>
  <w:num w:numId="28" w16cid:durableId="2000452603">
    <w:abstractNumId w:val="34"/>
  </w:num>
  <w:num w:numId="29" w16cid:durableId="1603104260">
    <w:abstractNumId w:val="21"/>
  </w:num>
  <w:num w:numId="30" w16cid:durableId="1691687292">
    <w:abstractNumId w:val="38"/>
  </w:num>
  <w:num w:numId="31" w16cid:durableId="575164464">
    <w:abstractNumId w:val="20"/>
  </w:num>
  <w:num w:numId="32" w16cid:durableId="1609115719">
    <w:abstractNumId w:val="15"/>
  </w:num>
  <w:num w:numId="33" w16cid:durableId="842204520">
    <w:abstractNumId w:val="40"/>
  </w:num>
  <w:num w:numId="34" w16cid:durableId="1792360804">
    <w:abstractNumId w:val="37"/>
  </w:num>
  <w:num w:numId="35" w16cid:durableId="109402795">
    <w:abstractNumId w:val="32"/>
  </w:num>
  <w:num w:numId="36" w16cid:durableId="1769234645">
    <w:abstractNumId w:val="19"/>
  </w:num>
  <w:num w:numId="37" w16cid:durableId="2088066746">
    <w:abstractNumId w:val="16"/>
  </w:num>
  <w:num w:numId="38" w16cid:durableId="85425879">
    <w:abstractNumId w:val="17"/>
  </w:num>
  <w:num w:numId="39" w16cid:durableId="743603643">
    <w:abstractNumId w:val="39"/>
  </w:num>
  <w:num w:numId="40" w16cid:durableId="1395667459">
    <w:abstractNumId w:val="14"/>
  </w:num>
  <w:num w:numId="41" w16cid:durableId="444614620">
    <w:abstractNumId w:val="25"/>
  </w:num>
  <w:num w:numId="42" w16cid:durableId="1249540925">
    <w:abstractNumId w:val="26"/>
  </w:num>
  <w:num w:numId="43" w16cid:durableId="1023828443">
    <w:abstractNumId w:val="11"/>
  </w:num>
  <w:num w:numId="44" w16cid:durableId="1784955965">
    <w:abstractNumId w:val="13"/>
  </w:num>
  <w:num w:numId="45" w16cid:durableId="2020350951">
    <w:abstractNumId w:val="23"/>
  </w:num>
  <w:num w:numId="46" w16cid:durableId="1531340548">
    <w:abstractNumId w:val="31"/>
  </w:num>
  <w:num w:numId="47" w16cid:durableId="70290030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1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MLOwtDQzNzA1tTQxMTRU0lEKTi0uzszPAykwrQUAhjCbNSwAAAA="/>
  </w:docVars>
  <w:rsids>
    <w:rsidRoot w:val="00637ADF"/>
    <w:rsid w:val="00001899"/>
    <w:rsid w:val="000049AD"/>
    <w:rsid w:val="0000681B"/>
    <w:rsid w:val="000133C0"/>
    <w:rsid w:val="00013789"/>
    <w:rsid w:val="00014C4E"/>
    <w:rsid w:val="00017107"/>
    <w:rsid w:val="000202E2"/>
    <w:rsid w:val="00022441"/>
    <w:rsid w:val="0002261E"/>
    <w:rsid w:val="00024839"/>
    <w:rsid w:val="00026871"/>
    <w:rsid w:val="00037A98"/>
    <w:rsid w:val="000427FB"/>
    <w:rsid w:val="0004455E"/>
    <w:rsid w:val="00047CB5"/>
    <w:rsid w:val="00051FAA"/>
    <w:rsid w:val="000572A9"/>
    <w:rsid w:val="00061325"/>
    <w:rsid w:val="000733AC"/>
    <w:rsid w:val="00074B81"/>
    <w:rsid w:val="00074D22"/>
    <w:rsid w:val="00075081"/>
    <w:rsid w:val="0007528A"/>
    <w:rsid w:val="000811AB"/>
    <w:rsid w:val="00083C5F"/>
    <w:rsid w:val="0009172C"/>
    <w:rsid w:val="000930EC"/>
    <w:rsid w:val="00095E61"/>
    <w:rsid w:val="000966C1"/>
    <w:rsid w:val="000970AC"/>
    <w:rsid w:val="000A1167"/>
    <w:rsid w:val="000A4428"/>
    <w:rsid w:val="000A6D40"/>
    <w:rsid w:val="000A7BC3"/>
    <w:rsid w:val="000B1661"/>
    <w:rsid w:val="000B1F0B"/>
    <w:rsid w:val="000B2E88"/>
    <w:rsid w:val="000B4603"/>
    <w:rsid w:val="000C09BE"/>
    <w:rsid w:val="000C1380"/>
    <w:rsid w:val="000C3A20"/>
    <w:rsid w:val="000C554F"/>
    <w:rsid w:val="000D0DC5"/>
    <w:rsid w:val="000D15FF"/>
    <w:rsid w:val="000D2015"/>
    <w:rsid w:val="000D28DF"/>
    <w:rsid w:val="000D488B"/>
    <w:rsid w:val="000D68DF"/>
    <w:rsid w:val="000E138D"/>
    <w:rsid w:val="000E187A"/>
    <w:rsid w:val="000E2D61"/>
    <w:rsid w:val="000E450E"/>
    <w:rsid w:val="000E6259"/>
    <w:rsid w:val="000F4677"/>
    <w:rsid w:val="000F5BE0"/>
    <w:rsid w:val="00100587"/>
    <w:rsid w:val="0010284E"/>
    <w:rsid w:val="00103122"/>
    <w:rsid w:val="0010336A"/>
    <w:rsid w:val="001050F1"/>
    <w:rsid w:val="00105AEA"/>
    <w:rsid w:val="00106DAF"/>
    <w:rsid w:val="00114ABE"/>
    <w:rsid w:val="00116023"/>
    <w:rsid w:val="00127ED8"/>
    <w:rsid w:val="00134A51"/>
    <w:rsid w:val="00140727"/>
    <w:rsid w:val="00160628"/>
    <w:rsid w:val="00161344"/>
    <w:rsid w:val="00162195"/>
    <w:rsid w:val="0016322A"/>
    <w:rsid w:val="00165A21"/>
    <w:rsid w:val="001705CE"/>
    <w:rsid w:val="0017714B"/>
    <w:rsid w:val="001804DF"/>
    <w:rsid w:val="00181BDC"/>
    <w:rsid w:val="00181DB0"/>
    <w:rsid w:val="001829E3"/>
    <w:rsid w:val="001924C0"/>
    <w:rsid w:val="0019731E"/>
    <w:rsid w:val="001A09FE"/>
    <w:rsid w:val="001A67C9"/>
    <w:rsid w:val="001A69DE"/>
    <w:rsid w:val="001A713C"/>
    <w:rsid w:val="001B1C7C"/>
    <w:rsid w:val="001B398F"/>
    <w:rsid w:val="001B46C6"/>
    <w:rsid w:val="001B4B48"/>
    <w:rsid w:val="001B4D1F"/>
    <w:rsid w:val="001B7681"/>
    <w:rsid w:val="001B7CAE"/>
    <w:rsid w:val="001C0772"/>
    <w:rsid w:val="001C0D4F"/>
    <w:rsid w:val="001C1BA3"/>
    <w:rsid w:val="001C1DEC"/>
    <w:rsid w:val="001C5736"/>
    <w:rsid w:val="001D647F"/>
    <w:rsid w:val="001D6857"/>
    <w:rsid w:val="001E0572"/>
    <w:rsid w:val="001E0A67"/>
    <w:rsid w:val="001E1028"/>
    <w:rsid w:val="001E14E2"/>
    <w:rsid w:val="001E6302"/>
    <w:rsid w:val="001E7DCB"/>
    <w:rsid w:val="001F3411"/>
    <w:rsid w:val="001F4287"/>
    <w:rsid w:val="001F4DBA"/>
    <w:rsid w:val="0020415E"/>
    <w:rsid w:val="00204FF4"/>
    <w:rsid w:val="0021056E"/>
    <w:rsid w:val="0021075D"/>
    <w:rsid w:val="0021165A"/>
    <w:rsid w:val="00211BC9"/>
    <w:rsid w:val="00213ADF"/>
    <w:rsid w:val="0021620C"/>
    <w:rsid w:val="00216E78"/>
    <w:rsid w:val="00217275"/>
    <w:rsid w:val="002211DD"/>
    <w:rsid w:val="0023642F"/>
    <w:rsid w:val="00236F4B"/>
    <w:rsid w:val="00242B0D"/>
    <w:rsid w:val="002467C6"/>
    <w:rsid w:val="0024692A"/>
    <w:rsid w:val="002523D4"/>
    <w:rsid w:val="00252BBA"/>
    <w:rsid w:val="00253123"/>
    <w:rsid w:val="00262877"/>
    <w:rsid w:val="00264001"/>
    <w:rsid w:val="00266354"/>
    <w:rsid w:val="00267A18"/>
    <w:rsid w:val="00273462"/>
    <w:rsid w:val="0027395B"/>
    <w:rsid w:val="00275854"/>
    <w:rsid w:val="00283B41"/>
    <w:rsid w:val="00285F28"/>
    <w:rsid w:val="00286398"/>
    <w:rsid w:val="002A3C42"/>
    <w:rsid w:val="002A5D75"/>
    <w:rsid w:val="002B1B1A"/>
    <w:rsid w:val="002B7228"/>
    <w:rsid w:val="002C53EE"/>
    <w:rsid w:val="002D24F7"/>
    <w:rsid w:val="002D2799"/>
    <w:rsid w:val="002D2CD7"/>
    <w:rsid w:val="002D4DDC"/>
    <w:rsid w:val="002D4F75"/>
    <w:rsid w:val="002D6493"/>
    <w:rsid w:val="002D7AB6"/>
    <w:rsid w:val="002E06D0"/>
    <w:rsid w:val="002E3C27"/>
    <w:rsid w:val="002E403A"/>
    <w:rsid w:val="002E7F3A"/>
    <w:rsid w:val="002F4EDB"/>
    <w:rsid w:val="002F6054"/>
    <w:rsid w:val="00310E13"/>
    <w:rsid w:val="00315713"/>
    <w:rsid w:val="0031686C"/>
    <w:rsid w:val="00316FE0"/>
    <w:rsid w:val="003204D2"/>
    <w:rsid w:val="00323AB2"/>
    <w:rsid w:val="0032605E"/>
    <w:rsid w:val="003275D1"/>
    <w:rsid w:val="00330B2A"/>
    <w:rsid w:val="00331E17"/>
    <w:rsid w:val="00333063"/>
    <w:rsid w:val="003408E3"/>
    <w:rsid w:val="00343480"/>
    <w:rsid w:val="00345E89"/>
    <w:rsid w:val="003522A1"/>
    <w:rsid w:val="0035254B"/>
    <w:rsid w:val="00353555"/>
    <w:rsid w:val="003565D4"/>
    <w:rsid w:val="003607FB"/>
    <w:rsid w:val="00360FD5"/>
    <w:rsid w:val="0036340D"/>
    <w:rsid w:val="003634A5"/>
    <w:rsid w:val="00366868"/>
    <w:rsid w:val="00367506"/>
    <w:rsid w:val="00370085"/>
    <w:rsid w:val="003744A7"/>
    <w:rsid w:val="00376235"/>
    <w:rsid w:val="00381FB6"/>
    <w:rsid w:val="003836D3"/>
    <w:rsid w:val="00383A52"/>
    <w:rsid w:val="00391652"/>
    <w:rsid w:val="0039507F"/>
    <w:rsid w:val="003A1260"/>
    <w:rsid w:val="003A295F"/>
    <w:rsid w:val="003A41DD"/>
    <w:rsid w:val="003A7033"/>
    <w:rsid w:val="003B47FE"/>
    <w:rsid w:val="003B5673"/>
    <w:rsid w:val="003B6287"/>
    <w:rsid w:val="003B62C9"/>
    <w:rsid w:val="003C2560"/>
    <w:rsid w:val="003C7176"/>
    <w:rsid w:val="003D0929"/>
    <w:rsid w:val="003D4729"/>
    <w:rsid w:val="003D7DD6"/>
    <w:rsid w:val="003E5AAF"/>
    <w:rsid w:val="003E600D"/>
    <w:rsid w:val="003E64DF"/>
    <w:rsid w:val="003E6A5D"/>
    <w:rsid w:val="003F193A"/>
    <w:rsid w:val="003F4207"/>
    <w:rsid w:val="003F5C46"/>
    <w:rsid w:val="003F7CBB"/>
    <w:rsid w:val="003F7D34"/>
    <w:rsid w:val="00412C8E"/>
    <w:rsid w:val="0041518D"/>
    <w:rsid w:val="0042221D"/>
    <w:rsid w:val="00424DD3"/>
    <w:rsid w:val="004269C5"/>
    <w:rsid w:val="00435939"/>
    <w:rsid w:val="00437CC7"/>
    <w:rsid w:val="00442B9C"/>
    <w:rsid w:val="00445EFA"/>
    <w:rsid w:val="0044738A"/>
    <w:rsid w:val="004473D3"/>
    <w:rsid w:val="00452231"/>
    <w:rsid w:val="00460C13"/>
    <w:rsid w:val="00463228"/>
    <w:rsid w:val="00463782"/>
    <w:rsid w:val="004667E0"/>
    <w:rsid w:val="0046760E"/>
    <w:rsid w:val="00470E10"/>
    <w:rsid w:val="00477A97"/>
    <w:rsid w:val="00481343"/>
    <w:rsid w:val="0048549E"/>
    <w:rsid w:val="004930C6"/>
    <w:rsid w:val="00493347"/>
    <w:rsid w:val="00496092"/>
    <w:rsid w:val="004A08DB"/>
    <w:rsid w:val="004A25D0"/>
    <w:rsid w:val="004A37E8"/>
    <w:rsid w:val="004A7549"/>
    <w:rsid w:val="004B09D4"/>
    <w:rsid w:val="004B309D"/>
    <w:rsid w:val="004B330A"/>
    <w:rsid w:val="004B7C8E"/>
    <w:rsid w:val="004C3D3C"/>
    <w:rsid w:val="004D0EDC"/>
    <w:rsid w:val="004D1220"/>
    <w:rsid w:val="004D14B3"/>
    <w:rsid w:val="004D1529"/>
    <w:rsid w:val="004D2253"/>
    <w:rsid w:val="004D5514"/>
    <w:rsid w:val="004D56C3"/>
    <w:rsid w:val="004E0338"/>
    <w:rsid w:val="004E4FF3"/>
    <w:rsid w:val="004E56A8"/>
    <w:rsid w:val="004F3B55"/>
    <w:rsid w:val="004F428E"/>
    <w:rsid w:val="004F4E46"/>
    <w:rsid w:val="004F6B7D"/>
    <w:rsid w:val="005015F6"/>
    <w:rsid w:val="005030C4"/>
    <w:rsid w:val="005031C5"/>
    <w:rsid w:val="00504FDC"/>
    <w:rsid w:val="005120CC"/>
    <w:rsid w:val="00512B7B"/>
    <w:rsid w:val="00514EA1"/>
    <w:rsid w:val="0051798B"/>
    <w:rsid w:val="00521F5A"/>
    <w:rsid w:val="00525E06"/>
    <w:rsid w:val="00526454"/>
    <w:rsid w:val="00531823"/>
    <w:rsid w:val="00534ECC"/>
    <w:rsid w:val="0053720D"/>
    <w:rsid w:val="00540EF5"/>
    <w:rsid w:val="00541BF3"/>
    <w:rsid w:val="00541CD3"/>
    <w:rsid w:val="005476FA"/>
    <w:rsid w:val="0055595E"/>
    <w:rsid w:val="00557988"/>
    <w:rsid w:val="00562C49"/>
    <w:rsid w:val="00562DEF"/>
    <w:rsid w:val="0056321A"/>
    <w:rsid w:val="00563A35"/>
    <w:rsid w:val="00566596"/>
    <w:rsid w:val="005741E9"/>
    <w:rsid w:val="005748CF"/>
    <w:rsid w:val="00584270"/>
    <w:rsid w:val="00584575"/>
    <w:rsid w:val="00584738"/>
    <w:rsid w:val="005920B0"/>
    <w:rsid w:val="0059380D"/>
    <w:rsid w:val="00595A8F"/>
    <w:rsid w:val="005977C2"/>
    <w:rsid w:val="00597BF2"/>
    <w:rsid w:val="005A1F54"/>
    <w:rsid w:val="005A3020"/>
    <w:rsid w:val="005B134E"/>
    <w:rsid w:val="005B2039"/>
    <w:rsid w:val="005B344F"/>
    <w:rsid w:val="005B3FBA"/>
    <w:rsid w:val="005B4A1D"/>
    <w:rsid w:val="005B674D"/>
    <w:rsid w:val="005C056D"/>
    <w:rsid w:val="005C0CBE"/>
    <w:rsid w:val="005C1FCF"/>
    <w:rsid w:val="005C3F41"/>
    <w:rsid w:val="005C73CA"/>
    <w:rsid w:val="005D1885"/>
    <w:rsid w:val="005D4A38"/>
    <w:rsid w:val="005E2EEA"/>
    <w:rsid w:val="005E3708"/>
    <w:rsid w:val="005E3CCD"/>
    <w:rsid w:val="005E3D6B"/>
    <w:rsid w:val="005E5B55"/>
    <w:rsid w:val="005E5E4A"/>
    <w:rsid w:val="005E693D"/>
    <w:rsid w:val="005E75BF"/>
    <w:rsid w:val="005F57BA"/>
    <w:rsid w:val="005F57ED"/>
    <w:rsid w:val="005F61E6"/>
    <w:rsid w:val="005F6C45"/>
    <w:rsid w:val="00605A69"/>
    <w:rsid w:val="00606C54"/>
    <w:rsid w:val="00614375"/>
    <w:rsid w:val="00615B0A"/>
    <w:rsid w:val="006168CF"/>
    <w:rsid w:val="0062011B"/>
    <w:rsid w:val="00626A5C"/>
    <w:rsid w:val="00626DE0"/>
    <w:rsid w:val="00630901"/>
    <w:rsid w:val="00631F8E"/>
    <w:rsid w:val="00636EE9"/>
    <w:rsid w:val="00637ADF"/>
    <w:rsid w:val="00640950"/>
    <w:rsid w:val="00641AE7"/>
    <w:rsid w:val="00642629"/>
    <w:rsid w:val="0064782B"/>
    <w:rsid w:val="0065293D"/>
    <w:rsid w:val="00653EFC"/>
    <w:rsid w:val="00654021"/>
    <w:rsid w:val="00661045"/>
    <w:rsid w:val="00666DA8"/>
    <w:rsid w:val="00671057"/>
    <w:rsid w:val="00671F38"/>
    <w:rsid w:val="00675AAF"/>
    <w:rsid w:val="0068031A"/>
    <w:rsid w:val="00681B2F"/>
    <w:rsid w:val="0068335F"/>
    <w:rsid w:val="00687217"/>
    <w:rsid w:val="00693302"/>
    <w:rsid w:val="00694D5C"/>
    <w:rsid w:val="0069640B"/>
    <w:rsid w:val="006A1B83"/>
    <w:rsid w:val="006A21CD"/>
    <w:rsid w:val="006A5918"/>
    <w:rsid w:val="006B21B2"/>
    <w:rsid w:val="006B4A4A"/>
    <w:rsid w:val="006C19B2"/>
    <w:rsid w:val="006C4409"/>
    <w:rsid w:val="006C5BB8"/>
    <w:rsid w:val="006C6936"/>
    <w:rsid w:val="006C7B01"/>
    <w:rsid w:val="006D0FE8"/>
    <w:rsid w:val="006D4B2B"/>
    <w:rsid w:val="006D4F3C"/>
    <w:rsid w:val="006D5C66"/>
    <w:rsid w:val="006D7002"/>
    <w:rsid w:val="006E1B3C"/>
    <w:rsid w:val="006E23FB"/>
    <w:rsid w:val="006E325A"/>
    <w:rsid w:val="006E33EC"/>
    <w:rsid w:val="006E3802"/>
    <w:rsid w:val="006E6C02"/>
    <w:rsid w:val="006F231A"/>
    <w:rsid w:val="006F6B55"/>
    <w:rsid w:val="006F788D"/>
    <w:rsid w:val="006F78E1"/>
    <w:rsid w:val="00701072"/>
    <w:rsid w:val="00702054"/>
    <w:rsid w:val="007035A4"/>
    <w:rsid w:val="00711799"/>
    <w:rsid w:val="00712B78"/>
    <w:rsid w:val="0071393B"/>
    <w:rsid w:val="00713EE2"/>
    <w:rsid w:val="007177FC"/>
    <w:rsid w:val="00720C5E"/>
    <w:rsid w:val="00721701"/>
    <w:rsid w:val="0072578C"/>
    <w:rsid w:val="00731835"/>
    <w:rsid w:val="007341F8"/>
    <w:rsid w:val="00734372"/>
    <w:rsid w:val="00734EB8"/>
    <w:rsid w:val="00735F8B"/>
    <w:rsid w:val="0074090B"/>
    <w:rsid w:val="00742D1F"/>
    <w:rsid w:val="00743EBA"/>
    <w:rsid w:val="00744C8E"/>
    <w:rsid w:val="0074707E"/>
    <w:rsid w:val="007516DC"/>
    <w:rsid w:val="00752E58"/>
    <w:rsid w:val="00754B80"/>
    <w:rsid w:val="00761918"/>
    <w:rsid w:val="00762F03"/>
    <w:rsid w:val="0076413B"/>
    <w:rsid w:val="007648AE"/>
    <w:rsid w:val="00764BF8"/>
    <w:rsid w:val="0076514D"/>
    <w:rsid w:val="00773D59"/>
    <w:rsid w:val="00781003"/>
    <w:rsid w:val="007911FD"/>
    <w:rsid w:val="00793930"/>
    <w:rsid w:val="00793DD1"/>
    <w:rsid w:val="00794FEC"/>
    <w:rsid w:val="00797906"/>
    <w:rsid w:val="007A003E"/>
    <w:rsid w:val="007A1965"/>
    <w:rsid w:val="007A2ED1"/>
    <w:rsid w:val="007A4BE6"/>
    <w:rsid w:val="007B0DC6"/>
    <w:rsid w:val="007B1094"/>
    <w:rsid w:val="007B1762"/>
    <w:rsid w:val="007B3320"/>
    <w:rsid w:val="007C301F"/>
    <w:rsid w:val="007C4540"/>
    <w:rsid w:val="007C65AF"/>
    <w:rsid w:val="007D135D"/>
    <w:rsid w:val="007D730F"/>
    <w:rsid w:val="007D7CD8"/>
    <w:rsid w:val="007E3AA7"/>
    <w:rsid w:val="007F737D"/>
    <w:rsid w:val="0080308E"/>
    <w:rsid w:val="00805303"/>
    <w:rsid w:val="00806705"/>
    <w:rsid w:val="00806738"/>
    <w:rsid w:val="008216D5"/>
    <w:rsid w:val="008249CE"/>
    <w:rsid w:val="00831A50"/>
    <w:rsid w:val="00831B3C"/>
    <w:rsid w:val="00831C89"/>
    <w:rsid w:val="00832114"/>
    <w:rsid w:val="00834C46"/>
    <w:rsid w:val="0084093E"/>
    <w:rsid w:val="00841CE1"/>
    <w:rsid w:val="008473D8"/>
    <w:rsid w:val="008528DC"/>
    <w:rsid w:val="00852B8C"/>
    <w:rsid w:val="00854981"/>
    <w:rsid w:val="00864B2E"/>
    <w:rsid w:val="00865963"/>
    <w:rsid w:val="00871C1D"/>
    <w:rsid w:val="0087450E"/>
    <w:rsid w:val="00875A82"/>
    <w:rsid w:val="00876CA3"/>
    <w:rsid w:val="008772FE"/>
    <w:rsid w:val="008775F1"/>
    <w:rsid w:val="008821AE"/>
    <w:rsid w:val="00883D3A"/>
    <w:rsid w:val="008854F7"/>
    <w:rsid w:val="00885A9D"/>
    <w:rsid w:val="008929D2"/>
    <w:rsid w:val="00893636"/>
    <w:rsid w:val="00893B94"/>
    <w:rsid w:val="00896E9D"/>
    <w:rsid w:val="00896F11"/>
    <w:rsid w:val="008A1049"/>
    <w:rsid w:val="008A1C98"/>
    <w:rsid w:val="008A322D"/>
    <w:rsid w:val="008A4D72"/>
    <w:rsid w:val="008A6285"/>
    <w:rsid w:val="008A63B2"/>
    <w:rsid w:val="008B345D"/>
    <w:rsid w:val="008C1FC2"/>
    <w:rsid w:val="008C2980"/>
    <w:rsid w:val="008C4D88"/>
    <w:rsid w:val="008C4DD6"/>
    <w:rsid w:val="008C5AFB"/>
    <w:rsid w:val="008D07FB"/>
    <w:rsid w:val="008D0C02"/>
    <w:rsid w:val="008D357D"/>
    <w:rsid w:val="008D435A"/>
    <w:rsid w:val="008E387B"/>
    <w:rsid w:val="008E6087"/>
    <w:rsid w:val="008E758D"/>
    <w:rsid w:val="008F10A7"/>
    <w:rsid w:val="008F755D"/>
    <w:rsid w:val="008F7A39"/>
    <w:rsid w:val="009021E8"/>
    <w:rsid w:val="00904677"/>
    <w:rsid w:val="00905EE2"/>
    <w:rsid w:val="00911440"/>
    <w:rsid w:val="00911712"/>
    <w:rsid w:val="00911B27"/>
    <w:rsid w:val="009170BE"/>
    <w:rsid w:val="00920B55"/>
    <w:rsid w:val="009262C9"/>
    <w:rsid w:val="00930EB9"/>
    <w:rsid w:val="00933DC7"/>
    <w:rsid w:val="009418F4"/>
    <w:rsid w:val="00942BBC"/>
    <w:rsid w:val="00944180"/>
    <w:rsid w:val="00944AA0"/>
    <w:rsid w:val="00946D4A"/>
    <w:rsid w:val="00947DA2"/>
    <w:rsid w:val="00951177"/>
    <w:rsid w:val="009673E8"/>
    <w:rsid w:val="00974DB8"/>
    <w:rsid w:val="00980661"/>
    <w:rsid w:val="0098093B"/>
    <w:rsid w:val="009876D4"/>
    <w:rsid w:val="009914A5"/>
    <w:rsid w:val="0099548E"/>
    <w:rsid w:val="00996456"/>
    <w:rsid w:val="00996A12"/>
    <w:rsid w:val="00997B0F"/>
    <w:rsid w:val="009A0CC3"/>
    <w:rsid w:val="009A1CAD"/>
    <w:rsid w:val="009A3440"/>
    <w:rsid w:val="009A5832"/>
    <w:rsid w:val="009A6838"/>
    <w:rsid w:val="009B24B5"/>
    <w:rsid w:val="009B4EBC"/>
    <w:rsid w:val="009B5ABB"/>
    <w:rsid w:val="009B73CE"/>
    <w:rsid w:val="009C2461"/>
    <w:rsid w:val="009C5A15"/>
    <w:rsid w:val="009C6FE2"/>
    <w:rsid w:val="009C7674"/>
    <w:rsid w:val="009D004A"/>
    <w:rsid w:val="009D5880"/>
    <w:rsid w:val="009E1FD4"/>
    <w:rsid w:val="009E3B07"/>
    <w:rsid w:val="009E51D1"/>
    <w:rsid w:val="009E5531"/>
    <w:rsid w:val="009F171E"/>
    <w:rsid w:val="009F3D2F"/>
    <w:rsid w:val="009F7052"/>
    <w:rsid w:val="00A016D1"/>
    <w:rsid w:val="00A02668"/>
    <w:rsid w:val="00A02801"/>
    <w:rsid w:val="00A06A39"/>
    <w:rsid w:val="00A07F58"/>
    <w:rsid w:val="00A131CB"/>
    <w:rsid w:val="00A14847"/>
    <w:rsid w:val="00A16D6D"/>
    <w:rsid w:val="00A21383"/>
    <w:rsid w:val="00A2199F"/>
    <w:rsid w:val="00A21B31"/>
    <w:rsid w:val="00A2360E"/>
    <w:rsid w:val="00A26E0C"/>
    <w:rsid w:val="00A32FCB"/>
    <w:rsid w:val="00A34C25"/>
    <w:rsid w:val="00A3507D"/>
    <w:rsid w:val="00A3717A"/>
    <w:rsid w:val="00A4088C"/>
    <w:rsid w:val="00A4456B"/>
    <w:rsid w:val="00A448D4"/>
    <w:rsid w:val="00A452E0"/>
    <w:rsid w:val="00A506DF"/>
    <w:rsid w:val="00A51EA5"/>
    <w:rsid w:val="00A53742"/>
    <w:rsid w:val="00A557A1"/>
    <w:rsid w:val="00A63059"/>
    <w:rsid w:val="00A63AE3"/>
    <w:rsid w:val="00A651A4"/>
    <w:rsid w:val="00A71361"/>
    <w:rsid w:val="00A746E2"/>
    <w:rsid w:val="00A77FC1"/>
    <w:rsid w:val="00A81FF2"/>
    <w:rsid w:val="00A83904"/>
    <w:rsid w:val="00A90A79"/>
    <w:rsid w:val="00A96B30"/>
    <w:rsid w:val="00AA442D"/>
    <w:rsid w:val="00AA59B5"/>
    <w:rsid w:val="00AA7777"/>
    <w:rsid w:val="00AA7B84"/>
    <w:rsid w:val="00AC0B4C"/>
    <w:rsid w:val="00AC1164"/>
    <w:rsid w:val="00AC2296"/>
    <w:rsid w:val="00AC2754"/>
    <w:rsid w:val="00AC48B0"/>
    <w:rsid w:val="00AC4ACD"/>
    <w:rsid w:val="00AC5DFB"/>
    <w:rsid w:val="00AD13DC"/>
    <w:rsid w:val="00AD6DE2"/>
    <w:rsid w:val="00AE0A40"/>
    <w:rsid w:val="00AE1ED4"/>
    <w:rsid w:val="00AE21E1"/>
    <w:rsid w:val="00AE2F8D"/>
    <w:rsid w:val="00AE3BAE"/>
    <w:rsid w:val="00AE6A21"/>
    <w:rsid w:val="00AF1C8F"/>
    <w:rsid w:val="00AF2B68"/>
    <w:rsid w:val="00AF2C92"/>
    <w:rsid w:val="00AF3EC1"/>
    <w:rsid w:val="00AF5025"/>
    <w:rsid w:val="00AF519F"/>
    <w:rsid w:val="00AF5387"/>
    <w:rsid w:val="00AF55F5"/>
    <w:rsid w:val="00AF7E86"/>
    <w:rsid w:val="00B024B9"/>
    <w:rsid w:val="00B077FA"/>
    <w:rsid w:val="00B127D7"/>
    <w:rsid w:val="00B13B0C"/>
    <w:rsid w:val="00B14408"/>
    <w:rsid w:val="00B1453A"/>
    <w:rsid w:val="00B20F82"/>
    <w:rsid w:val="00B25BD5"/>
    <w:rsid w:val="00B34079"/>
    <w:rsid w:val="00B3793A"/>
    <w:rsid w:val="00B401BA"/>
    <w:rsid w:val="00B407E4"/>
    <w:rsid w:val="00B425B6"/>
    <w:rsid w:val="00B42A72"/>
    <w:rsid w:val="00B441AE"/>
    <w:rsid w:val="00B45A65"/>
    <w:rsid w:val="00B45F33"/>
    <w:rsid w:val="00B46D50"/>
    <w:rsid w:val="00B53170"/>
    <w:rsid w:val="00B548B9"/>
    <w:rsid w:val="00B56DBE"/>
    <w:rsid w:val="00B62999"/>
    <w:rsid w:val="00B63BE3"/>
    <w:rsid w:val="00B64885"/>
    <w:rsid w:val="00B64FA3"/>
    <w:rsid w:val="00B66810"/>
    <w:rsid w:val="00B72BE3"/>
    <w:rsid w:val="00B73B80"/>
    <w:rsid w:val="00B770C7"/>
    <w:rsid w:val="00B80F26"/>
    <w:rsid w:val="00B822BD"/>
    <w:rsid w:val="00B842F4"/>
    <w:rsid w:val="00B84BAB"/>
    <w:rsid w:val="00B91A7B"/>
    <w:rsid w:val="00B929DD"/>
    <w:rsid w:val="00B93AF6"/>
    <w:rsid w:val="00B95405"/>
    <w:rsid w:val="00B963F1"/>
    <w:rsid w:val="00BA020A"/>
    <w:rsid w:val="00BB025A"/>
    <w:rsid w:val="00BB02A4"/>
    <w:rsid w:val="00BB1270"/>
    <w:rsid w:val="00BB1E44"/>
    <w:rsid w:val="00BB5267"/>
    <w:rsid w:val="00BB52B8"/>
    <w:rsid w:val="00BB59D8"/>
    <w:rsid w:val="00BB7E69"/>
    <w:rsid w:val="00BC0E51"/>
    <w:rsid w:val="00BC3C1F"/>
    <w:rsid w:val="00BC7CE7"/>
    <w:rsid w:val="00BD295E"/>
    <w:rsid w:val="00BD4664"/>
    <w:rsid w:val="00BE1193"/>
    <w:rsid w:val="00BF4849"/>
    <w:rsid w:val="00BF4EA7"/>
    <w:rsid w:val="00BF6525"/>
    <w:rsid w:val="00C00EDB"/>
    <w:rsid w:val="00C02863"/>
    <w:rsid w:val="00C0383A"/>
    <w:rsid w:val="00C067FF"/>
    <w:rsid w:val="00C12862"/>
    <w:rsid w:val="00C13D28"/>
    <w:rsid w:val="00C14585"/>
    <w:rsid w:val="00C165A0"/>
    <w:rsid w:val="00C216CE"/>
    <w:rsid w:val="00C2184F"/>
    <w:rsid w:val="00C22A78"/>
    <w:rsid w:val="00C23C7E"/>
    <w:rsid w:val="00C246C5"/>
    <w:rsid w:val="00C25A82"/>
    <w:rsid w:val="00C30A2A"/>
    <w:rsid w:val="00C33993"/>
    <w:rsid w:val="00C4069E"/>
    <w:rsid w:val="00C41ADC"/>
    <w:rsid w:val="00C44149"/>
    <w:rsid w:val="00C44410"/>
    <w:rsid w:val="00C44A15"/>
    <w:rsid w:val="00C4630A"/>
    <w:rsid w:val="00C523F0"/>
    <w:rsid w:val="00C526D2"/>
    <w:rsid w:val="00C53A91"/>
    <w:rsid w:val="00C5794E"/>
    <w:rsid w:val="00C60968"/>
    <w:rsid w:val="00C63D39"/>
    <w:rsid w:val="00C63EDD"/>
    <w:rsid w:val="00C65B36"/>
    <w:rsid w:val="00C7292E"/>
    <w:rsid w:val="00C74E88"/>
    <w:rsid w:val="00C80924"/>
    <w:rsid w:val="00C8286B"/>
    <w:rsid w:val="00C947F8"/>
    <w:rsid w:val="00C9515F"/>
    <w:rsid w:val="00C963C5"/>
    <w:rsid w:val="00CA030C"/>
    <w:rsid w:val="00CA1F41"/>
    <w:rsid w:val="00CA32EE"/>
    <w:rsid w:val="00CA5771"/>
    <w:rsid w:val="00CA6A1A"/>
    <w:rsid w:val="00CC1E75"/>
    <w:rsid w:val="00CC2E0E"/>
    <w:rsid w:val="00CC361C"/>
    <w:rsid w:val="00CC474B"/>
    <w:rsid w:val="00CC658C"/>
    <w:rsid w:val="00CC67BF"/>
    <w:rsid w:val="00CD0843"/>
    <w:rsid w:val="00CD4E31"/>
    <w:rsid w:val="00CD5A78"/>
    <w:rsid w:val="00CD7345"/>
    <w:rsid w:val="00CE372E"/>
    <w:rsid w:val="00CF0A1B"/>
    <w:rsid w:val="00CF19F6"/>
    <w:rsid w:val="00CF2F4F"/>
    <w:rsid w:val="00CF4C59"/>
    <w:rsid w:val="00CF536D"/>
    <w:rsid w:val="00D02E9D"/>
    <w:rsid w:val="00D10CB8"/>
    <w:rsid w:val="00D12806"/>
    <w:rsid w:val="00D12D44"/>
    <w:rsid w:val="00D15018"/>
    <w:rsid w:val="00D158AC"/>
    <w:rsid w:val="00D1694C"/>
    <w:rsid w:val="00D20F5E"/>
    <w:rsid w:val="00D23B76"/>
    <w:rsid w:val="00D24B4A"/>
    <w:rsid w:val="00D379A3"/>
    <w:rsid w:val="00D45FF3"/>
    <w:rsid w:val="00D512CF"/>
    <w:rsid w:val="00D528B9"/>
    <w:rsid w:val="00D53186"/>
    <w:rsid w:val="00D5487D"/>
    <w:rsid w:val="00D60140"/>
    <w:rsid w:val="00D6024A"/>
    <w:rsid w:val="00D608B5"/>
    <w:rsid w:val="00D64739"/>
    <w:rsid w:val="00D648E0"/>
    <w:rsid w:val="00D65262"/>
    <w:rsid w:val="00D71F99"/>
    <w:rsid w:val="00D73CA4"/>
    <w:rsid w:val="00D73D71"/>
    <w:rsid w:val="00D74396"/>
    <w:rsid w:val="00D80284"/>
    <w:rsid w:val="00D81F71"/>
    <w:rsid w:val="00D8642D"/>
    <w:rsid w:val="00D90A5E"/>
    <w:rsid w:val="00D91A68"/>
    <w:rsid w:val="00D95A68"/>
    <w:rsid w:val="00DA17C7"/>
    <w:rsid w:val="00DA6A9A"/>
    <w:rsid w:val="00DB1EFD"/>
    <w:rsid w:val="00DB3EAF"/>
    <w:rsid w:val="00DB46C6"/>
    <w:rsid w:val="00DC3203"/>
    <w:rsid w:val="00DC3C99"/>
    <w:rsid w:val="00DC52F5"/>
    <w:rsid w:val="00DC5FD0"/>
    <w:rsid w:val="00DD0354"/>
    <w:rsid w:val="00DD27D7"/>
    <w:rsid w:val="00DD458C"/>
    <w:rsid w:val="00DD72E9"/>
    <w:rsid w:val="00DD7605"/>
    <w:rsid w:val="00DE2020"/>
    <w:rsid w:val="00DE3476"/>
    <w:rsid w:val="00DE7BEA"/>
    <w:rsid w:val="00DF5B84"/>
    <w:rsid w:val="00DF6D5B"/>
    <w:rsid w:val="00DF771B"/>
    <w:rsid w:val="00DF7EE2"/>
    <w:rsid w:val="00E01BAA"/>
    <w:rsid w:val="00E0282A"/>
    <w:rsid w:val="00E02F9B"/>
    <w:rsid w:val="00E07E14"/>
    <w:rsid w:val="00E14F94"/>
    <w:rsid w:val="00E17336"/>
    <w:rsid w:val="00E17D15"/>
    <w:rsid w:val="00E22B95"/>
    <w:rsid w:val="00E30331"/>
    <w:rsid w:val="00E30BB8"/>
    <w:rsid w:val="00E31F9C"/>
    <w:rsid w:val="00E37831"/>
    <w:rsid w:val="00E40488"/>
    <w:rsid w:val="00E50367"/>
    <w:rsid w:val="00E51ABA"/>
    <w:rsid w:val="00E524CB"/>
    <w:rsid w:val="00E65456"/>
    <w:rsid w:val="00E65A91"/>
    <w:rsid w:val="00E66188"/>
    <w:rsid w:val="00E664FB"/>
    <w:rsid w:val="00E672F0"/>
    <w:rsid w:val="00E70373"/>
    <w:rsid w:val="00E72E40"/>
    <w:rsid w:val="00E73665"/>
    <w:rsid w:val="00E73999"/>
    <w:rsid w:val="00E73BDC"/>
    <w:rsid w:val="00E73E9E"/>
    <w:rsid w:val="00E81660"/>
    <w:rsid w:val="00E854FE"/>
    <w:rsid w:val="00E906CC"/>
    <w:rsid w:val="00E939A0"/>
    <w:rsid w:val="00E975E2"/>
    <w:rsid w:val="00E97E4E"/>
    <w:rsid w:val="00EA1CC2"/>
    <w:rsid w:val="00EA2D76"/>
    <w:rsid w:val="00EA4644"/>
    <w:rsid w:val="00EA758A"/>
    <w:rsid w:val="00EB096F"/>
    <w:rsid w:val="00EB199F"/>
    <w:rsid w:val="00EB21A4"/>
    <w:rsid w:val="00EB27C4"/>
    <w:rsid w:val="00EB5387"/>
    <w:rsid w:val="00EB5C10"/>
    <w:rsid w:val="00EB7322"/>
    <w:rsid w:val="00EC0FE9"/>
    <w:rsid w:val="00EC198B"/>
    <w:rsid w:val="00EC426D"/>
    <w:rsid w:val="00EC571B"/>
    <w:rsid w:val="00EC57D7"/>
    <w:rsid w:val="00EC6385"/>
    <w:rsid w:val="00ED1DE9"/>
    <w:rsid w:val="00ED23D4"/>
    <w:rsid w:val="00ED5E0B"/>
    <w:rsid w:val="00EE37B6"/>
    <w:rsid w:val="00EF0F45"/>
    <w:rsid w:val="00EF7463"/>
    <w:rsid w:val="00EF7971"/>
    <w:rsid w:val="00F002EF"/>
    <w:rsid w:val="00F01EE9"/>
    <w:rsid w:val="00F04900"/>
    <w:rsid w:val="00F065A4"/>
    <w:rsid w:val="00F126B9"/>
    <w:rsid w:val="00F12715"/>
    <w:rsid w:val="00F144D5"/>
    <w:rsid w:val="00F146F0"/>
    <w:rsid w:val="00F15039"/>
    <w:rsid w:val="00F20FF3"/>
    <w:rsid w:val="00F2190B"/>
    <w:rsid w:val="00F228B5"/>
    <w:rsid w:val="00F2389C"/>
    <w:rsid w:val="00F25C67"/>
    <w:rsid w:val="00F30DFF"/>
    <w:rsid w:val="00F32B80"/>
    <w:rsid w:val="00F340EB"/>
    <w:rsid w:val="00F35285"/>
    <w:rsid w:val="00F43B9D"/>
    <w:rsid w:val="00F44D5E"/>
    <w:rsid w:val="00F53A35"/>
    <w:rsid w:val="00F55A3D"/>
    <w:rsid w:val="00F5744B"/>
    <w:rsid w:val="00F61209"/>
    <w:rsid w:val="00F6259E"/>
    <w:rsid w:val="00F65DD4"/>
    <w:rsid w:val="00F672B2"/>
    <w:rsid w:val="00F83973"/>
    <w:rsid w:val="00F87FA3"/>
    <w:rsid w:val="00F91F0B"/>
    <w:rsid w:val="00F93D8C"/>
    <w:rsid w:val="00FA3102"/>
    <w:rsid w:val="00FA48D4"/>
    <w:rsid w:val="00FA54FA"/>
    <w:rsid w:val="00FA6D39"/>
    <w:rsid w:val="00FB227E"/>
    <w:rsid w:val="00FB3D61"/>
    <w:rsid w:val="00FB4475"/>
    <w:rsid w:val="00FB44CE"/>
    <w:rsid w:val="00FB5009"/>
    <w:rsid w:val="00FB76AB"/>
    <w:rsid w:val="00FD03FE"/>
    <w:rsid w:val="00FD126E"/>
    <w:rsid w:val="00FD3C36"/>
    <w:rsid w:val="00FD4D81"/>
    <w:rsid w:val="00FD7498"/>
    <w:rsid w:val="00FD7FB3"/>
    <w:rsid w:val="00FE4713"/>
    <w:rsid w:val="00FF1F44"/>
    <w:rsid w:val="00FF225E"/>
    <w:rsid w:val="00FF4A1A"/>
    <w:rsid w:val="00FF672C"/>
    <w:rsid w:val="00FF6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A757BF4"/>
  <w14:defaultImageDpi w14:val="330"/>
  <w15:docId w15:val="{5A64E43B-263C-4929-98D2-861EC28E1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uiPriority="9" w:qFormat="1"/>
    <w:lsdException w:name="heading 2" w:qFormat="1"/>
    <w:lsdException w:name="heading 3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iPriority="37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B096F"/>
    <w:pPr>
      <w:spacing w:line="480" w:lineRule="auto"/>
    </w:pPr>
    <w:rPr>
      <w:sz w:val="24"/>
      <w:szCs w:val="24"/>
    </w:rPr>
  </w:style>
  <w:style w:type="paragraph" w:styleId="Titolo1">
    <w:name w:val="heading 1"/>
    <w:basedOn w:val="Normale"/>
    <w:next w:val="Paragraph"/>
    <w:link w:val="Titolo1Carattere"/>
    <w:uiPriority w:val="9"/>
    <w:qFormat/>
    <w:rsid w:val="00AE1ED4"/>
    <w:pPr>
      <w:keepNext/>
      <w:spacing w:before="360" w:after="60" w:line="360" w:lineRule="auto"/>
      <w:ind w:right="567"/>
      <w:contextualSpacing/>
      <w:outlineLvl w:val="0"/>
    </w:pPr>
    <w:rPr>
      <w:rFonts w:cs="Arial"/>
      <w:b/>
      <w:bCs/>
      <w:kern w:val="32"/>
      <w:szCs w:val="32"/>
    </w:rPr>
  </w:style>
  <w:style w:type="paragraph" w:styleId="Titolo2">
    <w:name w:val="heading 2"/>
    <w:basedOn w:val="Normale"/>
    <w:next w:val="Paragraph"/>
    <w:link w:val="Titolo2Carattere"/>
    <w:qFormat/>
    <w:rsid w:val="008D07FB"/>
    <w:pPr>
      <w:keepNext/>
      <w:spacing w:before="360" w:after="60" w:line="360" w:lineRule="auto"/>
      <w:ind w:right="567"/>
      <w:contextualSpacing/>
      <w:outlineLvl w:val="1"/>
    </w:pPr>
    <w:rPr>
      <w:rFonts w:cs="Arial"/>
      <w:b/>
      <w:bCs/>
      <w:i/>
      <w:iCs/>
      <w:szCs w:val="28"/>
    </w:rPr>
  </w:style>
  <w:style w:type="paragraph" w:styleId="Titolo3">
    <w:name w:val="heading 3"/>
    <w:basedOn w:val="Normale"/>
    <w:next w:val="Paragraph"/>
    <w:link w:val="Titolo3Carattere"/>
    <w:qFormat/>
    <w:rsid w:val="00DF7EE2"/>
    <w:pPr>
      <w:keepNext/>
      <w:spacing w:before="360" w:after="60" w:line="360" w:lineRule="auto"/>
      <w:ind w:right="567"/>
      <w:contextualSpacing/>
      <w:outlineLvl w:val="2"/>
    </w:pPr>
    <w:rPr>
      <w:rFonts w:cs="Arial"/>
      <w:bCs/>
      <w:i/>
      <w:szCs w:val="26"/>
    </w:rPr>
  </w:style>
  <w:style w:type="paragraph" w:styleId="Titolo4">
    <w:name w:val="heading 4"/>
    <w:basedOn w:val="Paragraph"/>
    <w:next w:val="Newparagraph"/>
    <w:link w:val="Titolo4Carattere"/>
    <w:rsid w:val="00F43B9D"/>
    <w:pPr>
      <w:spacing w:before="360"/>
      <w:outlineLvl w:val="3"/>
    </w:pPr>
    <w:rPr>
      <w:bCs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rticletitle">
    <w:name w:val="Article title"/>
    <w:basedOn w:val="Normale"/>
    <w:next w:val="Normale"/>
    <w:qFormat/>
    <w:rsid w:val="0024692A"/>
    <w:pPr>
      <w:spacing w:after="120" w:line="360" w:lineRule="auto"/>
    </w:pPr>
    <w:rPr>
      <w:b/>
      <w:sz w:val="28"/>
    </w:rPr>
  </w:style>
  <w:style w:type="paragraph" w:customStyle="1" w:styleId="Authornames">
    <w:name w:val="Author names"/>
    <w:basedOn w:val="Normale"/>
    <w:next w:val="Normale"/>
    <w:qFormat/>
    <w:rsid w:val="00F04900"/>
    <w:pPr>
      <w:spacing w:before="240" w:line="360" w:lineRule="auto"/>
    </w:pPr>
    <w:rPr>
      <w:sz w:val="28"/>
    </w:rPr>
  </w:style>
  <w:style w:type="paragraph" w:customStyle="1" w:styleId="Affiliation">
    <w:name w:val="Affiliation"/>
    <w:basedOn w:val="Normale"/>
    <w:qFormat/>
    <w:rsid w:val="00F04900"/>
    <w:pPr>
      <w:spacing w:before="240" w:line="360" w:lineRule="auto"/>
    </w:pPr>
    <w:rPr>
      <w:i/>
    </w:rPr>
  </w:style>
  <w:style w:type="paragraph" w:customStyle="1" w:styleId="Receiveddates">
    <w:name w:val="Received dates"/>
    <w:basedOn w:val="Affiliation"/>
    <w:next w:val="Normale"/>
    <w:qFormat/>
    <w:rsid w:val="00CC474B"/>
  </w:style>
  <w:style w:type="paragraph" w:customStyle="1" w:styleId="Abstract">
    <w:name w:val="Abstract"/>
    <w:basedOn w:val="Normale"/>
    <w:next w:val="Keywords"/>
    <w:qFormat/>
    <w:rsid w:val="00310E13"/>
    <w:pPr>
      <w:spacing w:before="360" w:after="300" w:line="360" w:lineRule="auto"/>
      <w:ind w:left="720" w:right="567"/>
    </w:pPr>
    <w:rPr>
      <w:sz w:val="22"/>
    </w:rPr>
  </w:style>
  <w:style w:type="paragraph" w:customStyle="1" w:styleId="Keywords">
    <w:name w:val="Keywords"/>
    <w:basedOn w:val="Normale"/>
    <w:next w:val="Paragraph"/>
    <w:qFormat/>
    <w:rsid w:val="00BB1270"/>
    <w:pPr>
      <w:spacing w:before="240" w:after="240" w:line="360" w:lineRule="auto"/>
      <w:ind w:left="720" w:right="567"/>
    </w:pPr>
    <w:rPr>
      <w:sz w:val="22"/>
    </w:rPr>
  </w:style>
  <w:style w:type="paragraph" w:customStyle="1" w:styleId="Correspondencedetails">
    <w:name w:val="Correspondence details"/>
    <w:basedOn w:val="Normale"/>
    <w:qFormat/>
    <w:rsid w:val="00F04900"/>
    <w:pPr>
      <w:spacing w:before="240" w:line="360" w:lineRule="auto"/>
    </w:pPr>
  </w:style>
  <w:style w:type="paragraph" w:customStyle="1" w:styleId="Displayedquotation">
    <w:name w:val="Displayed quotation"/>
    <w:basedOn w:val="Normale"/>
    <w:qFormat/>
    <w:rsid w:val="00731835"/>
    <w:pPr>
      <w:tabs>
        <w:tab w:val="left" w:pos="1077"/>
        <w:tab w:val="left" w:pos="1440"/>
        <w:tab w:val="left" w:pos="1797"/>
        <w:tab w:val="left" w:pos="2155"/>
        <w:tab w:val="left" w:pos="2512"/>
      </w:tabs>
      <w:spacing w:before="240" w:after="360" w:line="360" w:lineRule="auto"/>
      <w:ind w:left="709" w:right="425"/>
      <w:contextualSpacing/>
    </w:pPr>
    <w:rPr>
      <w:sz w:val="22"/>
    </w:rPr>
  </w:style>
  <w:style w:type="paragraph" w:customStyle="1" w:styleId="Numberedlist">
    <w:name w:val="Numbered list"/>
    <w:basedOn w:val="Paragraph"/>
    <w:next w:val="Paragraph"/>
    <w:qFormat/>
    <w:rsid w:val="00D80284"/>
    <w:pPr>
      <w:widowControl/>
      <w:numPr>
        <w:numId w:val="24"/>
      </w:numPr>
      <w:spacing w:after="240"/>
      <w:contextualSpacing/>
    </w:pPr>
  </w:style>
  <w:style w:type="paragraph" w:customStyle="1" w:styleId="Displayedequation">
    <w:name w:val="Displayed equation"/>
    <w:basedOn w:val="Normale"/>
    <w:next w:val="Paragraph"/>
    <w:qFormat/>
    <w:rsid w:val="00EF0F45"/>
    <w:pPr>
      <w:tabs>
        <w:tab w:val="center" w:pos="4253"/>
        <w:tab w:val="right" w:pos="8222"/>
      </w:tabs>
      <w:spacing w:before="240" w:after="240"/>
      <w:jc w:val="center"/>
    </w:pPr>
  </w:style>
  <w:style w:type="paragraph" w:customStyle="1" w:styleId="Acknowledgements">
    <w:name w:val="Acknowledgements"/>
    <w:basedOn w:val="Normale"/>
    <w:next w:val="Normale"/>
    <w:qFormat/>
    <w:rsid w:val="00D379A3"/>
    <w:pPr>
      <w:spacing w:before="120" w:line="360" w:lineRule="auto"/>
    </w:pPr>
    <w:rPr>
      <w:sz w:val="22"/>
    </w:rPr>
  </w:style>
  <w:style w:type="paragraph" w:customStyle="1" w:styleId="Tabletitle">
    <w:name w:val="Table title"/>
    <w:basedOn w:val="Normale"/>
    <w:next w:val="Normale"/>
    <w:qFormat/>
    <w:rsid w:val="0031686C"/>
    <w:pPr>
      <w:spacing w:before="240" w:line="360" w:lineRule="auto"/>
    </w:pPr>
  </w:style>
  <w:style w:type="paragraph" w:customStyle="1" w:styleId="Figurecaption">
    <w:name w:val="Figure caption"/>
    <w:basedOn w:val="Normale"/>
    <w:next w:val="Normale"/>
    <w:qFormat/>
    <w:rsid w:val="0031686C"/>
    <w:pPr>
      <w:spacing w:before="240" w:line="360" w:lineRule="auto"/>
    </w:pPr>
  </w:style>
  <w:style w:type="paragraph" w:customStyle="1" w:styleId="Footnotes">
    <w:name w:val="Footnotes"/>
    <w:basedOn w:val="Normale"/>
    <w:qFormat/>
    <w:rsid w:val="006C6936"/>
    <w:pPr>
      <w:spacing w:before="120" w:line="360" w:lineRule="auto"/>
      <w:ind w:left="482" w:hanging="482"/>
      <w:contextualSpacing/>
    </w:pPr>
    <w:rPr>
      <w:sz w:val="22"/>
    </w:rPr>
  </w:style>
  <w:style w:type="paragraph" w:customStyle="1" w:styleId="Notesoncontributors">
    <w:name w:val="Notes on contributors"/>
    <w:basedOn w:val="Normale"/>
    <w:qFormat/>
    <w:rsid w:val="00F04900"/>
    <w:pPr>
      <w:spacing w:before="240" w:line="360" w:lineRule="auto"/>
    </w:pPr>
    <w:rPr>
      <w:sz w:val="22"/>
    </w:rPr>
  </w:style>
  <w:style w:type="paragraph" w:customStyle="1" w:styleId="Normalparagraphstyle">
    <w:name w:val="Normal paragraph style"/>
    <w:basedOn w:val="Normale"/>
    <w:next w:val="Normale"/>
    <w:rsid w:val="00562DEF"/>
  </w:style>
  <w:style w:type="paragraph" w:customStyle="1" w:styleId="Paragraph">
    <w:name w:val="Paragraph"/>
    <w:basedOn w:val="Normale"/>
    <w:next w:val="Newparagraph"/>
    <w:qFormat/>
    <w:rsid w:val="001B7681"/>
    <w:pPr>
      <w:widowControl w:val="0"/>
      <w:spacing w:before="240"/>
    </w:pPr>
  </w:style>
  <w:style w:type="paragraph" w:customStyle="1" w:styleId="Newparagraph">
    <w:name w:val="New paragraph"/>
    <w:basedOn w:val="Normale"/>
    <w:qFormat/>
    <w:rsid w:val="00AE2F8D"/>
    <w:pPr>
      <w:ind w:firstLine="720"/>
    </w:pPr>
  </w:style>
  <w:style w:type="paragraph" w:styleId="Rientronormale">
    <w:name w:val="Normal Indent"/>
    <w:basedOn w:val="Normale"/>
    <w:rsid w:val="00526454"/>
    <w:pPr>
      <w:ind w:left="720"/>
    </w:pPr>
  </w:style>
  <w:style w:type="paragraph" w:customStyle="1" w:styleId="References">
    <w:name w:val="References"/>
    <w:basedOn w:val="Normale"/>
    <w:qFormat/>
    <w:rsid w:val="002C53EE"/>
    <w:pPr>
      <w:spacing w:before="120" w:line="360" w:lineRule="auto"/>
      <w:ind w:left="720" w:hanging="720"/>
      <w:contextualSpacing/>
    </w:pPr>
  </w:style>
  <w:style w:type="paragraph" w:customStyle="1" w:styleId="Subjectcodes">
    <w:name w:val="Subject codes"/>
    <w:basedOn w:val="Keywords"/>
    <w:next w:val="Paragraph"/>
    <w:qFormat/>
    <w:rsid w:val="0000681B"/>
  </w:style>
  <w:style w:type="character" w:customStyle="1" w:styleId="Titolo2Carattere">
    <w:name w:val="Titolo 2 Carattere"/>
    <w:basedOn w:val="Carpredefinitoparagrafo"/>
    <w:link w:val="Titolo2"/>
    <w:rsid w:val="008D07FB"/>
    <w:rPr>
      <w:rFonts w:cs="Arial"/>
      <w:b/>
      <w:bCs/>
      <w:i/>
      <w:iCs/>
      <w:sz w:val="24"/>
      <w:szCs w:val="2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1ED4"/>
    <w:rPr>
      <w:rFonts w:cs="Arial"/>
      <w:b/>
      <w:bCs/>
      <w:kern w:val="32"/>
      <w:sz w:val="24"/>
      <w:szCs w:val="32"/>
    </w:rPr>
  </w:style>
  <w:style w:type="character" w:customStyle="1" w:styleId="Titolo3Carattere">
    <w:name w:val="Titolo 3 Carattere"/>
    <w:basedOn w:val="Carpredefinitoparagrafo"/>
    <w:link w:val="Titolo3"/>
    <w:rsid w:val="00DF7EE2"/>
    <w:rPr>
      <w:rFonts w:eastAsia="Times New Roman" w:cs="Arial"/>
      <w:bCs/>
      <w:i/>
      <w:sz w:val="24"/>
      <w:szCs w:val="26"/>
      <w:lang w:eastAsia="en-GB"/>
    </w:rPr>
  </w:style>
  <w:style w:type="paragraph" w:customStyle="1" w:styleId="Bulletedlist">
    <w:name w:val="Bulleted list"/>
    <w:basedOn w:val="Paragraph"/>
    <w:next w:val="Paragraph"/>
    <w:qFormat/>
    <w:rsid w:val="004E0338"/>
    <w:pPr>
      <w:widowControl/>
      <w:numPr>
        <w:numId w:val="28"/>
      </w:numPr>
      <w:spacing w:after="240"/>
      <w:contextualSpacing/>
    </w:pPr>
  </w:style>
  <w:style w:type="paragraph" w:styleId="Testonotaapidipagina">
    <w:name w:val="footnote text"/>
    <w:basedOn w:val="Normale"/>
    <w:link w:val="TestonotaapidipaginaCarattere"/>
    <w:autoRedefine/>
    <w:rsid w:val="006C19B2"/>
    <w:pPr>
      <w:ind w:left="284" w:hanging="284"/>
    </w:pPr>
    <w:rPr>
      <w:sz w:val="22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C19B2"/>
    <w:rPr>
      <w:sz w:val="22"/>
    </w:rPr>
  </w:style>
  <w:style w:type="character" w:styleId="Rimandonotaapidipagina">
    <w:name w:val="footnote reference"/>
    <w:basedOn w:val="Carpredefinitoparagrafo"/>
    <w:rsid w:val="00AF2C92"/>
    <w:rPr>
      <w:vertAlign w:val="superscript"/>
    </w:rPr>
  </w:style>
  <w:style w:type="paragraph" w:styleId="Testonotadichiusura">
    <w:name w:val="endnote text"/>
    <w:basedOn w:val="Normale"/>
    <w:link w:val="TestonotadichiusuraCarattere"/>
    <w:autoRedefine/>
    <w:rsid w:val="006C19B2"/>
    <w:pPr>
      <w:ind w:left="284" w:hanging="284"/>
    </w:pPr>
    <w:rPr>
      <w:sz w:val="22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rsid w:val="006C19B2"/>
    <w:rPr>
      <w:sz w:val="22"/>
    </w:rPr>
  </w:style>
  <w:style w:type="character" w:styleId="Rimandonotadichiusura">
    <w:name w:val="endnote reference"/>
    <w:basedOn w:val="Carpredefinitoparagrafo"/>
    <w:rsid w:val="00EC571B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rsid w:val="00F43B9D"/>
    <w:rPr>
      <w:bCs/>
      <w:sz w:val="24"/>
      <w:szCs w:val="28"/>
    </w:rPr>
  </w:style>
  <w:style w:type="paragraph" w:styleId="Intestazione">
    <w:name w:val="header"/>
    <w:basedOn w:val="Normale"/>
    <w:link w:val="IntestazioneCarattere"/>
    <w:uiPriority w:val="99"/>
    <w:rsid w:val="003F193A"/>
    <w:pPr>
      <w:tabs>
        <w:tab w:val="center" w:pos="4320"/>
        <w:tab w:val="right" w:pos="8640"/>
      </w:tabs>
      <w:spacing w:after="120" w:line="240" w:lineRule="auto"/>
      <w:contextualSpacing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F193A"/>
    <w:rPr>
      <w:rFonts w:eastAsia="Times New Roman"/>
      <w:sz w:val="24"/>
      <w:szCs w:val="24"/>
      <w:lang w:eastAsia="en-GB"/>
    </w:rPr>
  </w:style>
  <w:style w:type="paragraph" w:styleId="Pidipagina">
    <w:name w:val="footer"/>
    <w:basedOn w:val="Normale"/>
    <w:link w:val="PidipaginaCarattere"/>
    <w:uiPriority w:val="99"/>
    <w:rsid w:val="00AE6A21"/>
    <w:pPr>
      <w:tabs>
        <w:tab w:val="center" w:pos="4320"/>
        <w:tab w:val="right" w:pos="8640"/>
      </w:tabs>
      <w:spacing w:before="240" w:line="240" w:lineRule="auto"/>
      <w:contextualSpacing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E6A21"/>
    <w:rPr>
      <w:sz w:val="24"/>
      <w:szCs w:val="24"/>
    </w:rPr>
  </w:style>
  <w:style w:type="paragraph" w:customStyle="1" w:styleId="Heading4Paragraph">
    <w:name w:val="Heading 4 + Paragraph"/>
    <w:basedOn w:val="Paragraph"/>
    <w:next w:val="Newparagraph"/>
    <w:qFormat/>
    <w:rsid w:val="00AE1ED4"/>
    <w:pPr>
      <w:widowControl/>
      <w:spacing w:before="360"/>
    </w:pPr>
  </w:style>
  <w:style w:type="table" w:styleId="Grigliatabella">
    <w:name w:val="Table Grid"/>
    <w:basedOn w:val="Tabellanormale"/>
    <w:uiPriority w:val="39"/>
    <w:rsid w:val="00FF4A1A"/>
    <w:rPr>
      <w:rFonts w:asciiTheme="minorHAnsi" w:eastAsiaTheme="minorHAnsi" w:hAnsiTheme="minorHAnsi" w:cstheme="minorBidi"/>
      <w:kern w:val="2"/>
      <w:sz w:val="22"/>
      <w:szCs w:val="22"/>
      <w:lang w:val="it-IT" w:eastAsia="en-US"/>
      <w14:ligatures w14:val="standardContextual"/>
    </w:rPr>
    <w:tblPr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F4A1A"/>
    <w:pPr>
      <w:spacing w:line="240" w:lineRule="auto"/>
    </w:pPr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F4A1A"/>
    <w:rPr>
      <w:rFonts w:ascii="Segoe UI" w:eastAsiaTheme="minorHAnsi" w:hAnsi="Segoe UI" w:cs="Segoe UI"/>
      <w:sz w:val="18"/>
      <w:szCs w:val="18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FF4A1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FF4A1A"/>
    <w:pPr>
      <w:spacing w:after="160" w:line="240" w:lineRule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FF4A1A"/>
    <w:rPr>
      <w:rFonts w:asciiTheme="minorHAnsi" w:eastAsiaTheme="minorHAnsi" w:hAnsiTheme="minorHAnsi" w:cstheme="minorBidi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F4A1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F4A1A"/>
    <w:rPr>
      <w:rFonts w:asciiTheme="minorHAnsi" w:eastAsiaTheme="minorHAnsi" w:hAnsiTheme="minorHAnsi" w:cstheme="minorBidi"/>
      <w:b/>
      <w:bCs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FF4A1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F4A1A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FF4A1A"/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ellasemplice5">
    <w:name w:val="Plain Table 5"/>
    <w:basedOn w:val="Tabellanormale"/>
    <w:uiPriority w:val="45"/>
    <w:rsid w:val="00FF4A1A"/>
    <w:rPr>
      <w:rFonts w:asciiTheme="minorHAnsi" w:eastAsiaTheme="minorHAnsi" w:hAnsiTheme="minorHAnsi" w:cstheme="minorBidi"/>
      <w:kern w:val="2"/>
      <w:sz w:val="22"/>
      <w:szCs w:val="22"/>
      <w:lang w:val="it-IT" w:eastAsia="en-US"/>
      <w14:ligatures w14:val="standardContextual"/>
    </w:rPr>
    <w:tblPr>
      <w:tblStyleRowBandSize w:val="1"/>
      <w:tblStyleColBandSize w:val="1"/>
    </w:tblPr>
    <w:tcPr>
      <w:shd w:val="clear" w:color="auto" w:fill="FFFFFF" w:themeFill="background1"/>
    </w:tc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Bibliografia">
    <w:name w:val="Bibliography"/>
    <w:basedOn w:val="Normale"/>
    <w:next w:val="Normale"/>
    <w:uiPriority w:val="37"/>
    <w:unhideWhenUsed/>
    <w:rsid w:val="00FF4A1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FF4A1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Didascalia">
    <w:name w:val="caption"/>
    <w:basedOn w:val="Normale"/>
    <w:next w:val="Normale"/>
    <w:uiPriority w:val="35"/>
    <w:unhideWhenUsed/>
    <w:qFormat/>
    <w:rsid w:val="00FF4A1A"/>
    <w:pPr>
      <w:spacing w:after="200" w:line="240" w:lineRule="auto"/>
    </w:pPr>
    <w:rPr>
      <w:rFonts w:asciiTheme="minorHAnsi" w:eastAsiaTheme="minorHAnsi" w:hAnsiTheme="minorHAnsi" w:cstheme="minorBidi"/>
      <w:i/>
      <w:iCs/>
      <w:color w:val="1F497D" w:themeColor="text2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FF4A1A"/>
    <w:pPr>
      <w:spacing w:before="100" w:beforeAutospacing="1" w:after="100" w:afterAutospacing="1" w:line="240" w:lineRule="auto"/>
    </w:pPr>
    <w:rPr>
      <w:lang w:val="it-IT" w:eastAsia="it-IT"/>
    </w:rPr>
  </w:style>
  <w:style w:type="character" w:styleId="Enfasigrassetto">
    <w:name w:val="Strong"/>
    <w:basedOn w:val="Carpredefinitoparagrafo"/>
    <w:uiPriority w:val="22"/>
    <w:qFormat/>
    <w:rsid w:val="00FF4A1A"/>
    <w:rPr>
      <w:b/>
      <w:bCs/>
    </w:rPr>
  </w:style>
  <w:style w:type="character" w:styleId="Numeroriga">
    <w:name w:val="line number"/>
    <w:basedOn w:val="Carpredefinitoparagrafo"/>
    <w:uiPriority w:val="99"/>
    <w:semiHidden/>
    <w:unhideWhenUsed/>
    <w:rsid w:val="00FF4A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992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elic\OneDrive\Desktop\Bologna%202\Lavori%20assegno\Capre%20comportamento%20e%20termografia\SUBMISSION\TF_Template_Word_Windows_2016%20-%20Copi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2914E-4C3A-4163-A6C9-332A453E9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TF_Template_Word_Windows_2016 - Copia</Template>
  <TotalTime>61</TotalTime>
  <Pages>1</Pages>
  <Words>1424</Words>
  <Characters>8109</Characters>
  <Application>Microsoft Office Word</Application>
  <DocSecurity>0</DocSecurity>
  <Lines>311</Lines>
  <Paragraphs>134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TF_Template_Word_Windows_2016</vt:lpstr>
      <vt:lpstr>TF_Template_Word_Windows_2016</vt:lpstr>
    </vt:vector>
  </TitlesOfParts>
  <Company>Informa Plc</Company>
  <LinksUpToDate>false</LinksUpToDate>
  <CharactersWithSpaces>9399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TF_Template_Word_Windows_2016</dc:title>
  <dc:creator>Martina Felici</dc:creator>
  <cp:lastModifiedBy>Martina Felici</cp:lastModifiedBy>
  <cp:revision>28</cp:revision>
  <cp:lastPrinted>2025-11-12T11:48:00Z</cp:lastPrinted>
  <dcterms:created xsi:type="dcterms:W3CDTF">2025-11-06T10:47:00Z</dcterms:created>
  <dcterms:modified xsi:type="dcterms:W3CDTF">2026-01-13T17:00:00Z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5ec5a327-9f61-4f48-8e93-2dac25a43403</vt:lpwstr>
  </property>
</Properties>
</file>