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30696C" w14:textId="12712AE5" w:rsidR="008B7E74" w:rsidRPr="000214F1" w:rsidRDefault="005C40FC" w:rsidP="00C9321D">
      <w:pPr>
        <w:jc w:val="both"/>
        <w:rPr>
          <w:rFonts w:ascii="Times New Roman" w:hAnsi="Times New Roman" w:cs="Times New Roman"/>
          <w:b/>
          <w:bCs/>
          <w:sz w:val="30"/>
          <w:szCs w:val="30"/>
        </w:rPr>
      </w:pPr>
      <w:r w:rsidRPr="000214F1">
        <w:rPr>
          <w:rFonts w:ascii="Times New Roman" w:hAnsi="Times New Roman" w:cs="Times New Roman"/>
          <w:b/>
          <w:bCs/>
          <w:sz w:val="30"/>
          <w:szCs w:val="30"/>
        </w:rPr>
        <w:t>Supplementary material</w:t>
      </w:r>
    </w:p>
    <w:p w14:paraId="39425851" w14:textId="77777777" w:rsidR="000A67C5" w:rsidRDefault="000A67C5" w:rsidP="00C9321D">
      <w:pPr>
        <w:jc w:val="both"/>
        <w:rPr>
          <w:rFonts w:ascii="Times New Roman" w:hAnsi="Times New Roman" w:cs="Times New Roman"/>
          <w:b/>
          <w:bCs/>
        </w:rPr>
      </w:pPr>
    </w:p>
    <w:p w14:paraId="4C018BB4" w14:textId="29765005" w:rsidR="005C40FC" w:rsidRPr="00C9321D" w:rsidRDefault="005C40FC" w:rsidP="00C9321D">
      <w:pPr>
        <w:pStyle w:val="Paragrafoelenco"/>
        <w:numPr>
          <w:ilvl w:val="0"/>
          <w:numId w:val="3"/>
        </w:numPr>
        <w:jc w:val="both"/>
        <w:rPr>
          <w:rFonts w:ascii="Times New Roman" w:hAnsi="Times New Roman" w:cs="Times New Roman"/>
          <w:b/>
          <w:bCs/>
          <w:sz w:val="26"/>
          <w:szCs w:val="26"/>
        </w:rPr>
      </w:pPr>
      <w:r w:rsidRPr="00C9321D">
        <w:rPr>
          <w:rFonts w:ascii="Times New Roman" w:hAnsi="Times New Roman" w:cs="Times New Roman"/>
          <w:b/>
          <w:bCs/>
          <w:sz w:val="26"/>
          <w:szCs w:val="26"/>
        </w:rPr>
        <w:t xml:space="preserve">Knobe effect scenarios </w:t>
      </w:r>
    </w:p>
    <w:p w14:paraId="36F0C6A8" w14:textId="77777777" w:rsidR="00652C5D" w:rsidRPr="006B78ED" w:rsidRDefault="00652C5D" w:rsidP="00C9321D">
      <w:pPr>
        <w:jc w:val="both"/>
        <w:rPr>
          <w:rFonts w:ascii="Times New Roman" w:hAnsi="Times New Roman" w:cs="Times New Roman"/>
          <w:b/>
          <w:bCs/>
        </w:rPr>
      </w:pPr>
    </w:p>
    <w:p w14:paraId="6B492DC6" w14:textId="094B6C44" w:rsidR="008B7E74" w:rsidRPr="002F5CF0" w:rsidRDefault="002F5CF0" w:rsidP="00C9321D">
      <w:pPr>
        <w:pStyle w:val="Paragrafoelenco"/>
        <w:numPr>
          <w:ilvl w:val="1"/>
          <w:numId w:val="4"/>
        </w:numPr>
        <w:jc w:val="both"/>
        <w:rPr>
          <w:rFonts w:ascii="Times New Roman" w:hAnsi="Times New Roman" w:cs="Times New Roman"/>
          <w:b/>
          <w:bCs/>
        </w:rPr>
      </w:pPr>
      <w:r w:rsidRPr="002F5CF0">
        <w:rPr>
          <w:rFonts w:ascii="Times New Roman" w:hAnsi="Times New Roman" w:cs="Times New Roman"/>
          <w:b/>
          <w:bCs/>
        </w:rPr>
        <w:t xml:space="preserve"> </w:t>
      </w:r>
      <w:r w:rsidR="008B7E74" w:rsidRPr="002F5CF0">
        <w:rPr>
          <w:rFonts w:ascii="Times New Roman" w:hAnsi="Times New Roman" w:cs="Times New Roman"/>
          <w:b/>
          <w:bCs/>
        </w:rPr>
        <w:t>Negative:</w:t>
      </w:r>
    </w:p>
    <w:p w14:paraId="716DF817" w14:textId="77777777" w:rsidR="008B7E74" w:rsidRPr="006B78ED" w:rsidRDefault="008B7E74" w:rsidP="00C9321D">
      <w:pPr>
        <w:jc w:val="both"/>
        <w:rPr>
          <w:rFonts w:ascii="Times New Roman" w:hAnsi="Times New Roman" w:cs="Times New Roman"/>
        </w:rPr>
      </w:pPr>
    </w:p>
    <w:p w14:paraId="2985958B" w14:textId="3224005A" w:rsidR="008B7E74" w:rsidRPr="006B78ED" w:rsidRDefault="008B7E74" w:rsidP="00C9321D">
      <w:pPr>
        <w:jc w:val="both"/>
        <w:rPr>
          <w:rFonts w:ascii="Times New Roman" w:hAnsi="Times New Roman" w:cs="Times New Roman"/>
        </w:rPr>
      </w:pPr>
      <w:r w:rsidRPr="006B78ED">
        <w:rPr>
          <w:rFonts w:ascii="Times New Roman" w:hAnsi="Times New Roman" w:cs="Times New Roman"/>
        </w:rPr>
        <w:t>1. The company's director has initiated an industrial plan to increase profits. He knew the industrial plan would harm the environment, but he didn't care.</w:t>
      </w:r>
    </w:p>
    <w:p w14:paraId="04C6ABC0" w14:textId="77777777"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   Did the director intentionally harm the environment?</w:t>
      </w:r>
    </w:p>
    <w:p w14:paraId="54B78558" w14:textId="77777777" w:rsidR="008B7E74" w:rsidRPr="006B78ED" w:rsidRDefault="008B7E74" w:rsidP="00C9321D">
      <w:pPr>
        <w:jc w:val="both"/>
        <w:rPr>
          <w:rFonts w:ascii="Times New Roman" w:hAnsi="Times New Roman" w:cs="Times New Roman"/>
        </w:rPr>
      </w:pPr>
    </w:p>
    <w:p w14:paraId="0D53A7F8" w14:textId="2A2E4C59"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2. The mayor has diverted the river's water to the city of </w:t>
      </w:r>
      <w:proofErr w:type="spellStart"/>
      <w:r w:rsidRPr="006B78ED">
        <w:rPr>
          <w:rFonts w:ascii="Times New Roman" w:hAnsi="Times New Roman" w:cs="Times New Roman"/>
        </w:rPr>
        <w:t>Trombacco</w:t>
      </w:r>
      <w:proofErr w:type="spellEnd"/>
      <w:r w:rsidRPr="006B78ED">
        <w:rPr>
          <w:rFonts w:ascii="Times New Roman" w:hAnsi="Times New Roman" w:cs="Times New Roman"/>
        </w:rPr>
        <w:t xml:space="preserve"> to gain more votes. He knew this would deprive the city of Barga of water, but he didn't care.</w:t>
      </w:r>
    </w:p>
    <w:p w14:paraId="5D5F91A2" w14:textId="77777777"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   Did the mayor intentionally deprive Barga of water?</w:t>
      </w:r>
    </w:p>
    <w:p w14:paraId="3662EB10" w14:textId="77777777" w:rsidR="008B7E74" w:rsidRPr="006B78ED" w:rsidRDefault="008B7E74" w:rsidP="00C9321D">
      <w:pPr>
        <w:jc w:val="both"/>
        <w:rPr>
          <w:rFonts w:ascii="Times New Roman" w:hAnsi="Times New Roman" w:cs="Times New Roman"/>
        </w:rPr>
      </w:pPr>
    </w:p>
    <w:p w14:paraId="4324DEFD" w14:textId="4D33A907" w:rsidR="008B7E74" w:rsidRPr="006B78ED" w:rsidRDefault="008B7E74" w:rsidP="00C9321D">
      <w:pPr>
        <w:jc w:val="both"/>
        <w:rPr>
          <w:rFonts w:ascii="Times New Roman" w:hAnsi="Times New Roman" w:cs="Times New Roman"/>
        </w:rPr>
      </w:pPr>
      <w:r w:rsidRPr="006B78ED">
        <w:rPr>
          <w:rFonts w:ascii="Times New Roman" w:hAnsi="Times New Roman" w:cs="Times New Roman"/>
        </w:rPr>
        <w:t>3. The pharmaceutical company has released a new drug to increase profits. They knew the drug would increase the rate of vascular disorders, but they didn't care.</w:t>
      </w:r>
    </w:p>
    <w:p w14:paraId="788B578A" w14:textId="77777777"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   Did the pharmaceutical company intentionally increase the rate of vascular disorders?</w:t>
      </w:r>
    </w:p>
    <w:p w14:paraId="14AA3BDA" w14:textId="77777777" w:rsidR="008B7E74" w:rsidRPr="006B78ED" w:rsidRDefault="008B7E74" w:rsidP="00C9321D">
      <w:pPr>
        <w:jc w:val="both"/>
        <w:rPr>
          <w:rFonts w:ascii="Times New Roman" w:hAnsi="Times New Roman" w:cs="Times New Roman"/>
        </w:rPr>
      </w:pPr>
    </w:p>
    <w:p w14:paraId="23570AF3" w14:textId="51E8624F" w:rsidR="008B7E74" w:rsidRPr="006B78ED" w:rsidRDefault="008B7E74" w:rsidP="00C9321D">
      <w:pPr>
        <w:jc w:val="both"/>
        <w:rPr>
          <w:rFonts w:ascii="Times New Roman" w:hAnsi="Times New Roman" w:cs="Times New Roman"/>
        </w:rPr>
      </w:pPr>
      <w:r w:rsidRPr="006B78ED">
        <w:rPr>
          <w:rFonts w:ascii="Times New Roman" w:hAnsi="Times New Roman" w:cs="Times New Roman"/>
        </w:rPr>
        <w:t>4. The mayor has cut expenses at the animal shelter to increase the salaries of municipal executives. He knew this would result in the closure of the animal shelter, but he didn't care.</w:t>
      </w:r>
    </w:p>
    <w:p w14:paraId="5D4BDFAC" w14:textId="77777777"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   Did the mayor intentionally cause the closure of the animal shelter?</w:t>
      </w:r>
    </w:p>
    <w:p w14:paraId="42D0A9B1" w14:textId="77777777" w:rsidR="008B7E74" w:rsidRPr="006B78ED" w:rsidRDefault="008B7E74" w:rsidP="00C9321D">
      <w:pPr>
        <w:jc w:val="both"/>
        <w:rPr>
          <w:rFonts w:ascii="Times New Roman" w:hAnsi="Times New Roman" w:cs="Times New Roman"/>
        </w:rPr>
      </w:pPr>
    </w:p>
    <w:p w14:paraId="6B8738BF" w14:textId="5B1058B3"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5. The school principal has adopted a new meal plan to cut cafeteria costs. </w:t>
      </w:r>
      <w:r w:rsidR="00FC73B0" w:rsidRPr="006B78ED">
        <w:rPr>
          <w:rFonts w:ascii="Times New Roman" w:hAnsi="Times New Roman" w:cs="Times New Roman"/>
        </w:rPr>
        <w:t>He</w:t>
      </w:r>
      <w:r w:rsidRPr="006B78ED">
        <w:rPr>
          <w:rFonts w:ascii="Times New Roman" w:hAnsi="Times New Roman" w:cs="Times New Roman"/>
        </w:rPr>
        <w:t xml:space="preserve"> knew the new meal plan would harm the children's health, but </w:t>
      </w:r>
      <w:r w:rsidR="00FC73B0" w:rsidRPr="006B78ED">
        <w:rPr>
          <w:rFonts w:ascii="Times New Roman" w:hAnsi="Times New Roman" w:cs="Times New Roman"/>
        </w:rPr>
        <w:t>he</w:t>
      </w:r>
      <w:r w:rsidRPr="006B78ED">
        <w:rPr>
          <w:rFonts w:ascii="Times New Roman" w:hAnsi="Times New Roman" w:cs="Times New Roman"/>
        </w:rPr>
        <w:t xml:space="preserve"> didn't care.</w:t>
      </w:r>
    </w:p>
    <w:p w14:paraId="3D98E575" w14:textId="77777777"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   Did the school principal intentionally harm the children's health?</w:t>
      </w:r>
    </w:p>
    <w:p w14:paraId="2DA78CE7" w14:textId="77777777" w:rsidR="008B7E74" w:rsidRPr="006B78ED" w:rsidRDefault="008B7E74" w:rsidP="00C9321D">
      <w:pPr>
        <w:jc w:val="both"/>
        <w:rPr>
          <w:rFonts w:ascii="Times New Roman" w:hAnsi="Times New Roman" w:cs="Times New Roman"/>
        </w:rPr>
      </w:pPr>
    </w:p>
    <w:p w14:paraId="012FA260" w14:textId="1D27A95D" w:rsidR="008B7E74" w:rsidRPr="006B78ED" w:rsidRDefault="008B7E74" w:rsidP="00C9321D">
      <w:pPr>
        <w:jc w:val="both"/>
        <w:rPr>
          <w:rFonts w:ascii="Times New Roman" w:hAnsi="Times New Roman" w:cs="Times New Roman"/>
        </w:rPr>
      </w:pPr>
      <w:r w:rsidRPr="006B78ED">
        <w:rPr>
          <w:rFonts w:ascii="Times New Roman" w:hAnsi="Times New Roman" w:cs="Times New Roman"/>
        </w:rPr>
        <w:t>6. The government has reorganized the Ministry of Education's finances to balance the budget. They knew the new financial organization would harm education, but they didn't care.</w:t>
      </w:r>
    </w:p>
    <w:p w14:paraId="1B74EAE2" w14:textId="77777777"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   Did the government intentionally harm education?</w:t>
      </w:r>
    </w:p>
    <w:p w14:paraId="6F63A7CE" w14:textId="77777777" w:rsidR="008B7E74" w:rsidRPr="006B78ED" w:rsidRDefault="008B7E74" w:rsidP="00C9321D">
      <w:pPr>
        <w:jc w:val="both"/>
        <w:rPr>
          <w:rFonts w:ascii="Times New Roman" w:hAnsi="Times New Roman" w:cs="Times New Roman"/>
        </w:rPr>
      </w:pPr>
    </w:p>
    <w:p w14:paraId="1E609ABF" w14:textId="15992290"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7. The farmer has decided to cultivate a new type of GMO tomato to increase sales. </w:t>
      </w:r>
      <w:r w:rsidR="00FC73B0" w:rsidRPr="006B78ED">
        <w:rPr>
          <w:rFonts w:ascii="Times New Roman" w:hAnsi="Times New Roman" w:cs="Times New Roman"/>
        </w:rPr>
        <w:t>He</w:t>
      </w:r>
      <w:r w:rsidRPr="006B78ED">
        <w:rPr>
          <w:rFonts w:ascii="Times New Roman" w:hAnsi="Times New Roman" w:cs="Times New Roman"/>
        </w:rPr>
        <w:t xml:space="preserve"> knew the new GMO tomato would make their customers sick, but </w:t>
      </w:r>
      <w:r w:rsidR="00FC73B0" w:rsidRPr="006B78ED">
        <w:rPr>
          <w:rFonts w:ascii="Times New Roman" w:hAnsi="Times New Roman" w:cs="Times New Roman"/>
        </w:rPr>
        <w:t>he</w:t>
      </w:r>
      <w:r w:rsidRPr="006B78ED">
        <w:rPr>
          <w:rFonts w:ascii="Times New Roman" w:hAnsi="Times New Roman" w:cs="Times New Roman"/>
        </w:rPr>
        <w:t xml:space="preserve"> didn't care.</w:t>
      </w:r>
    </w:p>
    <w:p w14:paraId="7B1D4263" w14:textId="77777777"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   Did the farmer intentionally cause illness in their customers?</w:t>
      </w:r>
    </w:p>
    <w:p w14:paraId="2C88C83A" w14:textId="77777777" w:rsidR="008B7E74" w:rsidRPr="006B78ED" w:rsidRDefault="008B7E74" w:rsidP="00C9321D">
      <w:pPr>
        <w:jc w:val="both"/>
        <w:rPr>
          <w:rFonts w:ascii="Times New Roman" w:hAnsi="Times New Roman" w:cs="Times New Roman"/>
        </w:rPr>
      </w:pPr>
    </w:p>
    <w:p w14:paraId="16762114" w14:textId="5CB91690"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8. The doctor has prescribed </w:t>
      </w:r>
      <w:proofErr w:type="gramStart"/>
      <w:r w:rsidRPr="006B78ED">
        <w:rPr>
          <w:rFonts w:ascii="Times New Roman" w:hAnsi="Times New Roman" w:cs="Times New Roman"/>
        </w:rPr>
        <w:t>a medication</w:t>
      </w:r>
      <w:proofErr w:type="gramEnd"/>
      <w:r w:rsidRPr="006B78ED">
        <w:rPr>
          <w:rFonts w:ascii="Times New Roman" w:hAnsi="Times New Roman" w:cs="Times New Roman"/>
        </w:rPr>
        <w:t xml:space="preserve"> to appease the pharmaceutical company. </w:t>
      </w:r>
      <w:r w:rsidR="00FC73B0" w:rsidRPr="006B78ED">
        <w:rPr>
          <w:rFonts w:ascii="Times New Roman" w:hAnsi="Times New Roman" w:cs="Times New Roman"/>
        </w:rPr>
        <w:t>He</w:t>
      </w:r>
      <w:r w:rsidRPr="006B78ED">
        <w:rPr>
          <w:rFonts w:ascii="Times New Roman" w:hAnsi="Times New Roman" w:cs="Times New Roman"/>
        </w:rPr>
        <w:t xml:space="preserve"> knew the medication would cause inheritable genetic alterations in those who take it, but </w:t>
      </w:r>
      <w:r w:rsidR="00FC73B0" w:rsidRPr="006B78ED">
        <w:rPr>
          <w:rFonts w:ascii="Times New Roman" w:hAnsi="Times New Roman" w:cs="Times New Roman"/>
        </w:rPr>
        <w:t>he</w:t>
      </w:r>
      <w:r w:rsidRPr="006B78ED">
        <w:rPr>
          <w:rFonts w:ascii="Times New Roman" w:hAnsi="Times New Roman" w:cs="Times New Roman"/>
        </w:rPr>
        <w:t xml:space="preserve"> didn't care.</w:t>
      </w:r>
    </w:p>
    <w:p w14:paraId="3F9918D6" w14:textId="719DB019" w:rsidR="008B7E74" w:rsidRPr="006B78ED" w:rsidRDefault="008B7E74" w:rsidP="00C9321D">
      <w:pPr>
        <w:jc w:val="both"/>
        <w:rPr>
          <w:rFonts w:ascii="Times New Roman" w:hAnsi="Times New Roman" w:cs="Times New Roman"/>
        </w:rPr>
      </w:pPr>
      <w:r w:rsidRPr="006B78ED">
        <w:rPr>
          <w:rFonts w:ascii="Times New Roman" w:hAnsi="Times New Roman" w:cs="Times New Roman"/>
        </w:rPr>
        <w:lastRenderedPageBreak/>
        <w:t xml:space="preserve"> Did the doctor intentionally cause inheritable genetic alterations in those who take the medication?</w:t>
      </w:r>
    </w:p>
    <w:p w14:paraId="6F5AB1E4" w14:textId="77777777" w:rsidR="008B7E74" w:rsidRPr="006B78ED" w:rsidRDefault="008B7E74" w:rsidP="00C9321D">
      <w:pPr>
        <w:jc w:val="both"/>
        <w:rPr>
          <w:rFonts w:ascii="Times New Roman" w:hAnsi="Times New Roman" w:cs="Times New Roman"/>
        </w:rPr>
      </w:pPr>
    </w:p>
    <w:p w14:paraId="0567641A" w14:textId="67B4959F" w:rsidR="008B7E74" w:rsidRPr="002F5CF0" w:rsidRDefault="008B7E74" w:rsidP="00C9321D">
      <w:pPr>
        <w:pStyle w:val="Paragrafoelenco"/>
        <w:numPr>
          <w:ilvl w:val="1"/>
          <w:numId w:val="3"/>
        </w:numPr>
        <w:jc w:val="both"/>
        <w:rPr>
          <w:rFonts w:ascii="Times New Roman" w:hAnsi="Times New Roman" w:cs="Times New Roman"/>
          <w:b/>
          <w:bCs/>
        </w:rPr>
      </w:pPr>
      <w:r w:rsidRPr="002F5CF0">
        <w:rPr>
          <w:rFonts w:ascii="Times New Roman" w:hAnsi="Times New Roman" w:cs="Times New Roman"/>
          <w:b/>
          <w:bCs/>
        </w:rPr>
        <w:t>Positive:</w:t>
      </w:r>
    </w:p>
    <w:p w14:paraId="6A77FF0D" w14:textId="77777777" w:rsidR="008B7E74" w:rsidRPr="006B78ED" w:rsidRDefault="008B7E74" w:rsidP="00C9321D">
      <w:pPr>
        <w:jc w:val="both"/>
        <w:rPr>
          <w:rFonts w:ascii="Times New Roman" w:hAnsi="Times New Roman" w:cs="Times New Roman"/>
        </w:rPr>
      </w:pPr>
    </w:p>
    <w:p w14:paraId="168BE7B7" w14:textId="0C8C68F9" w:rsidR="008B7E74" w:rsidRPr="006B78ED" w:rsidRDefault="008B7E74" w:rsidP="00C9321D">
      <w:pPr>
        <w:jc w:val="both"/>
        <w:rPr>
          <w:rFonts w:ascii="Times New Roman" w:hAnsi="Times New Roman" w:cs="Times New Roman"/>
        </w:rPr>
      </w:pPr>
      <w:r w:rsidRPr="006B78ED">
        <w:rPr>
          <w:rFonts w:ascii="Times New Roman" w:hAnsi="Times New Roman" w:cs="Times New Roman"/>
        </w:rPr>
        <w:t>1. The company's director has initiated an industrial plan to increase profits. He knew the industrial plan would help the environment, but he didn't care.</w:t>
      </w:r>
    </w:p>
    <w:p w14:paraId="10450D48" w14:textId="77777777"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   Did the director intentionally help the environment?</w:t>
      </w:r>
    </w:p>
    <w:p w14:paraId="441B46AB" w14:textId="77777777" w:rsidR="008B7E74" w:rsidRPr="006B78ED" w:rsidRDefault="008B7E74" w:rsidP="00C9321D">
      <w:pPr>
        <w:jc w:val="both"/>
        <w:rPr>
          <w:rFonts w:ascii="Times New Roman" w:hAnsi="Times New Roman" w:cs="Times New Roman"/>
        </w:rPr>
      </w:pPr>
    </w:p>
    <w:p w14:paraId="024290AD" w14:textId="01A3C32C"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2. The mayor has diverted the river's water to the city of </w:t>
      </w:r>
      <w:proofErr w:type="spellStart"/>
      <w:r w:rsidRPr="006B78ED">
        <w:rPr>
          <w:rFonts w:ascii="Times New Roman" w:hAnsi="Times New Roman" w:cs="Times New Roman"/>
        </w:rPr>
        <w:t>Trombacco</w:t>
      </w:r>
      <w:proofErr w:type="spellEnd"/>
      <w:r w:rsidRPr="006B78ED">
        <w:rPr>
          <w:rFonts w:ascii="Times New Roman" w:hAnsi="Times New Roman" w:cs="Times New Roman"/>
        </w:rPr>
        <w:t xml:space="preserve"> to gain more votes. He knew this would increase food production, but he didn't care.</w:t>
      </w:r>
    </w:p>
    <w:p w14:paraId="0D3B1FED" w14:textId="028310A2" w:rsidR="008B7E74" w:rsidRDefault="008B7E74" w:rsidP="00C9321D">
      <w:pPr>
        <w:jc w:val="both"/>
        <w:rPr>
          <w:rFonts w:ascii="Times New Roman" w:hAnsi="Times New Roman" w:cs="Times New Roman"/>
        </w:rPr>
      </w:pPr>
      <w:r w:rsidRPr="006B78ED">
        <w:rPr>
          <w:rFonts w:ascii="Times New Roman" w:hAnsi="Times New Roman" w:cs="Times New Roman"/>
        </w:rPr>
        <w:t xml:space="preserve">   Did the mayor intentionally increase food production?</w:t>
      </w:r>
    </w:p>
    <w:p w14:paraId="35B1ACD5" w14:textId="77777777" w:rsidR="00C9321D" w:rsidRPr="006B78ED" w:rsidRDefault="00C9321D" w:rsidP="00C9321D">
      <w:pPr>
        <w:jc w:val="both"/>
        <w:rPr>
          <w:rFonts w:ascii="Times New Roman" w:hAnsi="Times New Roman" w:cs="Times New Roman"/>
        </w:rPr>
      </w:pPr>
    </w:p>
    <w:p w14:paraId="4FD4176A" w14:textId="7921B951" w:rsidR="008B7E74" w:rsidRPr="006B78ED" w:rsidRDefault="008B7E74" w:rsidP="00C9321D">
      <w:pPr>
        <w:jc w:val="both"/>
        <w:rPr>
          <w:rFonts w:ascii="Times New Roman" w:hAnsi="Times New Roman" w:cs="Times New Roman"/>
        </w:rPr>
      </w:pPr>
      <w:r w:rsidRPr="006B78ED">
        <w:rPr>
          <w:rFonts w:ascii="Times New Roman" w:hAnsi="Times New Roman" w:cs="Times New Roman"/>
        </w:rPr>
        <w:t>3. The pharmaceutical company has released a new drug to increase profits. They knew the drug would decrease the rate of vascular disorders, but they didn't care.</w:t>
      </w:r>
    </w:p>
    <w:p w14:paraId="169330AD" w14:textId="77777777"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   Did the pharmaceutical company intentionally decrease the rate of vascular disorders?</w:t>
      </w:r>
    </w:p>
    <w:p w14:paraId="27BF174B" w14:textId="77777777" w:rsidR="008B7E74" w:rsidRPr="006B78ED" w:rsidRDefault="008B7E74" w:rsidP="00C9321D">
      <w:pPr>
        <w:jc w:val="both"/>
        <w:rPr>
          <w:rFonts w:ascii="Times New Roman" w:hAnsi="Times New Roman" w:cs="Times New Roman"/>
        </w:rPr>
      </w:pPr>
    </w:p>
    <w:p w14:paraId="76671CDF" w14:textId="6EE5878E" w:rsidR="008B7E74" w:rsidRPr="006B78ED" w:rsidRDefault="008B7E74" w:rsidP="00C9321D">
      <w:pPr>
        <w:jc w:val="both"/>
        <w:rPr>
          <w:rFonts w:ascii="Times New Roman" w:hAnsi="Times New Roman" w:cs="Times New Roman"/>
        </w:rPr>
      </w:pPr>
      <w:r w:rsidRPr="006B78ED">
        <w:rPr>
          <w:rFonts w:ascii="Times New Roman" w:hAnsi="Times New Roman" w:cs="Times New Roman"/>
        </w:rPr>
        <w:t>4. The mayor has cut expenses at the animal shelter to increase the salaries of municipal executives. He knew this would result in significant donations from private individuals to help the animals, but he didn't care.</w:t>
      </w:r>
    </w:p>
    <w:p w14:paraId="6CCB8813" w14:textId="4427A027"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 Did the mayor intentionally help the animal shelter obtain more donations from private individuals?</w:t>
      </w:r>
    </w:p>
    <w:p w14:paraId="573044DA" w14:textId="77777777" w:rsidR="008B7E74" w:rsidRPr="006B78ED" w:rsidRDefault="008B7E74" w:rsidP="00C9321D">
      <w:pPr>
        <w:jc w:val="both"/>
        <w:rPr>
          <w:rFonts w:ascii="Times New Roman" w:hAnsi="Times New Roman" w:cs="Times New Roman"/>
        </w:rPr>
      </w:pPr>
    </w:p>
    <w:p w14:paraId="0EB1287B" w14:textId="768E3736"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5. The school principal has adopted a new meal plan to cut cafeteria costs. </w:t>
      </w:r>
      <w:r w:rsidR="00864185" w:rsidRPr="006B78ED">
        <w:rPr>
          <w:rFonts w:ascii="Times New Roman" w:hAnsi="Times New Roman" w:cs="Times New Roman"/>
        </w:rPr>
        <w:t>He</w:t>
      </w:r>
      <w:r w:rsidRPr="006B78ED">
        <w:rPr>
          <w:rFonts w:ascii="Times New Roman" w:hAnsi="Times New Roman" w:cs="Times New Roman"/>
        </w:rPr>
        <w:t xml:space="preserve"> knew the new meal plan would improve the children's health, but </w:t>
      </w:r>
      <w:r w:rsidR="00864185" w:rsidRPr="006B78ED">
        <w:rPr>
          <w:rFonts w:ascii="Times New Roman" w:hAnsi="Times New Roman" w:cs="Times New Roman"/>
        </w:rPr>
        <w:t>he</w:t>
      </w:r>
      <w:r w:rsidRPr="006B78ED">
        <w:rPr>
          <w:rFonts w:ascii="Times New Roman" w:hAnsi="Times New Roman" w:cs="Times New Roman"/>
        </w:rPr>
        <w:t xml:space="preserve"> didn't care.</w:t>
      </w:r>
    </w:p>
    <w:p w14:paraId="3D6AAD28" w14:textId="77777777"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   Did the school principal intentionally improve the children's health?</w:t>
      </w:r>
    </w:p>
    <w:p w14:paraId="4081B365" w14:textId="77777777" w:rsidR="008B7E74" w:rsidRPr="006B78ED" w:rsidRDefault="008B7E74" w:rsidP="00C9321D">
      <w:pPr>
        <w:jc w:val="both"/>
        <w:rPr>
          <w:rFonts w:ascii="Times New Roman" w:hAnsi="Times New Roman" w:cs="Times New Roman"/>
        </w:rPr>
      </w:pPr>
    </w:p>
    <w:p w14:paraId="0DEA1E84" w14:textId="48E910B9" w:rsidR="008B7E74" w:rsidRPr="006B78ED" w:rsidRDefault="008B7E74" w:rsidP="00C9321D">
      <w:pPr>
        <w:jc w:val="both"/>
        <w:rPr>
          <w:rFonts w:ascii="Times New Roman" w:hAnsi="Times New Roman" w:cs="Times New Roman"/>
        </w:rPr>
      </w:pPr>
      <w:r w:rsidRPr="006B78ED">
        <w:rPr>
          <w:rFonts w:ascii="Times New Roman" w:hAnsi="Times New Roman" w:cs="Times New Roman"/>
        </w:rPr>
        <w:t>6. The government has reorganized the Ministry of Education's finances to balance the budget. They knew the new financial organization would improve education, but they didn't care.</w:t>
      </w:r>
    </w:p>
    <w:p w14:paraId="69A15FEE" w14:textId="77777777"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   Did the government intentionally improve education?</w:t>
      </w:r>
    </w:p>
    <w:p w14:paraId="6EEA0D37" w14:textId="77777777" w:rsidR="008B7E74" w:rsidRPr="006B78ED" w:rsidRDefault="008B7E74" w:rsidP="00C9321D">
      <w:pPr>
        <w:jc w:val="both"/>
        <w:rPr>
          <w:rFonts w:ascii="Times New Roman" w:hAnsi="Times New Roman" w:cs="Times New Roman"/>
        </w:rPr>
      </w:pPr>
    </w:p>
    <w:p w14:paraId="2E25CEC5" w14:textId="303357A9"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7. The farmer has decided to cultivate a new type of GMO tomato to increase sales. </w:t>
      </w:r>
      <w:r w:rsidR="00864185" w:rsidRPr="006B78ED">
        <w:rPr>
          <w:rFonts w:ascii="Times New Roman" w:hAnsi="Times New Roman" w:cs="Times New Roman"/>
        </w:rPr>
        <w:t>He</w:t>
      </w:r>
      <w:r w:rsidRPr="006B78ED">
        <w:rPr>
          <w:rFonts w:ascii="Times New Roman" w:hAnsi="Times New Roman" w:cs="Times New Roman"/>
        </w:rPr>
        <w:t xml:space="preserve"> knew the new GMO tomato would improve the health of their customers, but </w:t>
      </w:r>
      <w:r w:rsidR="00864185" w:rsidRPr="006B78ED">
        <w:rPr>
          <w:rFonts w:ascii="Times New Roman" w:hAnsi="Times New Roman" w:cs="Times New Roman"/>
        </w:rPr>
        <w:t>he</w:t>
      </w:r>
      <w:r w:rsidRPr="006B78ED">
        <w:rPr>
          <w:rFonts w:ascii="Times New Roman" w:hAnsi="Times New Roman" w:cs="Times New Roman"/>
        </w:rPr>
        <w:t xml:space="preserve"> didn't care.</w:t>
      </w:r>
    </w:p>
    <w:p w14:paraId="7B7A27FD" w14:textId="77777777"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   Did the farmer intentionally improve the health of their customers?</w:t>
      </w:r>
    </w:p>
    <w:p w14:paraId="185D1F9B" w14:textId="77777777" w:rsidR="008B7E74" w:rsidRPr="006B78ED" w:rsidRDefault="008B7E74" w:rsidP="00C9321D">
      <w:pPr>
        <w:jc w:val="both"/>
        <w:rPr>
          <w:rFonts w:ascii="Times New Roman" w:hAnsi="Times New Roman" w:cs="Times New Roman"/>
        </w:rPr>
      </w:pPr>
    </w:p>
    <w:p w14:paraId="4FA85235" w14:textId="3CB6A8B0" w:rsidR="008B7E74" w:rsidRPr="006B78ED" w:rsidRDefault="008B7E74" w:rsidP="00C9321D">
      <w:pPr>
        <w:jc w:val="both"/>
        <w:rPr>
          <w:rFonts w:ascii="Times New Roman" w:hAnsi="Times New Roman" w:cs="Times New Roman"/>
        </w:rPr>
      </w:pPr>
      <w:r w:rsidRPr="006B78ED">
        <w:rPr>
          <w:rFonts w:ascii="Times New Roman" w:hAnsi="Times New Roman" w:cs="Times New Roman"/>
        </w:rPr>
        <w:t xml:space="preserve">8. The doctor has prescribed </w:t>
      </w:r>
      <w:proofErr w:type="gramStart"/>
      <w:r w:rsidRPr="006B78ED">
        <w:rPr>
          <w:rFonts w:ascii="Times New Roman" w:hAnsi="Times New Roman" w:cs="Times New Roman"/>
        </w:rPr>
        <w:t>a medication</w:t>
      </w:r>
      <w:proofErr w:type="gramEnd"/>
      <w:r w:rsidRPr="006B78ED">
        <w:rPr>
          <w:rFonts w:ascii="Times New Roman" w:hAnsi="Times New Roman" w:cs="Times New Roman"/>
        </w:rPr>
        <w:t xml:space="preserve"> to appease the pharmaceutical company. </w:t>
      </w:r>
      <w:r w:rsidR="00864185" w:rsidRPr="006B78ED">
        <w:rPr>
          <w:rFonts w:ascii="Times New Roman" w:hAnsi="Times New Roman" w:cs="Times New Roman"/>
        </w:rPr>
        <w:t>He</w:t>
      </w:r>
      <w:r w:rsidRPr="006B78ED">
        <w:rPr>
          <w:rFonts w:ascii="Times New Roman" w:hAnsi="Times New Roman" w:cs="Times New Roman"/>
        </w:rPr>
        <w:t xml:space="preserve"> knew the medication would cure those who take it, but </w:t>
      </w:r>
      <w:r w:rsidR="00864185" w:rsidRPr="006B78ED">
        <w:rPr>
          <w:rFonts w:ascii="Times New Roman" w:hAnsi="Times New Roman" w:cs="Times New Roman"/>
        </w:rPr>
        <w:t>he</w:t>
      </w:r>
      <w:r w:rsidRPr="006B78ED">
        <w:rPr>
          <w:rFonts w:ascii="Times New Roman" w:hAnsi="Times New Roman" w:cs="Times New Roman"/>
        </w:rPr>
        <w:t xml:space="preserve"> didn't care.</w:t>
      </w:r>
    </w:p>
    <w:p w14:paraId="352F1CBD" w14:textId="46724DEA" w:rsidR="00182371" w:rsidRDefault="008B7E74" w:rsidP="00C9321D">
      <w:pPr>
        <w:jc w:val="both"/>
        <w:rPr>
          <w:rFonts w:ascii="Times New Roman" w:hAnsi="Times New Roman" w:cs="Times New Roman"/>
        </w:rPr>
      </w:pPr>
      <w:r w:rsidRPr="006B78ED">
        <w:rPr>
          <w:rFonts w:ascii="Times New Roman" w:hAnsi="Times New Roman" w:cs="Times New Roman"/>
        </w:rPr>
        <w:t xml:space="preserve">   Did the doctor intentionally cure those who take the medication?</w:t>
      </w:r>
    </w:p>
    <w:p w14:paraId="3F221F68" w14:textId="77777777" w:rsidR="00C9321D" w:rsidRDefault="00C9321D" w:rsidP="00C9321D">
      <w:pPr>
        <w:jc w:val="both"/>
        <w:rPr>
          <w:rFonts w:ascii="Times New Roman" w:hAnsi="Times New Roman" w:cs="Times New Roman"/>
        </w:rPr>
      </w:pPr>
    </w:p>
    <w:p w14:paraId="74C55361" w14:textId="590D3F97" w:rsidR="002F5CF0" w:rsidRPr="00C9321D" w:rsidRDefault="002F5CF0" w:rsidP="00C9321D">
      <w:pPr>
        <w:pStyle w:val="Paragrafoelenco"/>
        <w:numPr>
          <w:ilvl w:val="0"/>
          <w:numId w:val="3"/>
        </w:numPr>
        <w:jc w:val="both"/>
        <w:rPr>
          <w:rFonts w:ascii="Times New Roman" w:hAnsi="Times New Roman" w:cs="Times New Roman"/>
          <w:b/>
          <w:bCs/>
          <w:sz w:val="26"/>
          <w:szCs w:val="26"/>
        </w:rPr>
      </w:pPr>
      <w:r w:rsidRPr="00C9321D">
        <w:rPr>
          <w:rFonts w:ascii="Times New Roman" w:hAnsi="Times New Roman" w:cs="Times New Roman"/>
          <w:b/>
          <w:bCs/>
          <w:sz w:val="26"/>
          <w:szCs w:val="26"/>
        </w:rPr>
        <w:lastRenderedPageBreak/>
        <w:t>Reasoning scales</w:t>
      </w:r>
    </w:p>
    <w:p w14:paraId="2D828845" w14:textId="77777777" w:rsidR="00435392" w:rsidRDefault="00435392" w:rsidP="00C9321D">
      <w:pPr>
        <w:jc w:val="both"/>
        <w:rPr>
          <w:rFonts w:ascii="Times New Roman" w:hAnsi="Times New Roman" w:cs="Times New Roman"/>
          <w:b/>
          <w:bCs/>
        </w:rPr>
      </w:pPr>
    </w:p>
    <w:p w14:paraId="54212070" w14:textId="378DFBCC" w:rsidR="000F1D8E" w:rsidRPr="002F5CF0" w:rsidRDefault="00435392" w:rsidP="00C9321D">
      <w:pPr>
        <w:jc w:val="both"/>
        <w:rPr>
          <w:rFonts w:ascii="Times New Roman" w:hAnsi="Times New Roman" w:cs="Times New Roman"/>
          <w:b/>
          <w:bCs/>
        </w:rPr>
      </w:pPr>
      <w:r>
        <w:rPr>
          <w:rFonts w:ascii="Times New Roman" w:hAnsi="Times New Roman" w:cs="Times New Roman"/>
          <w:b/>
          <w:bCs/>
        </w:rPr>
        <w:t>2.1. REI-R</w:t>
      </w:r>
      <w:r w:rsidR="000F1D8E" w:rsidRPr="002F5CF0">
        <w:rPr>
          <w:rFonts w:ascii="Times New Roman" w:hAnsi="Times New Roman" w:cs="Times New Roman"/>
          <w:b/>
          <w:bCs/>
        </w:rPr>
        <w:t xml:space="preserve"> </w:t>
      </w:r>
    </w:p>
    <w:p w14:paraId="15E4BB25" w14:textId="77777777" w:rsidR="002F5CF0" w:rsidRPr="002F5CF0" w:rsidRDefault="002F5CF0" w:rsidP="00C9321D">
      <w:pPr>
        <w:pStyle w:val="Paragrafoelenco"/>
        <w:jc w:val="both"/>
        <w:rPr>
          <w:rFonts w:ascii="Times New Roman" w:hAnsi="Times New Roman" w:cs="Times New Roman"/>
          <w:b/>
          <w:bCs/>
        </w:rPr>
      </w:pPr>
    </w:p>
    <w:p w14:paraId="1C4924DD" w14:textId="3D180049"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I try to avoid situations that require thinking in depth about something</w:t>
      </w:r>
    </w:p>
    <w:p w14:paraId="42984003"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I'm not that good at figuring out complicated problems</w:t>
      </w:r>
    </w:p>
    <w:p w14:paraId="3D5A8248"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I enjoy intellectual challenges</w:t>
      </w:r>
    </w:p>
    <w:p w14:paraId="5626E670"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I am not very good at solving problems that require careful logical analysis</w:t>
      </w:r>
    </w:p>
    <w:p w14:paraId="54DE40DC"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I don't like to have to do a lot of thinking</w:t>
      </w:r>
    </w:p>
    <w:p w14:paraId="38FA7528"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I enjoy solving problems that require hard thinking</w:t>
      </w:r>
    </w:p>
    <w:p w14:paraId="27353B76"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Thinking is not my idea of an enjoyable activity</w:t>
      </w:r>
    </w:p>
    <w:p w14:paraId="232D49AC"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I am not a very analytical thinker</w:t>
      </w:r>
    </w:p>
    <w:p w14:paraId="6CD65EBB"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Reasoning things out carefully is not one of my strong points</w:t>
      </w:r>
    </w:p>
    <w:p w14:paraId="6538D2C2"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I prefer complex problems to simple problems</w:t>
      </w:r>
    </w:p>
    <w:p w14:paraId="7FE0AEDF"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Thinking hard and for a long time about something gives me little satisfaction</w:t>
      </w:r>
    </w:p>
    <w:p w14:paraId="3027F0D3"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I don't reason well under pressure</w:t>
      </w:r>
    </w:p>
    <w:p w14:paraId="580C734E"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 xml:space="preserve"> I am much better at figuring things out logically than most people</w:t>
      </w:r>
    </w:p>
    <w:p w14:paraId="444BA046"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 xml:space="preserve"> I have a logical mind</w:t>
      </w:r>
    </w:p>
    <w:p w14:paraId="2850EFC6"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I enjoy thinking in abstract terms</w:t>
      </w:r>
    </w:p>
    <w:p w14:paraId="226AB2DB"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 xml:space="preserve">I have no problem </w:t>
      </w:r>
      <w:proofErr w:type="gramStart"/>
      <w:r w:rsidRPr="00C9321D">
        <w:rPr>
          <w:rFonts w:ascii="Times New Roman" w:hAnsi="Times New Roman" w:cs="Times New Roman"/>
        </w:rPr>
        <w:t>thinking things through</w:t>
      </w:r>
      <w:proofErr w:type="gramEnd"/>
      <w:r w:rsidRPr="00C9321D">
        <w:rPr>
          <w:rFonts w:ascii="Times New Roman" w:hAnsi="Times New Roman" w:cs="Times New Roman"/>
        </w:rPr>
        <w:t xml:space="preserve"> carefully</w:t>
      </w:r>
    </w:p>
    <w:p w14:paraId="58EF56EA"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Using logic usually works well for me in figuring out problems in my life</w:t>
      </w:r>
    </w:p>
    <w:p w14:paraId="16B81436"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Knowing the answer without having to understand the reasoning behind it is good enough for me</w:t>
      </w:r>
    </w:p>
    <w:p w14:paraId="560EA498" w14:textId="77777777" w:rsidR="000F1D8E"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I usually have clear, explainable reasons for my decisions</w:t>
      </w:r>
    </w:p>
    <w:p w14:paraId="11A675C6" w14:textId="77777777" w:rsidR="005C6E7D" w:rsidRPr="00C9321D" w:rsidRDefault="000F1D8E" w:rsidP="00C9321D">
      <w:pPr>
        <w:pStyle w:val="Paragrafoelenco"/>
        <w:numPr>
          <w:ilvl w:val="0"/>
          <w:numId w:val="1"/>
        </w:numPr>
        <w:spacing w:line="480" w:lineRule="auto"/>
        <w:jc w:val="both"/>
        <w:rPr>
          <w:rFonts w:ascii="Times New Roman" w:hAnsi="Times New Roman" w:cs="Times New Roman"/>
        </w:rPr>
      </w:pPr>
      <w:r w:rsidRPr="00C9321D">
        <w:rPr>
          <w:rFonts w:ascii="Times New Roman" w:hAnsi="Times New Roman" w:cs="Times New Roman"/>
        </w:rPr>
        <w:t>Learning new ways to think would be very appealing to me</w:t>
      </w:r>
    </w:p>
    <w:p w14:paraId="46517CDB" w14:textId="3158B518" w:rsidR="000F1D8E" w:rsidRDefault="00435392" w:rsidP="00C9321D">
      <w:pPr>
        <w:ind w:left="360"/>
        <w:jc w:val="both"/>
        <w:rPr>
          <w:rFonts w:ascii="Times New Roman" w:hAnsi="Times New Roman" w:cs="Times New Roman"/>
          <w:b/>
          <w:bCs/>
        </w:rPr>
      </w:pPr>
      <w:r>
        <w:rPr>
          <w:rFonts w:ascii="Times New Roman" w:hAnsi="Times New Roman" w:cs="Times New Roman"/>
          <w:b/>
          <w:bCs/>
        </w:rPr>
        <w:t xml:space="preserve">2.2 </w:t>
      </w:r>
      <w:r w:rsidR="000F1D8E" w:rsidRPr="005C6E7D">
        <w:rPr>
          <w:rFonts w:ascii="Times New Roman" w:hAnsi="Times New Roman" w:cs="Times New Roman"/>
          <w:b/>
          <w:bCs/>
        </w:rPr>
        <w:t>AOT</w:t>
      </w:r>
    </w:p>
    <w:p w14:paraId="4AAB2D65" w14:textId="77777777" w:rsidR="005C6E7D" w:rsidRPr="00C9321D" w:rsidRDefault="005C6E7D" w:rsidP="00C9321D">
      <w:pPr>
        <w:pStyle w:val="Paragrafoelenco"/>
        <w:numPr>
          <w:ilvl w:val="0"/>
          <w:numId w:val="2"/>
        </w:numPr>
        <w:spacing w:after="200" w:line="480" w:lineRule="auto"/>
        <w:jc w:val="both"/>
        <w:rPr>
          <w:rFonts w:ascii="Times New Roman" w:hAnsi="Times New Roman" w:cs="Times New Roman"/>
        </w:rPr>
      </w:pPr>
      <w:r w:rsidRPr="00C9321D">
        <w:rPr>
          <w:rFonts w:ascii="Times New Roman" w:hAnsi="Times New Roman" w:cs="Times New Roman"/>
        </w:rPr>
        <w:t>Allowing oneself to be convinced by an opposing argument is a sign of good character.</w:t>
      </w:r>
    </w:p>
    <w:p w14:paraId="23F9668B" w14:textId="77777777" w:rsidR="005C6E7D" w:rsidRPr="00C9321D" w:rsidRDefault="005C6E7D" w:rsidP="00C9321D">
      <w:pPr>
        <w:pStyle w:val="Paragrafoelenco"/>
        <w:numPr>
          <w:ilvl w:val="0"/>
          <w:numId w:val="2"/>
        </w:numPr>
        <w:spacing w:after="200" w:line="480" w:lineRule="auto"/>
        <w:jc w:val="both"/>
        <w:rPr>
          <w:rFonts w:ascii="Times New Roman" w:hAnsi="Times New Roman" w:cs="Times New Roman"/>
        </w:rPr>
      </w:pPr>
      <w:r w:rsidRPr="00C9321D">
        <w:rPr>
          <w:rFonts w:ascii="Times New Roman" w:hAnsi="Times New Roman" w:cs="Times New Roman"/>
        </w:rPr>
        <w:t>People should take into consideration evidence that goes against their beliefs.</w:t>
      </w:r>
    </w:p>
    <w:p w14:paraId="31DF96B9" w14:textId="77777777" w:rsidR="005C6E7D" w:rsidRPr="00C9321D" w:rsidRDefault="005C6E7D" w:rsidP="00C9321D">
      <w:pPr>
        <w:pStyle w:val="Paragrafoelenco"/>
        <w:numPr>
          <w:ilvl w:val="0"/>
          <w:numId w:val="2"/>
        </w:numPr>
        <w:spacing w:after="200" w:line="480" w:lineRule="auto"/>
        <w:jc w:val="both"/>
        <w:rPr>
          <w:rFonts w:ascii="Times New Roman" w:hAnsi="Times New Roman" w:cs="Times New Roman"/>
        </w:rPr>
      </w:pPr>
      <w:r w:rsidRPr="00C9321D">
        <w:rPr>
          <w:rFonts w:ascii="Times New Roman" w:hAnsi="Times New Roman" w:cs="Times New Roman"/>
        </w:rPr>
        <w:t>People should revise their beliefs in response to new information or evidence.</w:t>
      </w:r>
    </w:p>
    <w:p w14:paraId="69A601D5" w14:textId="77777777" w:rsidR="005C6E7D" w:rsidRPr="00C9321D" w:rsidRDefault="005C6E7D" w:rsidP="00C9321D">
      <w:pPr>
        <w:pStyle w:val="Paragrafoelenco"/>
        <w:numPr>
          <w:ilvl w:val="0"/>
          <w:numId w:val="2"/>
        </w:numPr>
        <w:spacing w:after="200" w:line="480" w:lineRule="auto"/>
        <w:jc w:val="both"/>
        <w:rPr>
          <w:rFonts w:ascii="Times New Roman" w:hAnsi="Times New Roman" w:cs="Times New Roman"/>
        </w:rPr>
      </w:pPr>
      <w:r w:rsidRPr="00C9321D">
        <w:rPr>
          <w:rFonts w:ascii="Times New Roman" w:hAnsi="Times New Roman" w:cs="Times New Roman"/>
        </w:rPr>
        <w:t xml:space="preserve">Changing your mind is a sign of weakness. </w:t>
      </w:r>
    </w:p>
    <w:p w14:paraId="20A14549" w14:textId="77777777" w:rsidR="005C6E7D" w:rsidRPr="00C9321D" w:rsidRDefault="005C6E7D" w:rsidP="00C9321D">
      <w:pPr>
        <w:pStyle w:val="Paragrafoelenco"/>
        <w:numPr>
          <w:ilvl w:val="0"/>
          <w:numId w:val="2"/>
        </w:numPr>
        <w:spacing w:after="200" w:line="480" w:lineRule="auto"/>
        <w:jc w:val="both"/>
        <w:rPr>
          <w:rFonts w:ascii="Times New Roman" w:hAnsi="Times New Roman" w:cs="Times New Roman"/>
        </w:rPr>
      </w:pPr>
      <w:r w:rsidRPr="00C9321D">
        <w:rPr>
          <w:rFonts w:ascii="Times New Roman" w:hAnsi="Times New Roman" w:cs="Times New Roman"/>
        </w:rPr>
        <w:lastRenderedPageBreak/>
        <w:t xml:space="preserve">Intuition is the best guide in making decisions. </w:t>
      </w:r>
    </w:p>
    <w:p w14:paraId="65EBD37D" w14:textId="77777777" w:rsidR="005C6E7D" w:rsidRPr="00C9321D" w:rsidRDefault="005C6E7D" w:rsidP="00C9321D">
      <w:pPr>
        <w:pStyle w:val="Paragrafoelenco"/>
        <w:numPr>
          <w:ilvl w:val="0"/>
          <w:numId w:val="2"/>
        </w:numPr>
        <w:spacing w:after="200" w:line="480" w:lineRule="auto"/>
        <w:jc w:val="both"/>
        <w:rPr>
          <w:rFonts w:ascii="Times New Roman" w:hAnsi="Times New Roman" w:cs="Times New Roman"/>
        </w:rPr>
      </w:pPr>
      <w:r w:rsidRPr="00C9321D">
        <w:rPr>
          <w:rFonts w:ascii="Times New Roman" w:hAnsi="Times New Roman" w:cs="Times New Roman"/>
        </w:rPr>
        <w:t xml:space="preserve">It is important to persevere in your beliefs even when evidence is brought to bear against them. </w:t>
      </w:r>
    </w:p>
    <w:p w14:paraId="231D57AD" w14:textId="77777777" w:rsidR="005C6E7D" w:rsidRPr="00C9321D" w:rsidRDefault="005C6E7D" w:rsidP="00C9321D">
      <w:pPr>
        <w:pStyle w:val="Paragrafoelenco"/>
        <w:numPr>
          <w:ilvl w:val="0"/>
          <w:numId w:val="2"/>
        </w:numPr>
        <w:spacing w:after="200" w:line="480" w:lineRule="auto"/>
        <w:jc w:val="both"/>
        <w:rPr>
          <w:rFonts w:ascii="Times New Roman" w:hAnsi="Times New Roman" w:cs="Times New Roman"/>
        </w:rPr>
      </w:pPr>
      <w:r w:rsidRPr="00C9321D">
        <w:rPr>
          <w:rFonts w:ascii="Times New Roman" w:hAnsi="Times New Roman" w:cs="Times New Roman"/>
        </w:rPr>
        <w:t xml:space="preserve">One should disregard evidence that conflicts with one’s established beliefs. </w:t>
      </w:r>
    </w:p>
    <w:p w14:paraId="4CAD1862" w14:textId="0CC0B6B8" w:rsidR="000F1D8E" w:rsidRPr="00C9321D" w:rsidRDefault="005C6E7D" w:rsidP="00C9321D">
      <w:pPr>
        <w:pStyle w:val="Paragrafoelenco"/>
        <w:numPr>
          <w:ilvl w:val="0"/>
          <w:numId w:val="2"/>
        </w:numPr>
        <w:spacing w:after="200" w:line="480" w:lineRule="auto"/>
        <w:jc w:val="both"/>
        <w:rPr>
          <w:rFonts w:ascii="Times New Roman" w:hAnsi="Times New Roman" w:cs="Times New Roman"/>
        </w:rPr>
      </w:pPr>
      <w:r w:rsidRPr="00C9321D">
        <w:rPr>
          <w:rFonts w:ascii="Times New Roman" w:hAnsi="Times New Roman" w:cs="Times New Roman"/>
        </w:rPr>
        <w:t>People should search actively for reasons why their beliefs might be wrong</w:t>
      </w:r>
    </w:p>
    <w:p w14:paraId="123B5CF1" w14:textId="77777777" w:rsidR="00C9321D" w:rsidRDefault="00C9321D" w:rsidP="00C9321D">
      <w:pPr>
        <w:jc w:val="both"/>
        <w:rPr>
          <w:rFonts w:ascii="Times New Roman" w:hAnsi="Times New Roman" w:cs="Times New Roman"/>
          <w:b/>
          <w:bCs/>
        </w:rPr>
      </w:pPr>
    </w:p>
    <w:p w14:paraId="042BEDD4" w14:textId="1B1BBD56" w:rsidR="00182371" w:rsidRDefault="00435392" w:rsidP="00C9321D">
      <w:pPr>
        <w:jc w:val="both"/>
        <w:rPr>
          <w:rFonts w:ascii="Times New Roman" w:hAnsi="Times New Roman" w:cs="Times New Roman"/>
          <w:b/>
          <w:bCs/>
        </w:rPr>
      </w:pPr>
      <w:r>
        <w:rPr>
          <w:rFonts w:ascii="Times New Roman" w:hAnsi="Times New Roman" w:cs="Times New Roman"/>
          <w:b/>
          <w:bCs/>
        </w:rPr>
        <w:t xml:space="preserve">2.3 </w:t>
      </w:r>
      <w:r w:rsidR="00AD15C8">
        <w:rPr>
          <w:rFonts w:ascii="Times New Roman" w:hAnsi="Times New Roman" w:cs="Times New Roman"/>
          <w:b/>
          <w:bCs/>
        </w:rPr>
        <w:t xml:space="preserve">Syllogisms </w:t>
      </w:r>
      <w:r>
        <w:rPr>
          <w:rFonts w:ascii="Times New Roman" w:hAnsi="Times New Roman" w:cs="Times New Roman"/>
          <w:b/>
          <w:bCs/>
        </w:rPr>
        <w:t>(BB)</w:t>
      </w:r>
    </w:p>
    <w:p w14:paraId="46313B20" w14:textId="57BE9808" w:rsidR="00AD15C8" w:rsidRDefault="00AD15C8" w:rsidP="00C9321D">
      <w:pPr>
        <w:jc w:val="both"/>
        <w:rPr>
          <w:rFonts w:ascii="Times New Roman" w:hAnsi="Times New Roman" w:cs="Times New Roman"/>
          <w:b/>
          <w:bCs/>
        </w:rPr>
      </w:pPr>
    </w:p>
    <w:p w14:paraId="74C6429A" w14:textId="1F624BAE" w:rsidR="00AD15C8" w:rsidRPr="001C563D" w:rsidRDefault="00AD15C8" w:rsidP="001C563D">
      <w:pPr>
        <w:jc w:val="both"/>
        <w:rPr>
          <w:rFonts w:ascii="Times New Roman" w:hAnsi="Times New Roman" w:cs="Times New Roman"/>
        </w:rPr>
      </w:pPr>
      <w:r w:rsidRPr="001C563D">
        <w:rPr>
          <w:rFonts w:ascii="Times New Roman" w:hAnsi="Times New Roman" w:cs="Times New Roman"/>
        </w:rPr>
        <w:t>All flowers have petals.</w:t>
      </w:r>
    </w:p>
    <w:p w14:paraId="74F5F199"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t>Roses have petals.</w:t>
      </w:r>
    </w:p>
    <w:p w14:paraId="1A426AE7"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t>Therefore, roses are flowers.</w:t>
      </w:r>
    </w:p>
    <w:p w14:paraId="08A671A2" w14:textId="010BDE30" w:rsidR="00AD15C8" w:rsidRPr="001C563D" w:rsidRDefault="00AD15C8" w:rsidP="00C9321D">
      <w:pPr>
        <w:jc w:val="both"/>
        <w:rPr>
          <w:rFonts w:ascii="Times New Roman" w:hAnsi="Times New Roman" w:cs="Times New Roman"/>
        </w:rPr>
      </w:pPr>
      <w:r w:rsidRPr="001C563D">
        <w:rPr>
          <w:rFonts w:ascii="Times New Roman" w:hAnsi="Times New Roman" w:cs="Times New Roman"/>
        </w:rPr>
        <w:t>Does the conclusion logically follow from the premises?</w:t>
      </w:r>
    </w:p>
    <w:p w14:paraId="1C25A86F" w14:textId="77777777" w:rsidR="00AD15C8" w:rsidRPr="001C563D" w:rsidRDefault="00AD15C8" w:rsidP="00C9321D">
      <w:pPr>
        <w:jc w:val="both"/>
        <w:rPr>
          <w:rFonts w:ascii="Times New Roman" w:hAnsi="Times New Roman" w:cs="Times New Roman"/>
        </w:rPr>
      </w:pPr>
    </w:p>
    <w:p w14:paraId="2AF6E8CA"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t>All wives are married.</w:t>
      </w:r>
    </w:p>
    <w:p w14:paraId="5D4D5370"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t>Some women are married.</w:t>
      </w:r>
    </w:p>
    <w:p w14:paraId="7A86E985"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t>Therefore, some women are wives.</w:t>
      </w:r>
    </w:p>
    <w:p w14:paraId="105A7882" w14:textId="24B97A7F" w:rsidR="00AD15C8" w:rsidRPr="001C563D" w:rsidRDefault="00AD15C8" w:rsidP="00C9321D">
      <w:pPr>
        <w:jc w:val="both"/>
        <w:rPr>
          <w:rFonts w:ascii="Times New Roman" w:hAnsi="Times New Roman" w:cs="Times New Roman"/>
        </w:rPr>
      </w:pPr>
      <w:r w:rsidRPr="001C563D">
        <w:rPr>
          <w:rFonts w:ascii="Times New Roman" w:hAnsi="Times New Roman" w:cs="Times New Roman"/>
        </w:rPr>
        <w:t>Does the conclusion logically follow from the premises?</w:t>
      </w:r>
    </w:p>
    <w:p w14:paraId="76D249B0" w14:textId="77777777" w:rsidR="00AD15C8" w:rsidRPr="001C563D" w:rsidRDefault="00AD15C8" w:rsidP="00C9321D">
      <w:pPr>
        <w:jc w:val="both"/>
        <w:rPr>
          <w:rFonts w:ascii="Times New Roman" w:hAnsi="Times New Roman" w:cs="Times New Roman"/>
        </w:rPr>
      </w:pPr>
    </w:p>
    <w:p w14:paraId="0018BAE0"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t>All things that have an engine need oil.</w:t>
      </w:r>
    </w:p>
    <w:p w14:paraId="4FC5E2B1"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t>Automobiles need oil.</w:t>
      </w:r>
    </w:p>
    <w:p w14:paraId="75967D6E"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t>Therefore, automobiles have an engine.</w:t>
      </w:r>
    </w:p>
    <w:p w14:paraId="4EC39450" w14:textId="2956CBC4" w:rsidR="00AD15C8" w:rsidRPr="001C563D" w:rsidRDefault="00AD15C8" w:rsidP="00C9321D">
      <w:pPr>
        <w:jc w:val="both"/>
        <w:rPr>
          <w:rFonts w:ascii="Times New Roman" w:hAnsi="Times New Roman" w:cs="Times New Roman"/>
        </w:rPr>
      </w:pPr>
      <w:r w:rsidRPr="001C563D">
        <w:rPr>
          <w:rFonts w:ascii="Times New Roman" w:hAnsi="Times New Roman" w:cs="Times New Roman"/>
        </w:rPr>
        <w:t>Does the conclusion logically follow from the premises?</w:t>
      </w:r>
    </w:p>
    <w:p w14:paraId="375643EB" w14:textId="77777777" w:rsidR="00AD15C8" w:rsidRPr="001C563D" w:rsidRDefault="00AD15C8" w:rsidP="00C9321D">
      <w:pPr>
        <w:jc w:val="both"/>
        <w:rPr>
          <w:rFonts w:ascii="Times New Roman" w:hAnsi="Times New Roman" w:cs="Times New Roman"/>
        </w:rPr>
      </w:pPr>
    </w:p>
    <w:p w14:paraId="14A49946"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t>Untrained dogs are vicious.</w:t>
      </w:r>
    </w:p>
    <w:p w14:paraId="0998CB27"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t>Some ferocious dogs are police dogs.</w:t>
      </w:r>
    </w:p>
    <w:p w14:paraId="45B65DE6"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t>Therefore, some trained dogs are not police dogs.</w:t>
      </w:r>
    </w:p>
    <w:p w14:paraId="39BC30E7" w14:textId="003D2C61" w:rsidR="00AD15C8" w:rsidRPr="001C563D" w:rsidRDefault="00AD15C8" w:rsidP="00C9321D">
      <w:pPr>
        <w:jc w:val="both"/>
        <w:rPr>
          <w:rFonts w:ascii="Times New Roman" w:hAnsi="Times New Roman" w:cs="Times New Roman"/>
        </w:rPr>
      </w:pPr>
      <w:r w:rsidRPr="001C563D">
        <w:rPr>
          <w:rFonts w:ascii="Times New Roman" w:hAnsi="Times New Roman" w:cs="Times New Roman"/>
        </w:rPr>
        <w:t>Does the conclusion logically follow from the premises?</w:t>
      </w:r>
    </w:p>
    <w:p w14:paraId="2EA91CF0" w14:textId="77777777" w:rsidR="00AD15C8" w:rsidRPr="001C563D" w:rsidRDefault="00AD15C8" w:rsidP="00C9321D">
      <w:pPr>
        <w:jc w:val="both"/>
        <w:rPr>
          <w:rFonts w:ascii="Times New Roman" w:hAnsi="Times New Roman" w:cs="Times New Roman"/>
        </w:rPr>
      </w:pPr>
    </w:p>
    <w:p w14:paraId="60A0FFD7"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t>All living things need water.</w:t>
      </w:r>
    </w:p>
    <w:p w14:paraId="1B83D252"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t>Roses need water.</w:t>
      </w:r>
    </w:p>
    <w:p w14:paraId="2B2846E4"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t>Therefore, roses are living beings.</w:t>
      </w:r>
    </w:p>
    <w:p w14:paraId="17E74DE3" w14:textId="43346E06" w:rsidR="00AD15C8" w:rsidRPr="001C563D" w:rsidRDefault="00AD15C8" w:rsidP="00C9321D">
      <w:pPr>
        <w:jc w:val="both"/>
        <w:rPr>
          <w:rFonts w:ascii="Times New Roman" w:hAnsi="Times New Roman" w:cs="Times New Roman"/>
        </w:rPr>
      </w:pPr>
      <w:r w:rsidRPr="001C563D">
        <w:rPr>
          <w:rFonts w:ascii="Times New Roman" w:hAnsi="Times New Roman" w:cs="Times New Roman"/>
        </w:rPr>
        <w:t>Does the conclusion logically follow from the premises?</w:t>
      </w:r>
    </w:p>
    <w:p w14:paraId="02322EEB" w14:textId="77777777" w:rsidR="00AD15C8" w:rsidRPr="001C563D" w:rsidRDefault="00AD15C8" w:rsidP="00C9321D">
      <w:pPr>
        <w:jc w:val="both"/>
        <w:rPr>
          <w:rFonts w:ascii="Times New Roman" w:hAnsi="Times New Roman" w:cs="Times New Roman"/>
        </w:rPr>
      </w:pPr>
    </w:p>
    <w:p w14:paraId="753A262E"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lastRenderedPageBreak/>
        <w:t>No addictive thing is cheap.</w:t>
      </w:r>
    </w:p>
    <w:p w14:paraId="52D7AA5F"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t>Some cigarettes are cheap.</w:t>
      </w:r>
    </w:p>
    <w:p w14:paraId="36AFDB80" w14:textId="77777777" w:rsidR="00AD15C8" w:rsidRPr="001C563D" w:rsidRDefault="00AD15C8" w:rsidP="00C9321D">
      <w:pPr>
        <w:jc w:val="both"/>
        <w:rPr>
          <w:rFonts w:ascii="Times New Roman" w:hAnsi="Times New Roman" w:cs="Times New Roman"/>
        </w:rPr>
      </w:pPr>
      <w:r w:rsidRPr="001C563D">
        <w:rPr>
          <w:rFonts w:ascii="Times New Roman" w:hAnsi="Times New Roman" w:cs="Times New Roman"/>
        </w:rPr>
        <w:t>Therefore, some addictive things are not cigarettes.</w:t>
      </w:r>
    </w:p>
    <w:p w14:paraId="646019AA" w14:textId="138480F0" w:rsidR="00AD15C8" w:rsidRPr="001C563D" w:rsidRDefault="00AD15C8" w:rsidP="00C9321D">
      <w:pPr>
        <w:jc w:val="both"/>
        <w:rPr>
          <w:rFonts w:ascii="Times New Roman" w:hAnsi="Times New Roman" w:cs="Times New Roman"/>
        </w:rPr>
      </w:pPr>
      <w:r w:rsidRPr="001C563D">
        <w:rPr>
          <w:rFonts w:ascii="Times New Roman" w:hAnsi="Times New Roman" w:cs="Times New Roman"/>
        </w:rPr>
        <w:t>Does the conclusion follow logically from the premises?</w:t>
      </w:r>
    </w:p>
    <w:p w14:paraId="03E517C0" w14:textId="77777777" w:rsidR="000A67C5" w:rsidRPr="001C563D" w:rsidRDefault="000A67C5" w:rsidP="00C9321D">
      <w:pPr>
        <w:jc w:val="both"/>
        <w:rPr>
          <w:rFonts w:ascii="Times New Roman" w:hAnsi="Times New Roman" w:cs="Times New Roman"/>
          <w:b/>
          <w:bCs/>
        </w:rPr>
      </w:pPr>
    </w:p>
    <w:p w14:paraId="58784ADE" w14:textId="77777777" w:rsidR="00435392" w:rsidRDefault="00435392" w:rsidP="00C9321D">
      <w:pPr>
        <w:jc w:val="both"/>
        <w:rPr>
          <w:rFonts w:ascii="Times New Roman" w:hAnsi="Times New Roman" w:cs="Times New Roman"/>
          <w:b/>
          <w:bCs/>
        </w:rPr>
      </w:pPr>
    </w:p>
    <w:p w14:paraId="1F244698" w14:textId="56355B7D" w:rsidR="001C563D" w:rsidRPr="001C563D" w:rsidRDefault="000D081B" w:rsidP="001C563D">
      <w:pPr>
        <w:pStyle w:val="Paragrafoelenco"/>
        <w:numPr>
          <w:ilvl w:val="0"/>
          <w:numId w:val="3"/>
        </w:numPr>
        <w:jc w:val="both"/>
        <w:rPr>
          <w:rFonts w:ascii="Times New Roman" w:hAnsi="Times New Roman" w:cs="Times New Roman"/>
          <w:i/>
        </w:rPr>
      </w:pPr>
      <w:r w:rsidRPr="001C563D">
        <w:rPr>
          <w:rFonts w:ascii="Times New Roman" w:hAnsi="Times New Roman" w:cs="Times New Roman"/>
          <w:b/>
          <w:bCs/>
          <w:sz w:val="26"/>
          <w:szCs w:val="26"/>
        </w:rPr>
        <w:t xml:space="preserve">Table of correlation for positive side </w:t>
      </w:r>
      <w:r w:rsidR="002F5CF0" w:rsidRPr="001C563D">
        <w:rPr>
          <w:rFonts w:ascii="Times New Roman" w:hAnsi="Times New Roman" w:cs="Times New Roman"/>
          <w:b/>
          <w:bCs/>
          <w:sz w:val="26"/>
          <w:szCs w:val="26"/>
        </w:rPr>
        <w:t>effects</w:t>
      </w:r>
      <w:r w:rsidRPr="001C563D">
        <w:rPr>
          <w:rFonts w:ascii="Times New Roman" w:hAnsi="Times New Roman" w:cs="Times New Roman"/>
          <w:b/>
          <w:bCs/>
          <w:sz w:val="26"/>
          <w:szCs w:val="26"/>
        </w:rPr>
        <w:t xml:space="preserve"> </w:t>
      </w:r>
      <w:r w:rsidR="001C563D" w:rsidRPr="001C563D">
        <w:rPr>
          <w:rFonts w:ascii="Times New Roman" w:hAnsi="Times New Roman" w:cs="Times New Roman"/>
          <w:b/>
          <w:bCs/>
          <w:sz w:val="26"/>
          <w:szCs w:val="26"/>
        </w:rPr>
        <w:t>and reasoning measures</w:t>
      </w:r>
      <w:r w:rsidR="001C563D">
        <w:rPr>
          <w:rFonts w:ascii="Times New Roman" w:hAnsi="Times New Roman" w:cs="Times New Roman"/>
          <w:b/>
          <w:bCs/>
          <w:sz w:val="26"/>
          <w:szCs w:val="26"/>
        </w:rPr>
        <w:br/>
      </w:r>
    </w:p>
    <w:p w14:paraId="22831C44" w14:textId="54CB87C4" w:rsidR="0079007D" w:rsidRPr="001C563D" w:rsidRDefault="0079007D" w:rsidP="001C563D">
      <w:pPr>
        <w:jc w:val="both"/>
        <w:rPr>
          <w:rFonts w:ascii="Times New Roman" w:hAnsi="Times New Roman" w:cs="Times New Roman"/>
          <w:i/>
        </w:rPr>
      </w:pPr>
      <w:r w:rsidRPr="001C563D">
        <w:rPr>
          <w:rFonts w:ascii="Times New Roman" w:hAnsi="Times New Roman" w:cs="Times New Roman"/>
          <w:i/>
        </w:rPr>
        <w:t>Table 1. Pearson’s correlation coefficients</w:t>
      </w:r>
    </w:p>
    <w:tbl>
      <w:tblPr>
        <w:tblW w:w="9630" w:type="dxa"/>
        <w:tblBorders>
          <w:top w:val="single" w:sz="4" w:space="0" w:color="000000"/>
          <w:bottom w:val="single" w:sz="4" w:space="0" w:color="000000"/>
          <w:insideH w:val="single" w:sz="4" w:space="0" w:color="000000"/>
          <w:insideV w:val="nil"/>
        </w:tblBorders>
        <w:tblLayout w:type="fixed"/>
        <w:tblLook w:val="0400" w:firstRow="0" w:lastRow="0" w:firstColumn="0" w:lastColumn="0" w:noHBand="0" w:noVBand="1"/>
      </w:tblPr>
      <w:tblGrid>
        <w:gridCol w:w="1792"/>
        <w:gridCol w:w="1607"/>
        <w:gridCol w:w="1832"/>
        <w:gridCol w:w="1496"/>
        <w:gridCol w:w="1372"/>
        <w:gridCol w:w="1531"/>
      </w:tblGrid>
      <w:tr w:rsidR="0079007D" w:rsidRPr="0079007D" w14:paraId="7902F492" w14:textId="77777777" w:rsidTr="0079007D">
        <w:tc>
          <w:tcPr>
            <w:tcW w:w="1791" w:type="dxa"/>
            <w:tcBorders>
              <w:top w:val="single" w:sz="4" w:space="0" w:color="000000"/>
              <w:left w:val="nil"/>
              <w:bottom w:val="single" w:sz="4" w:space="0" w:color="000000"/>
              <w:right w:val="nil"/>
            </w:tcBorders>
          </w:tcPr>
          <w:p w14:paraId="1AE02B3B" w14:textId="77777777" w:rsidR="0079007D" w:rsidRPr="0079007D" w:rsidRDefault="0079007D" w:rsidP="00C9321D">
            <w:pPr>
              <w:jc w:val="both"/>
              <w:rPr>
                <w:rFonts w:ascii="Times New Roman" w:hAnsi="Times New Roman" w:cs="Times New Roman"/>
              </w:rPr>
            </w:pPr>
          </w:p>
        </w:tc>
        <w:tc>
          <w:tcPr>
            <w:tcW w:w="1606" w:type="dxa"/>
            <w:tcBorders>
              <w:top w:val="single" w:sz="4" w:space="0" w:color="000000"/>
              <w:left w:val="nil"/>
              <w:bottom w:val="single" w:sz="4" w:space="0" w:color="000000"/>
              <w:right w:val="nil"/>
            </w:tcBorders>
            <w:hideMark/>
          </w:tcPr>
          <w:p w14:paraId="24E737B3" w14:textId="77777777" w:rsidR="0079007D" w:rsidRPr="0079007D" w:rsidRDefault="0079007D" w:rsidP="00C9321D">
            <w:pPr>
              <w:jc w:val="both"/>
              <w:rPr>
                <w:rFonts w:ascii="Times New Roman" w:hAnsi="Times New Roman" w:cs="Times New Roman"/>
              </w:rPr>
            </w:pPr>
            <w:r w:rsidRPr="0079007D">
              <w:rPr>
                <w:rFonts w:ascii="Times New Roman" w:hAnsi="Times New Roman" w:cs="Times New Roman"/>
              </w:rPr>
              <w:t>Intentionality scores</w:t>
            </w:r>
          </w:p>
        </w:tc>
        <w:tc>
          <w:tcPr>
            <w:tcW w:w="1832" w:type="dxa"/>
            <w:tcBorders>
              <w:top w:val="single" w:sz="4" w:space="0" w:color="000000"/>
              <w:left w:val="nil"/>
              <w:bottom w:val="single" w:sz="4" w:space="0" w:color="000000"/>
              <w:right w:val="nil"/>
            </w:tcBorders>
            <w:hideMark/>
          </w:tcPr>
          <w:p w14:paraId="55508985" w14:textId="77777777" w:rsidR="0079007D" w:rsidRPr="0079007D" w:rsidRDefault="0079007D" w:rsidP="00C9321D">
            <w:pPr>
              <w:jc w:val="both"/>
              <w:rPr>
                <w:rFonts w:ascii="Times New Roman" w:hAnsi="Times New Roman" w:cs="Times New Roman"/>
              </w:rPr>
            </w:pPr>
            <w:r w:rsidRPr="0079007D">
              <w:rPr>
                <w:rFonts w:ascii="Times New Roman" w:hAnsi="Times New Roman" w:cs="Times New Roman"/>
              </w:rPr>
              <w:t>Reaction times</w:t>
            </w:r>
          </w:p>
        </w:tc>
        <w:tc>
          <w:tcPr>
            <w:tcW w:w="1496" w:type="dxa"/>
            <w:tcBorders>
              <w:top w:val="single" w:sz="4" w:space="0" w:color="000000"/>
              <w:left w:val="nil"/>
              <w:bottom w:val="single" w:sz="4" w:space="0" w:color="000000"/>
              <w:right w:val="nil"/>
            </w:tcBorders>
            <w:hideMark/>
          </w:tcPr>
          <w:p w14:paraId="0DB895B3" w14:textId="77777777" w:rsidR="0079007D" w:rsidRPr="0079007D" w:rsidRDefault="0079007D" w:rsidP="00C9321D">
            <w:pPr>
              <w:jc w:val="both"/>
              <w:rPr>
                <w:rFonts w:ascii="Times New Roman" w:hAnsi="Times New Roman" w:cs="Times New Roman"/>
              </w:rPr>
            </w:pPr>
            <w:r w:rsidRPr="0079007D">
              <w:rPr>
                <w:rFonts w:ascii="Times New Roman" w:hAnsi="Times New Roman" w:cs="Times New Roman"/>
              </w:rPr>
              <w:t>AOT</w:t>
            </w:r>
          </w:p>
        </w:tc>
        <w:tc>
          <w:tcPr>
            <w:tcW w:w="1372" w:type="dxa"/>
            <w:tcBorders>
              <w:top w:val="single" w:sz="4" w:space="0" w:color="000000"/>
              <w:left w:val="nil"/>
              <w:bottom w:val="single" w:sz="4" w:space="0" w:color="000000"/>
              <w:right w:val="nil"/>
            </w:tcBorders>
            <w:hideMark/>
          </w:tcPr>
          <w:p w14:paraId="7D53BA75" w14:textId="77777777" w:rsidR="0079007D" w:rsidRPr="0079007D" w:rsidRDefault="0079007D" w:rsidP="00C9321D">
            <w:pPr>
              <w:jc w:val="both"/>
              <w:rPr>
                <w:rFonts w:ascii="Times New Roman" w:hAnsi="Times New Roman" w:cs="Times New Roman"/>
              </w:rPr>
            </w:pPr>
            <w:r w:rsidRPr="0079007D">
              <w:rPr>
                <w:rFonts w:ascii="Times New Roman" w:hAnsi="Times New Roman" w:cs="Times New Roman"/>
              </w:rPr>
              <w:t>REI</w:t>
            </w:r>
          </w:p>
        </w:tc>
        <w:tc>
          <w:tcPr>
            <w:tcW w:w="1531" w:type="dxa"/>
            <w:tcBorders>
              <w:top w:val="single" w:sz="4" w:space="0" w:color="000000"/>
              <w:left w:val="nil"/>
              <w:bottom w:val="single" w:sz="4" w:space="0" w:color="000000"/>
              <w:right w:val="nil"/>
            </w:tcBorders>
            <w:hideMark/>
          </w:tcPr>
          <w:p w14:paraId="102510D2" w14:textId="77777777" w:rsidR="0079007D" w:rsidRPr="0079007D" w:rsidRDefault="0079007D" w:rsidP="00C9321D">
            <w:pPr>
              <w:jc w:val="both"/>
              <w:rPr>
                <w:rFonts w:ascii="Times New Roman" w:hAnsi="Times New Roman" w:cs="Times New Roman"/>
              </w:rPr>
            </w:pPr>
            <w:r w:rsidRPr="0079007D">
              <w:rPr>
                <w:rFonts w:ascii="Times New Roman" w:hAnsi="Times New Roman" w:cs="Times New Roman"/>
              </w:rPr>
              <w:t>Syllogisms</w:t>
            </w:r>
          </w:p>
        </w:tc>
      </w:tr>
      <w:tr w:rsidR="0079007D" w:rsidRPr="0079007D" w14:paraId="38F4C07C" w14:textId="77777777" w:rsidTr="0079007D">
        <w:tc>
          <w:tcPr>
            <w:tcW w:w="1791" w:type="dxa"/>
            <w:tcBorders>
              <w:top w:val="single" w:sz="4" w:space="0" w:color="000000"/>
              <w:left w:val="nil"/>
              <w:bottom w:val="single" w:sz="4" w:space="0" w:color="000000"/>
              <w:right w:val="nil"/>
            </w:tcBorders>
            <w:hideMark/>
          </w:tcPr>
          <w:p w14:paraId="016D6C4B" w14:textId="77777777" w:rsidR="0079007D" w:rsidRPr="0079007D" w:rsidRDefault="0079007D" w:rsidP="00C9321D">
            <w:pPr>
              <w:jc w:val="both"/>
              <w:rPr>
                <w:rFonts w:ascii="Times New Roman" w:hAnsi="Times New Roman" w:cs="Times New Roman"/>
              </w:rPr>
            </w:pPr>
            <w:r w:rsidRPr="0079007D">
              <w:rPr>
                <w:rFonts w:ascii="Times New Roman" w:hAnsi="Times New Roman" w:cs="Times New Roman"/>
              </w:rPr>
              <w:t>Intentionality scores</w:t>
            </w:r>
          </w:p>
        </w:tc>
        <w:tc>
          <w:tcPr>
            <w:tcW w:w="1606" w:type="dxa"/>
            <w:tcBorders>
              <w:top w:val="single" w:sz="4" w:space="0" w:color="000000"/>
              <w:left w:val="nil"/>
              <w:bottom w:val="single" w:sz="4" w:space="0" w:color="000000"/>
              <w:right w:val="nil"/>
            </w:tcBorders>
            <w:hideMark/>
          </w:tcPr>
          <w:p w14:paraId="5DE03869" w14:textId="77777777" w:rsidR="0079007D" w:rsidRPr="0079007D" w:rsidRDefault="0079007D" w:rsidP="00C9321D">
            <w:pPr>
              <w:jc w:val="both"/>
              <w:rPr>
                <w:rFonts w:ascii="Times New Roman" w:hAnsi="Times New Roman" w:cs="Times New Roman"/>
              </w:rPr>
            </w:pPr>
            <w:r w:rsidRPr="0079007D">
              <w:rPr>
                <w:rFonts w:ascii="Times New Roman" w:hAnsi="Times New Roman" w:cs="Times New Roman"/>
              </w:rPr>
              <w:t>-</w:t>
            </w:r>
          </w:p>
        </w:tc>
        <w:tc>
          <w:tcPr>
            <w:tcW w:w="1832" w:type="dxa"/>
            <w:tcBorders>
              <w:top w:val="single" w:sz="4" w:space="0" w:color="000000"/>
              <w:left w:val="nil"/>
              <w:bottom w:val="single" w:sz="4" w:space="0" w:color="000000"/>
              <w:right w:val="nil"/>
            </w:tcBorders>
          </w:tcPr>
          <w:p w14:paraId="7DE0F2B4" w14:textId="77777777" w:rsidR="0079007D" w:rsidRPr="0079007D" w:rsidRDefault="0079007D" w:rsidP="00C9321D">
            <w:pPr>
              <w:jc w:val="both"/>
              <w:rPr>
                <w:rFonts w:ascii="Times New Roman" w:hAnsi="Times New Roman" w:cs="Times New Roman"/>
              </w:rPr>
            </w:pPr>
          </w:p>
        </w:tc>
        <w:tc>
          <w:tcPr>
            <w:tcW w:w="1496" w:type="dxa"/>
            <w:tcBorders>
              <w:top w:val="single" w:sz="4" w:space="0" w:color="000000"/>
              <w:left w:val="nil"/>
              <w:bottom w:val="single" w:sz="4" w:space="0" w:color="000000"/>
              <w:right w:val="nil"/>
            </w:tcBorders>
          </w:tcPr>
          <w:p w14:paraId="39CBD189" w14:textId="77777777" w:rsidR="0079007D" w:rsidRPr="0079007D" w:rsidRDefault="0079007D" w:rsidP="00C9321D">
            <w:pPr>
              <w:jc w:val="both"/>
              <w:rPr>
                <w:rFonts w:ascii="Times New Roman" w:hAnsi="Times New Roman" w:cs="Times New Roman"/>
              </w:rPr>
            </w:pPr>
          </w:p>
        </w:tc>
        <w:tc>
          <w:tcPr>
            <w:tcW w:w="1372" w:type="dxa"/>
            <w:tcBorders>
              <w:top w:val="single" w:sz="4" w:space="0" w:color="000000"/>
              <w:left w:val="nil"/>
              <w:bottom w:val="single" w:sz="4" w:space="0" w:color="000000"/>
              <w:right w:val="nil"/>
            </w:tcBorders>
          </w:tcPr>
          <w:p w14:paraId="5B324F35" w14:textId="77777777" w:rsidR="0079007D" w:rsidRPr="0079007D" w:rsidRDefault="0079007D" w:rsidP="00C9321D">
            <w:pPr>
              <w:jc w:val="both"/>
              <w:rPr>
                <w:rFonts w:ascii="Times New Roman" w:hAnsi="Times New Roman" w:cs="Times New Roman"/>
              </w:rPr>
            </w:pPr>
          </w:p>
        </w:tc>
        <w:tc>
          <w:tcPr>
            <w:tcW w:w="1531" w:type="dxa"/>
            <w:tcBorders>
              <w:top w:val="single" w:sz="4" w:space="0" w:color="000000"/>
              <w:left w:val="nil"/>
              <w:bottom w:val="single" w:sz="4" w:space="0" w:color="000000"/>
              <w:right w:val="nil"/>
            </w:tcBorders>
          </w:tcPr>
          <w:p w14:paraId="3415874F" w14:textId="77777777" w:rsidR="0079007D" w:rsidRPr="0079007D" w:rsidRDefault="0079007D" w:rsidP="00C9321D">
            <w:pPr>
              <w:jc w:val="both"/>
              <w:rPr>
                <w:rFonts w:ascii="Times New Roman" w:hAnsi="Times New Roman" w:cs="Times New Roman"/>
              </w:rPr>
            </w:pPr>
          </w:p>
        </w:tc>
      </w:tr>
      <w:tr w:rsidR="0079007D" w:rsidRPr="0079007D" w14:paraId="44EDBABA" w14:textId="77777777" w:rsidTr="0079007D">
        <w:tc>
          <w:tcPr>
            <w:tcW w:w="1791" w:type="dxa"/>
            <w:tcBorders>
              <w:top w:val="single" w:sz="4" w:space="0" w:color="000000"/>
              <w:left w:val="nil"/>
              <w:bottom w:val="single" w:sz="4" w:space="0" w:color="000000"/>
              <w:right w:val="nil"/>
            </w:tcBorders>
            <w:hideMark/>
          </w:tcPr>
          <w:p w14:paraId="20892645" w14:textId="77777777" w:rsidR="0079007D" w:rsidRPr="0079007D" w:rsidRDefault="0079007D" w:rsidP="00C9321D">
            <w:pPr>
              <w:jc w:val="both"/>
              <w:rPr>
                <w:rFonts w:ascii="Times New Roman" w:hAnsi="Times New Roman" w:cs="Times New Roman"/>
              </w:rPr>
            </w:pPr>
            <w:r w:rsidRPr="0079007D">
              <w:rPr>
                <w:rFonts w:ascii="Times New Roman" w:hAnsi="Times New Roman" w:cs="Times New Roman"/>
              </w:rPr>
              <w:t>Reaction times</w:t>
            </w:r>
          </w:p>
        </w:tc>
        <w:tc>
          <w:tcPr>
            <w:tcW w:w="1606" w:type="dxa"/>
            <w:tcBorders>
              <w:top w:val="single" w:sz="4" w:space="0" w:color="000000"/>
              <w:left w:val="nil"/>
              <w:bottom w:val="single" w:sz="4" w:space="0" w:color="000000"/>
              <w:right w:val="nil"/>
            </w:tcBorders>
            <w:hideMark/>
          </w:tcPr>
          <w:p w14:paraId="488DFB02" w14:textId="61A47CE1" w:rsidR="0079007D" w:rsidRPr="0079007D" w:rsidRDefault="0079007D" w:rsidP="00C9321D">
            <w:pPr>
              <w:jc w:val="both"/>
              <w:rPr>
                <w:rFonts w:ascii="Times New Roman" w:hAnsi="Times New Roman" w:cs="Times New Roman"/>
              </w:rPr>
            </w:pPr>
            <w:r w:rsidRPr="0079007D">
              <w:rPr>
                <w:rFonts w:ascii="Times New Roman" w:hAnsi="Times New Roman" w:cs="Times New Roman"/>
                <w:lang w:val="it-IT"/>
              </w:rPr>
              <w:t>-0.001</w:t>
            </w:r>
          </w:p>
        </w:tc>
        <w:tc>
          <w:tcPr>
            <w:tcW w:w="1832" w:type="dxa"/>
            <w:tcBorders>
              <w:top w:val="single" w:sz="4" w:space="0" w:color="000000"/>
              <w:left w:val="nil"/>
              <w:bottom w:val="single" w:sz="4" w:space="0" w:color="000000"/>
              <w:right w:val="nil"/>
            </w:tcBorders>
            <w:hideMark/>
          </w:tcPr>
          <w:p w14:paraId="09E362AF" w14:textId="77777777" w:rsidR="0079007D" w:rsidRPr="0079007D" w:rsidRDefault="0079007D" w:rsidP="00C9321D">
            <w:pPr>
              <w:jc w:val="both"/>
              <w:rPr>
                <w:rFonts w:ascii="Times New Roman" w:hAnsi="Times New Roman" w:cs="Times New Roman"/>
              </w:rPr>
            </w:pPr>
            <w:r w:rsidRPr="0079007D">
              <w:rPr>
                <w:rFonts w:ascii="Times New Roman" w:hAnsi="Times New Roman" w:cs="Times New Roman"/>
              </w:rPr>
              <w:t>-</w:t>
            </w:r>
          </w:p>
        </w:tc>
        <w:tc>
          <w:tcPr>
            <w:tcW w:w="1496" w:type="dxa"/>
            <w:tcBorders>
              <w:top w:val="single" w:sz="4" w:space="0" w:color="000000"/>
              <w:left w:val="nil"/>
              <w:bottom w:val="single" w:sz="4" w:space="0" w:color="000000"/>
              <w:right w:val="nil"/>
            </w:tcBorders>
          </w:tcPr>
          <w:p w14:paraId="734D76B6" w14:textId="77777777" w:rsidR="0079007D" w:rsidRPr="0079007D" w:rsidRDefault="0079007D" w:rsidP="00C9321D">
            <w:pPr>
              <w:jc w:val="both"/>
              <w:rPr>
                <w:rFonts w:ascii="Times New Roman" w:hAnsi="Times New Roman" w:cs="Times New Roman"/>
              </w:rPr>
            </w:pPr>
          </w:p>
        </w:tc>
        <w:tc>
          <w:tcPr>
            <w:tcW w:w="1372" w:type="dxa"/>
            <w:tcBorders>
              <w:top w:val="single" w:sz="4" w:space="0" w:color="000000"/>
              <w:left w:val="nil"/>
              <w:bottom w:val="single" w:sz="4" w:space="0" w:color="000000"/>
              <w:right w:val="nil"/>
            </w:tcBorders>
          </w:tcPr>
          <w:p w14:paraId="7DD02B96" w14:textId="77777777" w:rsidR="0079007D" w:rsidRPr="0079007D" w:rsidRDefault="0079007D" w:rsidP="00C9321D">
            <w:pPr>
              <w:jc w:val="both"/>
              <w:rPr>
                <w:rFonts w:ascii="Times New Roman" w:hAnsi="Times New Roman" w:cs="Times New Roman"/>
              </w:rPr>
            </w:pPr>
          </w:p>
        </w:tc>
        <w:tc>
          <w:tcPr>
            <w:tcW w:w="1531" w:type="dxa"/>
            <w:tcBorders>
              <w:top w:val="single" w:sz="4" w:space="0" w:color="000000"/>
              <w:left w:val="nil"/>
              <w:bottom w:val="single" w:sz="4" w:space="0" w:color="000000"/>
              <w:right w:val="nil"/>
            </w:tcBorders>
          </w:tcPr>
          <w:p w14:paraId="362502EB" w14:textId="77777777" w:rsidR="0079007D" w:rsidRPr="0079007D" w:rsidRDefault="0079007D" w:rsidP="00C9321D">
            <w:pPr>
              <w:jc w:val="both"/>
              <w:rPr>
                <w:rFonts w:ascii="Times New Roman" w:hAnsi="Times New Roman" w:cs="Times New Roman"/>
              </w:rPr>
            </w:pPr>
          </w:p>
        </w:tc>
      </w:tr>
      <w:tr w:rsidR="0079007D" w:rsidRPr="0079007D" w14:paraId="29529EFF" w14:textId="77777777" w:rsidTr="0079007D">
        <w:tc>
          <w:tcPr>
            <w:tcW w:w="1791" w:type="dxa"/>
            <w:tcBorders>
              <w:top w:val="single" w:sz="4" w:space="0" w:color="000000"/>
              <w:left w:val="nil"/>
              <w:bottom w:val="single" w:sz="4" w:space="0" w:color="000000"/>
              <w:right w:val="nil"/>
            </w:tcBorders>
            <w:hideMark/>
          </w:tcPr>
          <w:p w14:paraId="6F2144BD" w14:textId="77777777" w:rsidR="0079007D" w:rsidRPr="0079007D" w:rsidRDefault="0079007D" w:rsidP="00C9321D">
            <w:pPr>
              <w:jc w:val="both"/>
              <w:rPr>
                <w:rFonts w:ascii="Times New Roman" w:hAnsi="Times New Roman" w:cs="Times New Roman"/>
              </w:rPr>
            </w:pPr>
            <w:r w:rsidRPr="0079007D">
              <w:rPr>
                <w:rFonts w:ascii="Times New Roman" w:hAnsi="Times New Roman" w:cs="Times New Roman"/>
              </w:rPr>
              <w:t>AOT</w:t>
            </w:r>
          </w:p>
        </w:tc>
        <w:tc>
          <w:tcPr>
            <w:tcW w:w="1606" w:type="dxa"/>
            <w:tcBorders>
              <w:top w:val="single" w:sz="4" w:space="0" w:color="000000"/>
              <w:left w:val="nil"/>
              <w:bottom w:val="single" w:sz="4" w:space="0" w:color="000000"/>
              <w:right w:val="nil"/>
            </w:tcBorders>
            <w:hideMark/>
          </w:tcPr>
          <w:p w14:paraId="6A56F853" w14:textId="001495DF" w:rsidR="0079007D" w:rsidRPr="0079007D" w:rsidRDefault="0079007D" w:rsidP="00C9321D">
            <w:pPr>
              <w:jc w:val="both"/>
              <w:rPr>
                <w:rFonts w:ascii="Times New Roman" w:hAnsi="Times New Roman" w:cs="Times New Roman"/>
              </w:rPr>
            </w:pPr>
            <w:r w:rsidRPr="0079007D">
              <w:rPr>
                <w:rFonts w:ascii="Times New Roman" w:hAnsi="Times New Roman" w:cs="Times New Roman"/>
                <w:lang w:val="it-IT"/>
              </w:rPr>
              <w:t>-0.017</w:t>
            </w:r>
          </w:p>
        </w:tc>
        <w:tc>
          <w:tcPr>
            <w:tcW w:w="1832" w:type="dxa"/>
            <w:tcBorders>
              <w:top w:val="single" w:sz="4" w:space="0" w:color="000000"/>
              <w:left w:val="nil"/>
              <w:bottom w:val="single" w:sz="4" w:space="0" w:color="000000"/>
              <w:right w:val="nil"/>
            </w:tcBorders>
            <w:hideMark/>
          </w:tcPr>
          <w:p w14:paraId="25817720" w14:textId="0D9A3535" w:rsidR="0079007D" w:rsidRPr="0079007D" w:rsidRDefault="002F5CF0" w:rsidP="00C9321D">
            <w:pPr>
              <w:jc w:val="both"/>
              <w:rPr>
                <w:rFonts w:ascii="Times New Roman" w:hAnsi="Times New Roman" w:cs="Times New Roman"/>
              </w:rPr>
            </w:pPr>
            <w:r w:rsidRPr="0079007D">
              <w:rPr>
                <w:rFonts w:ascii="Times New Roman" w:hAnsi="Times New Roman" w:cs="Times New Roman"/>
                <w:lang w:val="it-IT"/>
              </w:rPr>
              <w:t>-0.040</w:t>
            </w:r>
          </w:p>
        </w:tc>
        <w:tc>
          <w:tcPr>
            <w:tcW w:w="1496" w:type="dxa"/>
            <w:tcBorders>
              <w:top w:val="single" w:sz="4" w:space="0" w:color="000000"/>
              <w:left w:val="nil"/>
              <w:bottom w:val="single" w:sz="4" w:space="0" w:color="000000"/>
              <w:right w:val="nil"/>
            </w:tcBorders>
            <w:hideMark/>
          </w:tcPr>
          <w:p w14:paraId="72C3BA79" w14:textId="77777777" w:rsidR="0079007D" w:rsidRPr="0079007D" w:rsidRDefault="0079007D" w:rsidP="00C9321D">
            <w:pPr>
              <w:jc w:val="both"/>
              <w:rPr>
                <w:rFonts w:ascii="Times New Roman" w:hAnsi="Times New Roman" w:cs="Times New Roman"/>
              </w:rPr>
            </w:pPr>
            <w:r w:rsidRPr="0079007D">
              <w:rPr>
                <w:rFonts w:ascii="Times New Roman" w:hAnsi="Times New Roman" w:cs="Times New Roman"/>
              </w:rPr>
              <w:t>-</w:t>
            </w:r>
          </w:p>
        </w:tc>
        <w:tc>
          <w:tcPr>
            <w:tcW w:w="1372" w:type="dxa"/>
            <w:tcBorders>
              <w:top w:val="single" w:sz="4" w:space="0" w:color="000000"/>
              <w:left w:val="nil"/>
              <w:bottom w:val="single" w:sz="4" w:space="0" w:color="000000"/>
              <w:right w:val="nil"/>
            </w:tcBorders>
          </w:tcPr>
          <w:p w14:paraId="59D5A878" w14:textId="77777777" w:rsidR="0079007D" w:rsidRPr="0079007D" w:rsidRDefault="0079007D" w:rsidP="00C9321D">
            <w:pPr>
              <w:jc w:val="both"/>
              <w:rPr>
                <w:rFonts w:ascii="Times New Roman" w:hAnsi="Times New Roman" w:cs="Times New Roman"/>
              </w:rPr>
            </w:pPr>
          </w:p>
        </w:tc>
        <w:tc>
          <w:tcPr>
            <w:tcW w:w="1531" w:type="dxa"/>
            <w:tcBorders>
              <w:top w:val="single" w:sz="4" w:space="0" w:color="000000"/>
              <w:left w:val="nil"/>
              <w:bottom w:val="single" w:sz="4" w:space="0" w:color="000000"/>
              <w:right w:val="nil"/>
            </w:tcBorders>
          </w:tcPr>
          <w:p w14:paraId="74ACEED0" w14:textId="77777777" w:rsidR="0079007D" w:rsidRPr="0079007D" w:rsidRDefault="0079007D" w:rsidP="00C9321D">
            <w:pPr>
              <w:jc w:val="both"/>
              <w:rPr>
                <w:rFonts w:ascii="Times New Roman" w:hAnsi="Times New Roman" w:cs="Times New Roman"/>
              </w:rPr>
            </w:pPr>
          </w:p>
        </w:tc>
      </w:tr>
      <w:tr w:rsidR="0079007D" w:rsidRPr="0079007D" w14:paraId="208870A4" w14:textId="77777777" w:rsidTr="0079007D">
        <w:tc>
          <w:tcPr>
            <w:tcW w:w="1791" w:type="dxa"/>
            <w:tcBorders>
              <w:top w:val="single" w:sz="4" w:space="0" w:color="000000"/>
              <w:left w:val="nil"/>
              <w:bottom w:val="single" w:sz="4" w:space="0" w:color="000000"/>
              <w:right w:val="nil"/>
            </w:tcBorders>
            <w:hideMark/>
          </w:tcPr>
          <w:p w14:paraId="61AA52CF" w14:textId="77777777" w:rsidR="0079007D" w:rsidRPr="0079007D" w:rsidRDefault="0079007D" w:rsidP="00C9321D">
            <w:pPr>
              <w:jc w:val="both"/>
              <w:rPr>
                <w:rFonts w:ascii="Times New Roman" w:hAnsi="Times New Roman" w:cs="Times New Roman"/>
              </w:rPr>
            </w:pPr>
            <w:r w:rsidRPr="0079007D">
              <w:rPr>
                <w:rFonts w:ascii="Times New Roman" w:hAnsi="Times New Roman" w:cs="Times New Roman"/>
              </w:rPr>
              <w:t>REI</w:t>
            </w:r>
          </w:p>
        </w:tc>
        <w:tc>
          <w:tcPr>
            <w:tcW w:w="1606" w:type="dxa"/>
            <w:tcBorders>
              <w:top w:val="single" w:sz="4" w:space="0" w:color="000000"/>
              <w:left w:val="nil"/>
              <w:bottom w:val="single" w:sz="4" w:space="0" w:color="000000"/>
              <w:right w:val="nil"/>
            </w:tcBorders>
            <w:hideMark/>
          </w:tcPr>
          <w:p w14:paraId="5E37B58D" w14:textId="14FE2C62" w:rsidR="0079007D" w:rsidRPr="0079007D" w:rsidRDefault="0079007D" w:rsidP="00C9321D">
            <w:pPr>
              <w:jc w:val="both"/>
              <w:rPr>
                <w:rFonts w:ascii="Times New Roman" w:hAnsi="Times New Roman" w:cs="Times New Roman"/>
              </w:rPr>
            </w:pPr>
            <w:r w:rsidRPr="0079007D">
              <w:rPr>
                <w:rFonts w:ascii="Times New Roman" w:hAnsi="Times New Roman" w:cs="Times New Roman"/>
                <w:lang w:val="it-IT"/>
              </w:rPr>
              <w:t>-0.020</w:t>
            </w:r>
          </w:p>
        </w:tc>
        <w:tc>
          <w:tcPr>
            <w:tcW w:w="1832" w:type="dxa"/>
            <w:tcBorders>
              <w:top w:val="single" w:sz="4" w:space="0" w:color="000000"/>
              <w:left w:val="nil"/>
              <w:bottom w:val="single" w:sz="4" w:space="0" w:color="000000"/>
              <w:right w:val="nil"/>
            </w:tcBorders>
            <w:hideMark/>
          </w:tcPr>
          <w:p w14:paraId="1A3CC0B6" w14:textId="2F30366F" w:rsidR="0079007D" w:rsidRPr="0079007D" w:rsidRDefault="002F5CF0" w:rsidP="00C9321D">
            <w:pPr>
              <w:jc w:val="both"/>
              <w:rPr>
                <w:rFonts w:ascii="Times New Roman" w:hAnsi="Times New Roman" w:cs="Times New Roman"/>
              </w:rPr>
            </w:pPr>
            <w:r w:rsidRPr="0079007D">
              <w:rPr>
                <w:rFonts w:ascii="Times New Roman" w:hAnsi="Times New Roman" w:cs="Times New Roman"/>
                <w:lang w:val="it-IT"/>
              </w:rPr>
              <w:t>0.036</w:t>
            </w:r>
          </w:p>
        </w:tc>
        <w:tc>
          <w:tcPr>
            <w:tcW w:w="1496" w:type="dxa"/>
            <w:tcBorders>
              <w:top w:val="single" w:sz="4" w:space="0" w:color="000000"/>
              <w:left w:val="nil"/>
              <w:bottom w:val="single" w:sz="4" w:space="0" w:color="000000"/>
              <w:right w:val="nil"/>
            </w:tcBorders>
            <w:hideMark/>
          </w:tcPr>
          <w:p w14:paraId="27B9BB78" w14:textId="5AB7FAEF" w:rsidR="0079007D" w:rsidRPr="0079007D" w:rsidRDefault="0079007D" w:rsidP="00C9321D">
            <w:pPr>
              <w:jc w:val="both"/>
              <w:rPr>
                <w:rFonts w:ascii="Times New Roman" w:hAnsi="Times New Roman" w:cs="Times New Roman"/>
              </w:rPr>
            </w:pPr>
            <w:r w:rsidRPr="0079007D">
              <w:rPr>
                <w:rFonts w:ascii="Times New Roman" w:hAnsi="Times New Roman" w:cs="Times New Roman"/>
              </w:rPr>
              <w:t>.25</w:t>
            </w:r>
            <w:r w:rsidR="002F5CF0">
              <w:rPr>
                <w:rFonts w:ascii="Times New Roman" w:hAnsi="Times New Roman" w:cs="Times New Roman"/>
              </w:rPr>
              <w:t>8</w:t>
            </w:r>
            <w:r w:rsidRPr="0079007D">
              <w:rPr>
                <w:rFonts w:ascii="Times New Roman" w:hAnsi="Times New Roman" w:cs="Times New Roman"/>
              </w:rPr>
              <w:t>*</w:t>
            </w:r>
            <w:r w:rsidR="002F5CF0">
              <w:rPr>
                <w:rFonts w:ascii="Times New Roman" w:hAnsi="Times New Roman" w:cs="Times New Roman"/>
              </w:rPr>
              <w:t>*</w:t>
            </w:r>
          </w:p>
        </w:tc>
        <w:tc>
          <w:tcPr>
            <w:tcW w:w="1372" w:type="dxa"/>
            <w:tcBorders>
              <w:top w:val="single" w:sz="4" w:space="0" w:color="000000"/>
              <w:left w:val="nil"/>
              <w:bottom w:val="single" w:sz="4" w:space="0" w:color="000000"/>
              <w:right w:val="nil"/>
            </w:tcBorders>
            <w:hideMark/>
          </w:tcPr>
          <w:p w14:paraId="1B59AAA9" w14:textId="77777777" w:rsidR="0079007D" w:rsidRPr="0079007D" w:rsidRDefault="0079007D" w:rsidP="00C9321D">
            <w:pPr>
              <w:jc w:val="both"/>
              <w:rPr>
                <w:rFonts w:ascii="Times New Roman" w:hAnsi="Times New Roman" w:cs="Times New Roman"/>
              </w:rPr>
            </w:pPr>
            <w:r w:rsidRPr="0079007D">
              <w:rPr>
                <w:rFonts w:ascii="Times New Roman" w:hAnsi="Times New Roman" w:cs="Times New Roman"/>
              </w:rPr>
              <w:t>-</w:t>
            </w:r>
          </w:p>
        </w:tc>
        <w:tc>
          <w:tcPr>
            <w:tcW w:w="1531" w:type="dxa"/>
            <w:tcBorders>
              <w:top w:val="single" w:sz="4" w:space="0" w:color="000000"/>
              <w:left w:val="nil"/>
              <w:bottom w:val="single" w:sz="4" w:space="0" w:color="000000"/>
              <w:right w:val="nil"/>
            </w:tcBorders>
          </w:tcPr>
          <w:p w14:paraId="59F4D47C" w14:textId="77777777" w:rsidR="0079007D" w:rsidRPr="0079007D" w:rsidRDefault="0079007D" w:rsidP="00C9321D">
            <w:pPr>
              <w:jc w:val="both"/>
              <w:rPr>
                <w:rFonts w:ascii="Times New Roman" w:hAnsi="Times New Roman" w:cs="Times New Roman"/>
              </w:rPr>
            </w:pPr>
          </w:p>
        </w:tc>
      </w:tr>
      <w:tr w:rsidR="0079007D" w:rsidRPr="0079007D" w14:paraId="213F6369" w14:textId="77777777" w:rsidTr="0079007D">
        <w:tc>
          <w:tcPr>
            <w:tcW w:w="1791" w:type="dxa"/>
            <w:tcBorders>
              <w:top w:val="single" w:sz="4" w:space="0" w:color="000000"/>
              <w:left w:val="nil"/>
              <w:bottom w:val="single" w:sz="4" w:space="0" w:color="000000"/>
              <w:right w:val="nil"/>
            </w:tcBorders>
            <w:hideMark/>
          </w:tcPr>
          <w:p w14:paraId="2D560405" w14:textId="7C15A8E9" w:rsidR="0079007D" w:rsidRPr="0079007D" w:rsidRDefault="002F5CF0" w:rsidP="00C9321D">
            <w:pPr>
              <w:jc w:val="both"/>
              <w:rPr>
                <w:rFonts w:ascii="Times New Roman" w:hAnsi="Times New Roman" w:cs="Times New Roman"/>
              </w:rPr>
            </w:pPr>
            <w:r>
              <w:rPr>
                <w:rFonts w:ascii="Times New Roman" w:hAnsi="Times New Roman" w:cs="Times New Roman"/>
              </w:rPr>
              <w:t>BB</w:t>
            </w:r>
          </w:p>
        </w:tc>
        <w:tc>
          <w:tcPr>
            <w:tcW w:w="1606" w:type="dxa"/>
            <w:tcBorders>
              <w:top w:val="single" w:sz="4" w:space="0" w:color="000000"/>
              <w:left w:val="nil"/>
              <w:bottom w:val="single" w:sz="4" w:space="0" w:color="000000"/>
              <w:right w:val="nil"/>
            </w:tcBorders>
            <w:hideMark/>
          </w:tcPr>
          <w:p w14:paraId="57E4EF62" w14:textId="3286B57B" w:rsidR="0079007D" w:rsidRPr="0079007D" w:rsidRDefault="0079007D" w:rsidP="00C9321D">
            <w:pPr>
              <w:jc w:val="both"/>
              <w:rPr>
                <w:rFonts w:ascii="Times New Roman" w:hAnsi="Times New Roman" w:cs="Times New Roman"/>
              </w:rPr>
            </w:pPr>
            <w:r w:rsidRPr="0079007D">
              <w:rPr>
                <w:rFonts w:ascii="Times New Roman" w:hAnsi="Times New Roman" w:cs="Times New Roman"/>
                <w:lang w:val="it-IT"/>
              </w:rPr>
              <w:t>0.050</w:t>
            </w:r>
          </w:p>
        </w:tc>
        <w:tc>
          <w:tcPr>
            <w:tcW w:w="1832" w:type="dxa"/>
            <w:tcBorders>
              <w:top w:val="single" w:sz="4" w:space="0" w:color="000000"/>
              <w:left w:val="nil"/>
              <w:bottom w:val="single" w:sz="4" w:space="0" w:color="000000"/>
              <w:right w:val="nil"/>
            </w:tcBorders>
            <w:hideMark/>
          </w:tcPr>
          <w:p w14:paraId="04C06BF4" w14:textId="79E1A404" w:rsidR="0079007D" w:rsidRPr="0079007D" w:rsidRDefault="002F5CF0" w:rsidP="00C9321D">
            <w:pPr>
              <w:jc w:val="both"/>
              <w:rPr>
                <w:rFonts w:ascii="Times New Roman" w:hAnsi="Times New Roman" w:cs="Times New Roman"/>
              </w:rPr>
            </w:pPr>
            <w:r w:rsidRPr="0079007D">
              <w:rPr>
                <w:rFonts w:ascii="Times New Roman" w:hAnsi="Times New Roman" w:cs="Times New Roman"/>
                <w:lang w:val="it-IT"/>
              </w:rPr>
              <w:t>0.087</w:t>
            </w:r>
          </w:p>
        </w:tc>
        <w:tc>
          <w:tcPr>
            <w:tcW w:w="1496" w:type="dxa"/>
            <w:tcBorders>
              <w:top w:val="single" w:sz="4" w:space="0" w:color="000000"/>
              <w:left w:val="nil"/>
              <w:bottom w:val="single" w:sz="4" w:space="0" w:color="000000"/>
              <w:right w:val="nil"/>
            </w:tcBorders>
            <w:hideMark/>
          </w:tcPr>
          <w:p w14:paraId="64FA31F3" w14:textId="7CCAE9B9" w:rsidR="0079007D" w:rsidRPr="0079007D" w:rsidRDefault="0079007D" w:rsidP="00C9321D">
            <w:pPr>
              <w:jc w:val="both"/>
              <w:rPr>
                <w:rFonts w:ascii="Times New Roman" w:hAnsi="Times New Roman" w:cs="Times New Roman"/>
              </w:rPr>
            </w:pPr>
            <w:r w:rsidRPr="0079007D">
              <w:rPr>
                <w:rFonts w:ascii="Times New Roman" w:hAnsi="Times New Roman" w:cs="Times New Roman"/>
              </w:rPr>
              <w:t>.0</w:t>
            </w:r>
            <w:r w:rsidR="002F5CF0">
              <w:rPr>
                <w:rFonts w:ascii="Times New Roman" w:hAnsi="Times New Roman" w:cs="Times New Roman"/>
              </w:rPr>
              <w:t>41</w:t>
            </w:r>
          </w:p>
        </w:tc>
        <w:tc>
          <w:tcPr>
            <w:tcW w:w="1372" w:type="dxa"/>
            <w:tcBorders>
              <w:top w:val="single" w:sz="4" w:space="0" w:color="000000"/>
              <w:left w:val="nil"/>
              <w:bottom w:val="single" w:sz="4" w:space="0" w:color="000000"/>
              <w:right w:val="nil"/>
            </w:tcBorders>
            <w:hideMark/>
          </w:tcPr>
          <w:p w14:paraId="6D5B2DF6" w14:textId="424BC197" w:rsidR="0079007D" w:rsidRPr="0079007D" w:rsidRDefault="0079007D" w:rsidP="00C9321D">
            <w:pPr>
              <w:jc w:val="both"/>
              <w:rPr>
                <w:rFonts w:ascii="Times New Roman" w:hAnsi="Times New Roman" w:cs="Times New Roman"/>
              </w:rPr>
            </w:pPr>
            <w:r w:rsidRPr="0079007D">
              <w:rPr>
                <w:rFonts w:ascii="Times New Roman" w:hAnsi="Times New Roman" w:cs="Times New Roman"/>
              </w:rPr>
              <w:t>.0</w:t>
            </w:r>
            <w:r w:rsidR="002F5CF0">
              <w:rPr>
                <w:rFonts w:ascii="Times New Roman" w:hAnsi="Times New Roman" w:cs="Times New Roman"/>
              </w:rPr>
              <w:t>7</w:t>
            </w:r>
            <w:r w:rsidRPr="0079007D">
              <w:rPr>
                <w:rFonts w:ascii="Times New Roman" w:hAnsi="Times New Roman" w:cs="Times New Roman"/>
              </w:rPr>
              <w:t>1</w:t>
            </w:r>
          </w:p>
        </w:tc>
        <w:tc>
          <w:tcPr>
            <w:tcW w:w="1531" w:type="dxa"/>
            <w:tcBorders>
              <w:top w:val="single" w:sz="4" w:space="0" w:color="000000"/>
              <w:left w:val="nil"/>
              <w:bottom w:val="single" w:sz="4" w:space="0" w:color="000000"/>
              <w:right w:val="nil"/>
            </w:tcBorders>
            <w:hideMark/>
          </w:tcPr>
          <w:p w14:paraId="5DFF2BC7" w14:textId="77777777" w:rsidR="0079007D" w:rsidRPr="0079007D" w:rsidRDefault="0079007D" w:rsidP="00C9321D">
            <w:pPr>
              <w:jc w:val="both"/>
              <w:rPr>
                <w:rFonts w:ascii="Times New Roman" w:hAnsi="Times New Roman" w:cs="Times New Roman"/>
              </w:rPr>
            </w:pPr>
            <w:r w:rsidRPr="0079007D">
              <w:rPr>
                <w:rFonts w:ascii="Times New Roman" w:hAnsi="Times New Roman" w:cs="Times New Roman"/>
              </w:rPr>
              <w:t>-</w:t>
            </w:r>
          </w:p>
        </w:tc>
      </w:tr>
    </w:tbl>
    <w:p w14:paraId="392D24D9" w14:textId="77777777" w:rsidR="002F5CF0" w:rsidRDefault="0079007D" w:rsidP="00C9321D">
      <w:pPr>
        <w:jc w:val="both"/>
        <w:rPr>
          <w:rFonts w:ascii="Times New Roman" w:hAnsi="Times New Roman" w:cs="Times New Roman"/>
        </w:rPr>
      </w:pPr>
      <w:r w:rsidRPr="0079007D">
        <w:rPr>
          <w:rFonts w:ascii="Times New Roman" w:hAnsi="Times New Roman" w:cs="Times New Roman"/>
          <w:i/>
        </w:rPr>
        <w:t>*** p &lt; .001, ** p&lt; .01, *p&lt; .05</w:t>
      </w:r>
    </w:p>
    <w:p w14:paraId="09068E7B" w14:textId="77777777" w:rsidR="00435392" w:rsidRDefault="00435392" w:rsidP="00C9321D">
      <w:pPr>
        <w:jc w:val="both"/>
        <w:rPr>
          <w:rFonts w:ascii="Times New Roman" w:hAnsi="Times New Roman" w:cs="Times New Roman"/>
          <w:b/>
          <w:bCs/>
        </w:rPr>
      </w:pPr>
    </w:p>
    <w:p w14:paraId="7347501E" w14:textId="77777777" w:rsidR="00435392" w:rsidRDefault="00435392" w:rsidP="00C9321D">
      <w:pPr>
        <w:jc w:val="both"/>
        <w:rPr>
          <w:rFonts w:ascii="Times New Roman" w:hAnsi="Times New Roman" w:cs="Times New Roman"/>
          <w:b/>
          <w:bCs/>
        </w:rPr>
      </w:pPr>
    </w:p>
    <w:p w14:paraId="7AC4545A" w14:textId="7BA1D5F9" w:rsidR="000A67C5" w:rsidRPr="00C9321D" w:rsidRDefault="000A67C5" w:rsidP="00C9321D">
      <w:pPr>
        <w:pStyle w:val="Paragrafoelenco"/>
        <w:numPr>
          <w:ilvl w:val="0"/>
          <w:numId w:val="3"/>
        </w:numPr>
        <w:jc w:val="both"/>
        <w:rPr>
          <w:rFonts w:ascii="Times New Roman" w:hAnsi="Times New Roman" w:cs="Times New Roman"/>
          <w:sz w:val="26"/>
          <w:szCs w:val="26"/>
        </w:rPr>
      </w:pPr>
      <w:r w:rsidRPr="00C9321D">
        <w:rPr>
          <w:rFonts w:ascii="Times New Roman" w:hAnsi="Times New Roman" w:cs="Times New Roman"/>
          <w:b/>
          <w:bCs/>
          <w:sz w:val="26"/>
          <w:szCs w:val="26"/>
        </w:rPr>
        <w:t>Testing Differences in Demographics and Measures Between Negative and Positive Groups</w:t>
      </w:r>
    </w:p>
    <w:p w14:paraId="367CF0EF" w14:textId="77777777" w:rsidR="0079007D" w:rsidRDefault="0079007D" w:rsidP="00C9321D">
      <w:pPr>
        <w:jc w:val="both"/>
        <w:rPr>
          <w:rFonts w:ascii="Times New Roman" w:hAnsi="Times New Roman" w:cs="Times New Roman"/>
          <w:b/>
          <w:bCs/>
        </w:rPr>
      </w:pPr>
    </w:p>
    <w:p w14:paraId="1D5D4FC5" w14:textId="6798B882" w:rsidR="001C563D" w:rsidRDefault="001C563D" w:rsidP="00C9321D">
      <w:pPr>
        <w:jc w:val="both"/>
        <w:rPr>
          <w:rFonts w:ascii="Times New Roman" w:hAnsi="Times New Roman" w:cs="Times New Roman"/>
          <w:b/>
          <w:bCs/>
        </w:rPr>
      </w:pPr>
      <w:r>
        <w:rPr>
          <w:rFonts w:ascii="Times New Roman" w:hAnsi="Times New Roman" w:cs="Times New Roman"/>
          <w:b/>
          <w:bCs/>
        </w:rPr>
        <w:t>4.1. Independent sample T-tests for reasoning measures, age and years of education between the two experimental groups</w:t>
      </w:r>
    </w:p>
    <w:tbl>
      <w:tblPr>
        <w:tblW w:w="0" w:type="auto"/>
        <w:tblCellMar>
          <w:top w:w="15" w:type="dxa"/>
          <w:left w:w="15" w:type="dxa"/>
          <w:bottom w:w="15" w:type="dxa"/>
          <w:right w:w="15" w:type="dxa"/>
        </w:tblCellMar>
        <w:tblLook w:val="04A0" w:firstRow="1" w:lastRow="0" w:firstColumn="1" w:lastColumn="0" w:noHBand="0" w:noVBand="1"/>
      </w:tblPr>
      <w:tblGrid>
        <w:gridCol w:w="1421"/>
        <w:gridCol w:w="58"/>
        <w:gridCol w:w="1992"/>
        <w:gridCol w:w="58"/>
        <w:gridCol w:w="1372"/>
        <w:gridCol w:w="58"/>
        <w:gridCol w:w="578"/>
        <w:gridCol w:w="58"/>
        <w:gridCol w:w="843"/>
        <w:gridCol w:w="58"/>
        <w:gridCol w:w="1306"/>
        <w:gridCol w:w="80"/>
        <w:gridCol w:w="1644"/>
        <w:gridCol w:w="112"/>
      </w:tblGrid>
      <w:tr w:rsidR="000A67C5" w:rsidRPr="00FB6D47" w14:paraId="63B3D10F" w14:textId="77777777" w:rsidTr="008F1B36">
        <w:trPr>
          <w:tblHeader/>
        </w:trPr>
        <w:tc>
          <w:tcPr>
            <w:tcW w:w="0" w:type="auto"/>
            <w:gridSpan w:val="14"/>
            <w:tcBorders>
              <w:top w:val="nil"/>
              <w:left w:val="nil"/>
              <w:bottom w:val="single" w:sz="6" w:space="0" w:color="000000"/>
              <w:right w:val="nil"/>
            </w:tcBorders>
            <w:vAlign w:val="center"/>
            <w:hideMark/>
          </w:tcPr>
          <w:p w14:paraId="24BECDB9" w14:textId="77777777" w:rsidR="001C563D" w:rsidRDefault="001C563D" w:rsidP="00C9321D">
            <w:pPr>
              <w:jc w:val="both"/>
              <w:rPr>
                <w:rFonts w:ascii="Times New Roman" w:hAnsi="Times New Roman" w:cs="Times New Roman"/>
                <w:b/>
                <w:bCs/>
                <w:lang w:val="it-IT"/>
              </w:rPr>
            </w:pPr>
          </w:p>
          <w:p w14:paraId="58E4FC67" w14:textId="68EB44E4" w:rsidR="000A67C5" w:rsidRPr="00FB6D47" w:rsidRDefault="000A67C5" w:rsidP="00C9321D">
            <w:pPr>
              <w:jc w:val="both"/>
              <w:rPr>
                <w:rFonts w:ascii="Times New Roman" w:hAnsi="Times New Roman" w:cs="Times New Roman"/>
                <w:b/>
                <w:bCs/>
                <w:lang w:val="it-IT"/>
              </w:rPr>
            </w:pPr>
            <w:r w:rsidRPr="00FB6D47">
              <w:rPr>
                <w:rFonts w:ascii="Times New Roman" w:hAnsi="Times New Roman" w:cs="Times New Roman"/>
                <w:b/>
                <w:bCs/>
                <w:lang w:val="it-IT"/>
              </w:rPr>
              <w:t xml:space="preserve">Independent Samples T-Test </w:t>
            </w:r>
          </w:p>
        </w:tc>
      </w:tr>
      <w:tr w:rsidR="002F5CF0" w:rsidRPr="00FB6D47" w14:paraId="2EFF9E88" w14:textId="77777777" w:rsidTr="008F1B36">
        <w:trPr>
          <w:tblHeader/>
        </w:trPr>
        <w:tc>
          <w:tcPr>
            <w:tcW w:w="0" w:type="auto"/>
            <w:gridSpan w:val="2"/>
            <w:tcBorders>
              <w:top w:val="nil"/>
              <w:left w:val="nil"/>
              <w:bottom w:val="single" w:sz="6" w:space="0" w:color="000000"/>
              <w:right w:val="nil"/>
            </w:tcBorders>
            <w:vAlign w:val="center"/>
            <w:hideMark/>
          </w:tcPr>
          <w:p w14:paraId="04681DE5" w14:textId="77777777" w:rsidR="000A67C5" w:rsidRPr="00FB6D47" w:rsidRDefault="000A67C5" w:rsidP="00C9321D">
            <w:pPr>
              <w:jc w:val="both"/>
              <w:rPr>
                <w:rFonts w:ascii="Times New Roman" w:hAnsi="Times New Roman" w:cs="Times New Roman"/>
                <w:i/>
                <w:iCs/>
                <w:lang w:val="it-IT"/>
              </w:rPr>
            </w:pPr>
          </w:p>
        </w:tc>
        <w:tc>
          <w:tcPr>
            <w:tcW w:w="0" w:type="auto"/>
            <w:gridSpan w:val="2"/>
            <w:tcBorders>
              <w:top w:val="nil"/>
              <w:left w:val="nil"/>
              <w:bottom w:val="single" w:sz="6" w:space="0" w:color="000000"/>
              <w:right w:val="nil"/>
            </w:tcBorders>
            <w:vAlign w:val="center"/>
            <w:hideMark/>
          </w:tcPr>
          <w:p w14:paraId="294F8DD2" w14:textId="77777777" w:rsidR="000A67C5" w:rsidRPr="00FB6D47" w:rsidRDefault="000A67C5" w:rsidP="00C9321D">
            <w:pPr>
              <w:jc w:val="both"/>
              <w:rPr>
                <w:rFonts w:ascii="Times New Roman" w:hAnsi="Times New Roman" w:cs="Times New Roman"/>
                <w:i/>
                <w:iCs/>
                <w:lang w:val="it-IT"/>
              </w:rPr>
            </w:pPr>
            <w:r w:rsidRPr="00FB6D47">
              <w:rPr>
                <w:rFonts w:ascii="Times New Roman" w:hAnsi="Times New Roman" w:cs="Times New Roman"/>
                <w:i/>
                <w:iCs/>
                <w:lang w:val="it-IT"/>
              </w:rPr>
              <w:t>Test</w:t>
            </w:r>
          </w:p>
        </w:tc>
        <w:tc>
          <w:tcPr>
            <w:tcW w:w="0" w:type="auto"/>
            <w:gridSpan w:val="2"/>
            <w:tcBorders>
              <w:top w:val="nil"/>
              <w:left w:val="nil"/>
              <w:bottom w:val="single" w:sz="6" w:space="0" w:color="000000"/>
              <w:right w:val="nil"/>
            </w:tcBorders>
            <w:vAlign w:val="center"/>
            <w:hideMark/>
          </w:tcPr>
          <w:p w14:paraId="6C006A88" w14:textId="77777777" w:rsidR="000A67C5" w:rsidRPr="00FB6D47" w:rsidRDefault="000A67C5" w:rsidP="00C9321D">
            <w:pPr>
              <w:jc w:val="both"/>
              <w:rPr>
                <w:rFonts w:ascii="Times New Roman" w:hAnsi="Times New Roman" w:cs="Times New Roman"/>
                <w:i/>
                <w:iCs/>
                <w:lang w:val="it-IT"/>
              </w:rPr>
            </w:pPr>
            <w:proofErr w:type="spellStart"/>
            <w:r w:rsidRPr="00FB6D47">
              <w:rPr>
                <w:rFonts w:ascii="Times New Roman" w:hAnsi="Times New Roman" w:cs="Times New Roman"/>
                <w:i/>
                <w:iCs/>
                <w:lang w:val="it-IT"/>
              </w:rPr>
              <w:t>Statistic</w:t>
            </w:r>
            <w:proofErr w:type="spellEnd"/>
          </w:p>
        </w:tc>
        <w:tc>
          <w:tcPr>
            <w:tcW w:w="0" w:type="auto"/>
            <w:gridSpan w:val="2"/>
            <w:tcBorders>
              <w:top w:val="nil"/>
              <w:left w:val="nil"/>
              <w:bottom w:val="single" w:sz="6" w:space="0" w:color="000000"/>
              <w:right w:val="nil"/>
            </w:tcBorders>
            <w:vAlign w:val="center"/>
            <w:hideMark/>
          </w:tcPr>
          <w:p w14:paraId="6703DAEA" w14:textId="77777777" w:rsidR="000A67C5" w:rsidRPr="00FB6D47" w:rsidRDefault="000A67C5" w:rsidP="00C9321D">
            <w:pPr>
              <w:jc w:val="both"/>
              <w:rPr>
                <w:rFonts w:ascii="Times New Roman" w:hAnsi="Times New Roman" w:cs="Times New Roman"/>
                <w:i/>
                <w:iCs/>
                <w:lang w:val="it-IT"/>
              </w:rPr>
            </w:pPr>
            <w:proofErr w:type="spellStart"/>
            <w:r w:rsidRPr="00FB6D47">
              <w:rPr>
                <w:rFonts w:ascii="Times New Roman" w:hAnsi="Times New Roman" w:cs="Times New Roman"/>
                <w:i/>
                <w:iCs/>
                <w:lang w:val="it-IT"/>
              </w:rPr>
              <w:t>df</w:t>
            </w:r>
            <w:proofErr w:type="spellEnd"/>
          </w:p>
        </w:tc>
        <w:tc>
          <w:tcPr>
            <w:tcW w:w="0" w:type="auto"/>
            <w:gridSpan w:val="2"/>
            <w:tcBorders>
              <w:top w:val="nil"/>
              <w:left w:val="nil"/>
              <w:bottom w:val="single" w:sz="6" w:space="0" w:color="000000"/>
              <w:right w:val="nil"/>
            </w:tcBorders>
            <w:vAlign w:val="center"/>
            <w:hideMark/>
          </w:tcPr>
          <w:p w14:paraId="19F2386C" w14:textId="77777777" w:rsidR="000A67C5" w:rsidRPr="00FB6D47" w:rsidRDefault="000A67C5" w:rsidP="00C9321D">
            <w:pPr>
              <w:jc w:val="both"/>
              <w:rPr>
                <w:rFonts w:ascii="Times New Roman" w:hAnsi="Times New Roman" w:cs="Times New Roman"/>
                <w:i/>
                <w:iCs/>
                <w:lang w:val="it-IT"/>
              </w:rPr>
            </w:pPr>
            <w:r w:rsidRPr="00FB6D47">
              <w:rPr>
                <w:rFonts w:ascii="Times New Roman" w:hAnsi="Times New Roman" w:cs="Times New Roman"/>
                <w:i/>
                <w:iCs/>
                <w:lang w:val="it-IT"/>
              </w:rPr>
              <w:t>p</w:t>
            </w:r>
          </w:p>
        </w:tc>
        <w:tc>
          <w:tcPr>
            <w:tcW w:w="0" w:type="auto"/>
            <w:gridSpan w:val="2"/>
            <w:tcBorders>
              <w:top w:val="nil"/>
              <w:left w:val="nil"/>
              <w:bottom w:val="single" w:sz="6" w:space="0" w:color="000000"/>
              <w:right w:val="nil"/>
            </w:tcBorders>
            <w:vAlign w:val="center"/>
            <w:hideMark/>
          </w:tcPr>
          <w:p w14:paraId="7C6B52E9" w14:textId="77777777" w:rsidR="000A67C5" w:rsidRPr="00FB6D47" w:rsidRDefault="000A67C5" w:rsidP="00C9321D">
            <w:pPr>
              <w:jc w:val="both"/>
              <w:rPr>
                <w:rFonts w:ascii="Times New Roman" w:hAnsi="Times New Roman" w:cs="Times New Roman"/>
                <w:i/>
                <w:iCs/>
                <w:lang w:val="it-IT"/>
              </w:rPr>
            </w:pPr>
            <w:proofErr w:type="spellStart"/>
            <w:r w:rsidRPr="00FB6D47">
              <w:rPr>
                <w:rFonts w:ascii="Times New Roman" w:hAnsi="Times New Roman" w:cs="Times New Roman"/>
                <w:i/>
                <w:iCs/>
                <w:lang w:val="it-IT"/>
              </w:rPr>
              <w:t>Effect</w:t>
            </w:r>
            <w:proofErr w:type="spellEnd"/>
            <w:r w:rsidRPr="00FB6D47">
              <w:rPr>
                <w:rFonts w:ascii="Times New Roman" w:hAnsi="Times New Roman" w:cs="Times New Roman"/>
                <w:i/>
                <w:iCs/>
                <w:lang w:val="it-IT"/>
              </w:rPr>
              <w:t xml:space="preserve"> Size</w:t>
            </w:r>
          </w:p>
        </w:tc>
        <w:tc>
          <w:tcPr>
            <w:tcW w:w="0" w:type="auto"/>
            <w:gridSpan w:val="2"/>
            <w:tcBorders>
              <w:top w:val="nil"/>
              <w:left w:val="nil"/>
              <w:bottom w:val="single" w:sz="6" w:space="0" w:color="000000"/>
              <w:right w:val="nil"/>
            </w:tcBorders>
            <w:vAlign w:val="center"/>
            <w:hideMark/>
          </w:tcPr>
          <w:p w14:paraId="3C58A004" w14:textId="77777777" w:rsidR="000A67C5" w:rsidRPr="00FB6D47" w:rsidRDefault="000A67C5" w:rsidP="00C9321D">
            <w:pPr>
              <w:jc w:val="both"/>
              <w:rPr>
                <w:rFonts w:ascii="Times New Roman" w:hAnsi="Times New Roman" w:cs="Times New Roman"/>
                <w:i/>
                <w:iCs/>
                <w:lang w:val="it-IT"/>
              </w:rPr>
            </w:pPr>
            <w:r w:rsidRPr="00FB6D47">
              <w:rPr>
                <w:rFonts w:ascii="Times New Roman" w:hAnsi="Times New Roman" w:cs="Times New Roman"/>
                <w:i/>
                <w:iCs/>
                <w:lang w:val="it-IT"/>
              </w:rPr>
              <w:t xml:space="preserve">SE </w:t>
            </w:r>
            <w:proofErr w:type="spellStart"/>
            <w:r w:rsidRPr="00FB6D47">
              <w:rPr>
                <w:rFonts w:ascii="Times New Roman" w:hAnsi="Times New Roman" w:cs="Times New Roman"/>
                <w:i/>
                <w:iCs/>
                <w:lang w:val="it-IT"/>
              </w:rPr>
              <w:t>Effect</w:t>
            </w:r>
            <w:proofErr w:type="spellEnd"/>
            <w:r w:rsidRPr="00FB6D47">
              <w:rPr>
                <w:rFonts w:ascii="Times New Roman" w:hAnsi="Times New Roman" w:cs="Times New Roman"/>
                <w:i/>
                <w:iCs/>
                <w:lang w:val="it-IT"/>
              </w:rPr>
              <w:t xml:space="preserve"> Size</w:t>
            </w:r>
          </w:p>
        </w:tc>
      </w:tr>
      <w:tr w:rsidR="000A67C5" w:rsidRPr="00FB6D47" w14:paraId="2E9E2067" w14:textId="77777777" w:rsidTr="008F1B36">
        <w:tc>
          <w:tcPr>
            <w:tcW w:w="0" w:type="auto"/>
            <w:tcBorders>
              <w:top w:val="nil"/>
              <w:left w:val="nil"/>
              <w:bottom w:val="nil"/>
              <w:right w:val="nil"/>
            </w:tcBorders>
            <w:vAlign w:val="center"/>
            <w:hideMark/>
          </w:tcPr>
          <w:p w14:paraId="1F71A285"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age</w:t>
            </w:r>
          </w:p>
        </w:tc>
        <w:tc>
          <w:tcPr>
            <w:tcW w:w="0" w:type="auto"/>
            <w:tcBorders>
              <w:top w:val="nil"/>
              <w:left w:val="nil"/>
              <w:bottom w:val="nil"/>
              <w:right w:val="nil"/>
            </w:tcBorders>
            <w:vAlign w:val="center"/>
            <w:hideMark/>
          </w:tcPr>
          <w:p w14:paraId="65749D5C"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45C5B27B" w14:textId="77777777" w:rsidR="000A67C5" w:rsidRPr="00FB6D47" w:rsidRDefault="000A67C5" w:rsidP="00C9321D">
            <w:pPr>
              <w:jc w:val="both"/>
              <w:rPr>
                <w:rFonts w:ascii="Times New Roman" w:hAnsi="Times New Roman" w:cs="Times New Roman"/>
                <w:lang w:val="it-IT"/>
              </w:rPr>
            </w:pPr>
            <w:proofErr w:type="spellStart"/>
            <w:r w:rsidRPr="00FB6D47">
              <w:rPr>
                <w:rFonts w:ascii="Times New Roman" w:hAnsi="Times New Roman" w:cs="Times New Roman"/>
                <w:lang w:val="it-IT"/>
              </w:rPr>
              <w:t>Student</w:t>
            </w:r>
            <w:proofErr w:type="spellEnd"/>
          </w:p>
        </w:tc>
        <w:tc>
          <w:tcPr>
            <w:tcW w:w="0" w:type="auto"/>
            <w:tcBorders>
              <w:top w:val="nil"/>
              <w:left w:val="nil"/>
              <w:bottom w:val="nil"/>
              <w:right w:val="nil"/>
            </w:tcBorders>
            <w:vAlign w:val="center"/>
            <w:hideMark/>
          </w:tcPr>
          <w:p w14:paraId="4C5CED47"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24079968"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0.888</w:t>
            </w:r>
          </w:p>
        </w:tc>
        <w:tc>
          <w:tcPr>
            <w:tcW w:w="0" w:type="auto"/>
            <w:tcBorders>
              <w:top w:val="nil"/>
              <w:left w:val="nil"/>
              <w:bottom w:val="nil"/>
              <w:right w:val="nil"/>
            </w:tcBorders>
            <w:vAlign w:val="center"/>
            <w:hideMark/>
          </w:tcPr>
          <w:p w14:paraId="5294F1BD"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370ABA06"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170</w:t>
            </w:r>
          </w:p>
        </w:tc>
        <w:tc>
          <w:tcPr>
            <w:tcW w:w="0" w:type="auto"/>
            <w:tcBorders>
              <w:top w:val="nil"/>
              <w:left w:val="nil"/>
              <w:bottom w:val="nil"/>
              <w:right w:val="nil"/>
            </w:tcBorders>
            <w:vAlign w:val="center"/>
            <w:hideMark/>
          </w:tcPr>
          <w:p w14:paraId="318F5445"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62A0979B"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0.376</w:t>
            </w:r>
          </w:p>
        </w:tc>
        <w:tc>
          <w:tcPr>
            <w:tcW w:w="0" w:type="auto"/>
            <w:tcBorders>
              <w:top w:val="nil"/>
              <w:left w:val="nil"/>
              <w:bottom w:val="nil"/>
              <w:right w:val="nil"/>
            </w:tcBorders>
            <w:vAlign w:val="center"/>
            <w:hideMark/>
          </w:tcPr>
          <w:p w14:paraId="45E50C85"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7F1E23C7"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0.135</w:t>
            </w:r>
          </w:p>
        </w:tc>
        <w:tc>
          <w:tcPr>
            <w:tcW w:w="0" w:type="auto"/>
            <w:tcBorders>
              <w:top w:val="nil"/>
              <w:left w:val="nil"/>
              <w:bottom w:val="nil"/>
              <w:right w:val="nil"/>
            </w:tcBorders>
            <w:vAlign w:val="center"/>
            <w:hideMark/>
          </w:tcPr>
          <w:p w14:paraId="424F84DA"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7FA866E6"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0.153</w:t>
            </w:r>
          </w:p>
        </w:tc>
        <w:tc>
          <w:tcPr>
            <w:tcW w:w="0" w:type="auto"/>
            <w:tcBorders>
              <w:top w:val="nil"/>
              <w:left w:val="nil"/>
              <w:bottom w:val="nil"/>
              <w:right w:val="nil"/>
            </w:tcBorders>
            <w:vAlign w:val="center"/>
            <w:hideMark/>
          </w:tcPr>
          <w:p w14:paraId="7A807F3C" w14:textId="77777777" w:rsidR="000A67C5" w:rsidRPr="00FB6D47" w:rsidRDefault="000A67C5" w:rsidP="00C9321D">
            <w:pPr>
              <w:jc w:val="both"/>
              <w:rPr>
                <w:rFonts w:ascii="Times New Roman" w:hAnsi="Times New Roman" w:cs="Times New Roman"/>
                <w:lang w:val="it-IT"/>
              </w:rPr>
            </w:pPr>
          </w:p>
        </w:tc>
      </w:tr>
      <w:tr w:rsidR="000A67C5" w:rsidRPr="00FB6D47" w14:paraId="6E91CD0C" w14:textId="77777777" w:rsidTr="008F1B36">
        <w:tc>
          <w:tcPr>
            <w:tcW w:w="0" w:type="auto"/>
            <w:tcBorders>
              <w:top w:val="nil"/>
              <w:left w:val="nil"/>
              <w:bottom w:val="nil"/>
              <w:right w:val="nil"/>
            </w:tcBorders>
            <w:vAlign w:val="center"/>
            <w:hideMark/>
          </w:tcPr>
          <w:p w14:paraId="034DCFC9"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 </w:t>
            </w:r>
          </w:p>
        </w:tc>
        <w:tc>
          <w:tcPr>
            <w:tcW w:w="0" w:type="auto"/>
            <w:tcBorders>
              <w:top w:val="nil"/>
              <w:left w:val="nil"/>
              <w:bottom w:val="nil"/>
              <w:right w:val="nil"/>
            </w:tcBorders>
            <w:vAlign w:val="center"/>
            <w:hideMark/>
          </w:tcPr>
          <w:p w14:paraId="5B29069E"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4FEFC8DF"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Mann-Whitney</w:t>
            </w:r>
          </w:p>
        </w:tc>
        <w:tc>
          <w:tcPr>
            <w:tcW w:w="0" w:type="auto"/>
            <w:tcBorders>
              <w:top w:val="nil"/>
              <w:left w:val="nil"/>
              <w:bottom w:val="nil"/>
              <w:right w:val="nil"/>
            </w:tcBorders>
            <w:vAlign w:val="center"/>
            <w:hideMark/>
          </w:tcPr>
          <w:p w14:paraId="3CF9EBF4"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5ADDBA6B"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4049.000</w:t>
            </w:r>
          </w:p>
        </w:tc>
        <w:tc>
          <w:tcPr>
            <w:tcW w:w="0" w:type="auto"/>
            <w:tcBorders>
              <w:top w:val="nil"/>
              <w:left w:val="nil"/>
              <w:bottom w:val="nil"/>
              <w:right w:val="nil"/>
            </w:tcBorders>
            <w:vAlign w:val="center"/>
            <w:hideMark/>
          </w:tcPr>
          <w:p w14:paraId="07457F5B"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1033696E"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1F604A40"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4C0D2FF2"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0.277</w:t>
            </w:r>
          </w:p>
        </w:tc>
        <w:tc>
          <w:tcPr>
            <w:tcW w:w="0" w:type="auto"/>
            <w:tcBorders>
              <w:top w:val="nil"/>
              <w:left w:val="nil"/>
              <w:bottom w:val="nil"/>
              <w:right w:val="nil"/>
            </w:tcBorders>
            <w:vAlign w:val="center"/>
            <w:hideMark/>
          </w:tcPr>
          <w:p w14:paraId="30F547AF"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4CCBC636"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0.095</w:t>
            </w:r>
          </w:p>
        </w:tc>
        <w:tc>
          <w:tcPr>
            <w:tcW w:w="0" w:type="auto"/>
            <w:tcBorders>
              <w:top w:val="nil"/>
              <w:left w:val="nil"/>
              <w:bottom w:val="nil"/>
              <w:right w:val="nil"/>
            </w:tcBorders>
            <w:vAlign w:val="center"/>
            <w:hideMark/>
          </w:tcPr>
          <w:p w14:paraId="407FE3F4"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0558D56C"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0.088</w:t>
            </w:r>
          </w:p>
        </w:tc>
        <w:tc>
          <w:tcPr>
            <w:tcW w:w="0" w:type="auto"/>
            <w:tcBorders>
              <w:top w:val="nil"/>
              <w:left w:val="nil"/>
              <w:bottom w:val="nil"/>
              <w:right w:val="nil"/>
            </w:tcBorders>
            <w:vAlign w:val="center"/>
            <w:hideMark/>
          </w:tcPr>
          <w:p w14:paraId="3C00322D" w14:textId="77777777" w:rsidR="000A67C5" w:rsidRPr="00FB6D47" w:rsidRDefault="000A67C5" w:rsidP="00C9321D">
            <w:pPr>
              <w:jc w:val="both"/>
              <w:rPr>
                <w:rFonts w:ascii="Times New Roman" w:hAnsi="Times New Roman" w:cs="Times New Roman"/>
                <w:lang w:val="it-IT"/>
              </w:rPr>
            </w:pPr>
          </w:p>
        </w:tc>
      </w:tr>
      <w:tr w:rsidR="000A67C5" w:rsidRPr="00FB6D47" w14:paraId="156C90A3" w14:textId="77777777" w:rsidTr="008F1B36">
        <w:tc>
          <w:tcPr>
            <w:tcW w:w="0" w:type="auto"/>
            <w:tcBorders>
              <w:top w:val="nil"/>
              <w:left w:val="nil"/>
              <w:bottom w:val="nil"/>
              <w:right w:val="nil"/>
            </w:tcBorders>
            <w:vAlign w:val="center"/>
            <w:hideMark/>
          </w:tcPr>
          <w:p w14:paraId="6A744A5B" w14:textId="77777777" w:rsidR="000A67C5" w:rsidRPr="00FB6D47" w:rsidRDefault="000A67C5" w:rsidP="00C9321D">
            <w:pPr>
              <w:jc w:val="both"/>
              <w:rPr>
                <w:rFonts w:ascii="Times New Roman" w:hAnsi="Times New Roman" w:cs="Times New Roman"/>
                <w:lang w:val="it-IT"/>
              </w:rPr>
            </w:pPr>
            <w:proofErr w:type="spellStart"/>
            <w:r w:rsidRPr="00FB6D47">
              <w:rPr>
                <w:rFonts w:ascii="Times New Roman" w:hAnsi="Times New Roman" w:cs="Times New Roman"/>
                <w:lang w:val="it-IT"/>
              </w:rPr>
              <w:t>education</w:t>
            </w:r>
            <w:proofErr w:type="spellEnd"/>
          </w:p>
        </w:tc>
        <w:tc>
          <w:tcPr>
            <w:tcW w:w="0" w:type="auto"/>
            <w:tcBorders>
              <w:top w:val="nil"/>
              <w:left w:val="nil"/>
              <w:bottom w:val="nil"/>
              <w:right w:val="nil"/>
            </w:tcBorders>
            <w:vAlign w:val="center"/>
            <w:hideMark/>
          </w:tcPr>
          <w:p w14:paraId="0A556EC9"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0A87D3D0" w14:textId="77777777" w:rsidR="000A67C5" w:rsidRPr="00FB6D47" w:rsidRDefault="000A67C5" w:rsidP="00C9321D">
            <w:pPr>
              <w:jc w:val="both"/>
              <w:rPr>
                <w:rFonts w:ascii="Times New Roman" w:hAnsi="Times New Roman" w:cs="Times New Roman"/>
                <w:lang w:val="it-IT"/>
              </w:rPr>
            </w:pPr>
            <w:proofErr w:type="spellStart"/>
            <w:r w:rsidRPr="00FB6D47">
              <w:rPr>
                <w:rFonts w:ascii="Times New Roman" w:hAnsi="Times New Roman" w:cs="Times New Roman"/>
                <w:lang w:val="it-IT"/>
              </w:rPr>
              <w:t>Student</w:t>
            </w:r>
            <w:proofErr w:type="spellEnd"/>
          </w:p>
        </w:tc>
        <w:tc>
          <w:tcPr>
            <w:tcW w:w="0" w:type="auto"/>
            <w:tcBorders>
              <w:top w:val="nil"/>
              <w:left w:val="nil"/>
              <w:bottom w:val="nil"/>
              <w:right w:val="nil"/>
            </w:tcBorders>
            <w:vAlign w:val="center"/>
            <w:hideMark/>
          </w:tcPr>
          <w:p w14:paraId="17D58E48"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76C03113"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0.622</w:t>
            </w:r>
          </w:p>
        </w:tc>
        <w:tc>
          <w:tcPr>
            <w:tcW w:w="0" w:type="auto"/>
            <w:tcBorders>
              <w:top w:val="nil"/>
              <w:left w:val="nil"/>
              <w:bottom w:val="nil"/>
              <w:right w:val="nil"/>
            </w:tcBorders>
            <w:vAlign w:val="center"/>
            <w:hideMark/>
          </w:tcPr>
          <w:p w14:paraId="4627ACB3"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7B19202C"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170</w:t>
            </w:r>
          </w:p>
        </w:tc>
        <w:tc>
          <w:tcPr>
            <w:tcW w:w="0" w:type="auto"/>
            <w:tcBorders>
              <w:top w:val="nil"/>
              <w:left w:val="nil"/>
              <w:bottom w:val="nil"/>
              <w:right w:val="nil"/>
            </w:tcBorders>
            <w:vAlign w:val="center"/>
            <w:hideMark/>
          </w:tcPr>
          <w:p w14:paraId="0DF42D53"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6B7B8E02"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0.535</w:t>
            </w:r>
          </w:p>
        </w:tc>
        <w:tc>
          <w:tcPr>
            <w:tcW w:w="0" w:type="auto"/>
            <w:tcBorders>
              <w:top w:val="nil"/>
              <w:left w:val="nil"/>
              <w:bottom w:val="nil"/>
              <w:right w:val="nil"/>
            </w:tcBorders>
            <w:vAlign w:val="center"/>
            <w:hideMark/>
          </w:tcPr>
          <w:p w14:paraId="7E03E027"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75BB3B11"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0.095</w:t>
            </w:r>
          </w:p>
        </w:tc>
        <w:tc>
          <w:tcPr>
            <w:tcW w:w="0" w:type="auto"/>
            <w:tcBorders>
              <w:top w:val="nil"/>
              <w:left w:val="nil"/>
              <w:bottom w:val="nil"/>
              <w:right w:val="nil"/>
            </w:tcBorders>
            <w:vAlign w:val="center"/>
            <w:hideMark/>
          </w:tcPr>
          <w:p w14:paraId="2AD5E19B"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6A3CB679"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0.153</w:t>
            </w:r>
          </w:p>
        </w:tc>
        <w:tc>
          <w:tcPr>
            <w:tcW w:w="0" w:type="auto"/>
            <w:tcBorders>
              <w:top w:val="nil"/>
              <w:left w:val="nil"/>
              <w:bottom w:val="nil"/>
              <w:right w:val="nil"/>
            </w:tcBorders>
            <w:vAlign w:val="center"/>
            <w:hideMark/>
          </w:tcPr>
          <w:p w14:paraId="36311E84" w14:textId="77777777" w:rsidR="000A67C5" w:rsidRPr="00FB6D47" w:rsidRDefault="000A67C5" w:rsidP="00C9321D">
            <w:pPr>
              <w:jc w:val="both"/>
              <w:rPr>
                <w:rFonts w:ascii="Times New Roman" w:hAnsi="Times New Roman" w:cs="Times New Roman"/>
                <w:lang w:val="it-IT"/>
              </w:rPr>
            </w:pPr>
          </w:p>
        </w:tc>
      </w:tr>
      <w:tr w:rsidR="000A67C5" w:rsidRPr="00FB6D47" w14:paraId="49254D76" w14:textId="77777777" w:rsidTr="008F1B36">
        <w:tc>
          <w:tcPr>
            <w:tcW w:w="0" w:type="auto"/>
            <w:tcBorders>
              <w:top w:val="nil"/>
              <w:left w:val="nil"/>
              <w:bottom w:val="nil"/>
              <w:right w:val="nil"/>
            </w:tcBorders>
            <w:vAlign w:val="center"/>
            <w:hideMark/>
          </w:tcPr>
          <w:p w14:paraId="00F57929"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 </w:t>
            </w:r>
          </w:p>
        </w:tc>
        <w:tc>
          <w:tcPr>
            <w:tcW w:w="0" w:type="auto"/>
            <w:tcBorders>
              <w:top w:val="nil"/>
              <w:left w:val="nil"/>
              <w:bottom w:val="nil"/>
              <w:right w:val="nil"/>
            </w:tcBorders>
            <w:vAlign w:val="center"/>
            <w:hideMark/>
          </w:tcPr>
          <w:p w14:paraId="6435D95B"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00E0727F"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Mann-Whitney</w:t>
            </w:r>
          </w:p>
        </w:tc>
        <w:tc>
          <w:tcPr>
            <w:tcW w:w="0" w:type="auto"/>
            <w:tcBorders>
              <w:top w:val="nil"/>
              <w:left w:val="nil"/>
              <w:bottom w:val="nil"/>
              <w:right w:val="nil"/>
            </w:tcBorders>
            <w:vAlign w:val="center"/>
            <w:hideMark/>
          </w:tcPr>
          <w:p w14:paraId="3D95296F"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1E63631D"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3909.000</w:t>
            </w:r>
          </w:p>
        </w:tc>
        <w:tc>
          <w:tcPr>
            <w:tcW w:w="0" w:type="auto"/>
            <w:tcBorders>
              <w:top w:val="nil"/>
              <w:left w:val="nil"/>
              <w:bottom w:val="nil"/>
              <w:right w:val="nil"/>
            </w:tcBorders>
            <w:vAlign w:val="center"/>
            <w:hideMark/>
          </w:tcPr>
          <w:p w14:paraId="65DE2207"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15CC6639"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5D7A5FF6"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3AC0569B"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0.446</w:t>
            </w:r>
          </w:p>
        </w:tc>
        <w:tc>
          <w:tcPr>
            <w:tcW w:w="0" w:type="auto"/>
            <w:tcBorders>
              <w:top w:val="nil"/>
              <w:left w:val="nil"/>
              <w:bottom w:val="nil"/>
              <w:right w:val="nil"/>
            </w:tcBorders>
            <w:vAlign w:val="center"/>
            <w:hideMark/>
          </w:tcPr>
          <w:p w14:paraId="7FC743E8"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1A85260D"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0.057</w:t>
            </w:r>
          </w:p>
        </w:tc>
        <w:tc>
          <w:tcPr>
            <w:tcW w:w="0" w:type="auto"/>
            <w:tcBorders>
              <w:top w:val="nil"/>
              <w:left w:val="nil"/>
              <w:bottom w:val="nil"/>
              <w:right w:val="nil"/>
            </w:tcBorders>
            <w:vAlign w:val="center"/>
            <w:hideMark/>
          </w:tcPr>
          <w:p w14:paraId="0111837D"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17EDFFD2"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0.088</w:t>
            </w:r>
          </w:p>
        </w:tc>
        <w:tc>
          <w:tcPr>
            <w:tcW w:w="0" w:type="auto"/>
            <w:tcBorders>
              <w:top w:val="nil"/>
              <w:left w:val="nil"/>
              <w:bottom w:val="nil"/>
              <w:right w:val="nil"/>
            </w:tcBorders>
            <w:vAlign w:val="center"/>
            <w:hideMark/>
          </w:tcPr>
          <w:p w14:paraId="207BD19E" w14:textId="77777777" w:rsidR="000A67C5" w:rsidRPr="00FB6D47" w:rsidRDefault="000A67C5" w:rsidP="00C9321D">
            <w:pPr>
              <w:jc w:val="both"/>
              <w:rPr>
                <w:rFonts w:ascii="Times New Roman" w:hAnsi="Times New Roman" w:cs="Times New Roman"/>
                <w:lang w:val="it-IT"/>
              </w:rPr>
            </w:pPr>
          </w:p>
        </w:tc>
      </w:tr>
      <w:tr w:rsidR="000A67C5" w:rsidRPr="00FB6D47" w14:paraId="63C731D7" w14:textId="77777777" w:rsidTr="008F1B36">
        <w:tc>
          <w:tcPr>
            <w:tcW w:w="0" w:type="auto"/>
            <w:tcBorders>
              <w:top w:val="nil"/>
              <w:left w:val="nil"/>
              <w:bottom w:val="nil"/>
              <w:right w:val="nil"/>
            </w:tcBorders>
            <w:vAlign w:val="center"/>
            <w:hideMark/>
          </w:tcPr>
          <w:p w14:paraId="37198CC2"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AOT</w:t>
            </w:r>
          </w:p>
        </w:tc>
        <w:tc>
          <w:tcPr>
            <w:tcW w:w="0" w:type="auto"/>
            <w:tcBorders>
              <w:top w:val="nil"/>
              <w:left w:val="nil"/>
              <w:bottom w:val="nil"/>
              <w:right w:val="nil"/>
            </w:tcBorders>
            <w:vAlign w:val="center"/>
            <w:hideMark/>
          </w:tcPr>
          <w:p w14:paraId="6A39CB63"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463C77CC" w14:textId="77777777" w:rsidR="000A67C5" w:rsidRPr="00FB6D47" w:rsidRDefault="000A67C5" w:rsidP="00C9321D">
            <w:pPr>
              <w:jc w:val="both"/>
              <w:rPr>
                <w:rFonts w:ascii="Times New Roman" w:hAnsi="Times New Roman" w:cs="Times New Roman"/>
                <w:lang w:val="it-IT"/>
              </w:rPr>
            </w:pPr>
            <w:proofErr w:type="spellStart"/>
            <w:r w:rsidRPr="00FB6D47">
              <w:rPr>
                <w:rFonts w:ascii="Times New Roman" w:hAnsi="Times New Roman" w:cs="Times New Roman"/>
                <w:lang w:val="it-IT"/>
              </w:rPr>
              <w:t>Student</w:t>
            </w:r>
            <w:proofErr w:type="spellEnd"/>
          </w:p>
        </w:tc>
        <w:tc>
          <w:tcPr>
            <w:tcW w:w="0" w:type="auto"/>
            <w:tcBorders>
              <w:top w:val="nil"/>
              <w:left w:val="nil"/>
              <w:bottom w:val="nil"/>
              <w:right w:val="nil"/>
            </w:tcBorders>
            <w:vAlign w:val="center"/>
            <w:hideMark/>
          </w:tcPr>
          <w:p w14:paraId="18CC96FE"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7BC9457E"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-0.149</w:t>
            </w:r>
          </w:p>
        </w:tc>
        <w:tc>
          <w:tcPr>
            <w:tcW w:w="0" w:type="auto"/>
            <w:tcBorders>
              <w:top w:val="nil"/>
              <w:left w:val="nil"/>
              <w:bottom w:val="nil"/>
              <w:right w:val="nil"/>
            </w:tcBorders>
            <w:vAlign w:val="center"/>
            <w:hideMark/>
          </w:tcPr>
          <w:p w14:paraId="737BEDF4"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74649B27"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170</w:t>
            </w:r>
          </w:p>
        </w:tc>
        <w:tc>
          <w:tcPr>
            <w:tcW w:w="0" w:type="auto"/>
            <w:tcBorders>
              <w:top w:val="nil"/>
              <w:left w:val="nil"/>
              <w:bottom w:val="nil"/>
              <w:right w:val="nil"/>
            </w:tcBorders>
            <w:vAlign w:val="center"/>
            <w:hideMark/>
          </w:tcPr>
          <w:p w14:paraId="52A12E90"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0C842CD9"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0.881</w:t>
            </w:r>
          </w:p>
        </w:tc>
        <w:tc>
          <w:tcPr>
            <w:tcW w:w="0" w:type="auto"/>
            <w:tcBorders>
              <w:top w:val="nil"/>
              <w:left w:val="nil"/>
              <w:bottom w:val="nil"/>
              <w:right w:val="nil"/>
            </w:tcBorders>
            <w:vAlign w:val="center"/>
            <w:hideMark/>
          </w:tcPr>
          <w:p w14:paraId="45B92ED7"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6C46B5CF"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-0.023</w:t>
            </w:r>
          </w:p>
        </w:tc>
        <w:tc>
          <w:tcPr>
            <w:tcW w:w="0" w:type="auto"/>
            <w:tcBorders>
              <w:top w:val="nil"/>
              <w:left w:val="nil"/>
              <w:bottom w:val="nil"/>
              <w:right w:val="nil"/>
            </w:tcBorders>
            <w:vAlign w:val="center"/>
            <w:hideMark/>
          </w:tcPr>
          <w:p w14:paraId="6FB9BFE1"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44031A57"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0.153</w:t>
            </w:r>
          </w:p>
        </w:tc>
        <w:tc>
          <w:tcPr>
            <w:tcW w:w="0" w:type="auto"/>
            <w:tcBorders>
              <w:top w:val="nil"/>
              <w:left w:val="nil"/>
              <w:bottom w:val="nil"/>
              <w:right w:val="nil"/>
            </w:tcBorders>
            <w:vAlign w:val="center"/>
            <w:hideMark/>
          </w:tcPr>
          <w:p w14:paraId="46166255" w14:textId="77777777" w:rsidR="000A67C5" w:rsidRPr="00FB6D47" w:rsidRDefault="000A67C5" w:rsidP="00C9321D">
            <w:pPr>
              <w:jc w:val="both"/>
              <w:rPr>
                <w:rFonts w:ascii="Times New Roman" w:hAnsi="Times New Roman" w:cs="Times New Roman"/>
                <w:lang w:val="it-IT"/>
              </w:rPr>
            </w:pPr>
          </w:p>
        </w:tc>
      </w:tr>
      <w:tr w:rsidR="000A67C5" w:rsidRPr="00FB6D47" w14:paraId="1B60A56B" w14:textId="77777777" w:rsidTr="008F1B36">
        <w:tc>
          <w:tcPr>
            <w:tcW w:w="0" w:type="auto"/>
            <w:tcBorders>
              <w:top w:val="nil"/>
              <w:left w:val="nil"/>
              <w:bottom w:val="nil"/>
              <w:right w:val="nil"/>
            </w:tcBorders>
            <w:vAlign w:val="center"/>
            <w:hideMark/>
          </w:tcPr>
          <w:p w14:paraId="6BCFF293"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lastRenderedPageBreak/>
              <w:t> </w:t>
            </w:r>
          </w:p>
        </w:tc>
        <w:tc>
          <w:tcPr>
            <w:tcW w:w="0" w:type="auto"/>
            <w:tcBorders>
              <w:top w:val="nil"/>
              <w:left w:val="nil"/>
              <w:bottom w:val="nil"/>
              <w:right w:val="nil"/>
            </w:tcBorders>
            <w:vAlign w:val="center"/>
            <w:hideMark/>
          </w:tcPr>
          <w:p w14:paraId="2399D9B4"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6041A23C"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Mann-Whitney</w:t>
            </w:r>
          </w:p>
        </w:tc>
        <w:tc>
          <w:tcPr>
            <w:tcW w:w="0" w:type="auto"/>
            <w:tcBorders>
              <w:top w:val="nil"/>
              <w:left w:val="nil"/>
              <w:bottom w:val="nil"/>
              <w:right w:val="nil"/>
            </w:tcBorders>
            <w:vAlign w:val="center"/>
            <w:hideMark/>
          </w:tcPr>
          <w:p w14:paraId="50F9BB73"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17991AF3"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3603.500</w:t>
            </w:r>
          </w:p>
        </w:tc>
        <w:tc>
          <w:tcPr>
            <w:tcW w:w="0" w:type="auto"/>
            <w:tcBorders>
              <w:top w:val="nil"/>
              <w:left w:val="nil"/>
              <w:bottom w:val="nil"/>
              <w:right w:val="nil"/>
            </w:tcBorders>
            <w:vAlign w:val="center"/>
            <w:hideMark/>
          </w:tcPr>
          <w:p w14:paraId="67AB8C87"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3B3B1659"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64D51F1C"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5F1759A6"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0.772</w:t>
            </w:r>
          </w:p>
        </w:tc>
        <w:tc>
          <w:tcPr>
            <w:tcW w:w="0" w:type="auto"/>
            <w:tcBorders>
              <w:top w:val="nil"/>
              <w:left w:val="nil"/>
              <w:bottom w:val="nil"/>
              <w:right w:val="nil"/>
            </w:tcBorders>
            <w:vAlign w:val="center"/>
            <w:hideMark/>
          </w:tcPr>
          <w:p w14:paraId="1DD72566"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61C289B4"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-0.026</w:t>
            </w:r>
          </w:p>
        </w:tc>
        <w:tc>
          <w:tcPr>
            <w:tcW w:w="0" w:type="auto"/>
            <w:tcBorders>
              <w:top w:val="nil"/>
              <w:left w:val="nil"/>
              <w:bottom w:val="nil"/>
              <w:right w:val="nil"/>
            </w:tcBorders>
            <w:vAlign w:val="center"/>
            <w:hideMark/>
          </w:tcPr>
          <w:p w14:paraId="7F299B73"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7A3D7B8B"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0.088</w:t>
            </w:r>
          </w:p>
        </w:tc>
        <w:tc>
          <w:tcPr>
            <w:tcW w:w="0" w:type="auto"/>
            <w:tcBorders>
              <w:top w:val="nil"/>
              <w:left w:val="nil"/>
              <w:bottom w:val="nil"/>
              <w:right w:val="nil"/>
            </w:tcBorders>
            <w:vAlign w:val="center"/>
            <w:hideMark/>
          </w:tcPr>
          <w:p w14:paraId="23B96B93" w14:textId="77777777" w:rsidR="000A67C5" w:rsidRPr="00FB6D47" w:rsidRDefault="000A67C5" w:rsidP="00C9321D">
            <w:pPr>
              <w:jc w:val="both"/>
              <w:rPr>
                <w:rFonts w:ascii="Times New Roman" w:hAnsi="Times New Roman" w:cs="Times New Roman"/>
                <w:lang w:val="it-IT"/>
              </w:rPr>
            </w:pPr>
          </w:p>
        </w:tc>
      </w:tr>
      <w:tr w:rsidR="000A67C5" w:rsidRPr="00FB6D47" w14:paraId="00417588" w14:textId="77777777" w:rsidTr="008F1B36">
        <w:tc>
          <w:tcPr>
            <w:tcW w:w="0" w:type="auto"/>
            <w:tcBorders>
              <w:top w:val="nil"/>
              <w:left w:val="nil"/>
              <w:bottom w:val="nil"/>
              <w:right w:val="nil"/>
            </w:tcBorders>
            <w:vAlign w:val="center"/>
            <w:hideMark/>
          </w:tcPr>
          <w:p w14:paraId="65B6CA7E"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REI_</w:t>
            </w:r>
            <w:r>
              <w:rPr>
                <w:rFonts w:ascii="Times New Roman" w:hAnsi="Times New Roman" w:cs="Times New Roman"/>
                <w:lang w:val="it-IT"/>
              </w:rPr>
              <w:t>R</w:t>
            </w:r>
          </w:p>
        </w:tc>
        <w:tc>
          <w:tcPr>
            <w:tcW w:w="0" w:type="auto"/>
            <w:tcBorders>
              <w:top w:val="nil"/>
              <w:left w:val="nil"/>
              <w:bottom w:val="nil"/>
              <w:right w:val="nil"/>
            </w:tcBorders>
            <w:vAlign w:val="center"/>
            <w:hideMark/>
          </w:tcPr>
          <w:p w14:paraId="30832EB3"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33A34439" w14:textId="77777777" w:rsidR="000A67C5" w:rsidRPr="00FB6D47" w:rsidRDefault="000A67C5" w:rsidP="00C9321D">
            <w:pPr>
              <w:jc w:val="both"/>
              <w:rPr>
                <w:rFonts w:ascii="Times New Roman" w:hAnsi="Times New Roman" w:cs="Times New Roman"/>
                <w:lang w:val="it-IT"/>
              </w:rPr>
            </w:pPr>
            <w:proofErr w:type="spellStart"/>
            <w:r w:rsidRPr="00FB6D47">
              <w:rPr>
                <w:rFonts w:ascii="Times New Roman" w:hAnsi="Times New Roman" w:cs="Times New Roman"/>
                <w:lang w:val="it-IT"/>
              </w:rPr>
              <w:t>Student</w:t>
            </w:r>
            <w:proofErr w:type="spellEnd"/>
          </w:p>
        </w:tc>
        <w:tc>
          <w:tcPr>
            <w:tcW w:w="0" w:type="auto"/>
            <w:tcBorders>
              <w:top w:val="nil"/>
              <w:left w:val="nil"/>
              <w:bottom w:val="nil"/>
              <w:right w:val="nil"/>
            </w:tcBorders>
            <w:vAlign w:val="center"/>
            <w:hideMark/>
          </w:tcPr>
          <w:p w14:paraId="197D0538"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6C3DE5E5"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0.377</w:t>
            </w:r>
          </w:p>
        </w:tc>
        <w:tc>
          <w:tcPr>
            <w:tcW w:w="0" w:type="auto"/>
            <w:tcBorders>
              <w:top w:val="nil"/>
              <w:left w:val="nil"/>
              <w:bottom w:val="nil"/>
              <w:right w:val="nil"/>
            </w:tcBorders>
            <w:vAlign w:val="center"/>
            <w:hideMark/>
          </w:tcPr>
          <w:p w14:paraId="1DA97702"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09474219"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170</w:t>
            </w:r>
          </w:p>
        </w:tc>
        <w:tc>
          <w:tcPr>
            <w:tcW w:w="0" w:type="auto"/>
            <w:tcBorders>
              <w:top w:val="nil"/>
              <w:left w:val="nil"/>
              <w:bottom w:val="nil"/>
              <w:right w:val="nil"/>
            </w:tcBorders>
            <w:vAlign w:val="center"/>
            <w:hideMark/>
          </w:tcPr>
          <w:p w14:paraId="0DBF7FAB"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06917AA6"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0.707</w:t>
            </w:r>
          </w:p>
        </w:tc>
        <w:tc>
          <w:tcPr>
            <w:tcW w:w="0" w:type="auto"/>
            <w:tcBorders>
              <w:top w:val="nil"/>
              <w:left w:val="nil"/>
              <w:bottom w:val="nil"/>
              <w:right w:val="nil"/>
            </w:tcBorders>
            <w:vAlign w:val="center"/>
            <w:hideMark/>
          </w:tcPr>
          <w:p w14:paraId="161AD646"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1E9AF61A"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0.057</w:t>
            </w:r>
          </w:p>
        </w:tc>
        <w:tc>
          <w:tcPr>
            <w:tcW w:w="0" w:type="auto"/>
            <w:tcBorders>
              <w:top w:val="nil"/>
              <w:left w:val="nil"/>
              <w:bottom w:val="nil"/>
              <w:right w:val="nil"/>
            </w:tcBorders>
            <w:vAlign w:val="center"/>
            <w:hideMark/>
          </w:tcPr>
          <w:p w14:paraId="39DFFF8A"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615B1E88"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0.153</w:t>
            </w:r>
          </w:p>
        </w:tc>
        <w:tc>
          <w:tcPr>
            <w:tcW w:w="0" w:type="auto"/>
            <w:tcBorders>
              <w:top w:val="nil"/>
              <w:left w:val="nil"/>
              <w:bottom w:val="nil"/>
              <w:right w:val="nil"/>
            </w:tcBorders>
            <w:vAlign w:val="center"/>
            <w:hideMark/>
          </w:tcPr>
          <w:p w14:paraId="7FAF3998" w14:textId="77777777" w:rsidR="000A67C5" w:rsidRPr="00FB6D47" w:rsidRDefault="000A67C5" w:rsidP="00C9321D">
            <w:pPr>
              <w:jc w:val="both"/>
              <w:rPr>
                <w:rFonts w:ascii="Times New Roman" w:hAnsi="Times New Roman" w:cs="Times New Roman"/>
                <w:lang w:val="it-IT"/>
              </w:rPr>
            </w:pPr>
          </w:p>
        </w:tc>
      </w:tr>
      <w:tr w:rsidR="000A67C5" w:rsidRPr="00FB6D47" w14:paraId="3EA139EB" w14:textId="77777777" w:rsidTr="008F1B36">
        <w:tc>
          <w:tcPr>
            <w:tcW w:w="0" w:type="auto"/>
            <w:tcBorders>
              <w:top w:val="nil"/>
              <w:left w:val="nil"/>
              <w:bottom w:val="nil"/>
              <w:right w:val="nil"/>
            </w:tcBorders>
            <w:vAlign w:val="center"/>
            <w:hideMark/>
          </w:tcPr>
          <w:p w14:paraId="6A4698E0"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 </w:t>
            </w:r>
          </w:p>
        </w:tc>
        <w:tc>
          <w:tcPr>
            <w:tcW w:w="0" w:type="auto"/>
            <w:tcBorders>
              <w:top w:val="nil"/>
              <w:left w:val="nil"/>
              <w:bottom w:val="nil"/>
              <w:right w:val="nil"/>
            </w:tcBorders>
            <w:vAlign w:val="center"/>
            <w:hideMark/>
          </w:tcPr>
          <w:p w14:paraId="3163CB9A"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5C86AF55"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Mann-Whitney</w:t>
            </w:r>
          </w:p>
        </w:tc>
        <w:tc>
          <w:tcPr>
            <w:tcW w:w="0" w:type="auto"/>
            <w:tcBorders>
              <w:top w:val="nil"/>
              <w:left w:val="nil"/>
              <w:bottom w:val="nil"/>
              <w:right w:val="nil"/>
            </w:tcBorders>
            <w:vAlign w:val="center"/>
            <w:hideMark/>
          </w:tcPr>
          <w:p w14:paraId="3601284C"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6573ABF9"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3810.500</w:t>
            </w:r>
          </w:p>
        </w:tc>
        <w:tc>
          <w:tcPr>
            <w:tcW w:w="0" w:type="auto"/>
            <w:tcBorders>
              <w:top w:val="nil"/>
              <w:left w:val="nil"/>
              <w:bottom w:val="nil"/>
              <w:right w:val="nil"/>
            </w:tcBorders>
            <w:vAlign w:val="center"/>
            <w:hideMark/>
          </w:tcPr>
          <w:p w14:paraId="21994A6C"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10C8D858"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042069E9"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6A8BBD20"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0.731</w:t>
            </w:r>
          </w:p>
        </w:tc>
        <w:tc>
          <w:tcPr>
            <w:tcW w:w="0" w:type="auto"/>
            <w:tcBorders>
              <w:top w:val="nil"/>
              <w:left w:val="nil"/>
              <w:bottom w:val="nil"/>
              <w:right w:val="nil"/>
            </w:tcBorders>
            <w:vAlign w:val="center"/>
            <w:hideMark/>
          </w:tcPr>
          <w:p w14:paraId="0DE35848"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65BE8BF5"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0.030</w:t>
            </w:r>
          </w:p>
        </w:tc>
        <w:tc>
          <w:tcPr>
            <w:tcW w:w="0" w:type="auto"/>
            <w:tcBorders>
              <w:top w:val="nil"/>
              <w:left w:val="nil"/>
              <w:bottom w:val="nil"/>
              <w:right w:val="nil"/>
            </w:tcBorders>
            <w:vAlign w:val="center"/>
            <w:hideMark/>
          </w:tcPr>
          <w:p w14:paraId="5A0C32FC"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210CC67D"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0.088</w:t>
            </w:r>
          </w:p>
        </w:tc>
        <w:tc>
          <w:tcPr>
            <w:tcW w:w="0" w:type="auto"/>
            <w:tcBorders>
              <w:top w:val="nil"/>
              <w:left w:val="nil"/>
              <w:bottom w:val="nil"/>
              <w:right w:val="nil"/>
            </w:tcBorders>
            <w:vAlign w:val="center"/>
            <w:hideMark/>
          </w:tcPr>
          <w:p w14:paraId="02277431" w14:textId="77777777" w:rsidR="000A67C5" w:rsidRPr="00FB6D47" w:rsidRDefault="000A67C5" w:rsidP="00C9321D">
            <w:pPr>
              <w:jc w:val="both"/>
              <w:rPr>
                <w:rFonts w:ascii="Times New Roman" w:hAnsi="Times New Roman" w:cs="Times New Roman"/>
                <w:lang w:val="it-IT"/>
              </w:rPr>
            </w:pPr>
          </w:p>
        </w:tc>
      </w:tr>
      <w:tr w:rsidR="000A67C5" w:rsidRPr="00FB6D47" w14:paraId="7DAAA7E2" w14:textId="77777777" w:rsidTr="008F1B36">
        <w:tc>
          <w:tcPr>
            <w:tcW w:w="0" w:type="auto"/>
            <w:tcBorders>
              <w:top w:val="nil"/>
              <w:left w:val="nil"/>
              <w:bottom w:val="nil"/>
              <w:right w:val="nil"/>
            </w:tcBorders>
            <w:vAlign w:val="center"/>
            <w:hideMark/>
          </w:tcPr>
          <w:p w14:paraId="4A37B61A"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BB</w:t>
            </w:r>
          </w:p>
        </w:tc>
        <w:tc>
          <w:tcPr>
            <w:tcW w:w="0" w:type="auto"/>
            <w:tcBorders>
              <w:top w:val="nil"/>
              <w:left w:val="nil"/>
              <w:bottom w:val="nil"/>
              <w:right w:val="nil"/>
            </w:tcBorders>
            <w:vAlign w:val="center"/>
            <w:hideMark/>
          </w:tcPr>
          <w:p w14:paraId="5651EA19"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1F8E9514" w14:textId="77777777" w:rsidR="000A67C5" w:rsidRPr="00FB6D47" w:rsidRDefault="000A67C5" w:rsidP="00C9321D">
            <w:pPr>
              <w:jc w:val="both"/>
              <w:rPr>
                <w:rFonts w:ascii="Times New Roman" w:hAnsi="Times New Roman" w:cs="Times New Roman"/>
                <w:lang w:val="it-IT"/>
              </w:rPr>
            </w:pPr>
            <w:proofErr w:type="spellStart"/>
            <w:r w:rsidRPr="00FB6D47">
              <w:rPr>
                <w:rFonts w:ascii="Times New Roman" w:hAnsi="Times New Roman" w:cs="Times New Roman"/>
                <w:lang w:val="it-IT"/>
              </w:rPr>
              <w:t>Student</w:t>
            </w:r>
            <w:proofErr w:type="spellEnd"/>
          </w:p>
        </w:tc>
        <w:tc>
          <w:tcPr>
            <w:tcW w:w="0" w:type="auto"/>
            <w:tcBorders>
              <w:top w:val="nil"/>
              <w:left w:val="nil"/>
              <w:bottom w:val="nil"/>
              <w:right w:val="nil"/>
            </w:tcBorders>
            <w:vAlign w:val="center"/>
            <w:hideMark/>
          </w:tcPr>
          <w:p w14:paraId="3BF9EB7F"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7DCC28B2"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-0.371</w:t>
            </w:r>
          </w:p>
        </w:tc>
        <w:tc>
          <w:tcPr>
            <w:tcW w:w="0" w:type="auto"/>
            <w:tcBorders>
              <w:top w:val="nil"/>
              <w:left w:val="nil"/>
              <w:bottom w:val="nil"/>
              <w:right w:val="nil"/>
            </w:tcBorders>
            <w:vAlign w:val="center"/>
            <w:hideMark/>
          </w:tcPr>
          <w:p w14:paraId="1C423265"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32941EBD"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170</w:t>
            </w:r>
          </w:p>
        </w:tc>
        <w:tc>
          <w:tcPr>
            <w:tcW w:w="0" w:type="auto"/>
            <w:tcBorders>
              <w:top w:val="nil"/>
              <w:left w:val="nil"/>
              <w:bottom w:val="nil"/>
              <w:right w:val="nil"/>
            </w:tcBorders>
            <w:vAlign w:val="center"/>
            <w:hideMark/>
          </w:tcPr>
          <w:p w14:paraId="776C0E86"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07763108"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0.711</w:t>
            </w:r>
          </w:p>
        </w:tc>
        <w:tc>
          <w:tcPr>
            <w:tcW w:w="0" w:type="auto"/>
            <w:tcBorders>
              <w:top w:val="nil"/>
              <w:left w:val="nil"/>
              <w:bottom w:val="nil"/>
              <w:right w:val="nil"/>
            </w:tcBorders>
            <w:vAlign w:val="center"/>
            <w:hideMark/>
          </w:tcPr>
          <w:p w14:paraId="5C43A73E"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2A73DD3A"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-0.057</w:t>
            </w:r>
          </w:p>
        </w:tc>
        <w:tc>
          <w:tcPr>
            <w:tcW w:w="0" w:type="auto"/>
            <w:tcBorders>
              <w:top w:val="nil"/>
              <w:left w:val="nil"/>
              <w:bottom w:val="nil"/>
              <w:right w:val="nil"/>
            </w:tcBorders>
            <w:vAlign w:val="center"/>
            <w:hideMark/>
          </w:tcPr>
          <w:p w14:paraId="39FABC88"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631F8BAA"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0.153</w:t>
            </w:r>
          </w:p>
        </w:tc>
        <w:tc>
          <w:tcPr>
            <w:tcW w:w="0" w:type="auto"/>
            <w:tcBorders>
              <w:top w:val="nil"/>
              <w:left w:val="nil"/>
              <w:bottom w:val="nil"/>
              <w:right w:val="nil"/>
            </w:tcBorders>
            <w:vAlign w:val="center"/>
            <w:hideMark/>
          </w:tcPr>
          <w:p w14:paraId="4C3DE5EE" w14:textId="77777777" w:rsidR="000A67C5" w:rsidRPr="00FB6D47" w:rsidRDefault="000A67C5" w:rsidP="00C9321D">
            <w:pPr>
              <w:jc w:val="both"/>
              <w:rPr>
                <w:rFonts w:ascii="Times New Roman" w:hAnsi="Times New Roman" w:cs="Times New Roman"/>
                <w:lang w:val="it-IT"/>
              </w:rPr>
            </w:pPr>
          </w:p>
        </w:tc>
      </w:tr>
      <w:tr w:rsidR="000A67C5" w:rsidRPr="00FB6D47" w14:paraId="38496940" w14:textId="77777777" w:rsidTr="008F1B36">
        <w:tc>
          <w:tcPr>
            <w:tcW w:w="0" w:type="auto"/>
            <w:tcBorders>
              <w:top w:val="nil"/>
              <w:left w:val="nil"/>
              <w:bottom w:val="nil"/>
              <w:right w:val="nil"/>
            </w:tcBorders>
            <w:vAlign w:val="center"/>
            <w:hideMark/>
          </w:tcPr>
          <w:p w14:paraId="16F793CC"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 </w:t>
            </w:r>
          </w:p>
        </w:tc>
        <w:tc>
          <w:tcPr>
            <w:tcW w:w="0" w:type="auto"/>
            <w:tcBorders>
              <w:top w:val="nil"/>
              <w:left w:val="nil"/>
              <w:bottom w:val="nil"/>
              <w:right w:val="nil"/>
            </w:tcBorders>
            <w:vAlign w:val="center"/>
            <w:hideMark/>
          </w:tcPr>
          <w:p w14:paraId="32EDB4FA"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6444B9AD"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Mann-Whitney</w:t>
            </w:r>
          </w:p>
        </w:tc>
        <w:tc>
          <w:tcPr>
            <w:tcW w:w="0" w:type="auto"/>
            <w:tcBorders>
              <w:top w:val="nil"/>
              <w:left w:val="nil"/>
              <w:bottom w:val="nil"/>
              <w:right w:val="nil"/>
            </w:tcBorders>
            <w:vAlign w:val="center"/>
            <w:hideMark/>
          </w:tcPr>
          <w:p w14:paraId="3B942067"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3CABE13D"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3549.000</w:t>
            </w:r>
          </w:p>
        </w:tc>
        <w:tc>
          <w:tcPr>
            <w:tcW w:w="0" w:type="auto"/>
            <w:tcBorders>
              <w:top w:val="nil"/>
              <w:left w:val="nil"/>
              <w:bottom w:val="nil"/>
              <w:right w:val="nil"/>
            </w:tcBorders>
            <w:vAlign w:val="center"/>
            <w:hideMark/>
          </w:tcPr>
          <w:p w14:paraId="28ECC87D"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1ED42965"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4C44D431"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078D471A"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0.639</w:t>
            </w:r>
          </w:p>
        </w:tc>
        <w:tc>
          <w:tcPr>
            <w:tcW w:w="0" w:type="auto"/>
            <w:tcBorders>
              <w:top w:val="nil"/>
              <w:left w:val="nil"/>
              <w:bottom w:val="nil"/>
              <w:right w:val="nil"/>
            </w:tcBorders>
            <w:vAlign w:val="center"/>
            <w:hideMark/>
          </w:tcPr>
          <w:p w14:paraId="51ED681E"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1BC01F2B"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-0.040</w:t>
            </w:r>
          </w:p>
        </w:tc>
        <w:tc>
          <w:tcPr>
            <w:tcW w:w="0" w:type="auto"/>
            <w:tcBorders>
              <w:top w:val="nil"/>
              <w:left w:val="nil"/>
              <w:bottom w:val="nil"/>
              <w:right w:val="nil"/>
            </w:tcBorders>
            <w:vAlign w:val="center"/>
            <w:hideMark/>
          </w:tcPr>
          <w:p w14:paraId="3478670D"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0A161A91"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0.088</w:t>
            </w:r>
          </w:p>
        </w:tc>
        <w:tc>
          <w:tcPr>
            <w:tcW w:w="0" w:type="auto"/>
            <w:tcBorders>
              <w:top w:val="nil"/>
              <w:left w:val="nil"/>
              <w:bottom w:val="nil"/>
              <w:right w:val="nil"/>
            </w:tcBorders>
            <w:vAlign w:val="center"/>
            <w:hideMark/>
          </w:tcPr>
          <w:p w14:paraId="0D05F309" w14:textId="77777777" w:rsidR="000A67C5" w:rsidRPr="00FB6D47" w:rsidRDefault="000A67C5" w:rsidP="00C9321D">
            <w:pPr>
              <w:jc w:val="both"/>
              <w:rPr>
                <w:rFonts w:ascii="Times New Roman" w:hAnsi="Times New Roman" w:cs="Times New Roman"/>
                <w:lang w:val="it-IT"/>
              </w:rPr>
            </w:pPr>
          </w:p>
        </w:tc>
      </w:tr>
      <w:tr w:rsidR="000A67C5" w:rsidRPr="00FB6D47" w14:paraId="01AD0777" w14:textId="77777777" w:rsidTr="008F1B36">
        <w:tc>
          <w:tcPr>
            <w:tcW w:w="0" w:type="auto"/>
            <w:gridSpan w:val="14"/>
            <w:tcBorders>
              <w:top w:val="nil"/>
              <w:left w:val="nil"/>
              <w:bottom w:val="single" w:sz="12" w:space="0" w:color="000000"/>
              <w:right w:val="nil"/>
            </w:tcBorders>
            <w:vAlign w:val="center"/>
            <w:hideMark/>
          </w:tcPr>
          <w:p w14:paraId="735792F0" w14:textId="77777777" w:rsidR="000A67C5" w:rsidRPr="00FB6D47" w:rsidRDefault="000A67C5" w:rsidP="00C9321D">
            <w:pPr>
              <w:jc w:val="both"/>
              <w:rPr>
                <w:rFonts w:ascii="Times New Roman" w:hAnsi="Times New Roman" w:cs="Times New Roman"/>
                <w:lang w:val="it-IT"/>
              </w:rPr>
            </w:pPr>
          </w:p>
        </w:tc>
      </w:tr>
      <w:tr w:rsidR="000A67C5" w:rsidRPr="00FB6D47" w14:paraId="4294F989" w14:textId="77777777" w:rsidTr="008F1B36">
        <w:tc>
          <w:tcPr>
            <w:tcW w:w="0" w:type="auto"/>
            <w:gridSpan w:val="14"/>
            <w:tcBorders>
              <w:top w:val="nil"/>
              <w:left w:val="nil"/>
              <w:bottom w:val="nil"/>
              <w:right w:val="nil"/>
            </w:tcBorders>
            <w:vAlign w:val="center"/>
            <w:hideMark/>
          </w:tcPr>
          <w:p w14:paraId="66040086" w14:textId="77777777" w:rsidR="000A67C5" w:rsidRPr="00FB6D47" w:rsidRDefault="000A67C5" w:rsidP="00C9321D">
            <w:pPr>
              <w:jc w:val="both"/>
              <w:rPr>
                <w:rFonts w:ascii="Times New Roman" w:hAnsi="Times New Roman" w:cs="Times New Roman"/>
              </w:rPr>
            </w:pPr>
            <w:r w:rsidRPr="00FB6D47">
              <w:rPr>
                <w:rFonts w:ascii="Times New Roman" w:hAnsi="Times New Roman" w:cs="Times New Roman"/>
                <w:i/>
                <w:iCs/>
              </w:rPr>
              <w:t>Note.</w:t>
            </w:r>
            <w:r w:rsidRPr="00FB6D47">
              <w:rPr>
                <w:rFonts w:ascii="Times New Roman" w:hAnsi="Times New Roman" w:cs="Times New Roman"/>
              </w:rPr>
              <w:t xml:space="preserve">  For the Student t-test, effect size is given by Cohen's d. For the Mann-Whitney test, effect size is given by the rank biserial correlation.</w:t>
            </w:r>
          </w:p>
        </w:tc>
      </w:tr>
    </w:tbl>
    <w:p w14:paraId="6835D9FA" w14:textId="77777777" w:rsidR="000A67C5" w:rsidRDefault="000A67C5" w:rsidP="00C9321D">
      <w:pPr>
        <w:jc w:val="both"/>
        <w:rPr>
          <w:rFonts w:ascii="Times New Roman" w:hAnsi="Times New Roman" w:cs="Times New Roman"/>
          <w:b/>
          <w:bCs/>
        </w:rPr>
      </w:pPr>
    </w:p>
    <w:p w14:paraId="74F84A85" w14:textId="7D08E3F9" w:rsidR="000A67C5" w:rsidRPr="001C563D" w:rsidRDefault="001C563D" w:rsidP="001C563D">
      <w:pPr>
        <w:pStyle w:val="Paragrafoelenco"/>
        <w:numPr>
          <w:ilvl w:val="1"/>
          <w:numId w:val="3"/>
        </w:numPr>
        <w:jc w:val="both"/>
        <w:rPr>
          <w:rFonts w:ascii="Times New Roman" w:hAnsi="Times New Roman" w:cs="Times New Roman"/>
          <w:b/>
          <w:bCs/>
        </w:rPr>
      </w:pPr>
      <w:r>
        <w:rPr>
          <w:rFonts w:ascii="Times New Roman" w:hAnsi="Times New Roman" w:cs="Times New Roman"/>
          <w:b/>
          <w:bCs/>
        </w:rPr>
        <w:t>Contingency table and Chi squatted test for gender distribution in the two experimental groups</w:t>
      </w:r>
    </w:p>
    <w:tbl>
      <w:tblPr>
        <w:tblW w:w="0" w:type="auto"/>
        <w:tblCellMar>
          <w:top w:w="15" w:type="dxa"/>
          <w:left w:w="15" w:type="dxa"/>
          <w:bottom w:w="15" w:type="dxa"/>
          <w:right w:w="15" w:type="dxa"/>
        </w:tblCellMar>
        <w:tblLook w:val="04A0" w:firstRow="1" w:lastRow="0" w:firstColumn="1" w:lastColumn="0" w:noHBand="0" w:noVBand="1"/>
      </w:tblPr>
      <w:tblGrid>
        <w:gridCol w:w="2949"/>
        <w:gridCol w:w="140"/>
        <w:gridCol w:w="698"/>
        <w:gridCol w:w="678"/>
        <w:gridCol w:w="176"/>
        <w:gridCol w:w="176"/>
        <w:gridCol w:w="479"/>
        <w:gridCol w:w="180"/>
        <w:gridCol w:w="180"/>
        <w:gridCol w:w="36"/>
      </w:tblGrid>
      <w:tr w:rsidR="000A67C5" w:rsidRPr="001C563D" w14:paraId="35E265EC" w14:textId="77777777" w:rsidTr="008F1B36">
        <w:trPr>
          <w:gridAfter w:val="2"/>
          <w:tblHeader/>
        </w:trPr>
        <w:tc>
          <w:tcPr>
            <w:tcW w:w="0" w:type="auto"/>
            <w:gridSpan w:val="8"/>
            <w:tcBorders>
              <w:top w:val="nil"/>
              <w:left w:val="nil"/>
              <w:bottom w:val="single" w:sz="6" w:space="0" w:color="000000"/>
              <w:right w:val="nil"/>
            </w:tcBorders>
            <w:vAlign w:val="center"/>
            <w:hideMark/>
          </w:tcPr>
          <w:p w14:paraId="27C9056A" w14:textId="77777777" w:rsidR="001C563D" w:rsidRPr="001C563D" w:rsidRDefault="001C563D" w:rsidP="00C9321D">
            <w:pPr>
              <w:jc w:val="both"/>
              <w:rPr>
                <w:rFonts w:ascii="Times New Roman" w:hAnsi="Times New Roman" w:cs="Times New Roman"/>
              </w:rPr>
            </w:pPr>
          </w:p>
          <w:p w14:paraId="744FD66F" w14:textId="46E70574" w:rsidR="000A67C5" w:rsidRPr="00FB6D47" w:rsidRDefault="000A67C5" w:rsidP="00C9321D">
            <w:pPr>
              <w:jc w:val="both"/>
              <w:rPr>
                <w:rFonts w:ascii="Times New Roman" w:hAnsi="Times New Roman" w:cs="Times New Roman"/>
              </w:rPr>
            </w:pPr>
            <w:r w:rsidRPr="00FB6D47">
              <w:rPr>
                <w:rFonts w:ascii="Times New Roman" w:hAnsi="Times New Roman" w:cs="Times New Roman"/>
              </w:rPr>
              <w:t xml:space="preserve">Contingency Tables </w:t>
            </w:r>
            <w:r w:rsidRPr="001C563D">
              <w:rPr>
                <w:rFonts w:ascii="Times New Roman" w:hAnsi="Times New Roman" w:cs="Times New Roman"/>
              </w:rPr>
              <w:t>(for gender differences)</w:t>
            </w:r>
          </w:p>
        </w:tc>
      </w:tr>
      <w:tr w:rsidR="000A67C5" w:rsidRPr="001C563D" w14:paraId="0FE450C3" w14:textId="77777777" w:rsidTr="008F1B36">
        <w:trPr>
          <w:gridAfter w:val="2"/>
          <w:tblHeader/>
        </w:trPr>
        <w:tc>
          <w:tcPr>
            <w:tcW w:w="1134" w:type="dxa"/>
            <w:tcBorders>
              <w:top w:val="nil"/>
              <w:left w:val="nil"/>
              <w:bottom w:val="nil"/>
              <w:right w:val="nil"/>
            </w:tcBorders>
            <w:vAlign w:val="center"/>
            <w:hideMark/>
          </w:tcPr>
          <w:p w14:paraId="496CE37A" w14:textId="77777777" w:rsidR="000A67C5" w:rsidRPr="00FB6D47" w:rsidRDefault="000A67C5" w:rsidP="00C9321D">
            <w:pPr>
              <w:jc w:val="both"/>
              <w:rPr>
                <w:rFonts w:ascii="Times New Roman" w:hAnsi="Times New Roman" w:cs="Times New Roman"/>
              </w:rPr>
            </w:pPr>
          </w:p>
        </w:tc>
        <w:tc>
          <w:tcPr>
            <w:tcW w:w="938" w:type="dxa"/>
            <w:gridSpan w:val="4"/>
            <w:tcBorders>
              <w:top w:val="nil"/>
              <w:left w:val="nil"/>
              <w:bottom w:val="single" w:sz="6" w:space="0" w:color="000000"/>
              <w:right w:val="nil"/>
            </w:tcBorders>
            <w:vAlign w:val="center"/>
            <w:hideMark/>
          </w:tcPr>
          <w:p w14:paraId="715FA9DE" w14:textId="77777777" w:rsidR="000A67C5" w:rsidRPr="00FB6D47" w:rsidRDefault="000A67C5" w:rsidP="00C9321D">
            <w:pPr>
              <w:jc w:val="both"/>
              <w:rPr>
                <w:rFonts w:ascii="Times New Roman" w:hAnsi="Times New Roman" w:cs="Times New Roman"/>
                <w:lang w:val="it-IT"/>
              </w:rPr>
            </w:pPr>
            <w:r w:rsidRPr="001C563D">
              <w:rPr>
                <w:rFonts w:ascii="Times New Roman" w:hAnsi="Times New Roman" w:cs="Times New Roman"/>
                <w:lang w:val="it-IT"/>
              </w:rPr>
              <w:t>Gender</w:t>
            </w:r>
          </w:p>
        </w:tc>
        <w:tc>
          <w:tcPr>
            <w:tcW w:w="0" w:type="auto"/>
            <w:gridSpan w:val="3"/>
            <w:tcBorders>
              <w:top w:val="nil"/>
              <w:left w:val="nil"/>
              <w:bottom w:val="nil"/>
              <w:right w:val="nil"/>
            </w:tcBorders>
            <w:vAlign w:val="center"/>
            <w:hideMark/>
          </w:tcPr>
          <w:p w14:paraId="7E048EB9" w14:textId="77777777" w:rsidR="000A67C5" w:rsidRPr="00FB6D47" w:rsidRDefault="000A67C5" w:rsidP="00C9321D">
            <w:pPr>
              <w:jc w:val="both"/>
              <w:rPr>
                <w:rFonts w:ascii="Times New Roman" w:hAnsi="Times New Roman" w:cs="Times New Roman"/>
                <w:lang w:val="it-IT"/>
              </w:rPr>
            </w:pPr>
          </w:p>
        </w:tc>
      </w:tr>
      <w:tr w:rsidR="001C563D" w:rsidRPr="001C563D" w14:paraId="7E3D00C4" w14:textId="77777777" w:rsidTr="008F1B36">
        <w:trPr>
          <w:gridAfter w:val="2"/>
          <w:tblHeader/>
        </w:trPr>
        <w:tc>
          <w:tcPr>
            <w:tcW w:w="1134" w:type="dxa"/>
            <w:tcBorders>
              <w:top w:val="nil"/>
              <w:left w:val="nil"/>
              <w:bottom w:val="single" w:sz="6" w:space="0" w:color="000000"/>
              <w:right w:val="nil"/>
            </w:tcBorders>
            <w:vAlign w:val="center"/>
            <w:hideMark/>
          </w:tcPr>
          <w:p w14:paraId="44FAFE90" w14:textId="77777777" w:rsidR="000A67C5" w:rsidRPr="00FB6D47" w:rsidRDefault="000A67C5" w:rsidP="00C9321D">
            <w:pPr>
              <w:jc w:val="both"/>
              <w:rPr>
                <w:rFonts w:ascii="Times New Roman" w:hAnsi="Times New Roman" w:cs="Times New Roman"/>
                <w:lang w:val="it-IT"/>
              </w:rPr>
            </w:pPr>
            <w:r w:rsidRPr="001C563D">
              <w:rPr>
                <w:rFonts w:ascii="Times New Roman" w:hAnsi="Times New Roman" w:cs="Times New Roman"/>
                <w:lang w:val="it-IT"/>
              </w:rPr>
              <w:t>Valence</w:t>
            </w:r>
          </w:p>
        </w:tc>
        <w:tc>
          <w:tcPr>
            <w:tcW w:w="237" w:type="dxa"/>
            <w:gridSpan w:val="2"/>
            <w:tcBorders>
              <w:top w:val="nil"/>
              <w:left w:val="nil"/>
              <w:bottom w:val="single" w:sz="6" w:space="0" w:color="000000"/>
              <w:right w:val="nil"/>
            </w:tcBorders>
            <w:vAlign w:val="center"/>
            <w:hideMark/>
          </w:tcPr>
          <w:p w14:paraId="6C04BD37" w14:textId="77777777" w:rsidR="000A67C5" w:rsidRPr="00FB6D47" w:rsidRDefault="000A67C5" w:rsidP="00C9321D">
            <w:pPr>
              <w:jc w:val="both"/>
              <w:rPr>
                <w:rFonts w:ascii="Times New Roman" w:hAnsi="Times New Roman" w:cs="Times New Roman"/>
                <w:lang w:val="it-IT"/>
              </w:rPr>
            </w:pPr>
            <w:r w:rsidRPr="001C563D">
              <w:rPr>
                <w:rFonts w:ascii="Times New Roman" w:hAnsi="Times New Roman" w:cs="Times New Roman"/>
                <w:lang w:val="it-IT"/>
              </w:rPr>
              <w:t>Male</w:t>
            </w:r>
          </w:p>
        </w:tc>
        <w:tc>
          <w:tcPr>
            <w:tcW w:w="0" w:type="auto"/>
            <w:gridSpan w:val="2"/>
            <w:tcBorders>
              <w:top w:val="nil"/>
              <w:left w:val="nil"/>
              <w:bottom w:val="single" w:sz="6" w:space="0" w:color="000000"/>
              <w:right w:val="nil"/>
            </w:tcBorders>
            <w:vAlign w:val="center"/>
            <w:hideMark/>
          </w:tcPr>
          <w:p w14:paraId="0CDBDE32" w14:textId="77777777" w:rsidR="000A67C5" w:rsidRPr="00FB6D47" w:rsidRDefault="000A67C5" w:rsidP="00C9321D">
            <w:pPr>
              <w:jc w:val="both"/>
              <w:rPr>
                <w:rFonts w:ascii="Times New Roman" w:hAnsi="Times New Roman" w:cs="Times New Roman"/>
                <w:lang w:val="it-IT"/>
              </w:rPr>
            </w:pPr>
            <w:proofErr w:type="spellStart"/>
            <w:r w:rsidRPr="001C563D">
              <w:rPr>
                <w:rFonts w:ascii="Times New Roman" w:hAnsi="Times New Roman" w:cs="Times New Roman"/>
                <w:lang w:val="it-IT"/>
              </w:rPr>
              <w:t>Female</w:t>
            </w:r>
            <w:proofErr w:type="spellEnd"/>
          </w:p>
        </w:tc>
        <w:tc>
          <w:tcPr>
            <w:tcW w:w="0" w:type="auto"/>
            <w:gridSpan w:val="3"/>
            <w:tcBorders>
              <w:top w:val="nil"/>
              <w:left w:val="nil"/>
              <w:bottom w:val="single" w:sz="6" w:space="0" w:color="000000"/>
              <w:right w:val="nil"/>
            </w:tcBorders>
            <w:vAlign w:val="center"/>
            <w:hideMark/>
          </w:tcPr>
          <w:p w14:paraId="69E7D756"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Total</w:t>
            </w:r>
          </w:p>
        </w:tc>
      </w:tr>
      <w:tr w:rsidR="000A67C5" w:rsidRPr="001C563D" w14:paraId="520DB200" w14:textId="77777777" w:rsidTr="008F1B36">
        <w:tc>
          <w:tcPr>
            <w:tcW w:w="1134" w:type="dxa"/>
            <w:tcBorders>
              <w:top w:val="nil"/>
              <w:left w:val="nil"/>
              <w:bottom w:val="nil"/>
              <w:right w:val="nil"/>
            </w:tcBorders>
            <w:vAlign w:val="center"/>
            <w:hideMark/>
          </w:tcPr>
          <w:p w14:paraId="05534915" w14:textId="77777777" w:rsidR="000A67C5" w:rsidRPr="00FB6D47" w:rsidRDefault="000A67C5" w:rsidP="00C9321D">
            <w:pPr>
              <w:jc w:val="both"/>
              <w:rPr>
                <w:rFonts w:ascii="Times New Roman" w:hAnsi="Times New Roman" w:cs="Times New Roman"/>
                <w:lang w:val="it-IT"/>
              </w:rPr>
            </w:pPr>
            <w:r w:rsidRPr="001C563D">
              <w:rPr>
                <w:rFonts w:ascii="Times New Roman" w:hAnsi="Times New Roman" w:cs="Times New Roman"/>
                <w:lang w:val="it-IT"/>
              </w:rPr>
              <w:t>Positive</w:t>
            </w:r>
          </w:p>
        </w:tc>
        <w:tc>
          <w:tcPr>
            <w:tcW w:w="50" w:type="dxa"/>
            <w:tcBorders>
              <w:top w:val="nil"/>
              <w:left w:val="nil"/>
              <w:bottom w:val="nil"/>
              <w:right w:val="nil"/>
            </w:tcBorders>
            <w:vAlign w:val="center"/>
            <w:hideMark/>
          </w:tcPr>
          <w:p w14:paraId="67275111"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6A5DD9FB"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30</w:t>
            </w:r>
          </w:p>
        </w:tc>
        <w:tc>
          <w:tcPr>
            <w:tcW w:w="0" w:type="auto"/>
            <w:tcBorders>
              <w:top w:val="nil"/>
              <w:left w:val="nil"/>
              <w:bottom w:val="nil"/>
              <w:right w:val="nil"/>
            </w:tcBorders>
            <w:vAlign w:val="center"/>
            <w:hideMark/>
          </w:tcPr>
          <w:p w14:paraId="2D806619" w14:textId="77777777" w:rsidR="000A67C5" w:rsidRPr="00FB6D47" w:rsidRDefault="000A67C5" w:rsidP="00C9321D">
            <w:pPr>
              <w:jc w:val="both"/>
              <w:rPr>
                <w:rFonts w:ascii="Times New Roman" w:hAnsi="Times New Roman" w:cs="Times New Roman"/>
                <w:lang w:val="it-IT"/>
              </w:rPr>
            </w:pPr>
          </w:p>
        </w:tc>
        <w:tc>
          <w:tcPr>
            <w:tcW w:w="0" w:type="auto"/>
            <w:gridSpan w:val="2"/>
            <w:tcBorders>
              <w:top w:val="nil"/>
              <w:left w:val="nil"/>
              <w:bottom w:val="nil"/>
              <w:right w:val="nil"/>
            </w:tcBorders>
            <w:vAlign w:val="center"/>
            <w:hideMark/>
          </w:tcPr>
          <w:p w14:paraId="31D9A6D9"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56</w:t>
            </w:r>
          </w:p>
        </w:tc>
        <w:tc>
          <w:tcPr>
            <w:tcW w:w="0" w:type="auto"/>
            <w:tcBorders>
              <w:top w:val="nil"/>
              <w:left w:val="nil"/>
              <w:bottom w:val="nil"/>
              <w:right w:val="nil"/>
            </w:tcBorders>
            <w:vAlign w:val="center"/>
            <w:hideMark/>
          </w:tcPr>
          <w:p w14:paraId="05E29D8A" w14:textId="77777777" w:rsidR="000A67C5" w:rsidRPr="00FB6D47" w:rsidRDefault="000A67C5" w:rsidP="00C9321D">
            <w:pPr>
              <w:jc w:val="both"/>
              <w:rPr>
                <w:rFonts w:ascii="Times New Roman" w:hAnsi="Times New Roman" w:cs="Times New Roman"/>
                <w:lang w:val="it-IT"/>
              </w:rPr>
            </w:pPr>
          </w:p>
        </w:tc>
        <w:tc>
          <w:tcPr>
            <w:tcW w:w="0" w:type="auto"/>
            <w:gridSpan w:val="2"/>
            <w:tcBorders>
              <w:top w:val="nil"/>
              <w:left w:val="nil"/>
              <w:bottom w:val="nil"/>
              <w:right w:val="nil"/>
            </w:tcBorders>
            <w:vAlign w:val="center"/>
            <w:hideMark/>
          </w:tcPr>
          <w:p w14:paraId="61C26E47"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86</w:t>
            </w:r>
          </w:p>
        </w:tc>
        <w:tc>
          <w:tcPr>
            <w:tcW w:w="0" w:type="auto"/>
            <w:tcBorders>
              <w:top w:val="nil"/>
              <w:left w:val="nil"/>
              <w:bottom w:val="nil"/>
              <w:right w:val="nil"/>
            </w:tcBorders>
            <w:vAlign w:val="center"/>
            <w:hideMark/>
          </w:tcPr>
          <w:p w14:paraId="7B0D8E01" w14:textId="77777777" w:rsidR="000A67C5" w:rsidRPr="00FB6D47" w:rsidRDefault="000A67C5" w:rsidP="00C9321D">
            <w:pPr>
              <w:jc w:val="both"/>
              <w:rPr>
                <w:rFonts w:ascii="Times New Roman" w:hAnsi="Times New Roman" w:cs="Times New Roman"/>
                <w:lang w:val="it-IT"/>
              </w:rPr>
            </w:pPr>
          </w:p>
        </w:tc>
      </w:tr>
      <w:tr w:rsidR="000A67C5" w:rsidRPr="001C563D" w14:paraId="1C6C952F" w14:textId="77777777" w:rsidTr="008F1B36">
        <w:tc>
          <w:tcPr>
            <w:tcW w:w="1134" w:type="dxa"/>
            <w:tcBorders>
              <w:top w:val="nil"/>
              <w:left w:val="nil"/>
              <w:bottom w:val="nil"/>
              <w:right w:val="nil"/>
            </w:tcBorders>
            <w:vAlign w:val="center"/>
            <w:hideMark/>
          </w:tcPr>
          <w:p w14:paraId="72728ABB" w14:textId="77777777" w:rsidR="000A67C5" w:rsidRPr="00FB6D47" w:rsidRDefault="000A67C5" w:rsidP="00C9321D">
            <w:pPr>
              <w:jc w:val="both"/>
              <w:rPr>
                <w:rFonts w:ascii="Times New Roman" w:hAnsi="Times New Roman" w:cs="Times New Roman"/>
                <w:lang w:val="it-IT"/>
              </w:rPr>
            </w:pPr>
            <w:r w:rsidRPr="001C563D">
              <w:rPr>
                <w:rFonts w:ascii="Times New Roman" w:hAnsi="Times New Roman" w:cs="Times New Roman"/>
                <w:lang w:val="it-IT"/>
              </w:rPr>
              <w:t>Negative</w:t>
            </w:r>
          </w:p>
        </w:tc>
        <w:tc>
          <w:tcPr>
            <w:tcW w:w="50" w:type="dxa"/>
            <w:tcBorders>
              <w:top w:val="nil"/>
              <w:left w:val="nil"/>
              <w:bottom w:val="nil"/>
              <w:right w:val="nil"/>
            </w:tcBorders>
            <w:vAlign w:val="center"/>
            <w:hideMark/>
          </w:tcPr>
          <w:p w14:paraId="2F4114E1"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6ECAD9C5"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24</w:t>
            </w:r>
          </w:p>
        </w:tc>
        <w:tc>
          <w:tcPr>
            <w:tcW w:w="0" w:type="auto"/>
            <w:tcBorders>
              <w:top w:val="nil"/>
              <w:left w:val="nil"/>
              <w:bottom w:val="nil"/>
              <w:right w:val="nil"/>
            </w:tcBorders>
            <w:vAlign w:val="center"/>
            <w:hideMark/>
          </w:tcPr>
          <w:p w14:paraId="77115931" w14:textId="77777777" w:rsidR="000A67C5" w:rsidRPr="00FB6D47" w:rsidRDefault="000A67C5" w:rsidP="00C9321D">
            <w:pPr>
              <w:jc w:val="both"/>
              <w:rPr>
                <w:rFonts w:ascii="Times New Roman" w:hAnsi="Times New Roman" w:cs="Times New Roman"/>
                <w:lang w:val="it-IT"/>
              </w:rPr>
            </w:pPr>
          </w:p>
        </w:tc>
        <w:tc>
          <w:tcPr>
            <w:tcW w:w="0" w:type="auto"/>
            <w:gridSpan w:val="2"/>
            <w:tcBorders>
              <w:top w:val="nil"/>
              <w:left w:val="nil"/>
              <w:bottom w:val="nil"/>
              <w:right w:val="nil"/>
            </w:tcBorders>
            <w:vAlign w:val="center"/>
            <w:hideMark/>
          </w:tcPr>
          <w:p w14:paraId="6F97AC1A"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62</w:t>
            </w:r>
          </w:p>
        </w:tc>
        <w:tc>
          <w:tcPr>
            <w:tcW w:w="0" w:type="auto"/>
            <w:tcBorders>
              <w:top w:val="nil"/>
              <w:left w:val="nil"/>
              <w:bottom w:val="nil"/>
              <w:right w:val="nil"/>
            </w:tcBorders>
            <w:vAlign w:val="center"/>
            <w:hideMark/>
          </w:tcPr>
          <w:p w14:paraId="28B252AA" w14:textId="77777777" w:rsidR="000A67C5" w:rsidRPr="00FB6D47" w:rsidRDefault="000A67C5" w:rsidP="00C9321D">
            <w:pPr>
              <w:jc w:val="both"/>
              <w:rPr>
                <w:rFonts w:ascii="Times New Roman" w:hAnsi="Times New Roman" w:cs="Times New Roman"/>
                <w:lang w:val="it-IT"/>
              </w:rPr>
            </w:pPr>
          </w:p>
        </w:tc>
        <w:tc>
          <w:tcPr>
            <w:tcW w:w="0" w:type="auto"/>
            <w:gridSpan w:val="2"/>
            <w:tcBorders>
              <w:top w:val="nil"/>
              <w:left w:val="nil"/>
              <w:bottom w:val="nil"/>
              <w:right w:val="nil"/>
            </w:tcBorders>
            <w:vAlign w:val="center"/>
            <w:hideMark/>
          </w:tcPr>
          <w:p w14:paraId="5C1A08EA"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86</w:t>
            </w:r>
          </w:p>
        </w:tc>
        <w:tc>
          <w:tcPr>
            <w:tcW w:w="0" w:type="auto"/>
            <w:tcBorders>
              <w:top w:val="nil"/>
              <w:left w:val="nil"/>
              <w:bottom w:val="nil"/>
              <w:right w:val="nil"/>
            </w:tcBorders>
            <w:vAlign w:val="center"/>
            <w:hideMark/>
          </w:tcPr>
          <w:p w14:paraId="6DD4EBF2" w14:textId="77777777" w:rsidR="000A67C5" w:rsidRPr="00FB6D47" w:rsidRDefault="000A67C5" w:rsidP="00C9321D">
            <w:pPr>
              <w:jc w:val="both"/>
              <w:rPr>
                <w:rFonts w:ascii="Times New Roman" w:hAnsi="Times New Roman" w:cs="Times New Roman"/>
                <w:lang w:val="it-IT"/>
              </w:rPr>
            </w:pPr>
          </w:p>
        </w:tc>
      </w:tr>
      <w:tr w:rsidR="000A67C5" w:rsidRPr="001C563D" w14:paraId="24C46FE7" w14:textId="77777777" w:rsidTr="008F1B36">
        <w:tc>
          <w:tcPr>
            <w:tcW w:w="1134" w:type="dxa"/>
            <w:tcBorders>
              <w:top w:val="nil"/>
              <w:left w:val="nil"/>
              <w:bottom w:val="nil"/>
              <w:right w:val="nil"/>
            </w:tcBorders>
            <w:vAlign w:val="center"/>
            <w:hideMark/>
          </w:tcPr>
          <w:p w14:paraId="0CA3DFB4"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Total</w:t>
            </w:r>
          </w:p>
        </w:tc>
        <w:tc>
          <w:tcPr>
            <w:tcW w:w="50" w:type="dxa"/>
            <w:tcBorders>
              <w:top w:val="nil"/>
              <w:left w:val="nil"/>
              <w:bottom w:val="nil"/>
              <w:right w:val="nil"/>
            </w:tcBorders>
            <w:vAlign w:val="center"/>
            <w:hideMark/>
          </w:tcPr>
          <w:p w14:paraId="05C9B5A4"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2649FF5D"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54</w:t>
            </w:r>
          </w:p>
        </w:tc>
        <w:tc>
          <w:tcPr>
            <w:tcW w:w="0" w:type="auto"/>
            <w:tcBorders>
              <w:top w:val="nil"/>
              <w:left w:val="nil"/>
              <w:bottom w:val="nil"/>
              <w:right w:val="nil"/>
            </w:tcBorders>
            <w:vAlign w:val="center"/>
            <w:hideMark/>
          </w:tcPr>
          <w:p w14:paraId="7FD661C2" w14:textId="77777777" w:rsidR="000A67C5" w:rsidRPr="00FB6D47" w:rsidRDefault="000A67C5" w:rsidP="00C9321D">
            <w:pPr>
              <w:jc w:val="both"/>
              <w:rPr>
                <w:rFonts w:ascii="Times New Roman" w:hAnsi="Times New Roman" w:cs="Times New Roman"/>
                <w:lang w:val="it-IT"/>
              </w:rPr>
            </w:pPr>
          </w:p>
        </w:tc>
        <w:tc>
          <w:tcPr>
            <w:tcW w:w="0" w:type="auto"/>
            <w:gridSpan w:val="2"/>
            <w:tcBorders>
              <w:top w:val="nil"/>
              <w:left w:val="nil"/>
              <w:bottom w:val="nil"/>
              <w:right w:val="nil"/>
            </w:tcBorders>
            <w:vAlign w:val="center"/>
            <w:hideMark/>
          </w:tcPr>
          <w:p w14:paraId="5E713A8C"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118</w:t>
            </w:r>
          </w:p>
        </w:tc>
        <w:tc>
          <w:tcPr>
            <w:tcW w:w="0" w:type="auto"/>
            <w:tcBorders>
              <w:top w:val="nil"/>
              <w:left w:val="nil"/>
              <w:bottom w:val="nil"/>
              <w:right w:val="nil"/>
            </w:tcBorders>
            <w:vAlign w:val="center"/>
            <w:hideMark/>
          </w:tcPr>
          <w:p w14:paraId="38DFFC6E" w14:textId="77777777" w:rsidR="000A67C5" w:rsidRPr="00FB6D47" w:rsidRDefault="000A67C5" w:rsidP="00C9321D">
            <w:pPr>
              <w:jc w:val="both"/>
              <w:rPr>
                <w:rFonts w:ascii="Times New Roman" w:hAnsi="Times New Roman" w:cs="Times New Roman"/>
                <w:lang w:val="it-IT"/>
              </w:rPr>
            </w:pPr>
          </w:p>
        </w:tc>
        <w:tc>
          <w:tcPr>
            <w:tcW w:w="0" w:type="auto"/>
            <w:gridSpan w:val="2"/>
            <w:tcBorders>
              <w:top w:val="nil"/>
              <w:left w:val="nil"/>
              <w:bottom w:val="nil"/>
              <w:right w:val="nil"/>
            </w:tcBorders>
            <w:vAlign w:val="center"/>
            <w:hideMark/>
          </w:tcPr>
          <w:p w14:paraId="03E3CD33"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172</w:t>
            </w:r>
          </w:p>
        </w:tc>
        <w:tc>
          <w:tcPr>
            <w:tcW w:w="0" w:type="auto"/>
            <w:tcBorders>
              <w:top w:val="nil"/>
              <w:left w:val="nil"/>
              <w:bottom w:val="nil"/>
              <w:right w:val="nil"/>
            </w:tcBorders>
            <w:vAlign w:val="center"/>
            <w:hideMark/>
          </w:tcPr>
          <w:p w14:paraId="5543CAB5" w14:textId="77777777" w:rsidR="000A67C5" w:rsidRPr="00FB6D47" w:rsidRDefault="000A67C5" w:rsidP="00C9321D">
            <w:pPr>
              <w:jc w:val="both"/>
              <w:rPr>
                <w:rFonts w:ascii="Times New Roman" w:hAnsi="Times New Roman" w:cs="Times New Roman"/>
                <w:lang w:val="it-IT"/>
              </w:rPr>
            </w:pPr>
          </w:p>
        </w:tc>
      </w:tr>
      <w:tr w:rsidR="000A67C5" w:rsidRPr="001C563D" w14:paraId="3691C797" w14:textId="77777777" w:rsidTr="008F1B36">
        <w:trPr>
          <w:gridAfter w:val="2"/>
        </w:trPr>
        <w:tc>
          <w:tcPr>
            <w:tcW w:w="0" w:type="auto"/>
            <w:gridSpan w:val="8"/>
            <w:tcBorders>
              <w:top w:val="nil"/>
              <w:left w:val="nil"/>
              <w:bottom w:val="single" w:sz="12" w:space="0" w:color="000000"/>
              <w:right w:val="nil"/>
            </w:tcBorders>
            <w:vAlign w:val="center"/>
            <w:hideMark/>
          </w:tcPr>
          <w:p w14:paraId="1F05A4D8" w14:textId="77777777" w:rsidR="000A67C5" w:rsidRPr="00FB6D47" w:rsidRDefault="000A67C5" w:rsidP="00C9321D">
            <w:pPr>
              <w:jc w:val="both"/>
              <w:rPr>
                <w:rFonts w:ascii="Times New Roman" w:hAnsi="Times New Roman" w:cs="Times New Roman"/>
                <w:lang w:val="it-IT"/>
              </w:rPr>
            </w:pPr>
          </w:p>
        </w:tc>
      </w:tr>
    </w:tbl>
    <w:p w14:paraId="11A2AC86" w14:textId="77777777" w:rsidR="000A67C5" w:rsidRPr="001C563D" w:rsidRDefault="000A67C5" w:rsidP="00C9321D">
      <w:pPr>
        <w:jc w:val="both"/>
        <w:rPr>
          <w:rFonts w:ascii="Times New Roman" w:hAnsi="Times New Roman" w:cs="Times New Roman"/>
        </w:rPr>
      </w:pPr>
    </w:p>
    <w:tbl>
      <w:tblPr>
        <w:tblpPr w:leftFromText="141" w:rightFromText="141" w:vertAnchor="text" w:horzAnchor="margin" w:tblpY="36"/>
        <w:tblW w:w="0" w:type="auto"/>
        <w:tblCellMar>
          <w:top w:w="15" w:type="dxa"/>
          <w:left w:w="15" w:type="dxa"/>
          <w:bottom w:w="15" w:type="dxa"/>
          <w:right w:w="15" w:type="dxa"/>
        </w:tblCellMar>
        <w:tblLook w:val="04A0" w:firstRow="1" w:lastRow="0" w:firstColumn="1" w:lastColumn="0" w:noHBand="0" w:noVBand="1"/>
      </w:tblPr>
      <w:tblGrid>
        <w:gridCol w:w="607"/>
        <w:gridCol w:w="86"/>
        <w:gridCol w:w="1250"/>
        <w:gridCol w:w="86"/>
        <w:gridCol w:w="333"/>
        <w:gridCol w:w="86"/>
        <w:gridCol w:w="1250"/>
        <w:gridCol w:w="86"/>
      </w:tblGrid>
      <w:tr w:rsidR="001C563D" w:rsidRPr="001C563D" w14:paraId="17F9345F" w14:textId="77777777" w:rsidTr="008F1B36">
        <w:trPr>
          <w:tblHeader/>
        </w:trPr>
        <w:tc>
          <w:tcPr>
            <w:tcW w:w="0" w:type="auto"/>
            <w:gridSpan w:val="8"/>
            <w:tcBorders>
              <w:top w:val="nil"/>
              <w:left w:val="nil"/>
              <w:bottom w:val="single" w:sz="6" w:space="0" w:color="000000"/>
              <w:right w:val="nil"/>
            </w:tcBorders>
            <w:vAlign w:val="center"/>
            <w:hideMark/>
          </w:tcPr>
          <w:p w14:paraId="28C13ACB" w14:textId="29E6256F" w:rsidR="000A67C5" w:rsidRPr="00FB6D47" w:rsidRDefault="000A67C5" w:rsidP="00C9321D">
            <w:pPr>
              <w:jc w:val="both"/>
              <w:rPr>
                <w:rFonts w:ascii="Times New Roman" w:hAnsi="Times New Roman" w:cs="Times New Roman"/>
              </w:rPr>
            </w:pPr>
            <w:r w:rsidRPr="00FB6D47">
              <w:rPr>
                <w:rFonts w:ascii="Times New Roman" w:hAnsi="Times New Roman" w:cs="Times New Roman"/>
              </w:rPr>
              <w:t>Chi-Squared Tests</w:t>
            </w:r>
            <w:r w:rsidRPr="001C563D">
              <w:rPr>
                <w:rFonts w:ascii="Times New Roman" w:hAnsi="Times New Roman" w:cs="Times New Roman"/>
              </w:rPr>
              <w:t xml:space="preserve"> (for gender differences)</w:t>
            </w:r>
            <w:r w:rsidRPr="001C563D">
              <w:rPr>
                <w:rFonts w:ascii="Times New Roman" w:hAnsi="Times New Roman" w:cs="Times New Roman"/>
              </w:rPr>
              <w:t xml:space="preserve"> </w:t>
            </w:r>
          </w:p>
        </w:tc>
      </w:tr>
      <w:tr w:rsidR="000A67C5" w:rsidRPr="001C563D" w14:paraId="5DB95CD8" w14:textId="77777777" w:rsidTr="008F1B36">
        <w:trPr>
          <w:tblHeader/>
        </w:trPr>
        <w:tc>
          <w:tcPr>
            <w:tcW w:w="0" w:type="auto"/>
            <w:gridSpan w:val="2"/>
            <w:tcBorders>
              <w:top w:val="nil"/>
              <w:left w:val="nil"/>
              <w:bottom w:val="single" w:sz="6" w:space="0" w:color="000000"/>
              <w:right w:val="nil"/>
            </w:tcBorders>
            <w:vAlign w:val="center"/>
            <w:hideMark/>
          </w:tcPr>
          <w:p w14:paraId="4E5AE3F2" w14:textId="3B923C27" w:rsidR="000A67C5" w:rsidRPr="00FB6D47" w:rsidRDefault="000A67C5" w:rsidP="00C9321D">
            <w:pPr>
              <w:jc w:val="both"/>
              <w:rPr>
                <w:rFonts w:ascii="Times New Roman" w:hAnsi="Times New Roman" w:cs="Times New Roman"/>
              </w:rPr>
            </w:pPr>
            <w:r w:rsidRPr="00FB6D47">
              <w:rPr>
                <w:rFonts w:ascii="Times New Roman" w:hAnsi="Times New Roman" w:cs="Times New Roman"/>
              </w:rPr>
              <w:t> </w:t>
            </w:r>
          </w:p>
        </w:tc>
        <w:tc>
          <w:tcPr>
            <w:tcW w:w="0" w:type="auto"/>
            <w:gridSpan w:val="2"/>
            <w:tcBorders>
              <w:top w:val="nil"/>
              <w:left w:val="nil"/>
              <w:bottom w:val="single" w:sz="6" w:space="0" w:color="000000"/>
              <w:right w:val="nil"/>
            </w:tcBorders>
            <w:vAlign w:val="center"/>
            <w:hideMark/>
          </w:tcPr>
          <w:p w14:paraId="0FE7A70A"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Value</w:t>
            </w:r>
          </w:p>
        </w:tc>
        <w:tc>
          <w:tcPr>
            <w:tcW w:w="0" w:type="auto"/>
            <w:gridSpan w:val="2"/>
            <w:tcBorders>
              <w:top w:val="nil"/>
              <w:left w:val="nil"/>
              <w:bottom w:val="single" w:sz="6" w:space="0" w:color="000000"/>
              <w:right w:val="nil"/>
            </w:tcBorders>
            <w:vAlign w:val="center"/>
            <w:hideMark/>
          </w:tcPr>
          <w:p w14:paraId="44FFE23B" w14:textId="77777777" w:rsidR="000A67C5" w:rsidRPr="00FB6D47" w:rsidRDefault="000A67C5" w:rsidP="00C9321D">
            <w:pPr>
              <w:jc w:val="both"/>
              <w:rPr>
                <w:rFonts w:ascii="Times New Roman" w:hAnsi="Times New Roman" w:cs="Times New Roman"/>
                <w:lang w:val="it-IT"/>
              </w:rPr>
            </w:pPr>
            <w:proofErr w:type="spellStart"/>
            <w:r w:rsidRPr="00FB6D47">
              <w:rPr>
                <w:rFonts w:ascii="Times New Roman" w:hAnsi="Times New Roman" w:cs="Times New Roman"/>
                <w:lang w:val="it-IT"/>
              </w:rPr>
              <w:t>df</w:t>
            </w:r>
            <w:proofErr w:type="spellEnd"/>
          </w:p>
        </w:tc>
        <w:tc>
          <w:tcPr>
            <w:tcW w:w="0" w:type="auto"/>
            <w:gridSpan w:val="2"/>
            <w:tcBorders>
              <w:top w:val="nil"/>
              <w:left w:val="nil"/>
              <w:bottom w:val="single" w:sz="6" w:space="0" w:color="000000"/>
              <w:right w:val="nil"/>
            </w:tcBorders>
            <w:vAlign w:val="center"/>
            <w:hideMark/>
          </w:tcPr>
          <w:p w14:paraId="2796C2BC"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p</w:t>
            </w:r>
          </w:p>
        </w:tc>
      </w:tr>
      <w:tr w:rsidR="000A67C5" w:rsidRPr="001C563D" w14:paraId="066ECA0E" w14:textId="77777777" w:rsidTr="008F1B36">
        <w:tc>
          <w:tcPr>
            <w:tcW w:w="0" w:type="auto"/>
            <w:tcBorders>
              <w:top w:val="nil"/>
              <w:left w:val="nil"/>
              <w:bottom w:val="nil"/>
              <w:right w:val="nil"/>
            </w:tcBorders>
            <w:vAlign w:val="center"/>
            <w:hideMark/>
          </w:tcPr>
          <w:p w14:paraId="2B2BAD4D"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Χ²</w:t>
            </w:r>
          </w:p>
        </w:tc>
        <w:tc>
          <w:tcPr>
            <w:tcW w:w="0" w:type="auto"/>
            <w:tcBorders>
              <w:top w:val="nil"/>
              <w:left w:val="nil"/>
              <w:bottom w:val="nil"/>
              <w:right w:val="nil"/>
            </w:tcBorders>
            <w:vAlign w:val="center"/>
            <w:hideMark/>
          </w:tcPr>
          <w:p w14:paraId="45A42CDA"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465984C8"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0.972</w:t>
            </w:r>
          </w:p>
        </w:tc>
        <w:tc>
          <w:tcPr>
            <w:tcW w:w="0" w:type="auto"/>
            <w:tcBorders>
              <w:top w:val="nil"/>
              <w:left w:val="nil"/>
              <w:bottom w:val="nil"/>
              <w:right w:val="nil"/>
            </w:tcBorders>
            <w:vAlign w:val="center"/>
            <w:hideMark/>
          </w:tcPr>
          <w:p w14:paraId="7347C179"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22D6307A"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1</w:t>
            </w:r>
          </w:p>
        </w:tc>
        <w:tc>
          <w:tcPr>
            <w:tcW w:w="0" w:type="auto"/>
            <w:tcBorders>
              <w:top w:val="nil"/>
              <w:left w:val="nil"/>
              <w:bottom w:val="nil"/>
              <w:right w:val="nil"/>
            </w:tcBorders>
            <w:vAlign w:val="center"/>
            <w:hideMark/>
          </w:tcPr>
          <w:p w14:paraId="0E0E72FE"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5B5E365D"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0.324</w:t>
            </w:r>
          </w:p>
        </w:tc>
        <w:tc>
          <w:tcPr>
            <w:tcW w:w="0" w:type="auto"/>
            <w:tcBorders>
              <w:top w:val="nil"/>
              <w:left w:val="nil"/>
              <w:bottom w:val="nil"/>
              <w:right w:val="nil"/>
            </w:tcBorders>
            <w:vAlign w:val="center"/>
            <w:hideMark/>
          </w:tcPr>
          <w:p w14:paraId="4858818D" w14:textId="77777777" w:rsidR="000A67C5" w:rsidRPr="00FB6D47" w:rsidRDefault="000A67C5" w:rsidP="00C9321D">
            <w:pPr>
              <w:jc w:val="both"/>
              <w:rPr>
                <w:rFonts w:ascii="Times New Roman" w:hAnsi="Times New Roman" w:cs="Times New Roman"/>
                <w:lang w:val="it-IT"/>
              </w:rPr>
            </w:pPr>
          </w:p>
        </w:tc>
      </w:tr>
      <w:tr w:rsidR="000A67C5" w:rsidRPr="001C563D" w14:paraId="55ABD775" w14:textId="77777777" w:rsidTr="008F1B36">
        <w:tc>
          <w:tcPr>
            <w:tcW w:w="0" w:type="auto"/>
            <w:tcBorders>
              <w:top w:val="nil"/>
              <w:left w:val="nil"/>
              <w:bottom w:val="nil"/>
              <w:right w:val="nil"/>
            </w:tcBorders>
            <w:vAlign w:val="center"/>
            <w:hideMark/>
          </w:tcPr>
          <w:p w14:paraId="634A27AB"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N</w:t>
            </w:r>
          </w:p>
        </w:tc>
        <w:tc>
          <w:tcPr>
            <w:tcW w:w="0" w:type="auto"/>
            <w:tcBorders>
              <w:top w:val="nil"/>
              <w:left w:val="nil"/>
              <w:bottom w:val="nil"/>
              <w:right w:val="nil"/>
            </w:tcBorders>
            <w:vAlign w:val="center"/>
            <w:hideMark/>
          </w:tcPr>
          <w:p w14:paraId="2EE0A7E2"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7B955DFE"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172</w:t>
            </w:r>
          </w:p>
        </w:tc>
        <w:tc>
          <w:tcPr>
            <w:tcW w:w="0" w:type="auto"/>
            <w:tcBorders>
              <w:top w:val="nil"/>
              <w:left w:val="nil"/>
              <w:bottom w:val="nil"/>
              <w:right w:val="nil"/>
            </w:tcBorders>
            <w:vAlign w:val="center"/>
            <w:hideMark/>
          </w:tcPr>
          <w:p w14:paraId="2C43D1C2"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40D2DC50"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745AC4EC" w14:textId="77777777" w:rsidR="000A67C5" w:rsidRPr="00FB6D47" w:rsidRDefault="000A67C5" w:rsidP="00C9321D">
            <w:pPr>
              <w:jc w:val="both"/>
              <w:rPr>
                <w:rFonts w:ascii="Times New Roman" w:hAnsi="Times New Roman" w:cs="Times New Roman"/>
                <w:lang w:val="it-IT"/>
              </w:rPr>
            </w:pPr>
          </w:p>
        </w:tc>
        <w:tc>
          <w:tcPr>
            <w:tcW w:w="0" w:type="auto"/>
            <w:tcBorders>
              <w:top w:val="nil"/>
              <w:left w:val="nil"/>
              <w:bottom w:val="nil"/>
              <w:right w:val="nil"/>
            </w:tcBorders>
            <w:vAlign w:val="center"/>
            <w:hideMark/>
          </w:tcPr>
          <w:p w14:paraId="59418619" w14:textId="77777777" w:rsidR="000A67C5" w:rsidRPr="00FB6D47" w:rsidRDefault="000A67C5" w:rsidP="00C9321D">
            <w:pPr>
              <w:jc w:val="both"/>
              <w:rPr>
                <w:rFonts w:ascii="Times New Roman" w:hAnsi="Times New Roman" w:cs="Times New Roman"/>
                <w:lang w:val="it-IT"/>
              </w:rPr>
            </w:pPr>
            <w:r w:rsidRPr="00FB6D47">
              <w:rPr>
                <w:rFonts w:ascii="Times New Roman" w:hAnsi="Times New Roman" w:cs="Times New Roman"/>
                <w:lang w:val="it-IT"/>
              </w:rPr>
              <w:t> </w:t>
            </w:r>
          </w:p>
        </w:tc>
        <w:tc>
          <w:tcPr>
            <w:tcW w:w="0" w:type="auto"/>
            <w:tcBorders>
              <w:top w:val="nil"/>
              <w:left w:val="nil"/>
              <w:bottom w:val="nil"/>
              <w:right w:val="nil"/>
            </w:tcBorders>
            <w:vAlign w:val="center"/>
            <w:hideMark/>
          </w:tcPr>
          <w:p w14:paraId="41C24A5E" w14:textId="77777777" w:rsidR="000A67C5" w:rsidRPr="00FB6D47" w:rsidRDefault="000A67C5" w:rsidP="00C9321D">
            <w:pPr>
              <w:jc w:val="both"/>
              <w:rPr>
                <w:rFonts w:ascii="Times New Roman" w:hAnsi="Times New Roman" w:cs="Times New Roman"/>
                <w:lang w:val="it-IT"/>
              </w:rPr>
            </w:pPr>
          </w:p>
        </w:tc>
      </w:tr>
      <w:tr w:rsidR="001C563D" w:rsidRPr="001C563D" w14:paraId="029B678A" w14:textId="77777777" w:rsidTr="008F1B36">
        <w:tc>
          <w:tcPr>
            <w:tcW w:w="0" w:type="auto"/>
            <w:gridSpan w:val="8"/>
            <w:tcBorders>
              <w:top w:val="nil"/>
              <w:left w:val="nil"/>
              <w:bottom w:val="single" w:sz="12" w:space="0" w:color="000000"/>
              <w:right w:val="nil"/>
            </w:tcBorders>
            <w:vAlign w:val="center"/>
            <w:hideMark/>
          </w:tcPr>
          <w:p w14:paraId="3C757F24" w14:textId="77777777" w:rsidR="000A67C5" w:rsidRPr="00FB6D47" w:rsidRDefault="000A67C5" w:rsidP="00C9321D">
            <w:pPr>
              <w:jc w:val="both"/>
              <w:rPr>
                <w:rFonts w:ascii="Times New Roman" w:hAnsi="Times New Roman" w:cs="Times New Roman"/>
                <w:lang w:val="it-IT"/>
              </w:rPr>
            </w:pPr>
          </w:p>
        </w:tc>
      </w:tr>
    </w:tbl>
    <w:p w14:paraId="1EDFDC59" w14:textId="77777777" w:rsidR="000A67C5" w:rsidRPr="001C563D" w:rsidRDefault="000A67C5" w:rsidP="00C9321D">
      <w:pPr>
        <w:jc w:val="both"/>
        <w:rPr>
          <w:rFonts w:ascii="Times New Roman" w:hAnsi="Times New Roman" w:cs="Times New Roman"/>
        </w:rPr>
      </w:pPr>
    </w:p>
    <w:p w14:paraId="0D14F331" w14:textId="77777777" w:rsidR="000A67C5" w:rsidRPr="001C563D" w:rsidRDefault="000A67C5" w:rsidP="00C9321D">
      <w:pPr>
        <w:jc w:val="both"/>
        <w:rPr>
          <w:rFonts w:ascii="Times New Roman" w:hAnsi="Times New Roman" w:cs="Times New Roman"/>
        </w:rPr>
      </w:pPr>
    </w:p>
    <w:p w14:paraId="77C25366" w14:textId="77777777" w:rsidR="000A67C5" w:rsidRPr="001C563D" w:rsidRDefault="000A67C5" w:rsidP="00C9321D">
      <w:pPr>
        <w:jc w:val="both"/>
        <w:rPr>
          <w:rFonts w:ascii="Times New Roman" w:hAnsi="Times New Roman" w:cs="Times New Roman"/>
        </w:rPr>
      </w:pPr>
    </w:p>
    <w:p w14:paraId="75065D86" w14:textId="77777777" w:rsidR="000A67C5" w:rsidRPr="001C563D" w:rsidRDefault="000A67C5" w:rsidP="00C9321D">
      <w:pPr>
        <w:jc w:val="both"/>
        <w:rPr>
          <w:rFonts w:ascii="Times New Roman" w:hAnsi="Times New Roman" w:cs="Times New Roman"/>
        </w:rPr>
      </w:pPr>
    </w:p>
    <w:p w14:paraId="103EC60F" w14:textId="77777777" w:rsidR="000A67C5" w:rsidRPr="001C563D" w:rsidRDefault="000A67C5" w:rsidP="00C9321D">
      <w:pPr>
        <w:jc w:val="both"/>
        <w:rPr>
          <w:rFonts w:ascii="Times New Roman" w:hAnsi="Times New Roman" w:cs="Times New Roman"/>
        </w:rPr>
      </w:pPr>
    </w:p>
    <w:p w14:paraId="6E137033" w14:textId="77777777" w:rsidR="000A67C5" w:rsidRDefault="000A67C5" w:rsidP="00C9321D">
      <w:pPr>
        <w:jc w:val="both"/>
        <w:rPr>
          <w:rFonts w:ascii="Times New Roman" w:hAnsi="Times New Roman" w:cs="Times New Roman"/>
        </w:rPr>
      </w:pPr>
    </w:p>
    <w:p w14:paraId="41783B83" w14:textId="77777777" w:rsidR="0079007D" w:rsidRDefault="0079007D" w:rsidP="00C9321D">
      <w:pPr>
        <w:jc w:val="both"/>
        <w:rPr>
          <w:rFonts w:ascii="Times New Roman" w:hAnsi="Times New Roman" w:cs="Times New Roman"/>
        </w:rPr>
      </w:pPr>
    </w:p>
    <w:sectPr w:rsidR="0079007D">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766641" w14:textId="77777777" w:rsidR="0045114A" w:rsidRDefault="0045114A" w:rsidP="000F1D8E">
      <w:pPr>
        <w:spacing w:after="0" w:line="240" w:lineRule="auto"/>
      </w:pPr>
      <w:r>
        <w:separator/>
      </w:r>
    </w:p>
  </w:endnote>
  <w:endnote w:type="continuationSeparator" w:id="0">
    <w:p w14:paraId="7D5A6C4F" w14:textId="77777777" w:rsidR="0045114A" w:rsidRDefault="0045114A" w:rsidP="000F1D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97450E" w14:textId="77777777" w:rsidR="0045114A" w:rsidRDefault="0045114A" w:rsidP="000F1D8E">
      <w:pPr>
        <w:spacing w:after="0" w:line="240" w:lineRule="auto"/>
      </w:pPr>
      <w:r>
        <w:separator/>
      </w:r>
    </w:p>
  </w:footnote>
  <w:footnote w:type="continuationSeparator" w:id="0">
    <w:p w14:paraId="00F838FD" w14:textId="77777777" w:rsidR="0045114A" w:rsidRDefault="0045114A" w:rsidP="000F1D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7509C7"/>
    <w:multiLevelType w:val="multilevel"/>
    <w:tmpl w:val="86A2828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B0833F6"/>
    <w:multiLevelType w:val="multilevel"/>
    <w:tmpl w:val="E4145704"/>
    <w:lvl w:ilvl="0">
      <w:start w:val="1"/>
      <w:numFmt w:val="decimal"/>
      <w:lvlText w:val="%1."/>
      <w:lvlJc w:val="left"/>
      <w:pPr>
        <w:ind w:left="720" w:hanging="360"/>
      </w:pPr>
      <w:rPr>
        <w:rFonts w:hint="default"/>
        <w:b/>
        <w:bCs/>
        <w:i w:val="0"/>
        <w:iCs/>
        <w:sz w:val="26"/>
        <w:szCs w:val="26"/>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368303D4"/>
    <w:multiLevelType w:val="hybridMultilevel"/>
    <w:tmpl w:val="A26A67D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CCF2B14"/>
    <w:multiLevelType w:val="hybridMultilevel"/>
    <w:tmpl w:val="49F4645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FA468BE"/>
    <w:multiLevelType w:val="hybridMultilevel"/>
    <w:tmpl w:val="42A4149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143472855">
    <w:abstractNumId w:val="3"/>
  </w:num>
  <w:num w:numId="2" w16cid:durableId="586379266">
    <w:abstractNumId w:val="4"/>
  </w:num>
  <w:num w:numId="3" w16cid:durableId="1890606903">
    <w:abstractNumId w:val="1"/>
  </w:num>
  <w:num w:numId="4" w16cid:durableId="216866739">
    <w:abstractNumId w:val="0"/>
  </w:num>
  <w:num w:numId="5" w16cid:durableId="1575048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35D9"/>
    <w:rsid w:val="000214F1"/>
    <w:rsid w:val="000A67C5"/>
    <w:rsid w:val="000D081B"/>
    <w:rsid w:val="000F1D8E"/>
    <w:rsid w:val="000F4FBE"/>
    <w:rsid w:val="00182371"/>
    <w:rsid w:val="001C563D"/>
    <w:rsid w:val="002F5CF0"/>
    <w:rsid w:val="00435392"/>
    <w:rsid w:val="0045114A"/>
    <w:rsid w:val="0046341F"/>
    <w:rsid w:val="005C35D9"/>
    <w:rsid w:val="005C40FC"/>
    <w:rsid w:val="005C6E7D"/>
    <w:rsid w:val="00652C5D"/>
    <w:rsid w:val="006B78ED"/>
    <w:rsid w:val="0079007D"/>
    <w:rsid w:val="00864185"/>
    <w:rsid w:val="00882491"/>
    <w:rsid w:val="008A0A2B"/>
    <w:rsid w:val="008B7E74"/>
    <w:rsid w:val="00913476"/>
    <w:rsid w:val="0095186A"/>
    <w:rsid w:val="009D48DC"/>
    <w:rsid w:val="00AD15C8"/>
    <w:rsid w:val="00C9321D"/>
    <w:rsid w:val="00CD25BB"/>
    <w:rsid w:val="00D423E6"/>
    <w:rsid w:val="00F84468"/>
    <w:rsid w:val="00F93969"/>
    <w:rsid w:val="00FB6D47"/>
    <w:rsid w:val="00FC73B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3BDFC6"/>
  <w15:chartTrackingRefBased/>
  <w15:docId w15:val="{38873D7B-2909-4961-B16A-57B4AF5D1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US"/>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0F1D8E"/>
    <w:pPr>
      <w:ind w:left="720"/>
      <w:contextualSpacing/>
    </w:pPr>
  </w:style>
  <w:style w:type="paragraph" w:styleId="Intestazione">
    <w:name w:val="header"/>
    <w:basedOn w:val="Normale"/>
    <w:link w:val="IntestazioneCarattere"/>
    <w:uiPriority w:val="99"/>
    <w:unhideWhenUsed/>
    <w:rsid w:val="000F1D8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F1D8E"/>
    <w:rPr>
      <w:lang w:val="en-US"/>
    </w:rPr>
  </w:style>
  <w:style w:type="paragraph" w:styleId="Pidipagina">
    <w:name w:val="footer"/>
    <w:basedOn w:val="Normale"/>
    <w:link w:val="PidipaginaCarattere"/>
    <w:uiPriority w:val="99"/>
    <w:unhideWhenUsed/>
    <w:rsid w:val="000F1D8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F1D8E"/>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16735">
      <w:bodyDiv w:val="1"/>
      <w:marLeft w:val="0"/>
      <w:marRight w:val="0"/>
      <w:marTop w:val="0"/>
      <w:marBottom w:val="0"/>
      <w:divBdr>
        <w:top w:val="none" w:sz="0" w:space="0" w:color="auto"/>
        <w:left w:val="none" w:sz="0" w:space="0" w:color="auto"/>
        <w:bottom w:val="none" w:sz="0" w:space="0" w:color="auto"/>
        <w:right w:val="none" w:sz="0" w:space="0" w:color="auto"/>
      </w:divBdr>
      <w:divsChild>
        <w:div w:id="641469551">
          <w:marLeft w:val="0"/>
          <w:marRight w:val="108"/>
          <w:marTop w:val="18"/>
          <w:marBottom w:val="108"/>
          <w:divBdr>
            <w:top w:val="none" w:sz="0" w:space="0" w:color="auto"/>
            <w:left w:val="none" w:sz="0" w:space="0" w:color="auto"/>
            <w:bottom w:val="none" w:sz="0" w:space="0" w:color="auto"/>
            <w:right w:val="none" w:sz="0" w:space="0" w:color="auto"/>
          </w:divBdr>
          <w:divsChild>
            <w:div w:id="425424044">
              <w:marLeft w:val="0"/>
              <w:marRight w:val="0"/>
              <w:marTop w:val="0"/>
              <w:marBottom w:val="0"/>
              <w:divBdr>
                <w:top w:val="none" w:sz="0" w:space="0" w:color="auto"/>
                <w:left w:val="none" w:sz="0" w:space="0" w:color="auto"/>
                <w:bottom w:val="none" w:sz="0" w:space="0" w:color="auto"/>
                <w:right w:val="none" w:sz="0" w:space="0" w:color="auto"/>
              </w:divBdr>
              <w:divsChild>
                <w:div w:id="820511434">
                  <w:marLeft w:val="0"/>
                  <w:marRight w:val="0"/>
                  <w:marTop w:val="0"/>
                  <w:marBottom w:val="0"/>
                  <w:divBdr>
                    <w:top w:val="none" w:sz="0" w:space="0" w:color="auto"/>
                    <w:left w:val="none" w:sz="0" w:space="0" w:color="auto"/>
                    <w:bottom w:val="none" w:sz="0" w:space="0" w:color="auto"/>
                    <w:right w:val="none" w:sz="0" w:space="0" w:color="auto"/>
                  </w:divBdr>
                  <w:divsChild>
                    <w:div w:id="1654991677">
                      <w:marLeft w:val="0"/>
                      <w:marRight w:val="0"/>
                      <w:marTop w:val="0"/>
                      <w:marBottom w:val="0"/>
                      <w:divBdr>
                        <w:top w:val="none" w:sz="0" w:space="0" w:color="auto"/>
                        <w:left w:val="none" w:sz="0" w:space="0" w:color="auto"/>
                        <w:bottom w:val="none" w:sz="0" w:space="0" w:color="auto"/>
                        <w:right w:val="none" w:sz="0" w:space="0" w:color="auto"/>
                      </w:divBdr>
                      <w:divsChild>
                        <w:div w:id="1944678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109192">
      <w:bodyDiv w:val="1"/>
      <w:marLeft w:val="0"/>
      <w:marRight w:val="0"/>
      <w:marTop w:val="0"/>
      <w:marBottom w:val="0"/>
      <w:divBdr>
        <w:top w:val="none" w:sz="0" w:space="0" w:color="auto"/>
        <w:left w:val="none" w:sz="0" w:space="0" w:color="auto"/>
        <w:bottom w:val="none" w:sz="0" w:space="0" w:color="auto"/>
        <w:right w:val="none" w:sz="0" w:space="0" w:color="auto"/>
      </w:divBdr>
    </w:div>
    <w:div w:id="211698104">
      <w:bodyDiv w:val="1"/>
      <w:marLeft w:val="0"/>
      <w:marRight w:val="0"/>
      <w:marTop w:val="0"/>
      <w:marBottom w:val="0"/>
      <w:divBdr>
        <w:top w:val="none" w:sz="0" w:space="0" w:color="auto"/>
        <w:left w:val="none" w:sz="0" w:space="0" w:color="auto"/>
        <w:bottom w:val="none" w:sz="0" w:space="0" w:color="auto"/>
        <w:right w:val="none" w:sz="0" w:space="0" w:color="auto"/>
      </w:divBdr>
      <w:divsChild>
        <w:div w:id="445393626">
          <w:marLeft w:val="0"/>
          <w:marRight w:val="108"/>
          <w:marTop w:val="18"/>
          <w:marBottom w:val="108"/>
          <w:divBdr>
            <w:top w:val="none" w:sz="0" w:space="0" w:color="auto"/>
            <w:left w:val="none" w:sz="0" w:space="0" w:color="auto"/>
            <w:bottom w:val="none" w:sz="0" w:space="0" w:color="auto"/>
            <w:right w:val="none" w:sz="0" w:space="0" w:color="auto"/>
          </w:divBdr>
          <w:divsChild>
            <w:div w:id="1095057737">
              <w:marLeft w:val="0"/>
              <w:marRight w:val="0"/>
              <w:marTop w:val="0"/>
              <w:marBottom w:val="0"/>
              <w:divBdr>
                <w:top w:val="none" w:sz="0" w:space="0" w:color="auto"/>
                <w:left w:val="none" w:sz="0" w:space="0" w:color="auto"/>
                <w:bottom w:val="none" w:sz="0" w:space="0" w:color="auto"/>
                <w:right w:val="none" w:sz="0" w:space="0" w:color="auto"/>
              </w:divBdr>
              <w:divsChild>
                <w:div w:id="94983813">
                  <w:marLeft w:val="0"/>
                  <w:marRight w:val="0"/>
                  <w:marTop w:val="0"/>
                  <w:marBottom w:val="0"/>
                  <w:divBdr>
                    <w:top w:val="none" w:sz="0" w:space="0" w:color="auto"/>
                    <w:left w:val="none" w:sz="0" w:space="0" w:color="auto"/>
                    <w:bottom w:val="none" w:sz="0" w:space="0" w:color="auto"/>
                    <w:right w:val="none" w:sz="0" w:space="0" w:color="auto"/>
                  </w:divBdr>
                  <w:divsChild>
                    <w:div w:id="1530606439">
                      <w:marLeft w:val="0"/>
                      <w:marRight w:val="0"/>
                      <w:marTop w:val="0"/>
                      <w:marBottom w:val="0"/>
                      <w:divBdr>
                        <w:top w:val="none" w:sz="0" w:space="0" w:color="auto"/>
                        <w:left w:val="none" w:sz="0" w:space="0" w:color="auto"/>
                        <w:bottom w:val="none" w:sz="0" w:space="0" w:color="auto"/>
                        <w:right w:val="none" w:sz="0" w:space="0" w:color="auto"/>
                      </w:divBdr>
                      <w:divsChild>
                        <w:div w:id="1941796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1371115">
      <w:bodyDiv w:val="1"/>
      <w:marLeft w:val="0"/>
      <w:marRight w:val="0"/>
      <w:marTop w:val="0"/>
      <w:marBottom w:val="0"/>
      <w:divBdr>
        <w:top w:val="none" w:sz="0" w:space="0" w:color="auto"/>
        <w:left w:val="none" w:sz="0" w:space="0" w:color="auto"/>
        <w:bottom w:val="none" w:sz="0" w:space="0" w:color="auto"/>
        <w:right w:val="none" w:sz="0" w:space="0" w:color="auto"/>
      </w:divBdr>
      <w:divsChild>
        <w:div w:id="1225752522">
          <w:marLeft w:val="0"/>
          <w:marRight w:val="108"/>
          <w:marTop w:val="18"/>
          <w:marBottom w:val="108"/>
          <w:divBdr>
            <w:top w:val="none" w:sz="0" w:space="0" w:color="auto"/>
            <w:left w:val="none" w:sz="0" w:space="0" w:color="auto"/>
            <w:bottom w:val="none" w:sz="0" w:space="0" w:color="auto"/>
            <w:right w:val="none" w:sz="0" w:space="0" w:color="auto"/>
          </w:divBdr>
          <w:divsChild>
            <w:div w:id="1144278000">
              <w:marLeft w:val="0"/>
              <w:marRight w:val="0"/>
              <w:marTop w:val="0"/>
              <w:marBottom w:val="0"/>
              <w:divBdr>
                <w:top w:val="none" w:sz="0" w:space="0" w:color="auto"/>
                <w:left w:val="none" w:sz="0" w:space="0" w:color="auto"/>
                <w:bottom w:val="none" w:sz="0" w:space="0" w:color="auto"/>
                <w:right w:val="none" w:sz="0" w:space="0" w:color="auto"/>
              </w:divBdr>
              <w:divsChild>
                <w:div w:id="829903889">
                  <w:marLeft w:val="0"/>
                  <w:marRight w:val="0"/>
                  <w:marTop w:val="0"/>
                  <w:marBottom w:val="0"/>
                  <w:divBdr>
                    <w:top w:val="none" w:sz="0" w:space="0" w:color="auto"/>
                    <w:left w:val="none" w:sz="0" w:space="0" w:color="auto"/>
                    <w:bottom w:val="none" w:sz="0" w:space="0" w:color="auto"/>
                    <w:right w:val="none" w:sz="0" w:space="0" w:color="auto"/>
                  </w:divBdr>
                  <w:divsChild>
                    <w:div w:id="1382829258">
                      <w:marLeft w:val="0"/>
                      <w:marRight w:val="0"/>
                      <w:marTop w:val="0"/>
                      <w:marBottom w:val="0"/>
                      <w:divBdr>
                        <w:top w:val="none" w:sz="0" w:space="0" w:color="auto"/>
                        <w:left w:val="none" w:sz="0" w:space="0" w:color="auto"/>
                        <w:bottom w:val="none" w:sz="0" w:space="0" w:color="auto"/>
                        <w:right w:val="none" w:sz="0" w:space="0" w:color="auto"/>
                      </w:divBdr>
                      <w:divsChild>
                        <w:div w:id="1526091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0444914">
      <w:bodyDiv w:val="1"/>
      <w:marLeft w:val="0"/>
      <w:marRight w:val="0"/>
      <w:marTop w:val="0"/>
      <w:marBottom w:val="0"/>
      <w:divBdr>
        <w:top w:val="none" w:sz="0" w:space="0" w:color="auto"/>
        <w:left w:val="none" w:sz="0" w:space="0" w:color="auto"/>
        <w:bottom w:val="none" w:sz="0" w:space="0" w:color="auto"/>
        <w:right w:val="none" w:sz="0" w:space="0" w:color="auto"/>
      </w:divBdr>
      <w:divsChild>
        <w:div w:id="1952517341">
          <w:marLeft w:val="0"/>
          <w:marRight w:val="108"/>
          <w:marTop w:val="18"/>
          <w:marBottom w:val="108"/>
          <w:divBdr>
            <w:top w:val="none" w:sz="0" w:space="0" w:color="auto"/>
            <w:left w:val="none" w:sz="0" w:space="0" w:color="auto"/>
            <w:bottom w:val="none" w:sz="0" w:space="0" w:color="auto"/>
            <w:right w:val="none" w:sz="0" w:space="0" w:color="auto"/>
          </w:divBdr>
          <w:divsChild>
            <w:div w:id="414547363">
              <w:marLeft w:val="0"/>
              <w:marRight w:val="0"/>
              <w:marTop w:val="0"/>
              <w:marBottom w:val="0"/>
              <w:divBdr>
                <w:top w:val="none" w:sz="0" w:space="0" w:color="auto"/>
                <w:left w:val="none" w:sz="0" w:space="0" w:color="auto"/>
                <w:bottom w:val="none" w:sz="0" w:space="0" w:color="auto"/>
                <w:right w:val="none" w:sz="0" w:space="0" w:color="auto"/>
              </w:divBdr>
              <w:divsChild>
                <w:div w:id="131095028">
                  <w:marLeft w:val="0"/>
                  <w:marRight w:val="0"/>
                  <w:marTop w:val="0"/>
                  <w:marBottom w:val="0"/>
                  <w:divBdr>
                    <w:top w:val="none" w:sz="0" w:space="0" w:color="auto"/>
                    <w:left w:val="none" w:sz="0" w:space="0" w:color="auto"/>
                    <w:bottom w:val="none" w:sz="0" w:space="0" w:color="auto"/>
                    <w:right w:val="none" w:sz="0" w:space="0" w:color="auto"/>
                  </w:divBdr>
                  <w:divsChild>
                    <w:div w:id="469637806">
                      <w:marLeft w:val="0"/>
                      <w:marRight w:val="0"/>
                      <w:marTop w:val="0"/>
                      <w:marBottom w:val="0"/>
                      <w:divBdr>
                        <w:top w:val="none" w:sz="0" w:space="0" w:color="auto"/>
                        <w:left w:val="none" w:sz="0" w:space="0" w:color="auto"/>
                        <w:bottom w:val="none" w:sz="0" w:space="0" w:color="auto"/>
                        <w:right w:val="none" w:sz="0" w:space="0" w:color="auto"/>
                      </w:divBdr>
                      <w:divsChild>
                        <w:div w:id="571626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8307150">
      <w:bodyDiv w:val="1"/>
      <w:marLeft w:val="0"/>
      <w:marRight w:val="0"/>
      <w:marTop w:val="0"/>
      <w:marBottom w:val="0"/>
      <w:divBdr>
        <w:top w:val="none" w:sz="0" w:space="0" w:color="auto"/>
        <w:left w:val="none" w:sz="0" w:space="0" w:color="auto"/>
        <w:bottom w:val="none" w:sz="0" w:space="0" w:color="auto"/>
        <w:right w:val="none" w:sz="0" w:space="0" w:color="auto"/>
      </w:divBdr>
    </w:div>
    <w:div w:id="993800868">
      <w:bodyDiv w:val="1"/>
      <w:marLeft w:val="0"/>
      <w:marRight w:val="0"/>
      <w:marTop w:val="0"/>
      <w:marBottom w:val="0"/>
      <w:divBdr>
        <w:top w:val="none" w:sz="0" w:space="0" w:color="auto"/>
        <w:left w:val="none" w:sz="0" w:space="0" w:color="auto"/>
        <w:bottom w:val="none" w:sz="0" w:space="0" w:color="auto"/>
        <w:right w:val="none" w:sz="0" w:space="0" w:color="auto"/>
      </w:divBdr>
      <w:divsChild>
        <w:div w:id="1329602780">
          <w:marLeft w:val="0"/>
          <w:marRight w:val="108"/>
          <w:marTop w:val="108"/>
          <w:marBottom w:val="108"/>
          <w:divBdr>
            <w:top w:val="none" w:sz="0" w:space="0" w:color="auto"/>
            <w:left w:val="none" w:sz="0" w:space="0" w:color="auto"/>
            <w:bottom w:val="none" w:sz="0" w:space="0" w:color="auto"/>
            <w:right w:val="none" w:sz="0" w:space="0" w:color="auto"/>
          </w:divBdr>
          <w:divsChild>
            <w:div w:id="663314477">
              <w:marLeft w:val="0"/>
              <w:marRight w:val="0"/>
              <w:marTop w:val="0"/>
              <w:marBottom w:val="0"/>
              <w:divBdr>
                <w:top w:val="none" w:sz="0" w:space="0" w:color="auto"/>
                <w:left w:val="none" w:sz="0" w:space="0" w:color="auto"/>
                <w:bottom w:val="none" w:sz="0" w:space="0" w:color="auto"/>
                <w:right w:val="none" w:sz="0" w:space="0" w:color="auto"/>
              </w:divBdr>
              <w:divsChild>
                <w:div w:id="1212304067">
                  <w:marLeft w:val="0"/>
                  <w:marRight w:val="0"/>
                  <w:marTop w:val="0"/>
                  <w:marBottom w:val="0"/>
                  <w:divBdr>
                    <w:top w:val="none" w:sz="0" w:space="0" w:color="auto"/>
                    <w:left w:val="none" w:sz="0" w:space="0" w:color="auto"/>
                    <w:bottom w:val="none" w:sz="0" w:space="0" w:color="auto"/>
                    <w:right w:val="none" w:sz="0" w:space="0" w:color="auto"/>
                  </w:divBdr>
                  <w:divsChild>
                    <w:div w:id="771051285">
                      <w:marLeft w:val="0"/>
                      <w:marRight w:val="0"/>
                      <w:marTop w:val="0"/>
                      <w:marBottom w:val="0"/>
                      <w:divBdr>
                        <w:top w:val="none" w:sz="0" w:space="0" w:color="auto"/>
                        <w:left w:val="none" w:sz="0" w:space="0" w:color="auto"/>
                        <w:bottom w:val="none" w:sz="0" w:space="0" w:color="auto"/>
                        <w:right w:val="none" w:sz="0" w:space="0" w:color="auto"/>
                      </w:divBdr>
                      <w:divsChild>
                        <w:div w:id="110260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0461575">
      <w:bodyDiv w:val="1"/>
      <w:marLeft w:val="0"/>
      <w:marRight w:val="0"/>
      <w:marTop w:val="0"/>
      <w:marBottom w:val="0"/>
      <w:divBdr>
        <w:top w:val="none" w:sz="0" w:space="0" w:color="auto"/>
        <w:left w:val="none" w:sz="0" w:space="0" w:color="auto"/>
        <w:bottom w:val="none" w:sz="0" w:space="0" w:color="auto"/>
        <w:right w:val="none" w:sz="0" w:space="0" w:color="auto"/>
      </w:divBdr>
      <w:divsChild>
        <w:div w:id="2072582971">
          <w:marLeft w:val="0"/>
          <w:marRight w:val="108"/>
          <w:marTop w:val="108"/>
          <w:marBottom w:val="108"/>
          <w:divBdr>
            <w:top w:val="none" w:sz="0" w:space="0" w:color="auto"/>
            <w:left w:val="none" w:sz="0" w:space="0" w:color="auto"/>
            <w:bottom w:val="none" w:sz="0" w:space="0" w:color="auto"/>
            <w:right w:val="none" w:sz="0" w:space="0" w:color="auto"/>
          </w:divBdr>
          <w:divsChild>
            <w:div w:id="1388382876">
              <w:marLeft w:val="0"/>
              <w:marRight w:val="0"/>
              <w:marTop w:val="0"/>
              <w:marBottom w:val="0"/>
              <w:divBdr>
                <w:top w:val="none" w:sz="0" w:space="0" w:color="auto"/>
                <w:left w:val="none" w:sz="0" w:space="0" w:color="auto"/>
                <w:bottom w:val="none" w:sz="0" w:space="0" w:color="auto"/>
                <w:right w:val="none" w:sz="0" w:space="0" w:color="auto"/>
              </w:divBdr>
              <w:divsChild>
                <w:div w:id="472522823">
                  <w:marLeft w:val="0"/>
                  <w:marRight w:val="0"/>
                  <w:marTop w:val="0"/>
                  <w:marBottom w:val="0"/>
                  <w:divBdr>
                    <w:top w:val="none" w:sz="0" w:space="0" w:color="auto"/>
                    <w:left w:val="none" w:sz="0" w:space="0" w:color="auto"/>
                    <w:bottom w:val="none" w:sz="0" w:space="0" w:color="auto"/>
                    <w:right w:val="none" w:sz="0" w:space="0" w:color="auto"/>
                  </w:divBdr>
                  <w:divsChild>
                    <w:div w:id="153766536">
                      <w:marLeft w:val="0"/>
                      <w:marRight w:val="0"/>
                      <w:marTop w:val="0"/>
                      <w:marBottom w:val="0"/>
                      <w:divBdr>
                        <w:top w:val="none" w:sz="0" w:space="0" w:color="auto"/>
                        <w:left w:val="none" w:sz="0" w:space="0" w:color="auto"/>
                        <w:bottom w:val="none" w:sz="0" w:space="0" w:color="auto"/>
                        <w:right w:val="none" w:sz="0" w:space="0" w:color="auto"/>
                      </w:divBdr>
                      <w:divsChild>
                        <w:div w:id="57363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8589400">
      <w:bodyDiv w:val="1"/>
      <w:marLeft w:val="0"/>
      <w:marRight w:val="0"/>
      <w:marTop w:val="0"/>
      <w:marBottom w:val="0"/>
      <w:divBdr>
        <w:top w:val="none" w:sz="0" w:space="0" w:color="auto"/>
        <w:left w:val="none" w:sz="0" w:space="0" w:color="auto"/>
        <w:bottom w:val="none" w:sz="0" w:space="0" w:color="auto"/>
        <w:right w:val="none" w:sz="0" w:space="0" w:color="auto"/>
      </w:divBdr>
      <w:divsChild>
        <w:div w:id="560679559">
          <w:marLeft w:val="0"/>
          <w:marRight w:val="108"/>
          <w:marTop w:val="18"/>
          <w:marBottom w:val="108"/>
          <w:divBdr>
            <w:top w:val="none" w:sz="0" w:space="0" w:color="auto"/>
            <w:left w:val="none" w:sz="0" w:space="0" w:color="auto"/>
            <w:bottom w:val="none" w:sz="0" w:space="0" w:color="auto"/>
            <w:right w:val="none" w:sz="0" w:space="0" w:color="auto"/>
          </w:divBdr>
          <w:divsChild>
            <w:div w:id="339890953">
              <w:marLeft w:val="0"/>
              <w:marRight w:val="0"/>
              <w:marTop w:val="0"/>
              <w:marBottom w:val="0"/>
              <w:divBdr>
                <w:top w:val="none" w:sz="0" w:space="0" w:color="auto"/>
                <w:left w:val="none" w:sz="0" w:space="0" w:color="auto"/>
                <w:bottom w:val="none" w:sz="0" w:space="0" w:color="auto"/>
                <w:right w:val="none" w:sz="0" w:space="0" w:color="auto"/>
              </w:divBdr>
              <w:divsChild>
                <w:div w:id="1181554907">
                  <w:marLeft w:val="0"/>
                  <w:marRight w:val="0"/>
                  <w:marTop w:val="0"/>
                  <w:marBottom w:val="0"/>
                  <w:divBdr>
                    <w:top w:val="none" w:sz="0" w:space="0" w:color="auto"/>
                    <w:left w:val="none" w:sz="0" w:space="0" w:color="auto"/>
                    <w:bottom w:val="none" w:sz="0" w:space="0" w:color="auto"/>
                    <w:right w:val="none" w:sz="0" w:space="0" w:color="auto"/>
                  </w:divBdr>
                  <w:divsChild>
                    <w:div w:id="1880193803">
                      <w:marLeft w:val="0"/>
                      <w:marRight w:val="0"/>
                      <w:marTop w:val="0"/>
                      <w:marBottom w:val="0"/>
                      <w:divBdr>
                        <w:top w:val="none" w:sz="0" w:space="0" w:color="auto"/>
                        <w:left w:val="none" w:sz="0" w:space="0" w:color="auto"/>
                        <w:bottom w:val="none" w:sz="0" w:space="0" w:color="auto"/>
                        <w:right w:val="none" w:sz="0" w:space="0" w:color="auto"/>
                      </w:divBdr>
                      <w:divsChild>
                        <w:div w:id="1670479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0499724">
      <w:bodyDiv w:val="1"/>
      <w:marLeft w:val="0"/>
      <w:marRight w:val="0"/>
      <w:marTop w:val="0"/>
      <w:marBottom w:val="0"/>
      <w:divBdr>
        <w:top w:val="none" w:sz="0" w:space="0" w:color="auto"/>
        <w:left w:val="none" w:sz="0" w:space="0" w:color="auto"/>
        <w:bottom w:val="none" w:sz="0" w:space="0" w:color="auto"/>
        <w:right w:val="none" w:sz="0" w:space="0" w:color="auto"/>
      </w:divBdr>
      <w:divsChild>
        <w:div w:id="1548839772">
          <w:marLeft w:val="0"/>
          <w:marRight w:val="108"/>
          <w:marTop w:val="18"/>
          <w:marBottom w:val="108"/>
          <w:divBdr>
            <w:top w:val="none" w:sz="0" w:space="0" w:color="auto"/>
            <w:left w:val="none" w:sz="0" w:space="0" w:color="auto"/>
            <w:bottom w:val="none" w:sz="0" w:space="0" w:color="auto"/>
            <w:right w:val="none" w:sz="0" w:space="0" w:color="auto"/>
          </w:divBdr>
          <w:divsChild>
            <w:div w:id="628825803">
              <w:marLeft w:val="0"/>
              <w:marRight w:val="0"/>
              <w:marTop w:val="0"/>
              <w:marBottom w:val="0"/>
              <w:divBdr>
                <w:top w:val="none" w:sz="0" w:space="0" w:color="auto"/>
                <w:left w:val="none" w:sz="0" w:space="0" w:color="auto"/>
                <w:bottom w:val="none" w:sz="0" w:space="0" w:color="auto"/>
                <w:right w:val="none" w:sz="0" w:space="0" w:color="auto"/>
              </w:divBdr>
              <w:divsChild>
                <w:div w:id="469401126">
                  <w:marLeft w:val="0"/>
                  <w:marRight w:val="0"/>
                  <w:marTop w:val="0"/>
                  <w:marBottom w:val="0"/>
                  <w:divBdr>
                    <w:top w:val="none" w:sz="0" w:space="0" w:color="auto"/>
                    <w:left w:val="none" w:sz="0" w:space="0" w:color="auto"/>
                    <w:bottom w:val="none" w:sz="0" w:space="0" w:color="auto"/>
                    <w:right w:val="none" w:sz="0" w:space="0" w:color="auto"/>
                  </w:divBdr>
                  <w:divsChild>
                    <w:div w:id="1109815519">
                      <w:marLeft w:val="0"/>
                      <w:marRight w:val="0"/>
                      <w:marTop w:val="0"/>
                      <w:marBottom w:val="0"/>
                      <w:divBdr>
                        <w:top w:val="none" w:sz="0" w:space="0" w:color="auto"/>
                        <w:left w:val="none" w:sz="0" w:space="0" w:color="auto"/>
                        <w:bottom w:val="none" w:sz="0" w:space="0" w:color="auto"/>
                        <w:right w:val="none" w:sz="0" w:space="0" w:color="auto"/>
                      </w:divBdr>
                      <w:divsChild>
                        <w:div w:id="87696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4532801">
      <w:bodyDiv w:val="1"/>
      <w:marLeft w:val="0"/>
      <w:marRight w:val="0"/>
      <w:marTop w:val="0"/>
      <w:marBottom w:val="0"/>
      <w:divBdr>
        <w:top w:val="none" w:sz="0" w:space="0" w:color="auto"/>
        <w:left w:val="none" w:sz="0" w:space="0" w:color="auto"/>
        <w:bottom w:val="none" w:sz="0" w:space="0" w:color="auto"/>
        <w:right w:val="none" w:sz="0" w:space="0" w:color="auto"/>
      </w:divBdr>
      <w:divsChild>
        <w:div w:id="1858496628">
          <w:marLeft w:val="0"/>
          <w:marRight w:val="108"/>
          <w:marTop w:val="18"/>
          <w:marBottom w:val="108"/>
          <w:divBdr>
            <w:top w:val="none" w:sz="0" w:space="0" w:color="auto"/>
            <w:left w:val="none" w:sz="0" w:space="0" w:color="auto"/>
            <w:bottom w:val="none" w:sz="0" w:space="0" w:color="auto"/>
            <w:right w:val="none" w:sz="0" w:space="0" w:color="auto"/>
          </w:divBdr>
          <w:divsChild>
            <w:div w:id="702677312">
              <w:marLeft w:val="0"/>
              <w:marRight w:val="0"/>
              <w:marTop w:val="0"/>
              <w:marBottom w:val="0"/>
              <w:divBdr>
                <w:top w:val="none" w:sz="0" w:space="0" w:color="auto"/>
                <w:left w:val="none" w:sz="0" w:space="0" w:color="auto"/>
                <w:bottom w:val="none" w:sz="0" w:space="0" w:color="auto"/>
                <w:right w:val="none" w:sz="0" w:space="0" w:color="auto"/>
              </w:divBdr>
              <w:divsChild>
                <w:div w:id="345525825">
                  <w:marLeft w:val="0"/>
                  <w:marRight w:val="0"/>
                  <w:marTop w:val="0"/>
                  <w:marBottom w:val="0"/>
                  <w:divBdr>
                    <w:top w:val="none" w:sz="0" w:space="0" w:color="auto"/>
                    <w:left w:val="none" w:sz="0" w:space="0" w:color="auto"/>
                    <w:bottom w:val="none" w:sz="0" w:space="0" w:color="auto"/>
                    <w:right w:val="none" w:sz="0" w:space="0" w:color="auto"/>
                  </w:divBdr>
                  <w:divsChild>
                    <w:div w:id="1767967010">
                      <w:marLeft w:val="0"/>
                      <w:marRight w:val="0"/>
                      <w:marTop w:val="0"/>
                      <w:marBottom w:val="0"/>
                      <w:divBdr>
                        <w:top w:val="none" w:sz="0" w:space="0" w:color="auto"/>
                        <w:left w:val="none" w:sz="0" w:space="0" w:color="auto"/>
                        <w:bottom w:val="none" w:sz="0" w:space="0" w:color="auto"/>
                        <w:right w:val="none" w:sz="0" w:space="0" w:color="auto"/>
                      </w:divBdr>
                      <w:divsChild>
                        <w:div w:id="263224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8369485">
      <w:bodyDiv w:val="1"/>
      <w:marLeft w:val="0"/>
      <w:marRight w:val="0"/>
      <w:marTop w:val="0"/>
      <w:marBottom w:val="0"/>
      <w:divBdr>
        <w:top w:val="none" w:sz="0" w:space="0" w:color="auto"/>
        <w:left w:val="none" w:sz="0" w:space="0" w:color="auto"/>
        <w:bottom w:val="none" w:sz="0" w:space="0" w:color="auto"/>
        <w:right w:val="none" w:sz="0" w:space="0" w:color="auto"/>
      </w:divBdr>
      <w:divsChild>
        <w:div w:id="633873406">
          <w:marLeft w:val="0"/>
          <w:marRight w:val="108"/>
          <w:marTop w:val="18"/>
          <w:marBottom w:val="108"/>
          <w:divBdr>
            <w:top w:val="none" w:sz="0" w:space="0" w:color="auto"/>
            <w:left w:val="none" w:sz="0" w:space="0" w:color="auto"/>
            <w:bottom w:val="none" w:sz="0" w:space="0" w:color="auto"/>
            <w:right w:val="none" w:sz="0" w:space="0" w:color="auto"/>
          </w:divBdr>
          <w:divsChild>
            <w:div w:id="1646351847">
              <w:marLeft w:val="0"/>
              <w:marRight w:val="0"/>
              <w:marTop w:val="0"/>
              <w:marBottom w:val="0"/>
              <w:divBdr>
                <w:top w:val="none" w:sz="0" w:space="0" w:color="auto"/>
                <w:left w:val="none" w:sz="0" w:space="0" w:color="auto"/>
                <w:bottom w:val="none" w:sz="0" w:space="0" w:color="auto"/>
                <w:right w:val="none" w:sz="0" w:space="0" w:color="auto"/>
              </w:divBdr>
              <w:divsChild>
                <w:div w:id="537620714">
                  <w:marLeft w:val="0"/>
                  <w:marRight w:val="0"/>
                  <w:marTop w:val="0"/>
                  <w:marBottom w:val="0"/>
                  <w:divBdr>
                    <w:top w:val="none" w:sz="0" w:space="0" w:color="auto"/>
                    <w:left w:val="none" w:sz="0" w:space="0" w:color="auto"/>
                    <w:bottom w:val="none" w:sz="0" w:space="0" w:color="auto"/>
                    <w:right w:val="none" w:sz="0" w:space="0" w:color="auto"/>
                  </w:divBdr>
                  <w:divsChild>
                    <w:div w:id="1815675593">
                      <w:marLeft w:val="0"/>
                      <w:marRight w:val="0"/>
                      <w:marTop w:val="0"/>
                      <w:marBottom w:val="0"/>
                      <w:divBdr>
                        <w:top w:val="none" w:sz="0" w:space="0" w:color="auto"/>
                        <w:left w:val="none" w:sz="0" w:space="0" w:color="auto"/>
                        <w:bottom w:val="none" w:sz="0" w:space="0" w:color="auto"/>
                        <w:right w:val="none" w:sz="0" w:space="0" w:color="auto"/>
                      </w:divBdr>
                      <w:divsChild>
                        <w:div w:id="2022538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4793794">
      <w:bodyDiv w:val="1"/>
      <w:marLeft w:val="0"/>
      <w:marRight w:val="0"/>
      <w:marTop w:val="0"/>
      <w:marBottom w:val="0"/>
      <w:divBdr>
        <w:top w:val="none" w:sz="0" w:space="0" w:color="auto"/>
        <w:left w:val="none" w:sz="0" w:space="0" w:color="auto"/>
        <w:bottom w:val="none" w:sz="0" w:space="0" w:color="auto"/>
        <w:right w:val="none" w:sz="0" w:space="0" w:color="auto"/>
      </w:divBdr>
      <w:divsChild>
        <w:div w:id="1360662255">
          <w:marLeft w:val="0"/>
          <w:marRight w:val="108"/>
          <w:marTop w:val="18"/>
          <w:marBottom w:val="108"/>
          <w:divBdr>
            <w:top w:val="none" w:sz="0" w:space="0" w:color="auto"/>
            <w:left w:val="none" w:sz="0" w:space="0" w:color="auto"/>
            <w:bottom w:val="none" w:sz="0" w:space="0" w:color="auto"/>
            <w:right w:val="none" w:sz="0" w:space="0" w:color="auto"/>
          </w:divBdr>
          <w:divsChild>
            <w:div w:id="601425285">
              <w:marLeft w:val="0"/>
              <w:marRight w:val="0"/>
              <w:marTop w:val="0"/>
              <w:marBottom w:val="0"/>
              <w:divBdr>
                <w:top w:val="none" w:sz="0" w:space="0" w:color="auto"/>
                <w:left w:val="none" w:sz="0" w:space="0" w:color="auto"/>
                <w:bottom w:val="none" w:sz="0" w:space="0" w:color="auto"/>
                <w:right w:val="none" w:sz="0" w:space="0" w:color="auto"/>
              </w:divBdr>
              <w:divsChild>
                <w:div w:id="1231229977">
                  <w:marLeft w:val="0"/>
                  <w:marRight w:val="0"/>
                  <w:marTop w:val="0"/>
                  <w:marBottom w:val="0"/>
                  <w:divBdr>
                    <w:top w:val="none" w:sz="0" w:space="0" w:color="auto"/>
                    <w:left w:val="none" w:sz="0" w:space="0" w:color="auto"/>
                    <w:bottom w:val="none" w:sz="0" w:space="0" w:color="auto"/>
                    <w:right w:val="none" w:sz="0" w:space="0" w:color="auto"/>
                  </w:divBdr>
                  <w:divsChild>
                    <w:div w:id="976763919">
                      <w:marLeft w:val="0"/>
                      <w:marRight w:val="0"/>
                      <w:marTop w:val="0"/>
                      <w:marBottom w:val="0"/>
                      <w:divBdr>
                        <w:top w:val="none" w:sz="0" w:space="0" w:color="auto"/>
                        <w:left w:val="none" w:sz="0" w:space="0" w:color="auto"/>
                        <w:bottom w:val="none" w:sz="0" w:space="0" w:color="auto"/>
                        <w:right w:val="none" w:sz="0" w:space="0" w:color="auto"/>
                      </w:divBdr>
                      <w:divsChild>
                        <w:div w:id="821893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4968465">
      <w:bodyDiv w:val="1"/>
      <w:marLeft w:val="0"/>
      <w:marRight w:val="0"/>
      <w:marTop w:val="0"/>
      <w:marBottom w:val="0"/>
      <w:divBdr>
        <w:top w:val="none" w:sz="0" w:space="0" w:color="auto"/>
        <w:left w:val="none" w:sz="0" w:space="0" w:color="auto"/>
        <w:bottom w:val="none" w:sz="0" w:space="0" w:color="auto"/>
        <w:right w:val="none" w:sz="0" w:space="0" w:color="auto"/>
      </w:divBdr>
      <w:divsChild>
        <w:div w:id="1726297285">
          <w:marLeft w:val="0"/>
          <w:marRight w:val="108"/>
          <w:marTop w:val="18"/>
          <w:marBottom w:val="108"/>
          <w:divBdr>
            <w:top w:val="none" w:sz="0" w:space="0" w:color="auto"/>
            <w:left w:val="none" w:sz="0" w:space="0" w:color="auto"/>
            <w:bottom w:val="none" w:sz="0" w:space="0" w:color="auto"/>
            <w:right w:val="none" w:sz="0" w:space="0" w:color="auto"/>
          </w:divBdr>
          <w:divsChild>
            <w:div w:id="1889489431">
              <w:marLeft w:val="0"/>
              <w:marRight w:val="0"/>
              <w:marTop w:val="0"/>
              <w:marBottom w:val="0"/>
              <w:divBdr>
                <w:top w:val="none" w:sz="0" w:space="0" w:color="auto"/>
                <w:left w:val="none" w:sz="0" w:space="0" w:color="auto"/>
                <w:bottom w:val="none" w:sz="0" w:space="0" w:color="auto"/>
                <w:right w:val="none" w:sz="0" w:space="0" w:color="auto"/>
              </w:divBdr>
              <w:divsChild>
                <w:div w:id="574516037">
                  <w:marLeft w:val="0"/>
                  <w:marRight w:val="0"/>
                  <w:marTop w:val="0"/>
                  <w:marBottom w:val="0"/>
                  <w:divBdr>
                    <w:top w:val="none" w:sz="0" w:space="0" w:color="auto"/>
                    <w:left w:val="none" w:sz="0" w:space="0" w:color="auto"/>
                    <w:bottom w:val="none" w:sz="0" w:space="0" w:color="auto"/>
                    <w:right w:val="none" w:sz="0" w:space="0" w:color="auto"/>
                  </w:divBdr>
                  <w:divsChild>
                    <w:div w:id="672756860">
                      <w:marLeft w:val="0"/>
                      <w:marRight w:val="0"/>
                      <w:marTop w:val="0"/>
                      <w:marBottom w:val="0"/>
                      <w:divBdr>
                        <w:top w:val="none" w:sz="0" w:space="0" w:color="auto"/>
                        <w:left w:val="none" w:sz="0" w:space="0" w:color="auto"/>
                        <w:bottom w:val="none" w:sz="0" w:space="0" w:color="auto"/>
                        <w:right w:val="none" w:sz="0" w:space="0" w:color="auto"/>
                      </w:divBdr>
                      <w:divsChild>
                        <w:div w:id="94696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TotalTime>
  <Pages>6</Pages>
  <Words>1229</Words>
  <Characters>7010</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Matteucci Armandi Avogli Trotti - nicola.matteucci2@studio.unibo.it</dc:creator>
  <cp:keywords/>
  <dc:description/>
  <cp:lastModifiedBy>Nicola Matteucci Armandi Avogli Trotti</cp:lastModifiedBy>
  <cp:revision>22</cp:revision>
  <dcterms:created xsi:type="dcterms:W3CDTF">2023-08-29T13:23:00Z</dcterms:created>
  <dcterms:modified xsi:type="dcterms:W3CDTF">2025-02-10T12:55:00Z</dcterms:modified>
</cp:coreProperties>
</file>