
<file path=[Content_Types].xml><?xml version="1.0" encoding="utf-8"?>
<Types xmlns="http://schemas.openxmlformats.org/package/2006/content-types">
  <Default Extension="rels" ContentType="application/vnd.openxmlformats-package.relationships+xml"/>
  <Default Extension="tif" ContentType="image/tiff"/>
  <Default Extension="tiff" ContentType="image/tiff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="005061BC" w:rsidRPr="003C4DF2" w:rsidRDefault="005061BC" w:rsidP="005061BC">
      <w:pPr>
        <w:spacing w:line="480" w:lineRule="auto"/>
        <w:jc w:val="both"/>
        <w:rPr>
          <w:rFonts w:ascii="Times New Roman" w:hAnsi="Times New Roman" w:cs="Times New Roman"/>
          <w:b/>
          <w:bCs/>
          <w:caps/>
          <w:kern w:val="0"/>
          <w:sz w:val="24"/>
          <w:szCs w:val="24"/>
          <w:lang w:val="en-US" w:bidi="ar-SA"/>
        </w:rPr>
      </w:pPr>
      <w:r w:rsidRPr="00661C87">
        <w:rPr>
          <w:rFonts w:ascii="Times New Roman" w:hAnsi="Times New Roman" w:cs="Times New Roman"/>
          <w:b/>
          <w:bCs/>
          <w:caps/>
          <w:kern w:val="0"/>
          <w:sz w:val="24"/>
          <w:szCs w:val="24"/>
          <w:lang w:val="en-US" w:bidi="ar-SA"/>
        </w:rPr>
        <w:t>Supplementary Materials</w:t>
      </w:r>
    </w:p>
    <w:p w:rsidR="005061BC" w:rsidRPr="00661C87" w:rsidRDefault="005061BC" w:rsidP="005061BC">
      <w:pPr>
        <w:spacing w:line="480" w:lineRule="auto"/>
        <w:jc w:val="both"/>
        <w:rPr>
          <w:rFonts w:ascii="Times New Roman" w:hAnsi="Times New Roman" w:cs="Times New Roman"/>
          <w:kern w:val="0"/>
          <w:sz w:val="24"/>
          <w:szCs w:val="24"/>
          <w:lang w:val="en-US" w:bidi="ar-SA"/>
        </w:rPr>
      </w:pPr>
      <w:r w:rsidRPr="00661C87">
        <w:rPr>
          <w:rFonts w:ascii="Times New Roman" w:hAnsi="Times New Roman" w:cs="Times New Roman"/>
          <w:b/>
          <w:bCs/>
          <w:kern w:val="0"/>
          <w:sz w:val="24"/>
          <w:szCs w:val="24"/>
          <w:lang w:val="en-US" w:bidi="ar-SA"/>
        </w:rPr>
        <w:t>Figure S1.</w:t>
      </w:r>
      <w:r w:rsidRPr="00661C87">
        <w:rPr>
          <w:rFonts w:ascii="Times New Roman" w:hAnsi="Times New Roman" w:cs="Times New Roman"/>
          <w:kern w:val="0"/>
          <w:sz w:val="24"/>
          <w:szCs w:val="24"/>
          <w:lang w:val="en-US" w:bidi="ar-SA"/>
        </w:rPr>
        <w:t xml:space="preserve"> List of participating </w:t>
      </w:r>
      <w:r>
        <w:rPr>
          <w:rFonts w:ascii="Times New Roman" w:hAnsi="Times New Roman" w:cs="Times New Roman"/>
          <w:kern w:val="0"/>
          <w:sz w:val="24"/>
          <w:szCs w:val="24"/>
          <w:lang w:val="en-US" w:bidi="ar-SA"/>
        </w:rPr>
        <w:t>c</w:t>
      </w:r>
      <w:r w:rsidRPr="00661C87">
        <w:rPr>
          <w:rFonts w:ascii="Times New Roman" w:hAnsi="Times New Roman" w:cs="Times New Roman"/>
          <w:kern w:val="0"/>
          <w:sz w:val="24"/>
          <w:szCs w:val="24"/>
          <w:lang w:val="en-US" w:bidi="ar-SA"/>
        </w:rPr>
        <w:t>ountries</w:t>
      </w:r>
      <w:r>
        <w:rPr>
          <w:rFonts w:ascii="Times New Roman" w:hAnsi="Times New Roman" w:cs="Times New Roman"/>
          <w:kern w:val="0"/>
          <w:sz w:val="24"/>
          <w:szCs w:val="24"/>
          <w:lang w:val="en-US" w:bidi="ar-SA"/>
        </w:rPr>
        <w:t xml:space="preserve"> in ARON-3 collaborating network</w:t>
      </w:r>
      <w:r w:rsidRPr="00661C87">
        <w:rPr>
          <w:rFonts w:ascii="Times New Roman" w:hAnsi="Times New Roman" w:cs="Times New Roman"/>
          <w:kern w:val="0"/>
          <w:sz w:val="24"/>
          <w:szCs w:val="24"/>
          <w:lang w:val="en-US" w:bidi="ar-SA"/>
        </w:rPr>
        <w:t>.</w:t>
      </w:r>
    </w:p>
    <w:p w:rsidR="005061BC" w:rsidRPr="00661C87" w:rsidRDefault="005061BC" w:rsidP="005061BC">
      <w:pPr>
        <w:spacing w:line="480" w:lineRule="auto"/>
        <w:jc w:val="both"/>
        <w:rPr>
          <w:rFonts w:ascii="Times New Roman" w:hAnsi="Times New Roman" w:cs="Times New Roman"/>
          <w:color w:val="FF0000"/>
          <w:kern w:val="0"/>
          <w:sz w:val="24"/>
          <w:szCs w:val="24"/>
          <w:lang w:val="en-US" w:bidi="ar-SA"/>
        </w:rPr>
      </w:pPr>
      <w:r w:rsidRPr="00661C87">
        <w:rPr>
          <w:rFonts w:ascii="Times New Roman" w:hAnsi="Times New Roman" w:cs="Times New Roman"/>
          <w:noProof/>
          <w:color w:val="FF0000"/>
          <w:kern w:val="0"/>
          <w:sz w:val="24"/>
          <w:szCs w:val="24"/>
          <w:lang w:val="en-US" w:bidi="ar-SA"/>
        </w:rPr>
        <w:drawing>
          <wp:inline distT="0" distB="0" distL="0" distR="0" wp14:anchorId="39F0584E" wp14:editId="54788685">
            <wp:extent cx="6120130" cy="3511550"/>
            <wp:effectExtent l="19050" t="19050" r="0" b="0"/>
            <wp:docPr id="446910550" name="Immagine 1" descr="Immagine che contiene mappa&#10;&#10;Il contenuto generato dall'IA potrebbe non essere corret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46910550" name="Immagine 1" descr="Immagine che contiene mappa&#10;&#10;Il contenuto generato dall'IA potrebbe non essere corretto."/>
                    <pic:cNvPicPr/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3511550"/>
                    </a:xfrm>
                    <a:prstGeom prst="rect">
                      <a:avLst/>
                    </a:prstGeom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:rsidR="005061BC" w:rsidRPr="0026260F" w:rsidRDefault="005061BC" w:rsidP="005061BC">
      <w:pPr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r w:rsidRPr="0026260F">
        <w:rPr>
          <w:rFonts w:ascii="Times New Roman" w:hAnsi="Times New Roman" w:cs="Times New Roman"/>
          <w:b/>
          <w:bCs/>
          <w:sz w:val="24"/>
          <w:szCs w:val="24"/>
          <w:lang w:val="en-US"/>
        </w:rPr>
        <w:br w:type="page"/>
      </w:r>
    </w:p>
    <w:p w:rsidR="005061BC" w:rsidRDefault="005061BC" w:rsidP="005061BC">
      <w:pPr>
        <w:spacing w:line="48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26260F">
        <w:rPr>
          <w:rFonts w:ascii="Times New Roman" w:hAnsi="Times New Roman" w:cs="Times New Roman"/>
          <w:b/>
          <w:bCs/>
          <w:sz w:val="24"/>
          <w:szCs w:val="24"/>
          <w:lang w:val="en-US"/>
        </w:rPr>
        <w:lastRenderedPageBreak/>
        <w:t>Figure S2.</w:t>
      </w:r>
      <w:r w:rsidRPr="0026260F">
        <w:rPr>
          <w:rFonts w:ascii="Times New Roman" w:hAnsi="Times New Roman" w:cs="Times New Roman"/>
          <w:sz w:val="24"/>
          <w:szCs w:val="24"/>
          <w:lang w:val="en-US"/>
        </w:rPr>
        <w:t xml:space="preserve"> Selection process from the ARON-3 dataset.</w:t>
      </w:r>
    </w:p>
    <w:p w:rsidR="005061BC" w:rsidRPr="0026260F" w:rsidRDefault="005061BC" w:rsidP="005061BC">
      <w:pPr>
        <w:spacing w:line="48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26260F">
        <w:rPr>
          <w:rFonts w:ascii="Times New Roman" w:hAnsi="Times New Roman" w:cs="Times New Roman"/>
          <w:noProof/>
          <w:sz w:val="24"/>
          <w:szCs w:val="24"/>
          <w:lang w:val="en-US"/>
        </w:rPr>
        <w:drawing>
          <wp:inline distT="0" distB="0" distL="0" distR="0" wp14:anchorId="2ECD8285" wp14:editId="1D14F8DE">
            <wp:extent cx="6120130" cy="5476875"/>
            <wp:effectExtent l="0" t="0" r="0" b="0"/>
            <wp:docPr id="149783084" name="Immagin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9783084" name="Immagine 149783084"/>
                    <pic:cNvPicPr/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54768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061BC" w:rsidRDefault="005061BC" w:rsidP="005061BC">
      <w:pPr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</w:p>
    <w:p w:rsidR="005061BC" w:rsidRDefault="005061BC" w:rsidP="005061BC">
      <w:pPr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</w:p>
    <w:p w:rsidR="005061BC" w:rsidRDefault="005061BC" w:rsidP="005061BC">
      <w:pPr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</w:p>
    <w:p w:rsidR="005061BC" w:rsidRDefault="005061BC" w:rsidP="005061BC">
      <w:pPr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</w:p>
    <w:p w:rsidR="005061BC" w:rsidRDefault="005061BC" w:rsidP="005061BC">
      <w:pPr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</w:p>
    <w:p w:rsidR="005061BC" w:rsidRDefault="005061BC" w:rsidP="005061BC">
      <w:pPr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</w:p>
    <w:p w:rsidR="005061BC" w:rsidRDefault="005061BC" w:rsidP="005061BC">
      <w:pPr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</w:p>
    <w:p w:rsidR="005061BC" w:rsidRDefault="005061BC" w:rsidP="005061BC">
      <w:pPr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</w:p>
    <w:p w:rsidR="005061BC" w:rsidRPr="00EC219E" w:rsidRDefault="005061BC" w:rsidP="005061BC">
      <w:pPr>
        <w:spacing w:line="480" w:lineRule="auto"/>
        <w:jc w:val="both"/>
        <w:rPr>
          <w:rFonts w:ascii="Times New Roman" w:hAnsi="Times New Roman" w:cs="Times New Roman"/>
          <w:color w:val="000000" w:themeColor="text1"/>
          <w:kern w:val="0"/>
          <w:sz w:val="24"/>
          <w:szCs w:val="24"/>
          <w:lang w:val="en-US" w:bidi="ar-SA"/>
        </w:rPr>
      </w:pPr>
      <w:r w:rsidRPr="00EC219E"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:lang w:val="en-US"/>
        </w:rPr>
        <w:lastRenderedPageBreak/>
        <w:t>Figure S3.</w:t>
      </w:r>
      <w:r w:rsidRPr="00EC219E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Overall Survival (OS) and Time to Treatment Failure (TTF) in patients treated with </w:t>
      </w:r>
      <w:r w:rsidRPr="00EC219E">
        <w:rPr>
          <w:rFonts w:ascii="Times New Roman" w:hAnsi="Times New Roman" w:cs="Times New Roman"/>
          <w:color w:val="000000" w:themeColor="text1"/>
          <w:sz w:val="24"/>
          <w:szCs w:val="24"/>
          <w:vertAlign w:val="superscript"/>
          <w:lang w:val="en-US"/>
        </w:rPr>
        <w:t>177</w:t>
      </w:r>
      <w:r w:rsidRPr="00EC219E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Lu-PSMA or Cabazitaxel (excluding patients who received both agents)</w:t>
      </w:r>
      <w:r w:rsidRPr="00EC219E">
        <w:rPr>
          <w:rFonts w:ascii="Times New Roman" w:hAnsi="Times New Roman" w:cs="Times New Roman"/>
          <w:color w:val="000000" w:themeColor="text1"/>
          <w:kern w:val="0"/>
          <w:sz w:val="24"/>
          <w:szCs w:val="24"/>
          <w:lang w:val="en-US" w:bidi="ar-SA"/>
        </w:rPr>
        <w:t>.</w:t>
      </w:r>
    </w:p>
    <w:p w:rsidR="005061BC" w:rsidRPr="00661C87" w:rsidRDefault="005061BC" w:rsidP="005061BC">
      <w:pPr>
        <w:spacing w:line="480" w:lineRule="auto"/>
        <w:jc w:val="both"/>
        <w:rPr>
          <w:rFonts w:ascii="Times New Roman" w:hAnsi="Times New Roman" w:cs="Times New Roman"/>
          <w:kern w:val="0"/>
          <w:sz w:val="24"/>
          <w:szCs w:val="24"/>
          <w:lang w:val="en-US" w:bidi="ar-SA"/>
        </w:rPr>
      </w:pPr>
      <w:r>
        <w:rPr>
          <w:rFonts w:ascii="Times New Roman" w:hAnsi="Times New Roman" w:cs="Times New Roman"/>
          <w:noProof/>
          <w:kern w:val="0"/>
          <w:sz w:val="24"/>
          <w:szCs w:val="24"/>
          <w:lang w:val="en-US" w:bidi="ar-SA"/>
        </w:rPr>
        <w:drawing>
          <wp:inline distT="0" distB="0" distL="0" distR="0" wp14:anchorId="489C1A3D" wp14:editId="27A77BD7">
            <wp:extent cx="6120130" cy="2483485"/>
            <wp:effectExtent l="0" t="0" r="0" b="0"/>
            <wp:docPr id="599629300" name="Immagin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99629300" name="Immagine 599629300"/>
                    <pic:cNvPicPr/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24834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061BC" w:rsidRPr="0026260F" w:rsidRDefault="005061BC" w:rsidP="005061BC">
      <w:pPr>
        <w:rPr>
          <w:rFonts w:ascii="Times New Roman" w:hAnsi="Times New Roman" w:cs="Times New Roman"/>
          <w:sz w:val="24"/>
          <w:szCs w:val="24"/>
          <w:lang w:val="en-US"/>
        </w:rPr>
      </w:pPr>
    </w:p>
    <w:p w:rsidR="005061BC" w:rsidRPr="0026260F" w:rsidRDefault="005061BC" w:rsidP="005061BC">
      <w:pPr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r w:rsidRPr="0026260F">
        <w:rPr>
          <w:rFonts w:ascii="Times New Roman" w:hAnsi="Times New Roman" w:cs="Times New Roman"/>
          <w:b/>
          <w:bCs/>
          <w:sz w:val="24"/>
          <w:szCs w:val="24"/>
          <w:lang w:val="en-US"/>
        </w:rPr>
        <w:br w:type="page"/>
      </w:r>
    </w:p>
    <w:p w:rsidR="005061BC" w:rsidRPr="00661C87" w:rsidRDefault="005061BC" w:rsidP="005061BC">
      <w:pPr>
        <w:spacing w:line="480" w:lineRule="auto"/>
        <w:jc w:val="both"/>
        <w:rPr>
          <w:rFonts w:ascii="Times New Roman" w:hAnsi="Times New Roman" w:cs="Times New Roman"/>
          <w:kern w:val="0"/>
          <w:sz w:val="24"/>
          <w:szCs w:val="24"/>
          <w:lang w:val="en-US" w:bidi="ar-SA"/>
        </w:rPr>
      </w:pPr>
      <w:r w:rsidRPr="0026260F">
        <w:rPr>
          <w:rFonts w:ascii="Times New Roman" w:hAnsi="Times New Roman" w:cs="Times New Roman"/>
          <w:b/>
          <w:bCs/>
          <w:sz w:val="24"/>
          <w:szCs w:val="24"/>
          <w:lang w:val="en-US"/>
        </w:rPr>
        <w:lastRenderedPageBreak/>
        <w:t>Figure S</w:t>
      </w:r>
      <w:r>
        <w:rPr>
          <w:rFonts w:ascii="Times New Roman" w:hAnsi="Times New Roman" w:cs="Times New Roman"/>
          <w:b/>
          <w:bCs/>
          <w:sz w:val="24"/>
          <w:szCs w:val="24"/>
          <w:lang w:val="en-US"/>
        </w:rPr>
        <w:t>4</w:t>
      </w:r>
      <w:r w:rsidRPr="0026260F">
        <w:rPr>
          <w:rFonts w:ascii="Times New Roman" w:hAnsi="Times New Roman" w:cs="Times New Roman"/>
          <w:b/>
          <w:bCs/>
          <w:sz w:val="24"/>
          <w:szCs w:val="24"/>
          <w:lang w:val="en-US"/>
        </w:rPr>
        <w:t>.</w:t>
      </w:r>
      <w:r w:rsidRPr="0026260F">
        <w:rPr>
          <w:rFonts w:ascii="Times New Roman" w:hAnsi="Times New Roman" w:cs="Times New Roman"/>
          <w:sz w:val="24"/>
          <w:szCs w:val="24"/>
          <w:lang w:val="en-US"/>
        </w:rPr>
        <w:t xml:space="preserve"> Overall Survival (OS) in patients treated with </w:t>
      </w:r>
      <w:r w:rsidRPr="0026260F">
        <w:rPr>
          <w:rFonts w:ascii="Times New Roman" w:hAnsi="Times New Roman" w:cs="Times New Roman"/>
          <w:sz w:val="24"/>
          <w:szCs w:val="24"/>
          <w:vertAlign w:val="superscript"/>
          <w:lang w:val="en-US"/>
        </w:rPr>
        <w:t>177</w:t>
      </w:r>
      <w:r w:rsidRPr="0026260F">
        <w:rPr>
          <w:rFonts w:ascii="Times New Roman" w:hAnsi="Times New Roman" w:cs="Times New Roman"/>
          <w:sz w:val="24"/>
          <w:szCs w:val="24"/>
          <w:lang w:val="en-US"/>
        </w:rPr>
        <w:t>Lu-PSMA or Cabazitaxel, stratified by ECOG-PS, site of metastasis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(lymph nodes or bone metastases)</w:t>
      </w:r>
      <w:r w:rsidRPr="00661C87">
        <w:rPr>
          <w:rFonts w:ascii="Times New Roman" w:hAnsi="Times New Roman" w:cs="Times New Roman"/>
          <w:kern w:val="0"/>
          <w:sz w:val="24"/>
          <w:szCs w:val="24"/>
          <w:lang w:val="en-US" w:bidi="ar-SA"/>
        </w:rPr>
        <w:t>.</w:t>
      </w:r>
    </w:p>
    <w:p w:rsidR="005061BC" w:rsidRPr="0026260F" w:rsidRDefault="005061BC" w:rsidP="005061BC">
      <w:pPr>
        <w:spacing w:line="48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noProof/>
          <w:sz w:val="24"/>
          <w:szCs w:val="24"/>
          <w:lang w:val="en-US"/>
        </w:rPr>
        <w:drawing>
          <wp:inline distT="0" distB="0" distL="0" distR="0" wp14:anchorId="5F46AD3D" wp14:editId="3570D799">
            <wp:extent cx="6120130" cy="5147945"/>
            <wp:effectExtent l="0" t="0" r="0" b="0"/>
            <wp:docPr id="690077983" name="Immagin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90077983" name="Immagine 690077983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51479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061BC" w:rsidRDefault="005061BC" w:rsidP="005061BC">
      <w:pPr>
        <w:spacing w:line="480" w:lineRule="auto"/>
        <w:jc w:val="both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</w:p>
    <w:p w:rsidR="005061BC" w:rsidRDefault="005061BC" w:rsidP="005061BC">
      <w:pPr>
        <w:spacing w:line="480" w:lineRule="auto"/>
        <w:jc w:val="both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</w:p>
    <w:p w:rsidR="005061BC" w:rsidRDefault="005061BC" w:rsidP="005061BC">
      <w:pPr>
        <w:spacing w:line="480" w:lineRule="auto"/>
        <w:jc w:val="both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</w:p>
    <w:p w:rsidR="005061BC" w:rsidRDefault="005061BC" w:rsidP="005061BC">
      <w:pPr>
        <w:spacing w:line="480" w:lineRule="auto"/>
        <w:jc w:val="both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</w:p>
    <w:p w:rsidR="005061BC" w:rsidRDefault="005061BC" w:rsidP="005061BC">
      <w:pPr>
        <w:spacing w:line="480" w:lineRule="auto"/>
        <w:jc w:val="both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</w:p>
    <w:p w:rsidR="005061BC" w:rsidRPr="00661C87" w:rsidRDefault="005061BC" w:rsidP="005061BC">
      <w:pPr>
        <w:spacing w:line="480" w:lineRule="auto"/>
        <w:jc w:val="both"/>
        <w:rPr>
          <w:rFonts w:ascii="Times New Roman" w:hAnsi="Times New Roman" w:cs="Times New Roman"/>
          <w:kern w:val="0"/>
          <w:sz w:val="24"/>
          <w:szCs w:val="24"/>
          <w:lang w:val="en-US" w:bidi="ar-SA"/>
        </w:rPr>
      </w:pPr>
      <w:r w:rsidRPr="0026260F">
        <w:rPr>
          <w:rFonts w:ascii="Times New Roman" w:hAnsi="Times New Roman" w:cs="Times New Roman"/>
          <w:b/>
          <w:bCs/>
          <w:sz w:val="24"/>
          <w:szCs w:val="24"/>
          <w:lang w:val="en-US"/>
        </w:rPr>
        <w:lastRenderedPageBreak/>
        <w:t>Figure S</w:t>
      </w:r>
      <w:r>
        <w:rPr>
          <w:rFonts w:ascii="Times New Roman" w:hAnsi="Times New Roman" w:cs="Times New Roman"/>
          <w:b/>
          <w:bCs/>
          <w:sz w:val="24"/>
          <w:szCs w:val="24"/>
          <w:lang w:val="en-US"/>
        </w:rPr>
        <w:t>5</w:t>
      </w:r>
      <w:r w:rsidRPr="0026260F">
        <w:rPr>
          <w:rFonts w:ascii="Times New Roman" w:hAnsi="Times New Roman" w:cs="Times New Roman"/>
          <w:b/>
          <w:bCs/>
          <w:sz w:val="24"/>
          <w:szCs w:val="24"/>
          <w:lang w:val="en-US"/>
        </w:rPr>
        <w:t>.</w:t>
      </w:r>
      <w:r w:rsidRPr="0026260F">
        <w:rPr>
          <w:rFonts w:ascii="Times New Roman" w:hAnsi="Times New Roman" w:cs="Times New Roman"/>
          <w:sz w:val="24"/>
          <w:szCs w:val="24"/>
          <w:lang w:val="en-US"/>
        </w:rPr>
        <w:t xml:space="preserve"> Time to Treatment Failure (TTF) in patients treated with </w:t>
      </w:r>
      <w:r w:rsidRPr="0026260F">
        <w:rPr>
          <w:rFonts w:ascii="Times New Roman" w:hAnsi="Times New Roman" w:cs="Times New Roman"/>
          <w:sz w:val="24"/>
          <w:szCs w:val="24"/>
          <w:vertAlign w:val="superscript"/>
          <w:lang w:val="en-US"/>
        </w:rPr>
        <w:t>177</w:t>
      </w:r>
      <w:r w:rsidRPr="0026260F">
        <w:rPr>
          <w:rFonts w:ascii="Times New Roman" w:hAnsi="Times New Roman" w:cs="Times New Roman"/>
          <w:sz w:val="24"/>
          <w:szCs w:val="24"/>
          <w:lang w:val="en-US"/>
        </w:rPr>
        <w:t>Lu-PSMA or Cabazitaxel, stratified by ECOG-PS, mutational status and site of metastasis</w:t>
      </w:r>
      <w:r w:rsidRPr="00661C87">
        <w:rPr>
          <w:rFonts w:ascii="Times New Roman" w:hAnsi="Times New Roman" w:cs="Times New Roman"/>
          <w:kern w:val="0"/>
          <w:sz w:val="24"/>
          <w:szCs w:val="24"/>
          <w:lang w:val="en-US" w:bidi="ar-SA"/>
        </w:rPr>
        <w:t>.</w:t>
      </w:r>
    </w:p>
    <w:p w:rsidR="005061BC" w:rsidRPr="00661C87" w:rsidRDefault="005061BC" w:rsidP="005061BC">
      <w:pPr>
        <w:spacing w:line="480" w:lineRule="auto"/>
        <w:jc w:val="both"/>
        <w:rPr>
          <w:rFonts w:ascii="Times New Roman" w:hAnsi="Times New Roman" w:cs="Times New Roman"/>
          <w:kern w:val="0"/>
          <w:sz w:val="24"/>
          <w:szCs w:val="24"/>
          <w:lang w:val="en-US" w:bidi="ar-SA"/>
        </w:rPr>
      </w:pPr>
      <w:r>
        <w:rPr>
          <w:rFonts w:ascii="Times New Roman" w:hAnsi="Times New Roman" w:cs="Times New Roman"/>
          <w:noProof/>
          <w:kern w:val="0"/>
          <w:sz w:val="24"/>
          <w:szCs w:val="24"/>
          <w:lang w:val="en-US" w:bidi="ar-SA"/>
        </w:rPr>
        <w:drawing>
          <wp:inline distT="0" distB="0" distL="0" distR="0" wp14:anchorId="450BEBA3" wp14:editId="755BAAFF">
            <wp:extent cx="6120130" cy="4966970"/>
            <wp:effectExtent l="0" t="0" r="0" b="5080"/>
            <wp:docPr id="640269684" name="Immagin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40269684" name="Immagine 640269684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49669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061BC" w:rsidRPr="0026260F" w:rsidRDefault="005061BC" w:rsidP="005061BC">
      <w:pPr>
        <w:rPr>
          <w:rStyle w:val="contribdegrees"/>
          <w:rFonts w:ascii="Times New Roman" w:eastAsia="Times New Roman" w:hAnsi="Times New Roman"/>
          <w:b/>
          <w:bCs/>
          <w:sz w:val="24"/>
          <w:szCs w:val="24"/>
          <w:lang w:val="en-US"/>
        </w:rPr>
      </w:pPr>
    </w:p>
    <w:p w:rsidR="00961E1C" w:rsidRDefault="00961E1C"/>
    <w:sectPr w:rsidR="00961E1C" w:rsidSect="005061BC">
      <w:footerReference w:type="default" r:id="rId9"/>
      <w:pgSz w:w="11906" w:h="16838"/>
      <w:pgMar w:top="1417" w:right="1134" w:bottom="1134" w:left="1134" w:header="708" w:footer="708" w:gutter="0"/>
      <w:lnNumType w:countBy="1" w:restart="continuous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026762546"/>
      <w:docPartObj>
        <w:docPartGallery w:val="Page Numbers (Bottom of Page)"/>
        <w:docPartUnique/>
      </w:docPartObj>
    </w:sdtPr>
    <w:sdtEndPr>
      <w:rPr>
        <w:rFonts w:ascii="Times New Roman" w:hAnsi="Times New Roman" w:cs="Times New Roman"/>
        <w:sz w:val="24"/>
        <w:szCs w:val="24"/>
      </w:rPr>
    </w:sdtEndPr>
    <w:sdtContent>
      <w:p w:rsidR="005061BC" w:rsidRPr="007339A3" w:rsidRDefault="005061BC">
        <w:pPr>
          <w:pStyle w:val="Fuzeile"/>
          <w:jc w:val="center"/>
          <w:rPr>
            <w:rFonts w:ascii="Times New Roman" w:hAnsi="Times New Roman" w:cs="Times New Roman"/>
            <w:sz w:val="24"/>
            <w:szCs w:val="24"/>
          </w:rPr>
        </w:pPr>
        <w:r w:rsidRPr="007339A3">
          <w:rPr>
            <w:rFonts w:ascii="Times New Roman" w:hAnsi="Times New Roman" w:cs="Times New Roman"/>
            <w:sz w:val="24"/>
            <w:szCs w:val="24"/>
          </w:rPr>
          <w:fldChar w:fldCharType="begin"/>
        </w:r>
        <w:r w:rsidRPr="007339A3">
          <w:rPr>
            <w:rFonts w:ascii="Times New Roman" w:hAnsi="Times New Roman" w:cs="Times New Roman"/>
            <w:sz w:val="24"/>
            <w:szCs w:val="24"/>
          </w:rPr>
          <w:instrText>PAGE   \* MERGEFORMAT</w:instrText>
        </w:r>
        <w:r w:rsidRPr="007339A3">
          <w:rPr>
            <w:rFonts w:ascii="Times New Roman" w:hAnsi="Times New Roman" w:cs="Times New Roman"/>
            <w:sz w:val="24"/>
            <w:szCs w:val="24"/>
          </w:rPr>
          <w:fldChar w:fldCharType="separate"/>
        </w:r>
        <w:r w:rsidRPr="007339A3">
          <w:rPr>
            <w:rFonts w:ascii="Times New Roman" w:hAnsi="Times New Roman" w:cs="Times New Roman"/>
            <w:sz w:val="24"/>
            <w:szCs w:val="24"/>
            <w:lang w:val="it-IT"/>
          </w:rPr>
          <w:t>2</w:t>
        </w:r>
        <w:r w:rsidRPr="007339A3">
          <w:rPr>
            <w:rFonts w:ascii="Times New Roman" w:hAnsi="Times New Roman" w:cs="Times New Roman"/>
            <w:sz w:val="24"/>
            <w:szCs w:val="24"/>
          </w:rPr>
          <w:fldChar w:fldCharType="end"/>
        </w:r>
      </w:p>
    </w:sdtContent>
  </w:sdt>
  <w:p w:rsidR="005061BC" w:rsidRDefault="005061BC">
    <w:pPr>
      <w:pStyle w:val="Fuzeile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6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061BC"/>
    <w:rsid w:val="0027452A"/>
    <w:rsid w:val="00380DE1"/>
    <w:rsid w:val="005061BC"/>
    <w:rsid w:val="00592EF8"/>
    <w:rsid w:val="005C75E5"/>
    <w:rsid w:val="00904873"/>
    <w:rsid w:val="00961E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  <w15:docId w15:val="{5FEB9E80-7FED-1F41-B887-77BACF8FD0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de-DE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5061BC"/>
    <w:pPr>
      <w:spacing w:after="160" w:line="259" w:lineRule="auto"/>
    </w:pPr>
    <w:rPr>
      <w:kern w:val="2"/>
      <w:sz w:val="22"/>
      <w:szCs w:val="22"/>
      <w:lang w:val="en-GB" w:bidi="he-IL"/>
    </w:rPr>
  </w:style>
  <w:style w:type="paragraph" w:styleId="berschrift1">
    <w:name w:val="heading 1"/>
    <w:basedOn w:val="Standard"/>
    <w:next w:val="Standard"/>
    <w:link w:val="berschrift1Zchn"/>
    <w:uiPriority w:val="9"/>
    <w:qFormat/>
    <w:rsid w:val="005061BC"/>
    <w:pPr>
      <w:keepNext/>
      <w:keepLines/>
      <w:spacing w:before="360" w:after="80" w:line="240" w:lineRule="auto"/>
      <w:outlineLvl w:val="0"/>
    </w:pPr>
    <w:rPr>
      <w:rFonts w:asciiTheme="majorHAnsi" w:eastAsiaTheme="majorEastAsia" w:hAnsiTheme="majorHAnsi" w:cstheme="majorBidi"/>
      <w:color w:val="2F5496" w:themeColor="accent1" w:themeShade="BF"/>
      <w:kern w:val="0"/>
      <w:sz w:val="40"/>
      <w:szCs w:val="40"/>
      <w:lang w:val="de-DE" w:bidi="ar-SA"/>
    </w:rPr>
  </w:style>
  <w:style w:type="paragraph" w:styleId="berschrift2">
    <w:name w:val="heading 2"/>
    <w:basedOn w:val="Standard"/>
    <w:next w:val="Standard"/>
    <w:link w:val="berschrift2Zchn"/>
    <w:uiPriority w:val="9"/>
    <w:semiHidden/>
    <w:unhideWhenUsed/>
    <w:qFormat/>
    <w:rsid w:val="005061BC"/>
    <w:pPr>
      <w:keepNext/>
      <w:keepLines/>
      <w:spacing w:before="160" w:after="80" w:line="240" w:lineRule="auto"/>
      <w:outlineLvl w:val="1"/>
    </w:pPr>
    <w:rPr>
      <w:rFonts w:asciiTheme="majorHAnsi" w:eastAsiaTheme="majorEastAsia" w:hAnsiTheme="majorHAnsi" w:cstheme="majorBidi"/>
      <w:color w:val="2F5496" w:themeColor="accent1" w:themeShade="BF"/>
      <w:kern w:val="0"/>
      <w:sz w:val="32"/>
      <w:szCs w:val="32"/>
      <w:lang w:val="de-DE" w:bidi="ar-SA"/>
    </w:rPr>
  </w:style>
  <w:style w:type="paragraph" w:styleId="berschrift3">
    <w:name w:val="heading 3"/>
    <w:basedOn w:val="Standard"/>
    <w:next w:val="Standard"/>
    <w:link w:val="berschrift3Zchn"/>
    <w:uiPriority w:val="9"/>
    <w:semiHidden/>
    <w:unhideWhenUsed/>
    <w:qFormat/>
    <w:rsid w:val="005061BC"/>
    <w:pPr>
      <w:keepNext/>
      <w:keepLines/>
      <w:spacing w:before="160" w:after="80" w:line="240" w:lineRule="auto"/>
      <w:outlineLvl w:val="2"/>
    </w:pPr>
    <w:rPr>
      <w:rFonts w:eastAsiaTheme="majorEastAsia" w:cstheme="majorBidi"/>
      <w:color w:val="2F5496" w:themeColor="accent1" w:themeShade="BF"/>
      <w:kern w:val="0"/>
      <w:sz w:val="28"/>
      <w:szCs w:val="28"/>
      <w:lang w:val="de-DE" w:bidi="ar-SA"/>
    </w:rPr>
  </w:style>
  <w:style w:type="paragraph" w:styleId="berschrift4">
    <w:name w:val="heading 4"/>
    <w:basedOn w:val="Standard"/>
    <w:next w:val="Standard"/>
    <w:link w:val="berschrift4Zchn"/>
    <w:uiPriority w:val="9"/>
    <w:semiHidden/>
    <w:unhideWhenUsed/>
    <w:qFormat/>
    <w:rsid w:val="005061BC"/>
    <w:pPr>
      <w:keepNext/>
      <w:keepLines/>
      <w:spacing w:before="80" w:after="40" w:line="240" w:lineRule="auto"/>
      <w:outlineLvl w:val="3"/>
    </w:pPr>
    <w:rPr>
      <w:rFonts w:eastAsiaTheme="majorEastAsia" w:cstheme="majorBidi"/>
      <w:i/>
      <w:iCs/>
      <w:color w:val="2F5496" w:themeColor="accent1" w:themeShade="BF"/>
      <w:kern w:val="0"/>
      <w:sz w:val="24"/>
      <w:szCs w:val="24"/>
      <w:lang w:val="de-DE" w:bidi="ar-SA"/>
    </w:rPr>
  </w:style>
  <w:style w:type="paragraph" w:styleId="berschrift5">
    <w:name w:val="heading 5"/>
    <w:basedOn w:val="Standard"/>
    <w:next w:val="Standard"/>
    <w:link w:val="berschrift5Zchn"/>
    <w:uiPriority w:val="9"/>
    <w:semiHidden/>
    <w:unhideWhenUsed/>
    <w:qFormat/>
    <w:rsid w:val="005061BC"/>
    <w:pPr>
      <w:keepNext/>
      <w:keepLines/>
      <w:spacing w:before="80" w:after="40" w:line="240" w:lineRule="auto"/>
      <w:outlineLvl w:val="4"/>
    </w:pPr>
    <w:rPr>
      <w:rFonts w:eastAsiaTheme="majorEastAsia" w:cstheme="majorBidi"/>
      <w:color w:val="2F5496" w:themeColor="accent1" w:themeShade="BF"/>
      <w:kern w:val="0"/>
      <w:sz w:val="24"/>
      <w:szCs w:val="24"/>
      <w:lang w:val="de-DE" w:bidi="ar-SA"/>
    </w:rPr>
  </w:style>
  <w:style w:type="paragraph" w:styleId="berschrift6">
    <w:name w:val="heading 6"/>
    <w:basedOn w:val="Standard"/>
    <w:next w:val="Standard"/>
    <w:link w:val="berschrift6Zchn"/>
    <w:uiPriority w:val="9"/>
    <w:semiHidden/>
    <w:unhideWhenUsed/>
    <w:qFormat/>
    <w:rsid w:val="005061BC"/>
    <w:pPr>
      <w:keepNext/>
      <w:keepLines/>
      <w:spacing w:before="40" w:after="0" w:line="240" w:lineRule="auto"/>
      <w:outlineLvl w:val="5"/>
    </w:pPr>
    <w:rPr>
      <w:rFonts w:eastAsiaTheme="majorEastAsia" w:cstheme="majorBidi"/>
      <w:i/>
      <w:iCs/>
      <w:color w:val="595959" w:themeColor="text1" w:themeTint="A6"/>
      <w:kern w:val="0"/>
      <w:sz w:val="24"/>
      <w:szCs w:val="24"/>
      <w:lang w:val="de-DE" w:bidi="ar-SA"/>
    </w:rPr>
  </w:style>
  <w:style w:type="paragraph" w:styleId="berschrift7">
    <w:name w:val="heading 7"/>
    <w:basedOn w:val="Standard"/>
    <w:next w:val="Standard"/>
    <w:link w:val="berschrift7Zchn"/>
    <w:uiPriority w:val="9"/>
    <w:semiHidden/>
    <w:unhideWhenUsed/>
    <w:qFormat/>
    <w:rsid w:val="005061BC"/>
    <w:pPr>
      <w:keepNext/>
      <w:keepLines/>
      <w:spacing w:before="40" w:after="0" w:line="240" w:lineRule="auto"/>
      <w:outlineLvl w:val="6"/>
    </w:pPr>
    <w:rPr>
      <w:rFonts w:eastAsiaTheme="majorEastAsia" w:cstheme="majorBidi"/>
      <w:color w:val="595959" w:themeColor="text1" w:themeTint="A6"/>
      <w:kern w:val="0"/>
      <w:sz w:val="24"/>
      <w:szCs w:val="24"/>
      <w:lang w:val="de-DE" w:bidi="ar-SA"/>
    </w:rPr>
  </w:style>
  <w:style w:type="paragraph" w:styleId="berschrift8">
    <w:name w:val="heading 8"/>
    <w:basedOn w:val="Standard"/>
    <w:next w:val="Standard"/>
    <w:link w:val="berschrift8Zchn"/>
    <w:uiPriority w:val="9"/>
    <w:semiHidden/>
    <w:unhideWhenUsed/>
    <w:qFormat/>
    <w:rsid w:val="005061BC"/>
    <w:pPr>
      <w:keepNext/>
      <w:keepLines/>
      <w:spacing w:after="0" w:line="240" w:lineRule="auto"/>
      <w:outlineLvl w:val="7"/>
    </w:pPr>
    <w:rPr>
      <w:rFonts w:eastAsiaTheme="majorEastAsia" w:cstheme="majorBidi"/>
      <w:i/>
      <w:iCs/>
      <w:color w:val="272727" w:themeColor="text1" w:themeTint="D8"/>
      <w:kern w:val="0"/>
      <w:sz w:val="24"/>
      <w:szCs w:val="24"/>
      <w:lang w:val="de-DE" w:bidi="ar-SA"/>
    </w:rPr>
  </w:style>
  <w:style w:type="paragraph" w:styleId="berschrift9">
    <w:name w:val="heading 9"/>
    <w:basedOn w:val="Standard"/>
    <w:next w:val="Standard"/>
    <w:link w:val="berschrift9Zchn"/>
    <w:uiPriority w:val="9"/>
    <w:semiHidden/>
    <w:unhideWhenUsed/>
    <w:qFormat/>
    <w:rsid w:val="005061BC"/>
    <w:pPr>
      <w:keepNext/>
      <w:keepLines/>
      <w:spacing w:after="0" w:line="240" w:lineRule="auto"/>
      <w:outlineLvl w:val="8"/>
    </w:pPr>
    <w:rPr>
      <w:rFonts w:eastAsiaTheme="majorEastAsia" w:cstheme="majorBidi"/>
      <w:color w:val="272727" w:themeColor="text1" w:themeTint="D8"/>
      <w:kern w:val="0"/>
      <w:sz w:val="24"/>
      <w:szCs w:val="24"/>
      <w:lang w:val="de-DE" w:bidi="ar-SA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chn">
    <w:name w:val="Überschrift 1 Zchn"/>
    <w:basedOn w:val="Absatz-Standardschriftart"/>
    <w:link w:val="berschrift1"/>
    <w:uiPriority w:val="9"/>
    <w:rsid w:val="005061BC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berschrift2Zchn">
    <w:name w:val="Überschrift 2 Zchn"/>
    <w:basedOn w:val="Absatz-Standardschriftart"/>
    <w:link w:val="berschrift2"/>
    <w:uiPriority w:val="9"/>
    <w:semiHidden/>
    <w:rsid w:val="005061BC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berschrift3Zchn">
    <w:name w:val="Überschrift 3 Zchn"/>
    <w:basedOn w:val="Absatz-Standardschriftart"/>
    <w:link w:val="berschrift3"/>
    <w:uiPriority w:val="9"/>
    <w:semiHidden/>
    <w:rsid w:val="005061BC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berschrift4Zchn">
    <w:name w:val="Überschrift 4 Zchn"/>
    <w:basedOn w:val="Absatz-Standardschriftart"/>
    <w:link w:val="berschrift4"/>
    <w:uiPriority w:val="9"/>
    <w:semiHidden/>
    <w:rsid w:val="005061BC"/>
    <w:rPr>
      <w:rFonts w:eastAsiaTheme="majorEastAsia" w:cstheme="majorBidi"/>
      <w:i/>
      <w:iCs/>
      <w:color w:val="2F5496" w:themeColor="accent1" w:themeShade="BF"/>
    </w:rPr>
  </w:style>
  <w:style w:type="character" w:customStyle="1" w:styleId="berschrift5Zchn">
    <w:name w:val="Überschrift 5 Zchn"/>
    <w:basedOn w:val="Absatz-Standardschriftart"/>
    <w:link w:val="berschrift5"/>
    <w:uiPriority w:val="9"/>
    <w:semiHidden/>
    <w:rsid w:val="005061BC"/>
    <w:rPr>
      <w:rFonts w:eastAsiaTheme="majorEastAsia" w:cstheme="majorBidi"/>
      <w:color w:val="2F5496" w:themeColor="accent1" w:themeShade="BF"/>
    </w:rPr>
  </w:style>
  <w:style w:type="character" w:customStyle="1" w:styleId="berschrift6Zchn">
    <w:name w:val="Überschrift 6 Zchn"/>
    <w:basedOn w:val="Absatz-Standardschriftart"/>
    <w:link w:val="berschrift6"/>
    <w:uiPriority w:val="9"/>
    <w:semiHidden/>
    <w:rsid w:val="005061BC"/>
    <w:rPr>
      <w:rFonts w:eastAsiaTheme="majorEastAsia" w:cstheme="majorBidi"/>
      <w:i/>
      <w:iCs/>
      <w:color w:val="595959" w:themeColor="text1" w:themeTint="A6"/>
    </w:rPr>
  </w:style>
  <w:style w:type="character" w:customStyle="1" w:styleId="berschrift7Zchn">
    <w:name w:val="Überschrift 7 Zchn"/>
    <w:basedOn w:val="Absatz-Standardschriftart"/>
    <w:link w:val="berschrift7"/>
    <w:uiPriority w:val="9"/>
    <w:semiHidden/>
    <w:rsid w:val="005061BC"/>
    <w:rPr>
      <w:rFonts w:eastAsiaTheme="majorEastAsia" w:cstheme="majorBidi"/>
      <w:color w:val="595959" w:themeColor="text1" w:themeTint="A6"/>
    </w:rPr>
  </w:style>
  <w:style w:type="character" w:customStyle="1" w:styleId="berschrift8Zchn">
    <w:name w:val="Überschrift 8 Zchn"/>
    <w:basedOn w:val="Absatz-Standardschriftart"/>
    <w:link w:val="berschrift8"/>
    <w:uiPriority w:val="9"/>
    <w:semiHidden/>
    <w:rsid w:val="005061BC"/>
    <w:rPr>
      <w:rFonts w:eastAsiaTheme="majorEastAsia" w:cstheme="majorBidi"/>
      <w:i/>
      <w:iCs/>
      <w:color w:val="272727" w:themeColor="text1" w:themeTint="D8"/>
    </w:rPr>
  </w:style>
  <w:style w:type="character" w:customStyle="1" w:styleId="berschrift9Zchn">
    <w:name w:val="Überschrift 9 Zchn"/>
    <w:basedOn w:val="Absatz-Standardschriftart"/>
    <w:link w:val="berschrift9"/>
    <w:uiPriority w:val="9"/>
    <w:semiHidden/>
    <w:rsid w:val="005061BC"/>
    <w:rPr>
      <w:rFonts w:eastAsiaTheme="majorEastAsia" w:cstheme="majorBidi"/>
      <w:color w:val="272727" w:themeColor="text1" w:themeTint="D8"/>
    </w:rPr>
  </w:style>
  <w:style w:type="paragraph" w:styleId="Titel">
    <w:name w:val="Title"/>
    <w:basedOn w:val="Standard"/>
    <w:next w:val="Standard"/>
    <w:link w:val="TitelZchn"/>
    <w:uiPriority w:val="10"/>
    <w:qFormat/>
    <w:rsid w:val="005061BC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:lang w:val="de-DE" w:bidi="ar-SA"/>
    </w:rPr>
  </w:style>
  <w:style w:type="character" w:customStyle="1" w:styleId="TitelZchn">
    <w:name w:val="Titel Zchn"/>
    <w:basedOn w:val="Absatz-Standardschriftart"/>
    <w:link w:val="Titel"/>
    <w:uiPriority w:val="10"/>
    <w:rsid w:val="005061BC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Untertitel">
    <w:name w:val="Subtitle"/>
    <w:basedOn w:val="Standard"/>
    <w:next w:val="Standard"/>
    <w:link w:val="UntertitelZchn"/>
    <w:uiPriority w:val="11"/>
    <w:qFormat/>
    <w:rsid w:val="005061BC"/>
    <w:pPr>
      <w:numPr>
        <w:ilvl w:val="1"/>
      </w:numPr>
      <w:spacing w:line="240" w:lineRule="auto"/>
    </w:pPr>
    <w:rPr>
      <w:rFonts w:eastAsiaTheme="majorEastAsia" w:cstheme="majorBidi"/>
      <w:color w:val="595959" w:themeColor="text1" w:themeTint="A6"/>
      <w:spacing w:val="15"/>
      <w:kern w:val="0"/>
      <w:sz w:val="28"/>
      <w:szCs w:val="28"/>
      <w:lang w:val="de-DE" w:bidi="ar-SA"/>
    </w:rPr>
  </w:style>
  <w:style w:type="character" w:customStyle="1" w:styleId="UntertitelZchn">
    <w:name w:val="Untertitel Zchn"/>
    <w:basedOn w:val="Absatz-Standardschriftart"/>
    <w:link w:val="Untertitel"/>
    <w:uiPriority w:val="11"/>
    <w:rsid w:val="005061BC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Zitat">
    <w:name w:val="Quote"/>
    <w:basedOn w:val="Standard"/>
    <w:next w:val="Standard"/>
    <w:link w:val="ZitatZchn"/>
    <w:uiPriority w:val="29"/>
    <w:qFormat/>
    <w:rsid w:val="005061BC"/>
    <w:pPr>
      <w:spacing w:before="160" w:line="240" w:lineRule="auto"/>
      <w:jc w:val="center"/>
    </w:pPr>
    <w:rPr>
      <w:i/>
      <w:iCs/>
      <w:color w:val="404040" w:themeColor="text1" w:themeTint="BF"/>
      <w:kern w:val="0"/>
      <w:sz w:val="24"/>
      <w:szCs w:val="24"/>
      <w:lang w:val="de-DE" w:bidi="ar-SA"/>
    </w:rPr>
  </w:style>
  <w:style w:type="character" w:customStyle="1" w:styleId="ZitatZchn">
    <w:name w:val="Zitat Zchn"/>
    <w:basedOn w:val="Absatz-Standardschriftart"/>
    <w:link w:val="Zitat"/>
    <w:uiPriority w:val="29"/>
    <w:rsid w:val="005061BC"/>
    <w:rPr>
      <w:i/>
      <w:iCs/>
      <w:color w:val="404040" w:themeColor="text1" w:themeTint="BF"/>
    </w:rPr>
  </w:style>
  <w:style w:type="paragraph" w:styleId="Listenabsatz">
    <w:name w:val="List Paragraph"/>
    <w:basedOn w:val="Standard"/>
    <w:uiPriority w:val="34"/>
    <w:qFormat/>
    <w:rsid w:val="005061BC"/>
    <w:pPr>
      <w:spacing w:after="0" w:line="240" w:lineRule="auto"/>
      <w:ind w:left="720"/>
      <w:contextualSpacing/>
    </w:pPr>
    <w:rPr>
      <w:kern w:val="0"/>
      <w:sz w:val="24"/>
      <w:szCs w:val="24"/>
      <w:lang w:val="de-DE" w:bidi="ar-SA"/>
    </w:rPr>
  </w:style>
  <w:style w:type="character" w:styleId="IntensiveHervorhebung">
    <w:name w:val="Intense Emphasis"/>
    <w:basedOn w:val="Absatz-Standardschriftart"/>
    <w:uiPriority w:val="21"/>
    <w:qFormat/>
    <w:rsid w:val="005061BC"/>
    <w:rPr>
      <w:i/>
      <w:iCs/>
      <w:color w:val="2F5496" w:themeColor="accent1" w:themeShade="BF"/>
    </w:rPr>
  </w:style>
  <w:style w:type="paragraph" w:styleId="IntensivesZitat">
    <w:name w:val="Intense Quote"/>
    <w:basedOn w:val="Standard"/>
    <w:next w:val="Standard"/>
    <w:link w:val="IntensivesZitatZchn"/>
    <w:uiPriority w:val="30"/>
    <w:qFormat/>
    <w:rsid w:val="005061BC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 w:line="240" w:lineRule="auto"/>
      <w:ind w:left="864" w:right="864"/>
      <w:jc w:val="center"/>
    </w:pPr>
    <w:rPr>
      <w:i/>
      <w:iCs/>
      <w:color w:val="2F5496" w:themeColor="accent1" w:themeShade="BF"/>
      <w:kern w:val="0"/>
      <w:sz w:val="24"/>
      <w:szCs w:val="24"/>
      <w:lang w:val="de-DE" w:bidi="ar-SA"/>
    </w:rPr>
  </w:style>
  <w:style w:type="character" w:customStyle="1" w:styleId="IntensivesZitatZchn">
    <w:name w:val="Intensives Zitat Zchn"/>
    <w:basedOn w:val="Absatz-Standardschriftart"/>
    <w:link w:val="IntensivesZitat"/>
    <w:uiPriority w:val="30"/>
    <w:rsid w:val="005061BC"/>
    <w:rPr>
      <w:i/>
      <w:iCs/>
      <w:color w:val="2F5496" w:themeColor="accent1" w:themeShade="BF"/>
    </w:rPr>
  </w:style>
  <w:style w:type="character" w:styleId="IntensiverVerweis">
    <w:name w:val="Intense Reference"/>
    <w:basedOn w:val="Absatz-Standardschriftart"/>
    <w:uiPriority w:val="32"/>
    <w:qFormat/>
    <w:rsid w:val="005061BC"/>
    <w:rPr>
      <w:b/>
      <w:bCs/>
      <w:smallCaps/>
      <w:color w:val="2F5496" w:themeColor="accent1" w:themeShade="BF"/>
      <w:spacing w:val="5"/>
    </w:rPr>
  </w:style>
  <w:style w:type="paragraph" w:styleId="Fuzeile">
    <w:name w:val="footer"/>
    <w:basedOn w:val="Standard"/>
    <w:link w:val="FuzeileZchn"/>
    <w:uiPriority w:val="99"/>
    <w:unhideWhenUsed/>
    <w:rsid w:val="005061BC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5061BC"/>
    <w:rPr>
      <w:kern w:val="2"/>
      <w:sz w:val="22"/>
      <w:szCs w:val="22"/>
      <w:lang w:val="en-GB" w:bidi="he-IL"/>
    </w:rPr>
  </w:style>
  <w:style w:type="character" w:customStyle="1" w:styleId="contribdegrees">
    <w:name w:val="contribdegrees"/>
    <w:basedOn w:val="Absatz-Standardschriftart"/>
    <w:rsid w:val="005061BC"/>
  </w:style>
  <w:style w:type="character" w:styleId="Zeilennummer">
    <w:name w:val="line number"/>
    <w:basedOn w:val="Absatz-Standardschriftart"/>
    <w:uiPriority w:val="99"/>
    <w:semiHidden/>
    <w:unhideWhenUsed/>
    <w:rsid w:val="005061B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tiff"/><Relationship Id="rId3" Type="http://schemas.openxmlformats.org/officeDocument/2006/relationships/webSettings" Target="webSettings.xml"/><Relationship Id="rId7" Type="http://schemas.openxmlformats.org/officeDocument/2006/relationships/image" Target="media/image4.tiff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tiff"/><Relationship Id="rId11" Type="http://schemas.openxmlformats.org/officeDocument/2006/relationships/theme" Target="theme/theme1.xml"/><Relationship Id="rId5" Type="http://schemas.openxmlformats.org/officeDocument/2006/relationships/image" Target="media/image2.tif"/><Relationship Id="rId10" Type="http://schemas.openxmlformats.org/officeDocument/2006/relationships/fontTable" Target="fontTable.xml"/><Relationship Id="rId4" Type="http://schemas.openxmlformats.org/officeDocument/2006/relationships/image" Target="media/image1.tiff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92</Words>
  <Characters>580</Characters>
  <Application>Microsoft Office Word</Application>
  <DocSecurity>0</DocSecurity>
  <Lines>4</Lines>
  <Paragraphs>1</Paragraphs>
  <ScaleCrop>false</ScaleCrop>
  <Company/>
  <LinksUpToDate>false</LinksUpToDate>
  <CharactersWithSpaces>671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mike wenzel</dc:creator>
  <cp:keywords/>
  <dc:description/>
  <cp:lastModifiedBy>mike wenzel</cp:lastModifiedBy>
  <cp:revision>1</cp:revision>
  <dcterms:created xsi:type="dcterms:W3CDTF">2025-08-25T13:25:00Z</dcterms:created>
  <dcterms:modified xsi:type="dcterms:W3CDTF">2025-08-25T13:25:00Z</dcterms:modified>
</cp:coreProperties>
</file>