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7497EB" w14:textId="77777777" w:rsidR="003B556F" w:rsidRDefault="003B556F" w:rsidP="003B556F">
      <w:pPr>
        <w:keepNext/>
      </w:pPr>
      <w:r>
        <w:rPr>
          <w:noProof/>
        </w:rPr>
        <w:drawing>
          <wp:inline distT="0" distB="0" distL="0" distR="0" wp14:anchorId="48D237A2" wp14:editId="483F1A4B">
            <wp:extent cx="6029325" cy="6029325"/>
            <wp:effectExtent l="0" t="0" r="9525" b="9525"/>
            <wp:docPr id="1617861973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29325" cy="6029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7F4D3DB" w14:textId="7694F178" w:rsidR="003B556F" w:rsidRPr="003B556F" w:rsidRDefault="003B556F" w:rsidP="003B556F">
      <w:pPr>
        <w:pStyle w:val="Didascalia"/>
        <w:rPr>
          <w:i w:val="0"/>
          <w:iCs w:val="0"/>
          <w:color w:val="000000" w:themeColor="text1"/>
          <w:sz w:val="24"/>
          <w:szCs w:val="24"/>
          <w:lang w:val="en-GB"/>
        </w:rPr>
      </w:pPr>
      <w:r w:rsidRPr="003B556F">
        <w:rPr>
          <w:b/>
          <w:bCs/>
          <w:i w:val="0"/>
          <w:iCs w:val="0"/>
          <w:color w:val="000000" w:themeColor="text1"/>
          <w:sz w:val="24"/>
          <w:szCs w:val="24"/>
          <w:lang w:val="en-GB"/>
        </w:rPr>
        <w:t>Figure S1</w:t>
      </w:r>
      <w:r w:rsidRPr="003B556F">
        <w:rPr>
          <w:i w:val="0"/>
          <w:iCs w:val="0"/>
          <w:color w:val="000000" w:themeColor="text1"/>
          <w:sz w:val="24"/>
          <w:szCs w:val="24"/>
          <w:lang w:val="en-GB"/>
        </w:rPr>
        <w:t>. Corrplot diagram of 24 variables analysed after the soil incubation: chemical, biochemical indicators and substrate degradation after CLPP. Pearson’s coefficients are reported as number (-1, 1) only when p-value &gt; 0.05.</w:t>
      </w:r>
    </w:p>
    <w:p w14:paraId="40A68139" w14:textId="36398FC7" w:rsidR="00D208B5" w:rsidRDefault="00925ABA">
      <w:pPr>
        <w:rPr>
          <w:b/>
          <w:bCs/>
          <w:lang w:val="en-GB"/>
        </w:rPr>
      </w:pPr>
      <w:r w:rsidRPr="003B556F">
        <w:rPr>
          <w:lang w:val="en-GB"/>
        </w:rPr>
        <w:br w:type="page"/>
      </w:r>
    </w:p>
    <w:p w14:paraId="751E46E2" w14:textId="65EEA440" w:rsidR="006F056A" w:rsidRPr="00E56508" w:rsidRDefault="006F056A" w:rsidP="006F056A">
      <w:pPr>
        <w:rPr>
          <w:lang w:val="en-GB"/>
        </w:rPr>
      </w:pPr>
      <w:r w:rsidRPr="00E56508">
        <w:rPr>
          <w:b/>
          <w:bCs/>
          <w:lang w:val="en-GB"/>
        </w:rPr>
        <w:lastRenderedPageBreak/>
        <w:t>Table S</w:t>
      </w:r>
      <w:r w:rsidR="00942C31">
        <w:rPr>
          <w:b/>
          <w:bCs/>
          <w:lang w:val="en-GB"/>
        </w:rPr>
        <w:t>1</w:t>
      </w:r>
      <w:r w:rsidRPr="00E56508">
        <w:rPr>
          <w:lang w:val="en-GB"/>
        </w:rPr>
        <w:t xml:space="preserve">. </w:t>
      </w:r>
      <w:r>
        <w:rPr>
          <w:lang w:val="en-GB"/>
        </w:rPr>
        <w:t>List of the principal organic contaminants analysed.</w:t>
      </w:r>
    </w:p>
    <w:tbl>
      <w:tblPr>
        <w:tblW w:w="101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74"/>
        <w:gridCol w:w="982"/>
        <w:gridCol w:w="1463"/>
        <w:gridCol w:w="1463"/>
        <w:gridCol w:w="1463"/>
        <w:gridCol w:w="1465"/>
      </w:tblGrid>
      <w:tr w:rsidR="006F056A" w:rsidRPr="006F056A" w14:paraId="117BA9CD" w14:textId="77777777" w:rsidTr="006F056A">
        <w:trPr>
          <w:trHeight w:val="272"/>
        </w:trPr>
        <w:tc>
          <w:tcPr>
            <w:tcW w:w="32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91CC9A1" w14:textId="77777777" w:rsidR="006F056A" w:rsidRPr="006F056A" w:rsidRDefault="006F056A" w:rsidP="006F05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 </w:t>
            </w:r>
          </w:p>
        </w:tc>
        <w:tc>
          <w:tcPr>
            <w:tcW w:w="98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06FEB67" w14:textId="77777777" w:rsidR="006F056A" w:rsidRPr="006F056A" w:rsidRDefault="006F056A" w:rsidP="006F05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en-GB" w:eastAsia="it-IT"/>
                <w14:ligatures w14:val="none"/>
              </w:rPr>
              <w:t> </w:t>
            </w:r>
          </w:p>
        </w:tc>
        <w:tc>
          <w:tcPr>
            <w:tcW w:w="146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0A66D96" w14:textId="77777777" w:rsidR="006F056A" w:rsidRPr="006F056A" w:rsidRDefault="006F056A" w:rsidP="006F056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WW</w:t>
            </w:r>
          </w:p>
        </w:tc>
        <w:tc>
          <w:tcPr>
            <w:tcW w:w="146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BC702E9" w14:textId="77777777" w:rsidR="006F056A" w:rsidRPr="006F056A" w:rsidRDefault="006F056A" w:rsidP="006F056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WB</w:t>
            </w:r>
          </w:p>
        </w:tc>
        <w:tc>
          <w:tcPr>
            <w:tcW w:w="146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CC78DC5" w14:textId="77777777" w:rsidR="006F056A" w:rsidRPr="006F056A" w:rsidRDefault="006F056A" w:rsidP="006F056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Methods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E96926A" w14:textId="77777777" w:rsidR="006F056A" w:rsidRPr="006F056A" w:rsidRDefault="006F056A" w:rsidP="006F056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</w:tr>
      <w:tr w:rsidR="006F056A" w:rsidRPr="006F056A" w14:paraId="32788E01" w14:textId="77777777" w:rsidTr="006F056A">
        <w:trPr>
          <w:trHeight w:val="272"/>
        </w:trPr>
        <w:tc>
          <w:tcPr>
            <w:tcW w:w="327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02DE747" w14:textId="77777777" w:rsidR="006F056A" w:rsidRPr="006F056A" w:rsidRDefault="006F056A" w:rsidP="006F056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Polycyclic aromatic hydrocarbons (PAHs)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C0E656A" w14:textId="77777777" w:rsidR="006F056A" w:rsidRPr="006F056A" w:rsidRDefault="006F056A" w:rsidP="006F05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146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1F554616" w14:textId="77777777" w:rsidR="006F056A" w:rsidRPr="006F056A" w:rsidRDefault="006F056A" w:rsidP="006F056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146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256E84C6" w14:textId="77777777" w:rsidR="006F056A" w:rsidRPr="006F056A" w:rsidRDefault="006F056A" w:rsidP="006F056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14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BE85E0C" w14:textId="77777777" w:rsidR="006F056A" w:rsidRPr="006F056A" w:rsidRDefault="006F056A" w:rsidP="006F05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C6CBC17" w14:textId="77777777" w:rsidR="006F056A" w:rsidRPr="006F056A" w:rsidRDefault="006F056A" w:rsidP="006F056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</w:tr>
      <w:tr w:rsidR="006F056A" w:rsidRPr="006F056A" w14:paraId="1C367020" w14:textId="77777777" w:rsidTr="006F056A">
        <w:trPr>
          <w:trHeight w:val="272"/>
        </w:trPr>
        <w:tc>
          <w:tcPr>
            <w:tcW w:w="3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C996C" w14:textId="77777777" w:rsidR="006F056A" w:rsidRPr="006F056A" w:rsidRDefault="006F056A" w:rsidP="006F056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Benzene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6B500" w14:textId="77777777" w:rsidR="006F056A" w:rsidRPr="006F056A" w:rsidRDefault="006F056A" w:rsidP="006F05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mg kg</w:t>
            </w: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vertAlign w:val="superscript"/>
                <w:lang w:eastAsia="it-IT"/>
                <w14:ligatures w14:val="none"/>
              </w:rPr>
              <w:t>-1</w:t>
            </w: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dw</w:t>
            </w:r>
          </w:p>
        </w:tc>
        <w:tc>
          <w:tcPr>
            <w:tcW w:w="14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21AA901" w14:textId="77777777" w:rsidR="006F056A" w:rsidRPr="006F056A" w:rsidRDefault="006F056A" w:rsidP="006F056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  <w:t>&lt; 0.005</w:t>
            </w:r>
          </w:p>
        </w:tc>
        <w:tc>
          <w:tcPr>
            <w:tcW w:w="14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D24356" w14:textId="77777777" w:rsidR="006F056A" w:rsidRPr="006F056A" w:rsidRDefault="006F056A" w:rsidP="006F056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  <w:t>&lt; 0.005</w:t>
            </w:r>
          </w:p>
        </w:tc>
        <w:tc>
          <w:tcPr>
            <w:tcW w:w="292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E0804" w14:textId="77777777" w:rsidR="006F056A" w:rsidRPr="006F056A" w:rsidRDefault="006F056A" w:rsidP="006F05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EPA 5021A 2014 + EPA 8260D 2018</w:t>
            </w:r>
          </w:p>
        </w:tc>
      </w:tr>
      <w:tr w:rsidR="006F056A" w:rsidRPr="006F056A" w14:paraId="6361479A" w14:textId="77777777" w:rsidTr="006F056A">
        <w:trPr>
          <w:trHeight w:val="272"/>
        </w:trPr>
        <w:tc>
          <w:tcPr>
            <w:tcW w:w="3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7839F6" w14:textId="77777777" w:rsidR="006F056A" w:rsidRPr="006F056A" w:rsidRDefault="006F056A" w:rsidP="006F056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Ethylbenzene (A)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4975D" w14:textId="77777777" w:rsidR="006F056A" w:rsidRPr="006F056A" w:rsidRDefault="006F056A" w:rsidP="006F05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mg kg</w:t>
            </w: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vertAlign w:val="superscript"/>
                <w:lang w:eastAsia="it-IT"/>
                <w14:ligatures w14:val="none"/>
              </w:rPr>
              <w:t>-1</w:t>
            </w: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dw</w:t>
            </w:r>
          </w:p>
        </w:tc>
        <w:tc>
          <w:tcPr>
            <w:tcW w:w="14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3FB483" w14:textId="77777777" w:rsidR="006F056A" w:rsidRPr="006F056A" w:rsidRDefault="006F056A" w:rsidP="006F056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  <w:t>&lt; 0.005</w:t>
            </w:r>
          </w:p>
        </w:tc>
        <w:tc>
          <w:tcPr>
            <w:tcW w:w="14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0FCC474" w14:textId="77777777" w:rsidR="006F056A" w:rsidRPr="006F056A" w:rsidRDefault="006F056A" w:rsidP="006F056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  <w:t>&lt; 0.005</w:t>
            </w:r>
          </w:p>
        </w:tc>
        <w:tc>
          <w:tcPr>
            <w:tcW w:w="292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97F32" w14:textId="77777777" w:rsidR="006F056A" w:rsidRPr="006F056A" w:rsidRDefault="006F056A" w:rsidP="006F05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EPA 5021A 2014 + EPA 8260D 2018</w:t>
            </w:r>
          </w:p>
        </w:tc>
      </w:tr>
      <w:tr w:rsidR="006F056A" w:rsidRPr="006F056A" w14:paraId="7632F162" w14:textId="77777777" w:rsidTr="006F056A">
        <w:trPr>
          <w:trHeight w:val="272"/>
        </w:trPr>
        <w:tc>
          <w:tcPr>
            <w:tcW w:w="3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4BFC1" w14:textId="77777777" w:rsidR="006F056A" w:rsidRPr="006F056A" w:rsidRDefault="006F056A" w:rsidP="006F056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Styrene (B)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D1CAB" w14:textId="77777777" w:rsidR="006F056A" w:rsidRPr="006F056A" w:rsidRDefault="006F056A" w:rsidP="006F05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mg kg</w:t>
            </w: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vertAlign w:val="superscript"/>
                <w:lang w:eastAsia="it-IT"/>
                <w14:ligatures w14:val="none"/>
              </w:rPr>
              <w:t>-1</w:t>
            </w: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dw</w:t>
            </w:r>
          </w:p>
        </w:tc>
        <w:tc>
          <w:tcPr>
            <w:tcW w:w="14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6817F87" w14:textId="77777777" w:rsidR="006F056A" w:rsidRPr="006F056A" w:rsidRDefault="006F056A" w:rsidP="006F056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  <w:t>&lt; 0.005</w:t>
            </w:r>
          </w:p>
        </w:tc>
        <w:tc>
          <w:tcPr>
            <w:tcW w:w="14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1060262" w14:textId="77777777" w:rsidR="006F056A" w:rsidRPr="006F056A" w:rsidRDefault="006F056A" w:rsidP="006F056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  <w:t>&lt; 0.005</w:t>
            </w:r>
          </w:p>
        </w:tc>
        <w:tc>
          <w:tcPr>
            <w:tcW w:w="292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96471D" w14:textId="77777777" w:rsidR="006F056A" w:rsidRPr="006F056A" w:rsidRDefault="006F056A" w:rsidP="006F05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EPA 5021A 2014 + EPA 8260D 2018</w:t>
            </w:r>
          </w:p>
        </w:tc>
      </w:tr>
      <w:tr w:rsidR="006F056A" w:rsidRPr="006F056A" w14:paraId="67D55CA5" w14:textId="77777777" w:rsidTr="006F056A">
        <w:trPr>
          <w:trHeight w:val="272"/>
        </w:trPr>
        <w:tc>
          <w:tcPr>
            <w:tcW w:w="3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3323E" w14:textId="77777777" w:rsidR="006F056A" w:rsidRPr="006F056A" w:rsidRDefault="006F056A" w:rsidP="006F056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Toluene (C)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B2EE4" w14:textId="77777777" w:rsidR="006F056A" w:rsidRPr="006F056A" w:rsidRDefault="006F056A" w:rsidP="006F05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mg kg</w:t>
            </w: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vertAlign w:val="superscript"/>
                <w:lang w:eastAsia="it-IT"/>
                <w14:ligatures w14:val="none"/>
              </w:rPr>
              <w:t>-1</w:t>
            </w: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dw</w:t>
            </w:r>
          </w:p>
        </w:tc>
        <w:tc>
          <w:tcPr>
            <w:tcW w:w="14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92CDC6" w14:textId="77777777" w:rsidR="006F056A" w:rsidRPr="006F056A" w:rsidRDefault="006F056A" w:rsidP="006F056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  <w:t>&lt; 0.005</w:t>
            </w:r>
          </w:p>
        </w:tc>
        <w:tc>
          <w:tcPr>
            <w:tcW w:w="14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7ED02D1" w14:textId="77777777" w:rsidR="006F056A" w:rsidRPr="006F056A" w:rsidRDefault="006F056A" w:rsidP="006F056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  <w:t>0.006</w:t>
            </w:r>
          </w:p>
        </w:tc>
        <w:tc>
          <w:tcPr>
            <w:tcW w:w="292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1D642" w14:textId="77777777" w:rsidR="006F056A" w:rsidRPr="006F056A" w:rsidRDefault="006F056A" w:rsidP="006F05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EPA 5021A 2014 + EPA 8260D 2018</w:t>
            </w:r>
          </w:p>
        </w:tc>
      </w:tr>
      <w:tr w:rsidR="006F056A" w:rsidRPr="006F056A" w14:paraId="256EFFAE" w14:textId="77777777" w:rsidTr="006F056A">
        <w:trPr>
          <w:trHeight w:val="272"/>
        </w:trPr>
        <w:tc>
          <w:tcPr>
            <w:tcW w:w="3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00865" w14:textId="77777777" w:rsidR="006F056A" w:rsidRPr="006F056A" w:rsidRDefault="006F056A" w:rsidP="006F056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Xylene (D)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EFE75" w14:textId="77777777" w:rsidR="006F056A" w:rsidRPr="006F056A" w:rsidRDefault="006F056A" w:rsidP="006F05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mg kg</w:t>
            </w: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vertAlign w:val="superscript"/>
                <w:lang w:eastAsia="it-IT"/>
                <w14:ligatures w14:val="none"/>
              </w:rPr>
              <w:t>-1</w:t>
            </w: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dw</w:t>
            </w:r>
          </w:p>
        </w:tc>
        <w:tc>
          <w:tcPr>
            <w:tcW w:w="14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549A69" w14:textId="77777777" w:rsidR="006F056A" w:rsidRPr="006F056A" w:rsidRDefault="006F056A" w:rsidP="006F056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  <w:t>&lt; 0.005</w:t>
            </w:r>
          </w:p>
        </w:tc>
        <w:tc>
          <w:tcPr>
            <w:tcW w:w="14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FB461B1" w14:textId="77777777" w:rsidR="006F056A" w:rsidRPr="006F056A" w:rsidRDefault="006F056A" w:rsidP="006F056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  <w:t>&lt; 0.005</w:t>
            </w:r>
          </w:p>
        </w:tc>
        <w:tc>
          <w:tcPr>
            <w:tcW w:w="292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4C24E" w14:textId="77777777" w:rsidR="006F056A" w:rsidRPr="006F056A" w:rsidRDefault="006F056A" w:rsidP="006F05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EPA 5021A 2014 + EPA 8260D 2018</w:t>
            </w:r>
          </w:p>
        </w:tc>
      </w:tr>
      <w:tr w:rsidR="006F056A" w:rsidRPr="006F056A" w14:paraId="6228E0B6" w14:textId="77777777" w:rsidTr="006F056A">
        <w:trPr>
          <w:trHeight w:val="272"/>
        </w:trPr>
        <w:tc>
          <w:tcPr>
            <w:tcW w:w="32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E538BC8" w14:textId="77777777" w:rsidR="006F056A" w:rsidRPr="006F056A" w:rsidRDefault="006F056A" w:rsidP="006F056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Polycyclic Hydrocarbons</w:t>
            </w:r>
          </w:p>
        </w:tc>
        <w:tc>
          <w:tcPr>
            <w:tcW w:w="98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6263BC4" w14:textId="77777777" w:rsidR="006F056A" w:rsidRPr="006F056A" w:rsidRDefault="006F056A" w:rsidP="006F05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146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13CFAC51" w14:textId="77777777" w:rsidR="006F056A" w:rsidRPr="006F056A" w:rsidRDefault="006F056A" w:rsidP="006F056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146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2112584C" w14:textId="77777777" w:rsidR="006F056A" w:rsidRPr="006F056A" w:rsidRDefault="006F056A" w:rsidP="006F056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146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7D23047" w14:textId="77777777" w:rsidR="006F056A" w:rsidRPr="006F056A" w:rsidRDefault="006F056A" w:rsidP="006F05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592F760" w14:textId="77777777" w:rsidR="006F056A" w:rsidRPr="006F056A" w:rsidRDefault="006F056A" w:rsidP="006F056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</w:tr>
      <w:tr w:rsidR="006F056A" w:rsidRPr="006F056A" w14:paraId="774879B2" w14:textId="77777777" w:rsidTr="006F056A">
        <w:trPr>
          <w:trHeight w:val="272"/>
        </w:trPr>
        <w:tc>
          <w:tcPr>
            <w:tcW w:w="3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180DB" w14:textId="77777777" w:rsidR="006F056A" w:rsidRPr="006F056A" w:rsidRDefault="006F056A" w:rsidP="006F056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Naphthalene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92A20" w14:textId="77777777" w:rsidR="006F056A" w:rsidRPr="006F056A" w:rsidRDefault="006F056A" w:rsidP="006F05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mg kg</w:t>
            </w: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vertAlign w:val="superscript"/>
                <w:lang w:eastAsia="it-IT"/>
                <w14:ligatures w14:val="none"/>
              </w:rPr>
              <w:t>-1</w:t>
            </w: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dw</w:t>
            </w:r>
          </w:p>
        </w:tc>
        <w:tc>
          <w:tcPr>
            <w:tcW w:w="14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DD1DBEE" w14:textId="77777777" w:rsidR="006F056A" w:rsidRPr="006F056A" w:rsidRDefault="006F056A" w:rsidP="006F056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  <w:t>&lt; 0.01</w:t>
            </w:r>
          </w:p>
        </w:tc>
        <w:tc>
          <w:tcPr>
            <w:tcW w:w="14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EEE5D2" w14:textId="77777777" w:rsidR="006F056A" w:rsidRPr="006F056A" w:rsidRDefault="006F056A" w:rsidP="006F056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  <w:t>0.05</w:t>
            </w:r>
          </w:p>
        </w:tc>
        <w:tc>
          <w:tcPr>
            <w:tcW w:w="292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37125" w14:textId="77777777" w:rsidR="006F056A" w:rsidRPr="006F056A" w:rsidRDefault="006F056A" w:rsidP="006F05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EPA 3550C 2007 + EPA 8270E 2018</w:t>
            </w:r>
          </w:p>
        </w:tc>
      </w:tr>
      <w:tr w:rsidR="006F056A" w:rsidRPr="006F056A" w14:paraId="0DCFD7F1" w14:textId="77777777" w:rsidTr="006F056A">
        <w:trPr>
          <w:trHeight w:val="272"/>
        </w:trPr>
        <w:tc>
          <w:tcPr>
            <w:tcW w:w="3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19907" w14:textId="77777777" w:rsidR="006F056A" w:rsidRPr="006F056A" w:rsidRDefault="006F056A" w:rsidP="006F056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Acenaphthylene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0862A8" w14:textId="77777777" w:rsidR="006F056A" w:rsidRPr="006F056A" w:rsidRDefault="006F056A" w:rsidP="006F05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mg kg</w:t>
            </w: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vertAlign w:val="superscript"/>
                <w:lang w:eastAsia="it-IT"/>
                <w14:ligatures w14:val="none"/>
              </w:rPr>
              <w:t>-1</w:t>
            </w: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dw</w:t>
            </w:r>
          </w:p>
        </w:tc>
        <w:tc>
          <w:tcPr>
            <w:tcW w:w="14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BBD9AF4" w14:textId="77777777" w:rsidR="006F056A" w:rsidRPr="006F056A" w:rsidRDefault="006F056A" w:rsidP="006F056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  <w:t>&lt; 0.01</w:t>
            </w:r>
          </w:p>
        </w:tc>
        <w:tc>
          <w:tcPr>
            <w:tcW w:w="14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EE46E6" w14:textId="77777777" w:rsidR="006F056A" w:rsidRPr="006F056A" w:rsidRDefault="006F056A" w:rsidP="006F056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  <w:t>&lt; 0.01</w:t>
            </w:r>
          </w:p>
        </w:tc>
        <w:tc>
          <w:tcPr>
            <w:tcW w:w="292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2D199" w14:textId="77777777" w:rsidR="006F056A" w:rsidRPr="006F056A" w:rsidRDefault="006F056A" w:rsidP="006F05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EPA 3550C 2007 + EPA 8270E 2018</w:t>
            </w:r>
          </w:p>
        </w:tc>
      </w:tr>
      <w:tr w:rsidR="006F056A" w:rsidRPr="006F056A" w14:paraId="2EE7DCCE" w14:textId="77777777" w:rsidTr="006F056A">
        <w:trPr>
          <w:trHeight w:val="272"/>
        </w:trPr>
        <w:tc>
          <w:tcPr>
            <w:tcW w:w="3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BE7AD" w14:textId="77777777" w:rsidR="006F056A" w:rsidRPr="006F056A" w:rsidRDefault="006F056A" w:rsidP="006F056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Acenaphthene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3E1B7" w14:textId="77777777" w:rsidR="006F056A" w:rsidRPr="006F056A" w:rsidRDefault="006F056A" w:rsidP="006F05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mg kg</w:t>
            </w: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vertAlign w:val="superscript"/>
                <w:lang w:eastAsia="it-IT"/>
                <w14:ligatures w14:val="none"/>
              </w:rPr>
              <w:t>-1</w:t>
            </w: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dw</w:t>
            </w:r>
          </w:p>
        </w:tc>
        <w:tc>
          <w:tcPr>
            <w:tcW w:w="14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EC70BB6" w14:textId="77777777" w:rsidR="006F056A" w:rsidRPr="006F056A" w:rsidRDefault="006F056A" w:rsidP="006F056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  <w:t>&lt; 0.01</w:t>
            </w:r>
          </w:p>
        </w:tc>
        <w:tc>
          <w:tcPr>
            <w:tcW w:w="14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519240E" w14:textId="77777777" w:rsidR="006F056A" w:rsidRPr="006F056A" w:rsidRDefault="006F056A" w:rsidP="006F056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  <w:t>0.06</w:t>
            </w:r>
          </w:p>
        </w:tc>
        <w:tc>
          <w:tcPr>
            <w:tcW w:w="292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8E5E2" w14:textId="77777777" w:rsidR="006F056A" w:rsidRPr="006F056A" w:rsidRDefault="006F056A" w:rsidP="006F05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EPA 3550C 2007 + EPA 8270E 2018</w:t>
            </w:r>
          </w:p>
        </w:tc>
      </w:tr>
      <w:tr w:rsidR="006F056A" w:rsidRPr="006F056A" w14:paraId="5BCFFEC2" w14:textId="77777777" w:rsidTr="006F056A">
        <w:trPr>
          <w:trHeight w:val="272"/>
        </w:trPr>
        <w:tc>
          <w:tcPr>
            <w:tcW w:w="3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E8C2D" w14:textId="77777777" w:rsidR="006F056A" w:rsidRPr="006F056A" w:rsidRDefault="006F056A" w:rsidP="006F056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Fluorene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245CD0" w14:textId="77777777" w:rsidR="006F056A" w:rsidRPr="006F056A" w:rsidRDefault="006F056A" w:rsidP="006F05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mg kg</w:t>
            </w: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vertAlign w:val="superscript"/>
                <w:lang w:eastAsia="it-IT"/>
                <w14:ligatures w14:val="none"/>
              </w:rPr>
              <w:t>-1</w:t>
            </w: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dw</w:t>
            </w:r>
          </w:p>
        </w:tc>
        <w:tc>
          <w:tcPr>
            <w:tcW w:w="14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094F76" w14:textId="77777777" w:rsidR="006F056A" w:rsidRPr="006F056A" w:rsidRDefault="006F056A" w:rsidP="006F056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  <w:t>&lt; 0.01</w:t>
            </w:r>
          </w:p>
        </w:tc>
        <w:tc>
          <w:tcPr>
            <w:tcW w:w="14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73A28AD" w14:textId="77777777" w:rsidR="006F056A" w:rsidRPr="006F056A" w:rsidRDefault="006F056A" w:rsidP="006F056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  <w:t>&lt; 0.01</w:t>
            </w:r>
          </w:p>
        </w:tc>
        <w:tc>
          <w:tcPr>
            <w:tcW w:w="292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74146" w14:textId="77777777" w:rsidR="006F056A" w:rsidRPr="006F056A" w:rsidRDefault="006F056A" w:rsidP="006F05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EPA 3550C 2007 + EPA 8270E 2018</w:t>
            </w:r>
          </w:p>
        </w:tc>
      </w:tr>
      <w:tr w:rsidR="006F056A" w:rsidRPr="006F056A" w14:paraId="4CCEE87A" w14:textId="77777777" w:rsidTr="006F056A">
        <w:trPr>
          <w:trHeight w:val="272"/>
        </w:trPr>
        <w:tc>
          <w:tcPr>
            <w:tcW w:w="3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D3AA2" w14:textId="77777777" w:rsidR="006F056A" w:rsidRPr="006F056A" w:rsidRDefault="006F056A" w:rsidP="006F056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Phenanthrene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F30BE" w14:textId="77777777" w:rsidR="006F056A" w:rsidRPr="006F056A" w:rsidRDefault="006F056A" w:rsidP="006F05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mg kg</w:t>
            </w: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vertAlign w:val="superscript"/>
                <w:lang w:eastAsia="it-IT"/>
                <w14:ligatures w14:val="none"/>
              </w:rPr>
              <w:t>-1</w:t>
            </w: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dw</w:t>
            </w:r>
          </w:p>
        </w:tc>
        <w:tc>
          <w:tcPr>
            <w:tcW w:w="14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6ADC555" w14:textId="77777777" w:rsidR="006F056A" w:rsidRPr="006F056A" w:rsidRDefault="006F056A" w:rsidP="006F056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  <w:t>&lt; 0.01</w:t>
            </w:r>
          </w:p>
        </w:tc>
        <w:tc>
          <w:tcPr>
            <w:tcW w:w="14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37845B1" w14:textId="77777777" w:rsidR="006F056A" w:rsidRPr="006F056A" w:rsidRDefault="006F056A" w:rsidP="006F056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  <w:t>&lt; 0.01</w:t>
            </w:r>
          </w:p>
        </w:tc>
        <w:tc>
          <w:tcPr>
            <w:tcW w:w="292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65BDC" w14:textId="77777777" w:rsidR="006F056A" w:rsidRPr="006F056A" w:rsidRDefault="006F056A" w:rsidP="006F05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EPA 3550C 2007 + EPA 8270E 2018</w:t>
            </w:r>
          </w:p>
        </w:tc>
      </w:tr>
      <w:tr w:rsidR="006F056A" w:rsidRPr="006F056A" w14:paraId="714DBB45" w14:textId="77777777" w:rsidTr="006F056A">
        <w:trPr>
          <w:trHeight w:val="272"/>
        </w:trPr>
        <w:tc>
          <w:tcPr>
            <w:tcW w:w="3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97D31" w14:textId="77777777" w:rsidR="006F056A" w:rsidRPr="006F056A" w:rsidRDefault="006F056A" w:rsidP="006F056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Anthracene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0497B8" w14:textId="77777777" w:rsidR="006F056A" w:rsidRPr="006F056A" w:rsidRDefault="006F056A" w:rsidP="006F05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mg kg</w:t>
            </w: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vertAlign w:val="superscript"/>
                <w:lang w:eastAsia="it-IT"/>
                <w14:ligatures w14:val="none"/>
              </w:rPr>
              <w:t>-1</w:t>
            </w: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dw</w:t>
            </w:r>
          </w:p>
        </w:tc>
        <w:tc>
          <w:tcPr>
            <w:tcW w:w="14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E3D3C4C" w14:textId="77777777" w:rsidR="006F056A" w:rsidRPr="006F056A" w:rsidRDefault="006F056A" w:rsidP="006F056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  <w:t>&lt; 0.01</w:t>
            </w:r>
          </w:p>
        </w:tc>
        <w:tc>
          <w:tcPr>
            <w:tcW w:w="14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3EE9E6" w14:textId="77777777" w:rsidR="006F056A" w:rsidRPr="006F056A" w:rsidRDefault="006F056A" w:rsidP="006F056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  <w:t>&lt; 0.01</w:t>
            </w:r>
          </w:p>
        </w:tc>
        <w:tc>
          <w:tcPr>
            <w:tcW w:w="292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028E5" w14:textId="77777777" w:rsidR="006F056A" w:rsidRPr="006F056A" w:rsidRDefault="006F056A" w:rsidP="006F05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EPA 3550C 2007 + EPA 8270E 2018</w:t>
            </w:r>
          </w:p>
        </w:tc>
      </w:tr>
      <w:tr w:rsidR="006F056A" w:rsidRPr="006F056A" w14:paraId="23F29505" w14:textId="77777777" w:rsidTr="006F056A">
        <w:trPr>
          <w:trHeight w:val="272"/>
        </w:trPr>
        <w:tc>
          <w:tcPr>
            <w:tcW w:w="3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63D5A" w14:textId="77777777" w:rsidR="006F056A" w:rsidRPr="006F056A" w:rsidRDefault="006F056A" w:rsidP="006F056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Fluoranthene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C8621" w14:textId="77777777" w:rsidR="006F056A" w:rsidRPr="006F056A" w:rsidRDefault="006F056A" w:rsidP="006F05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mg kg</w:t>
            </w: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vertAlign w:val="superscript"/>
                <w:lang w:eastAsia="it-IT"/>
                <w14:ligatures w14:val="none"/>
              </w:rPr>
              <w:t>-1</w:t>
            </w: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dw</w:t>
            </w:r>
          </w:p>
        </w:tc>
        <w:tc>
          <w:tcPr>
            <w:tcW w:w="14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AF27110" w14:textId="77777777" w:rsidR="006F056A" w:rsidRPr="006F056A" w:rsidRDefault="006F056A" w:rsidP="006F056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  <w:t>&lt; 0.01</w:t>
            </w:r>
          </w:p>
        </w:tc>
        <w:tc>
          <w:tcPr>
            <w:tcW w:w="14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1E83AD1" w14:textId="77777777" w:rsidR="006F056A" w:rsidRPr="006F056A" w:rsidRDefault="006F056A" w:rsidP="006F056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  <w:t>&lt; 0.01</w:t>
            </w:r>
          </w:p>
        </w:tc>
        <w:tc>
          <w:tcPr>
            <w:tcW w:w="292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5531F" w14:textId="77777777" w:rsidR="006F056A" w:rsidRPr="006F056A" w:rsidRDefault="006F056A" w:rsidP="006F05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EPA 3550C 2007 + EPA 8270E 2018</w:t>
            </w:r>
          </w:p>
        </w:tc>
      </w:tr>
      <w:tr w:rsidR="006F056A" w:rsidRPr="006F056A" w14:paraId="3A813DB8" w14:textId="77777777" w:rsidTr="006F056A">
        <w:trPr>
          <w:trHeight w:val="272"/>
        </w:trPr>
        <w:tc>
          <w:tcPr>
            <w:tcW w:w="3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BA29B" w14:textId="77777777" w:rsidR="006F056A" w:rsidRPr="006F056A" w:rsidRDefault="006F056A" w:rsidP="006F056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Pyrene (A)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9DA37" w14:textId="77777777" w:rsidR="006F056A" w:rsidRPr="006F056A" w:rsidRDefault="006F056A" w:rsidP="006F05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mg kg</w:t>
            </w: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vertAlign w:val="superscript"/>
                <w:lang w:eastAsia="it-IT"/>
                <w14:ligatures w14:val="none"/>
              </w:rPr>
              <w:t>-1</w:t>
            </w: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dw</w:t>
            </w:r>
          </w:p>
        </w:tc>
        <w:tc>
          <w:tcPr>
            <w:tcW w:w="14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B255BE0" w14:textId="77777777" w:rsidR="006F056A" w:rsidRPr="006F056A" w:rsidRDefault="006F056A" w:rsidP="006F056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  <w:t>&lt; 0.01</w:t>
            </w:r>
          </w:p>
        </w:tc>
        <w:tc>
          <w:tcPr>
            <w:tcW w:w="14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428FCA" w14:textId="77777777" w:rsidR="006F056A" w:rsidRPr="006F056A" w:rsidRDefault="006F056A" w:rsidP="006F056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  <w:t>&lt; 0.01</w:t>
            </w:r>
          </w:p>
        </w:tc>
        <w:tc>
          <w:tcPr>
            <w:tcW w:w="292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33C68" w14:textId="77777777" w:rsidR="006F056A" w:rsidRPr="006F056A" w:rsidRDefault="006F056A" w:rsidP="006F05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EPA 3550C 2007 + EPA 8270E 2018</w:t>
            </w:r>
          </w:p>
        </w:tc>
      </w:tr>
      <w:tr w:rsidR="006F056A" w:rsidRPr="006F056A" w14:paraId="06C30F1A" w14:textId="77777777" w:rsidTr="006F056A">
        <w:trPr>
          <w:trHeight w:val="272"/>
        </w:trPr>
        <w:tc>
          <w:tcPr>
            <w:tcW w:w="3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990D1" w14:textId="77777777" w:rsidR="006F056A" w:rsidRPr="006F056A" w:rsidRDefault="006F056A" w:rsidP="006F056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Benzo(a)anthracene (B)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554A7" w14:textId="77777777" w:rsidR="006F056A" w:rsidRPr="006F056A" w:rsidRDefault="006F056A" w:rsidP="006F05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mg kg</w:t>
            </w: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vertAlign w:val="superscript"/>
                <w:lang w:eastAsia="it-IT"/>
                <w14:ligatures w14:val="none"/>
              </w:rPr>
              <w:t>-1</w:t>
            </w: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dw</w:t>
            </w:r>
          </w:p>
        </w:tc>
        <w:tc>
          <w:tcPr>
            <w:tcW w:w="14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5AD6362" w14:textId="77777777" w:rsidR="006F056A" w:rsidRPr="006F056A" w:rsidRDefault="006F056A" w:rsidP="006F056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  <w:t>&lt; 0.01</w:t>
            </w:r>
          </w:p>
        </w:tc>
        <w:tc>
          <w:tcPr>
            <w:tcW w:w="14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7CA82D7" w14:textId="77777777" w:rsidR="006F056A" w:rsidRPr="006F056A" w:rsidRDefault="006F056A" w:rsidP="006F056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  <w:t>&lt; 0.01</w:t>
            </w:r>
          </w:p>
        </w:tc>
        <w:tc>
          <w:tcPr>
            <w:tcW w:w="292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0A3C96" w14:textId="77777777" w:rsidR="006F056A" w:rsidRPr="006F056A" w:rsidRDefault="006F056A" w:rsidP="006F05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EPA 3550C 2007 + EPA 8270E 2018</w:t>
            </w:r>
          </w:p>
        </w:tc>
      </w:tr>
      <w:tr w:rsidR="006F056A" w:rsidRPr="006F056A" w14:paraId="52AA9D05" w14:textId="77777777" w:rsidTr="006F056A">
        <w:trPr>
          <w:trHeight w:val="272"/>
        </w:trPr>
        <w:tc>
          <w:tcPr>
            <w:tcW w:w="3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270C4D" w14:textId="77777777" w:rsidR="006F056A" w:rsidRPr="006F056A" w:rsidRDefault="006F056A" w:rsidP="006F056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Chrysene (C)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0F8DC2" w14:textId="77777777" w:rsidR="006F056A" w:rsidRPr="006F056A" w:rsidRDefault="006F056A" w:rsidP="006F05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mg kg</w:t>
            </w: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vertAlign w:val="superscript"/>
                <w:lang w:eastAsia="it-IT"/>
                <w14:ligatures w14:val="none"/>
              </w:rPr>
              <w:t>-1</w:t>
            </w: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dw</w:t>
            </w:r>
          </w:p>
        </w:tc>
        <w:tc>
          <w:tcPr>
            <w:tcW w:w="14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4BE36A1" w14:textId="77777777" w:rsidR="006F056A" w:rsidRPr="006F056A" w:rsidRDefault="006F056A" w:rsidP="006F056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  <w:t>&lt; 0.01</w:t>
            </w:r>
          </w:p>
        </w:tc>
        <w:tc>
          <w:tcPr>
            <w:tcW w:w="14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0426839" w14:textId="77777777" w:rsidR="006F056A" w:rsidRPr="006F056A" w:rsidRDefault="006F056A" w:rsidP="006F056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  <w:t>&lt; 0.01</w:t>
            </w:r>
          </w:p>
        </w:tc>
        <w:tc>
          <w:tcPr>
            <w:tcW w:w="292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A53336" w14:textId="77777777" w:rsidR="006F056A" w:rsidRPr="006F056A" w:rsidRDefault="006F056A" w:rsidP="006F05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EPA 3550C 2007 + EPA 8270E 2018</w:t>
            </w:r>
          </w:p>
        </w:tc>
      </w:tr>
      <w:tr w:rsidR="006F056A" w:rsidRPr="006F056A" w14:paraId="6DF4743F" w14:textId="77777777" w:rsidTr="006F056A">
        <w:trPr>
          <w:trHeight w:val="272"/>
        </w:trPr>
        <w:tc>
          <w:tcPr>
            <w:tcW w:w="3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6B323" w14:textId="77777777" w:rsidR="006F056A" w:rsidRPr="006F056A" w:rsidRDefault="006F056A" w:rsidP="006F056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Benzo(b)fluoranthene (E)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33C40" w14:textId="77777777" w:rsidR="006F056A" w:rsidRPr="006F056A" w:rsidRDefault="006F056A" w:rsidP="006F05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mg kg</w:t>
            </w: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vertAlign w:val="superscript"/>
                <w:lang w:eastAsia="it-IT"/>
                <w14:ligatures w14:val="none"/>
              </w:rPr>
              <w:t>-1</w:t>
            </w: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dw</w:t>
            </w:r>
          </w:p>
        </w:tc>
        <w:tc>
          <w:tcPr>
            <w:tcW w:w="14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DCB4AE1" w14:textId="77777777" w:rsidR="006F056A" w:rsidRPr="006F056A" w:rsidRDefault="006F056A" w:rsidP="006F056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  <w:t>&lt; 0.01</w:t>
            </w:r>
          </w:p>
        </w:tc>
        <w:tc>
          <w:tcPr>
            <w:tcW w:w="14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B04554F" w14:textId="77777777" w:rsidR="006F056A" w:rsidRPr="006F056A" w:rsidRDefault="006F056A" w:rsidP="006F056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  <w:t>&lt; 0.01</w:t>
            </w:r>
          </w:p>
        </w:tc>
        <w:tc>
          <w:tcPr>
            <w:tcW w:w="292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97AB0" w14:textId="77777777" w:rsidR="006F056A" w:rsidRPr="006F056A" w:rsidRDefault="006F056A" w:rsidP="006F05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EPA 3550C 2007 + EPA 8270E 2018</w:t>
            </w:r>
          </w:p>
        </w:tc>
      </w:tr>
      <w:tr w:rsidR="006F056A" w:rsidRPr="006F056A" w14:paraId="5535AE2E" w14:textId="77777777" w:rsidTr="006F056A">
        <w:trPr>
          <w:trHeight w:val="301"/>
        </w:trPr>
        <w:tc>
          <w:tcPr>
            <w:tcW w:w="3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1C8B92" w14:textId="77777777" w:rsidR="006F056A" w:rsidRPr="006F056A" w:rsidRDefault="006F056A" w:rsidP="006F056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Benzo(k)fluoranthene (E)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35574" w14:textId="77777777" w:rsidR="006F056A" w:rsidRPr="006F056A" w:rsidRDefault="006F056A" w:rsidP="006F05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mg kg</w:t>
            </w: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vertAlign w:val="superscript"/>
                <w:lang w:eastAsia="it-IT"/>
                <w14:ligatures w14:val="none"/>
              </w:rPr>
              <w:t>-1</w:t>
            </w: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dw</w:t>
            </w:r>
          </w:p>
        </w:tc>
        <w:tc>
          <w:tcPr>
            <w:tcW w:w="14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6920ED2" w14:textId="77777777" w:rsidR="006F056A" w:rsidRPr="006F056A" w:rsidRDefault="006F056A" w:rsidP="006F056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  <w:t>&lt; 0.01</w:t>
            </w:r>
          </w:p>
        </w:tc>
        <w:tc>
          <w:tcPr>
            <w:tcW w:w="14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C4F534D" w14:textId="77777777" w:rsidR="006F056A" w:rsidRPr="006F056A" w:rsidRDefault="006F056A" w:rsidP="006F056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  <w:t>&lt; 0.01</w:t>
            </w:r>
          </w:p>
        </w:tc>
        <w:tc>
          <w:tcPr>
            <w:tcW w:w="292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B6F9C" w14:textId="77777777" w:rsidR="006F056A" w:rsidRPr="006F056A" w:rsidRDefault="006F056A" w:rsidP="006F05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EPA 3550C 2007 + EPA 8270E 2018</w:t>
            </w:r>
          </w:p>
        </w:tc>
      </w:tr>
      <w:tr w:rsidR="006F056A" w:rsidRPr="006F056A" w14:paraId="51D4D04A" w14:textId="77777777" w:rsidTr="006F056A">
        <w:trPr>
          <w:trHeight w:val="301"/>
        </w:trPr>
        <w:tc>
          <w:tcPr>
            <w:tcW w:w="3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7F3F4" w14:textId="77777777" w:rsidR="006F056A" w:rsidRPr="006F056A" w:rsidRDefault="006F056A" w:rsidP="006F056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Benzo(a)pyrene (F)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0697EE" w14:textId="77777777" w:rsidR="006F056A" w:rsidRPr="006F056A" w:rsidRDefault="006F056A" w:rsidP="006F05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mg kg</w:t>
            </w: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vertAlign w:val="superscript"/>
                <w:lang w:eastAsia="it-IT"/>
                <w14:ligatures w14:val="none"/>
              </w:rPr>
              <w:t>-1</w:t>
            </w: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dw</w:t>
            </w:r>
          </w:p>
        </w:tc>
        <w:tc>
          <w:tcPr>
            <w:tcW w:w="14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FF5975" w14:textId="77777777" w:rsidR="006F056A" w:rsidRPr="006F056A" w:rsidRDefault="006F056A" w:rsidP="006F056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  <w:t>&lt; 0.01</w:t>
            </w:r>
          </w:p>
        </w:tc>
        <w:tc>
          <w:tcPr>
            <w:tcW w:w="14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417A8BB" w14:textId="77777777" w:rsidR="006F056A" w:rsidRPr="006F056A" w:rsidRDefault="006F056A" w:rsidP="006F056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  <w:t>&lt; 0.01</w:t>
            </w:r>
          </w:p>
        </w:tc>
        <w:tc>
          <w:tcPr>
            <w:tcW w:w="292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0F5DC" w14:textId="77777777" w:rsidR="006F056A" w:rsidRPr="006F056A" w:rsidRDefault="006F056A" w:rsidP="006F05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EPA 3550C 2007 + EPA 8270E 2018</w:t>
            </w:r>
          </w:p>
        </w:tc>
      </w:tr>
      <w:tr w:rsidR="006F056A" w:rsidRPr="006F056A" w14:paraId="1A7C4832" w14:textId="77777777" w:rsidTr="006F056A">
        <w:trPr>
          <w:trHeight w:val="301"/>
        </w:trPr>
        <w:tc>
          <w:tcPr>
            <w:tcW w:w="3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4778C7" w14:textId="77777777" w:rsidR="006F056A" w:rsidRPr="006F056A" w:rsidRDefault="006F056A" w:rsidP="006F056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Indeno(1,2,3-cd)pyrene (G)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15897" w14:textId="77777777" w:rsidR="006F056A" w:rsidRPr="006F056A" w:rsidRDefault="006F056A" w:rsidP="006F05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mg kg</w:t>
            </w: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vertAlign w:val="superscript"/>
                <w:lang w:eastAsia="it-IT"/>
                <w14:ligatures w14:val="none"/>
              </w:rPr>
              <w:t>-1</w:t>
            </w: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dw</w:t>
            </w:r>
          </w:p>
        </w:tc>
        <w:tc>
          <w:tcPr>
            <w:tcW w:w="14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1E05AB8" w14:textId="77777777" w:rsidR="006F056A" w:rsidRPr="006F056A" w:rsidRDefault="006F056A" w:rsidP="006F056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  <w:t>&lt; 0.01</w:t>
            </w:r>
          </w:p>
        </w:tc>
        <w:tc>
          <w:tcPr>
            <w:tcW w:w="14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70511B9" w14:textId="77777777" w:rsidR="006F056A" w:rsidRPr="006F056A" w:rsidRDefault="006F056A" w:rsidP="006F056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  <w:t>&lt; 0.01</w:t>
            </w:r>
          </w:p>
        </w:tc>
        <w:tc>
          <w:tcPr>
            <w:tcW w:w="292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85A79E" w14:textId="77777777" w:rsidR="006F056A" w:rsidRPr="006F056A" w:rsidRDefault="006F056A" w:rsidP="006F05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EPA 3550C 2007 + EPA 8270E 2018</w:t>
            </w:r>
          </w:p>
        </w:tc>
      </w:tr>
      <w:tr w:rsidR="006F056A" w:rsidRPr="006F056A" w14:paraId="3F366D89" w14:textId="77777777" w:rsidTr="006F056A">
        <w:trPr>
          <w:trHeight w:val="301"/>
        </w:trPr>
        <w:tc>
          <w:tcPr>
            <w:tcW w:w="3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A59F1" w14:textId="77777777" w:rsidR="006F056A" w:rsidRPr="006F056A" w:rsidRDefault="006F056A" w:rsidP="006F056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Dibenzo(a,h)anthracene (H)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8939BC" w14:textId="77777777" w:rsidR="006F056A" w:rsidRPr="006F056A" w:rsidRDefault="006F056A" w:rsidP="006F05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mg kg</w:t>
            </w: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vertAlign w:val="superscript"/>
                <w:lang w:eastAsia="it-IT"/>
                <w14:ligatures w14:val="none"/>
              </w:rPr>
              <w:t>-1</w:t>
            </w: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dw</w:t>
            </w:r>
          </w:p>
        </w:tc>
        <w:tc>
          <w:tcPr>
            <w:tcW w:w="14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C78AA33" w14:textId="77777777" w:rsidR="006F056A" w:rsidRPr="006F056A" w:rsidRDefault="006F056A" w:rsidP="006F056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  <w:t>&lt; 0.01</w:t>
            </w:r>
          </w:p>
        </w:tc>
        <w:tc>
          <w:tcPr>
            <w:tcW w:w="14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C265C9D" w14:textId="77777777" w:rsidR="006F056A" w:rsidRPr="006F056A" w:rsidRDefault="006F056A" w:rsidP="006F056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  <w:t>&lt; 0.01</w:t>
            </w:r>
          </w:p>
        </w:tc>
        <w:tc>
          <w:tcPr>
            <w:tcW w:w="292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BD711" w14:textId="77777777" w:rsidR="006F056A" w:rsidRPr="006F056A" w:rsidRDefault="006F056A" w:rsidP="006F05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EPA 3550C 2007 + EPA 8270E 2018</w:t>
            </w:r>
          </w:p>
        </w:tc>
      </w:tr>
      <w:tr w:rsidR="006F056A" w:rsidRPr="006F056A" w14:paraId="56F9B9A0" w14:textId="77777777" w:rsidTr="006F056A">
        <w:trPr>
          <w:trHeight w:val="301"/>
        </w:trPr>
        <w:tc>
          <w:tcPr>
            <w:tcW w:w="3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14E9C0" w14:textId="77777777" w:rsidR="006F056A" w:rsidRPr="006F056A" w:rsidRDefault="006F056A" w:rsidP="006F056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Benzo(ghi)perylene (I)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84172" w14:textId="77777777" w:rsidR="006F056A" w:rsidRPr="006F056A" w:rsidRDefault="006F056A" w:rsidP="006F05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mg kg</w:t>
            </w: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vertAlign w:val="superscript"/>
                <w:lang w:eastAsia="it-IT"/>
                <w14:ligatures w14:val="none"/>
              </w:rPr>
              <w:t>-1</w:t>
            </w: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dw</w:t>
            </w:r>
          </w:p>
        </w:tc>
        <w:tc>
          <w:tcPr>
            <w:tcW w:w="14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D36BF5" w14:textId="77777777" w:rsidR="006F056A" w:rsidRPr="006F056A" w:rsidRDefault="006F056A" w:rsidP="006F056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  <w:t>&lt; 0.01</w:t>
            </w:r>
          </w:p>
        </w:tc>
        <w:tc>
          <w:tcPr>
            <w:tcW w:w="14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0E18306" w14:textId="77777777" w:rsidR="006F056A" w:rsidRPr="006F056A" w:rsidRDefault="006F056A" w:rsidP="006F056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  <w:t>&lt; 0.01</w:t>
            </w:r>
          </w:p>
        </w:tc>
        <w:tc>
          <w:tcPr>
            <w:tcW w:w="292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C6209" w14:textId="77777777" w:rsidR="006F056A" w:rsidRPr="006F056A" w:rsidRDefault="006F056A" w:rsidP="006F05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EPA 3550C 2007 + EPA 8270E 2018</w:t>
            </w:r>
          </w:p>
        </w:tc>
      </w:tr>
      <w:tr w:rsidR="006F056A" w:rsidRPr="006F056A" w14:paraId="7F57A7D1" w14:textId="77777777" w:rsidTr="006F056A">
        <w:trPr>
          <w:trHeight w:val="301"/>
        </w:trPr>
        <w:tc>
          <w:tcPr>
            <w:tcW w:w="3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31E78" w14:textId="77777777" w:rsidR="006F056A" w:rsidRPr="006F056A" w:rsidRDefault="006F056A" w:rsidP="006F056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Dibenzo(a,e)pyrene (L)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4B84A" w14:textId="77777777" w:rsidR="006F056A" w:rsidRPr="006F056A" w:rsidRDefault="006F056A" w:rsidP="006F05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mg kg</w:t>
            </w: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vertAlign w:val="superscript"/>
                <w:lang w:eastAsia="it-IT"/>
                <w14:ligatures w14:val="none"/>
              </w:rPr>
              <w:t>-1</w:t>
            </w: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dw</w:t>
            </w:r>
          </w:p>
        </w:tc>
        <w:tc>
          <w:tcPr>
            <w:tcW w:w="14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5DEA86E" w14:textId="77777777" w:rsidR="006F056A" w:rsidRPr="006F056A" w:rsidRDefault="006F056A" w:rsidP="006F056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  <w:t>&lt; 0.01</w:t>
            </w:r>
          </w:p>
        </w:tc>
        <w:tc>
          <w:tcPr>
            <w:tcW w:w="14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9F04A9E" w14:textId="77777777" w:rsidR="006F056A" w:rsidRPr="006F056A" w:rsidRDefault="006F056A" w:rsidP="006F056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  <w:t>&lt; 0.01</w:t>
            </w:r>
          </w:p>
        </w:tc>
        <w:tc>
          <w:tcPr>
            <w:tcW w:w="292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B7440" w14:textId="77777777" w:rsidR="006F056A" w:rsidRPr="006F056A" w:rsidRDefault="006F056A" w:rsidP="006F05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EPA 3550C 2007 + EPA 8270E 2018</w:t>
            </w:r>
          </w:p>
        </w:tc>
      </w:tr>
      <w:tr w:rsidR="006F056A" w:rsidRPr="006F056A" w14:paraId="3FBCCDFA" w14:textId="77777777" w:rsidTr="006F056A">
        <w:trPr>
          <w:trHeight w:val="301"/>
        </w:trPr>
        <w:tc>
          <w:tcPr>
            <w:tcW w:w="3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CE04B2" w14:textId="77777777" w:rsidR="006F056A" w:rsidRPr="006F056A" w:rsidRDefault="006F056A" w:rsidP="006F056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Dibenzo(a,h)pyrene (M)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6FF99" w14:textId="77777777" w:rsidR="006F056A" w:rsidRPr="006F056A" w:rsidRDefault="006F056A" w:rsidP="006F05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mg kg</w:t>
            </w: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vertAlign w:val="superscript"/>
                <w:lang w:eastAsia="it-IT"/>
                <w14:ligatures w14:val="none"/>
              </w:rPr>
              <w:t>-1</w:t>
            </w: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dw</w:t>
            </w:r>
          </w:p>
        </w:tc>
        <w:tc>
          <w:tcPr>
            <w:tcW w:w="14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D86FBD" w14:textId="77777777" w:rsidR="006F056A" w:rsidRPr="006F056A" w:rsidRDefault="006F056A" w:rsidP="006F056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  <w:t>&lt; 0.01</w:t>
            </w:r>
          </w:p>
        </w:tc>
        <w:tc>
          <w:tcPr>
            <w:tcW w:w="14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4399BA" w14:textId="77777777" w:rsidR="006F056A" w:rsidRPr="006F056A" w:rsidRDefault="006F056A" w:rsidP="006F056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  <w:t>&lt; 0.01</w:t>
            </w:r>
          </w:p>
        </w:tc>
        <w:tc>
          <w:tcPr>
            <w:tcW w:w="292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D35FB" w14:textId="77777777" w:rsidR="006F056A" w:rsidRPr="006F056A" w:rsidRDefault="006F056A" w:rsidP="006F05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EPA 3550C 2007 + EPA 8270E 2018</w:t>
            </w:r>
          </w:p>
        </w:tc>
      </w:tr>
      <w:tr w:rsidR="006F056A" w:rsidRPr="006F056A" w14:paraId="7CA3CE16" w14:textId="77777777" w:rsidTr="006F056A">
        <w:trPr>
          <w:trHeight w:val="301"/>
        </w:trPr>
        <w:tc>
          <w:tcPr>
            <w:tcW w:w="3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6C9F5" w14:textId="77777777" w:rsidR="006F056A" w:rsidRPr="006F056A" w:rsidRDefault="006F056A" w:rsidP="006F056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Dibenzo(a,i)pyrene (N)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EA98C" w14:textId="77777777" w:rsidR="006F056A" w:rsidRPr="006F056A" w:rsidRDefault="006F056A" w:rsidP="006F05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mg kg</w:t>
            </w: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vertAlign w:val="superscript"/>
                <w:lang w:eastAsia="it-IT"/>
                <w14:ligatures w14:val="none"/>
              </w:rPr>
              <w:t>-1</w:t>
            </w: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dw</w:t>
            </w:r>
          </w:p>
        </w:tc>
        <w:tc>
          <w:tcPr>
            <w:tcW w:w="14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EB4F21" w14:textId="77777777" w:rsidR="006F056A" w:rsidRPr="006F056A" w:rsidRDefault="006F056A" w:rsidP="006F056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  <w:t>&lt; 0.01</w:t>
            </w:r>
          </w:p>
        </w:tc>
        <w:tc>
          <w:tcPr>
            <w:tcW w:w="14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4774B6" w14:textId="77777777" w:rsidR="006F056A" w:rsidRPr="006F056A" w:rsidRDefault="006F056A" w:rsidP="006F056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  <w:t>&lt; 0.01</w:t>
            </w:r>
          </w:p>
        </w:tc>
        <w:tc>
          <w:tcPr>
            <w:tcW w:w="292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54E25" w14:textId="77777777" w:rsidR="006F056A" w:rsidRPr="006F056A" w:rsidRDefault="006F056A" w:rsidP="006F05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EPA 3550C 2007 + EPA 8270E 2018</w:t>
            </w:r>
          </w:p>
        </w:tc>
      </w:tr>
      <w:tr w:rsidR="006F056A" w:rsidRPr="006F056A" w14:paraId="5128963A" w14:textId="77777777" w:rsidTr="006F056A">
        <w:trPr>
          <w:trHeight w:val="301"/>
        </w:trPr>
        <w:tc>
          <w:tcPr>
            <w:tcW w:w="3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60A85" w14:textId="77777777" w:rsidR="006F056A" w:rsidRPr="006F056A" w:rsidRDefault="006F056A" w:rsidP="006F056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Dibenzo(a,l)pyrene (N)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E52C7" w14:textId="77777777" w:rsidR="006F056A" w:rsidRPr="006F056A" w:rsidRDefault="006F056A" w:rsidP="006F05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mg kg</w:t>
            </w: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vertAlign w:val="superscript"/>
                <w:lang w:eastAsia="it-IT"/>
                <w14:ligatures w14:val="none"/>
              </w:rPr>
              <w:t>-1</w:t>
            </w: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dw</w:t>
            </w:r>
          </w:p>
        </w:tc>
        <w:tc>
          <w:tcPr>
            <w:tcW w:w="14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6A7A8F" w14:textId="77777777" w:rsidR="006F056A" w:rsidRPr="006F056A" w:rsidRDefault="006F056A" w:rsidP="006F056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  <w:t>&lt; 0.01</w:t>
            </w:r>
          </w:p>
        </w:tc>
        <w:tc>
          <w:tcPr>
            <w:tcW w:w="14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3EC6066" w14:textId="77777777" w:rsidR="006F056A" w:rsidRPr="006F056A" w:rsidRDefault="006F056A" w:rsidP="006F056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  <w:t>&lt; 0.01</w:t>
            </w:r>
          </w:p>
        </w:tc>
        <w:tc>
          <w:tcPr>
            <w:tcW w:w="292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ACF1F" w14:textId="77777777" w:rsidR="006F056A" w:rsidRPr="006F056A" w:rsidRDefault="006F056A" w:rsidP="006F05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EPA 3550C 2007 + EPA 8270E 2018</w:t>
            </w:r>
          </w:p>
        </w:tc>
      </w:tr>
      <w:tr w:rsidR="006F056A" w:rsidRPr="006F056A" w14:paraId="23BBF209" w14:textId="77777777" w:rsidTr="006F056A">
        <w:trPr>
          <w:trHeight w:val="301"/>
        </w:trPr>
        <w:tc>
          <w:tcPr>
            <w:tcW w:w="32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D18113B" w14:textId="77777777" w:rsidR="006F056A" w:rsidRPr="006F056A" w:rsidRDefault="006F056A" w:rsidP="006F056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Non-Chlorinated Phenols</w:t>
            </w:r>
          </w:p>
        </w:tc>
        <w:tc>
          <w:tcPr>
            <w:tcW w:w="98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F59B5F6" w14:textId="77777777" w:rsidR="006F056A" w:rsidRPr="006F056A" w:rsidRDefault="006F056A" w:rsidP="006F05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146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6FA67AAD" w14:textId="77777777" w:rsidR="006F056A" w:rsidRPr="006F056A" w:rsidRDefault="006F056A" w:rsidP="006F056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146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60BD36A8" w14:textId="77777777" w:rsidR="006F056A" w:rsidRPr="006F056A" w:rsidRDefault="006F056A" w:rsidP="006F056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146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5E6B5F4" w14:textId="77777777" w:rsidR="006F056A" w:rsidRPr="006F056A" w:rsidRDefault="006F056A" w:rsidP="006F05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EDF3333" w14:textId="77777777" w:rsidR="006F056A" w:rsidRPr="006F056A" w:rsidRDefault="006F056A" w:rsidP="006F056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</w:tr>
      <w:tr w:rsidR="006F056A" w:rsidRPr="006F056A" w14:paraId="17CA5699" w14:textId="77777777" w:rsidTr="006F056A">
        <w:trPr>
          <w:trHeight w:val="301"/>
        </w:trPr>
        <w:tc>
          <w:tcPr>
            <w:tcW w:w="3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411A2F" w14:textId="77777777" w:rsidR="006F056A" w:rsidRPr="006F056A" w:rsidRDefault="006F056A" w:rsidP="006F056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Methylphenol (o-, m-, p-)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671E3" w14:textId="77777777" w:rsidR="006F056A" w:rsidRPr="006F056A" w:rsidRDefault="006F056A" w:rsidP="006F05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mg kg</w:t>
            </w: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vertAlign w:val="superscript"/>
                <w:lang w:eastAsia="it-IT"/>
                <w14:ligatures w14:val="none"/>
              </w:rPr>
              <w:t>-1</w:t>
            </w: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dw</w:t>
            </w:r>
          </w:p>
        </w:tc>
        <w:tc>
          <w:tcPr>
            <w:tcW w:w="14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E9BF232" w14:textId="77777777" w:rsidR="006F056A" w:rsidRPr="006F056A" w:rsidRDefault="006F056A" w:rsidP="006F056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  <w:t>0.03</w:t>
            </w:r>
          </w:p>
        </w:tc>
        <w:tc>
          <w:tcPr>
            <w:tcW w:w="14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FA7551B" w14:textId="77777777" w:rsidR="006F056A" w:rsidRPr="006F056A" w:rsidRDefault="006F056A" w:rsidP="006F056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  <w:t>0.12</w:t>
            </w:r>
          </w:p>
        </w:tc>
        <w:tc>
          <w:tcPr>
            <w:tcW w:w="292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78F136" w14:textId="77777777" w:rsidR="006F056A" w:rsidRPr="006F056A" w:rsidRDefault="006F056A" w:rsidP="006F05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EPA 3550C 2007 + EPA 8270E 2018</w:t>
            </w:r>
          </w:p>
        </w:tc>
      </w:tr>
      <w:tr w:rsidR="006F056A" w:rsidRPr="006F056A" w14:paraId="68196ABE" w14:textId="77777777" w:rsidTr="006F056A">
        <w:trPr>
          <w:trHeight w:val="301"/>
        </w:trPr>
        <w:tc>
          <w:tcPr>
            <w:tcW w:w="3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8E4FA" w14:textId="77777777" w:rsidR="006F056A" w:rsidRPr="006F056A" w:rsidRDefault="006F056A" w:rsidP="006F056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Phenol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53567" w14:textId="77777777" w:rsidR="006F056A" w:rsidRPr="006F056A" w:rsidRDefault="006F056A" w:rsidP="006F05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mg kg</w:t>
            </w: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vertAlign w:val="superscript"/>
                <w:lang w:eastAsia="it-IT"/>
                <w14:ligatures w14:val="none"/>
              </w:rPr>
              <w:t>-1</w:t>
            </w: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dw</w:t>
            </w:r>
          </w:p>
        </w:tc>
        <w:tc>
          <w:tcPr>
            <w:tcW w:w="14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D7EAC33" w14:textId="77777777" w:rsidR="006F056A" w:rsidRPr="006F056A" w:rsidRDefault="006F056A" w:rsidP="006F056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  <w:t>&lt; 0.1</w:t>
            </w:r>
          </w:p>
        </w:tc>
        <w:tc>
          <w:tcPr>
            <w:tcW w:w="14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FA0FD10" w14:textId="77777777" w:rsidR="006F056A" w:rsidRPr="006F056A" w:rsidRDefault="006F056A" w:rsidP="006F056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  <w:t>1</w:t>
            </w:r>
          </w:p>
        </w:tc>
        <w:tc>
          <w:tcPr>
            <w:tcW w:w="292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19352A" w14:textId="77777777" w:rsidR="006F056A" w:rsidRPr="006F056A" w:rsidRDefault="006F056A" w:rsidP="006F05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EPA 3550C 2007 + EPA 8270E 2018</w:t>
            </w:r>
          </w:p>
        </w:tc>
      </w:tr>
      <w:tr w:rsidR="006F056A" w:rsidRPr="006F056A" w14:paraId="75D325B0" w14:textId="77777777" w:rsidTr="006F056A">
        <w:trPr>
          <w:trHeight w:val="301"/>
        </w:trPr>
        <w:tc>
          <w:tcPr>
            <w:tcW w:w="32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220D6BD" w14:textId="77777777" w:rsidR="006F056A" w:rsidRPr="006F056A" w:rsidRDefault="006F056A" w:rsidP="006F056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Chlorinated Phenols</w:t>
            </w:r>
          </w:p>
        </w:tc>
        <w:tc>
          <w:tcPr>
            <w:tcW w:w="98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0DAD0BA" w14:textId="77777777" w:rsidR="006F056A" w:rsidRPr="006F056A" w:rsidRDefault="006F056A" w:rsidP="006F05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146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55862EA9" w14:textId="77777777" w:rsidR="006F056A" w:rsidRPr="006F056A" w:rsidRDefault="006F056A" w:rsidP="006F056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146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17B8E0FD" w14:textId="77777777" w:rsidR="006F056A" w:rsidRPr="006F056A" w:rsidRDefault="006F056A" w:rsidP="006F056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146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A9C0A5A" w14:textId="77777777" w:rsidR="006F056A" w:rsidRPr="006F056A" w:rsidRDefault="006F056A" w:rsidP="006F05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F45DA44" w14:textId="77777777" w:rsidR="006F056A" w:rsidRPr="006F056A" w:rsidRDefault="006F056A" w:rsidP="006F056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</w:tr>
      <w:tr w:rsidR="006F056A" w:rsidRPr="006F056A" w14:paraId="69C3CA14" w14:textId="77777777" w:rsidTr="006F056A">
        <w:trPr>
          <w:trHeight w:val="301"/>
        </w:trPr>
        <w:tc>
          <w:tcPr>
            <w:tcW w:w="3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9B99D" w14:textId="77777777" w:rsidR="006F056A" w:rsidRPr="006F056A" w:rsidRDefault="006F056A" w:rsidP="006F056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2-Chlorophenol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28C6F" w14:textId="77777777" w:rsidR="006F056A" w:rsidRPr="006F056A" w:rsidRDefault="006F056A" w:rsidP="006F05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mg kg</w:t>
            </w: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vertAlign w:val="superscript"/>
                <w:lang w:eastAsia="it-IT"/>
                <w14:ligatures w14:val="none"/>
              </w:rPr>
              <w:t>-1</w:t>
            </w: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dw</w:t>
            </w:r>
          </w:p>
        </w:tc>
        <w:tc>
          <w:tcPr>
            <w:tcW w:w="14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7425458" w14:textId="77777777" w:rsidR="006F056A" w:rsidRPr="006F056A" w:rsidRDefault="006F056A" w:rsidP="006F056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  <w:t>&lt; 0.01</w:t>
            </w:r>
          </w:p>
        </w:tc>
        <w:tc>
          <w:tcPr>
            <w:tcW w:w="14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AA7B87" w14:textId="77777777" w:rsidR="006F056A" w:rsidRPr="006F056A" w:rsidRDefault="006F056A" w:rsidP="006F056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  <w:t>&lt; 0.01</w:t>
            </w:r>
          </w:p>
        </w:tc>
        <w:tc>
          <w:tcPr>
            <w:tcW w:w="292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1AF6D" w14:textId="77777777" w:rsidR="006F056A" w:rsidRPr="006F056A" w:rsidRDefault="006F056A" w:rsidP="006F05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EPA 3550C 2007 + EPA 8270E 2018</w:t>
            </w:r>
          </w:p>
        </w:tc>
      </w:tr>
      <w:tr w:rsidR="006F056A" w:rsidRPr="006F056A" w14:paraId="5C6094F0" w14:textId="77777777" w:rsidTr="006F056A">
        <w:trPr>
          <w:trHeight w:val="301"/>
        </w:trPr>
        <w:tc>
          <w:tcPr>
            <w:tcW w:w="3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2C472C" w14:textId="77777777" w:rsidR="006F056A" w:rsidRPr="006F056A" w:rsidRDefault="006F056A" w:rsidP="006F056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2,4-Dichlorophenol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B317A9" w14:textId="77777777" w:rsidR="006F056A" w:rsidRPr="006F056A" w:rsidRDefault="006F056A" w:rsidP="006F05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mg kg</w:t>
            </w: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vertAlign w:val="superscript"/>
                <w:lang w:eastAsia="it-IT"/>
                <w14:ligatures w14:val="none"/>
              </w:rPr>
              <w:t>-1</w:t>
            </w: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dw</w:t>
            </w:r>
          </w:p>
        </w:tc>
        <w:tc>
          <w:tcPr>
            <w:tcW w:w="14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9F7C79" w14:textId="77777777" w:rsidR="006F056A" w:rsidRPr="006F056A" w:rsidRDefault="006F056A" w:rsidP="006F056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  <w:t>&lt; 0.01</w:t>
            </w:r>
          </w:p>
        </w:tc>
        <w:tc>
          <w:tcPr>
            <w:tcW w:w="14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76EBC5" w14:textId="77777777" w:rsidR="006F056A" w:rsidRPr="006F056A" w:rsidRDefault="006F056A" w:rsidP="006F056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  <w:t>&lt; 0.01</w:t>
            </w:r>
          </w:p>
        </w:tc>
        <w:tc>
          <w:tcPr>
            <w:tcW w:w="292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FDF25" w14:textId="77777777" w:rsidR="006F056A" w:rsidRPr="006F056A" w:rsidRDefault="006F056A" w:rsidP="006F05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EPA 3550C 2007 + EPA 8270E 2018</w:t>
            </w:r>
          </w:p>
        </w:tc>
      </w:tr>
      <w:tr w:rsidR="006F056A" w:rsidRPr="006F056A" w14:paraId="0B2B2B24" w14:textId="77777777" w:rsidTr="006F056A">
        <w:trPr>
          <w:trHeight w:val="301"/>
        </w:trPr>
        <w:tc>
          <w:tcPr>
            <w:tcW w:w="3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3E96D4" w14:textId="77777777" w:rsidR="006F056A" w:rsidRPr="006F056A" w:rsidRDefault="006F056A" w:rsidP="006F056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2,4,6-Trichlorophenol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CFC1C" w14:textId="77777777" w:rsidR="006F056A" w:rsidRPr="006F056A" w:rsidRDefault="006F056A" w:rsidP="006F05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mg kg</w:t>
            </w: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vertAlign w:val="superscript"/>
                <w:lang w:eastAsia="it-IT"/>
                <w14:ligatures w14:val="none"/>
              </w:rPr>
              <w:t>-1</w:t>
            </w: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dw</w:t>
            </w:r>
          </w:p>
        </w:tc>
        <w:tc>
          <w:tcPr>
            <w:tcW w:w="14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4D0A7BF" w14:textId="77777777" w:rsidR="006F056A" w:rsidRPr="006F056A" w:rsidRDefault="006F056A" w:rsidP="006F056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  <w:t>&lt; 0.01</w:t>
            </w:r>
          </w:p>
        </w:tc>
        <w:tc>
          <w:tcPr>
            <w:tcW w:w="14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3C03011" w14:textId="77777777" w:rsidR="006F056A" w:rsidRPr="006F056A" w:rsidRDefault="006F056A" w:rsidP="006F056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  <w:t>&lt; 0.01</w:t>
            </w:r>
          </w:p>
        </w:tc>
        <w:tc>
          <w:tcPr>
            <w:tcW w:w="292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00C24E" w14:textId="77777777" w:rsidR="006F056A" w:rsidRPr="006F056A" w:rsidRDefault="006F056A" w:rsidP="006F05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EPA 3550C 2007 + EPA 8270E 2018</w:t>
            </w:r>
          </w:p>
        </w:tc>
      </w:tr>
      <w:tr w:rsidR="006F056A" w:rsidRPr="006F056A" w14:paraId="085893DE" w14:textId="77777777" w:rsidTr="006F056A">
        <w:trPr>
          <w:trHeight w:val="301"/>
        </w:trPr>
        <w:tc>
          <w:tcPr>
            <w:tcW w:w="3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2C0D9" w14:textId="77777777" w:rsidR="006F056A" w:rsidRPr="006F056A" w:rsidRDefault="006F056A" w:rsidP="006F056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Pentachlorophenol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D0438" w14:textId="77777777" w:rsidR="006F056A" w:rsidRPr="006F056A" w:rsidRDefault="006F056A" w:rsidP="006F05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mg kg</w:t>
            </w: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vertAlign w:val="superscript"/>
                <w:lang w:eastAsia="it-IT"/>
                <w14:ligatures w14:val="none"/>
              </w:rPr>
              <w:t>-1</w:t>
            </w: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dw</w:t>
            </w:r>
          </w:p>
        </w:tc>
        <w:tc>
          <w:tcPr>
            <w:tcW w:w="14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7A7CBCF" w14:textId="77777777" w:rsidR="006F056A" w:rsidRPr="006F056A" w:rsidRDefault="006F056A" w:rsidP="006F056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  <w:t>&lt; 0.01</w:t>
            </w:r>
          </w:p>
        </w:tc>
        <w:tc>
          <w:tcPr>
            <w:tcW w:w="14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B429A84" w14:textId="77777777" w:rsidR="006F056A" w:rsidRPr="006F056A" w:rsidRDefault="006F056A" w:rsidP="006F056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  <w:t>&lt; 0.01</w:t>
            </w:r>
          </w:p>
        </w:tc>
        <w:tc>
          <w:tcPr>
            <w:tcW w:w="292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E9D63" w14:textId="77777777" w:rsidR="006F056A" w:rsidRPr="006F056A" w:rsidRDefault="006F056A" w:rsidP="006F05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EPA 3550C 2007 + EPA 8270E 2018</w:t>
            </w:r>
          </w:p>
        </w:tc>
      </w:tr>
      <w:tr w:rsidR="006F056A" w:rsidRPr="006F056A" w14:paraId="33A19F4F" w14:textId="77777777" w:rsidTr="006F056A">
        <w:trPr>
          <w:trHeight w:val="301"/>
        </w:trPr>
        <w:tc>
          <w:tcPr>
            <w:tcW w:w="32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92D6844" w14:textId="77777777" w:rsidR="006F056A" w:rsidRPr="006F056A" w:rsidRDefault="006F056A" w:rsidP="006F056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Other Substances</w:t>
            </w:r>
          </w:p>
        </w:tc>
        <w:tc>
          <w:tcPr>
            <w:tcW w:w="98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E05D084" w14:textId="77777777" w:rsidR="006F056A" w:rsidRPr="006F056A" w:rsidRDefault="006F056A" w:rsidP="006F05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146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701D53A8" w14:textId="77777777" w:rsidR="006F056A" w:rsidRPr="006F056A" w:rsidRDefault="006F056A" w:rsidP="006F056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146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301F500A" w14:textId="77777777" w:rsidR="006F056A" w:rsidRPr="006F056A" w:rsidRDefault="006F056A" w:rsidP="006F056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146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C4E5AC9" w14:textId="77777777" w:rsidR="006F056A" w:rsidRPr="006F056A" w:rsidRDefault="006F056A" w:rsidP="006F05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4FDB1FB" w14:textId="77777777" w:rsidR="006F056A" w:rsidRPr="006F056A" w:rsidRDefault="006F056A" w:rsidP="006F056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</w:tr>
      <w:tr w:rsidR="006F056A" w:rsidRPr="006F056A" w14:paraId="4EB21F94" w14:textId="77777777" w:rsidTr="006F056A">
        <w:trPr>
          <w:trHeight w:val="301"/>
        </w:trPr>
        <w:tc>
          <w:tcPr>
            <w:tcW w:w="3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96B38" w14:textId="77777777" w:rsidR="006F056A" w:rsidRPr="006F056A" w:rsidRDefault="006F056A" w:rsidP="006F056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Formaldehyde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43352A" w14:textId="77777777" w:rsidR="006F056A" w:rsidRPr="006F056A" w:rsidRDefault="006F056A" w:rsidP="006F05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mg kg</w:t>
            </w: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vertAlign w:val="superscript"/>
                <w:lang w:eastAsia="it-IT"/>
                <w14:ligatures w14:val="none"/>
              </w:rPr>
              <w:t>-1</w:t>
            </w: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dw</w:t>
            </w:r>
          </w:p>
        </w:tc>
        <w:tc>
          <w:tcPr>
            <w:tcW w:w="14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25B3C5D" w14:textId="77777777" w:rsidR="006F056A" w:rsidRPr="006F056A" w:rsidRDefault="006F056A" w:rsidP="006F056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  <w:t>1.1</w:t>
            </w:r>
          </w:p>
        </w:tc>
        <w:tc>
          <w:tcPr>
            <w:tcW w:w="14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2786CA" w14:textId="77777777" w:rsidR="006F056A" w:rsidRPr="006F056A" w:rsidRDefault="006F056A" w:rsidP="006F056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  <w:t>1.1</w:t>
            </w:r>
          </w:p>
        </w:tc>
        <w:tc>
          <w:tcPr>
            <w:tcW w:w="14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AC668" w14:textId="77777777" w:rsidR="006F056A" w:rsidRPr="006F056A" w:rsidRDefault="006F056A" w:rsidP="006F05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EPA 8315A 1996</w:t>
            </w:r>
          </w:p>
        </w:tc>
        <w:tc>
          <w:tcPr>
            <w:tcW w:w="14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A4126" w14:textId="77777777" w:rsidR="006F056A" w:rsidRPr="006F056A" w:rsidRDefault="006F056A" w:rsidP="006F05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</w:tr>
      <w:tr w:rsidR="006F056A" w:rsidRPr="006F056A" w14:paraId="0E2FB240" w14:textId="77777777" w:rsidTr="006F056A">
        <w:trPr>
          <w:trHeight w:val="301"/>
        </w:trPr>
        <w:tc>
          <w:tcPr>
            <w:tcW w:w="3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24344" w14:textId="77777777" w:rsidR="006F056A" w:rsidRPr="006F056A" w:rsidRDefault="006F056A" w:rsidP="006F056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Acetaldehyde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B3AA8" w14:textId="77777777" w:rsidR="006F056A" w:rsidRPr="006F056A" w:rsidRDefault="006F056A" w:rsidP="006F05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mg kg</w:t>
            </w: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vertAlign w:val="superscript"/>
                <w:lang w:eastAsia="it-IT"/>
                <w14:ligatures w14:val="none"/>
              </w:rPr>
              <w:t>-1</w:t>
            </w: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dw</w:t>
            </w:r>
          </w:p>
        </w:tc>
        <w:tc>
          <w:tcPr>
            <w:tcW w:w="14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56064A" w14:textId="77777777" w:rsidR="006F056A" w:rsidRPr="006F056A" w:rsidRDefault="006F056A" w:rsidP="006F056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  <w:t>1.5</w:t>
            </w:r>
          </w:p>
        </w:tc>
        <w:tc>
          <w:tcPr>
            <w:tcW w:w="14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B3C14C2" w14:textId="77777777" w:rsidR="006F056A" w:rsidRPr="006F056A" w:rsidRDefault="006F056A" w:rsidP="006F056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  <w:t>1.6</w:t>
            </w:r>
          </w:p>
        </w:tc>
        <w:tc>
          <w:tcPr>
            <w:tcW w:w="14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52214" w14:textId="77777777" w:rsidR="006F056A" w:rsidRPr="006F056A" w:rsidRDefault="006F056A" w:rsidP="006F05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EPA 8315A 1996</w:t>
            </w:r>
          </w:p>
        </w:tc>
        <w:tc>
          <w:tcPr>
            <w:tcW w:w="14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93DAC" w14:textId="77777777" w:rsidR="006F056A" w:rsidRPr="006F056A" w:rsidRDefault="006F056A" w:rsidP="006F05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</w:tr>
      <w:tr w:rsidR="006F056A" w:rsidRPr="006F056A" w14:paraId="68A041E5" w14:textId="77777777" w:rsidTr="006F056A">
        <w:trPr>
          <w:trHeight w:val="301"/>
        </w:trPr>
        <w:tc>
          <w:tcPr>
            <w:tcW w:w="3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5EEA8" w14:textId="77777777" w:rsidR="006F056A" w:rsidRPr="006F056A" w:rsidRDefault="006F056A" w:rsidP="006F056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Butyraldehyde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17FB7" w14:textId="77777777" w:rsidR="006F056A" w:rsidRPr="006F056A" w:rsidRDefault="006F056A" w:rsidP="006F05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mg kg</w:t>
            </w: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vertAlign w:val="superscript"/>
                <w:lang w:eastAsia="it-IT"/>
                <w14:ligatures w14:val="none"/>
              </w:rPr>
              <w:t>-1</w:t>
            </w: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dw</w:t>
            </w:r>
          </w:p>
        </w:tc>
        <w:tc>
          <w:tcPr>
            <w:tcW w:w="14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DFD83C5" w14:textId="77777777" w:rsidR="006F056A" w:rsidRPr="006F056A" w:rsidRDefault="006F056A" w:rsidP="006F056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  <w:t>0.5</w:t>
            </w:r>
          </w:p>
        </w:tc>
        <w:tc>
          <w:tcPr>
            <w:tcW w:w="14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4F2D0" w14:textId="77777777" w:rsidR="006F056A" w:rsidRPr="006F056A" w:rsidRDefault="006F056A" w:rsidP="006F056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  <w:t>nd</w:t>
            </w:r>
          </w:p>
        </w:tc>
        <w:tc>
          <w:tcPr>
            <w:tcW w:w="14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3CBA9" w14:textId="77777777" w:rsidR="006F056A" w:rsidRPr="006F056A" w:rsidRDefault="006F056A" w:rsidP="006F05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EPA 8315A 1996</w:t>
            </w:r>
          </w:p>
        </w:tc>
        <w:tc>
          <w:tcPr>
            <w:tcW w:w="14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38F1C8" w14:textId="77777777" w:rsidR="006F056A" w:rsidRPr="006F056A" w:rsidRDefault="006F056A" w:rsidP="006F05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</w:tr>
      <w:tr w:rsidR="006F056A" w:rsidRPr="006F056A" w14:paraId="352CB37A" w14:textId="77777777" w:rsidTr="006F056A">
        <w:trPr>
          <w:trHeight w:val="301"/>
        </w:trPr>
        <w:tc>
          <w:tcPr>
            <w:tcW w:w="3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CEFE4" w14:textId="77777777" w:rsidR="006F056A" w:rsidRPr="006F056A" w:rsidRDefault="006F056A" w:rsidP="006F056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Benzaldehyde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BE7C6" w14:textId="77777777" w:rsidR="006F056A" w:rsidRPr="006F056A" w:rsidRDefault="006F056A" w:rsidP="006F05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mg kg</w:t>
            </w: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vertAlign w:val="superscript"/>
                <w:lang w:eastAsia="it-IT"/>
                <w14:ligatures w14:val="none"/>
              </w:rPr>
              <w:t>-1</w:t>
            </w: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dw</w:t>
            </w:r>
          </w:p>
        </w:tc>
        <w:tc>
          <w:tcPr>
            <w:tcW w:w="14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D790FD" w14:textId="77777777" w:rsidR="006F056A" w:rsidRPr="006F056A" w:rsidRDefault="006F056A" w:rsidP="006F056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  <w:t>&lt; 0.1</w:t>
            </w:r>
          </w:p>
        </w:tc>
        <w:tc>
          <w:tcPr>
            <w:tcW w:w="14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EE20FB3" w14:textId="77777777" w:rsidR="006F056A" w:rsidRPr="006F056A" w:rsidRDefault="006F056A" w:rsidP="006F056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  <w:t>&lt; 0.1</w:t>
            </w:r>
          </w:p>
        </w:tc>
        <w:tc>
          <w:tcPr>
            <w:tcW w:w="14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14567" w14:textId="77777777" w:rsidR="006F056A" w:rsidRPr="006F056A" w:rsidRDefault="006F056A" w:rsidP="006F05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EPA 8315A 1996</w:t>
            </w:r>
          </w:p>
        </w:tc>
        <w:tc>
          <w:tcPr>
            <w:tcW w:w="14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07888" w14:textId="77777777" w:rsidR="006F056A" w:rsidRPr="006F056A" w:rsidRDefault="006F056A" w:rsidP="006F05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</w:tr>
      <w:tr w:rsidR="006F056A" w:rsidRPr="006F056A" w14:paraId="5E9DF511" w14:textId="77777777" w:rsidTr="006F056A">
        <w:trPr>
          <w:trHeight w:val="301"/>
        </w:trPr>
        <w:tc>
          <w:tcPr>
            <w:tcW w:w="3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E2065" w14:textId="77777777" w:rsidR="006F056A" w:rsidRPr="006F056A" w:rsidRDefault="006F056A" w:rsidP="006F056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Valeraldehyde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5D8AB2" w14:textId="77777777" w:rsidR="006F056A" w:rsidRPr="006F056A" w:rsidRDefault="006F056A" w:rsidP="006F05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mg kg</w:t>
            </w: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vertAlign w:val="superscript"/>
                <w:lang w:eastAsia="it-IT"/>
                <w14:ligatures w14:val="none"/>
              </w:rPr>
              <w:t>-1</w:t>
            </w: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dw</w:t>
            </w:r>
          </w:p>
        </w:tc>
        <w:tc>
          <w:tcPr>
            <w:tcW w:w="14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F9EBDDB" w14:textId="77777777" w:rsidR="006F056A" w:rsidRPr="006F056A" w:rsidRDefault="006F056A" w:rsidP="006F056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  <w:t>&lt; 0.1</w:t>
            </w:r>
          </w:p>
        </w:tc>
        <w:tc>
          <w:tcPr>
            <w:tcW w:w="14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669AE" w14:textId="77777777" w:rsidR="006F056A" w:rsidRPr="006F056A" w:rsidRDefault="006F056A" w:rsidP="006F056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  <w:t>nd</w:t>
            </w:r>
          </w:p>
        </w:tc>
        <w:tc>
          <w:tcPr>
            <w:tcW w:w="14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0FA13" w14:textId="77777777" w:rsidR="006F056A" w:rsidRPr="006F056A" w:rsidRDefault="006F056A" w:rsidP="006F05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EPA 8315A 1996</w:t>
            </w:r>
          </w:p>
        </w:tc>
        <w:tc>
          <w:tcPr>
            <w:tcW w:w="14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677C7" w14:textId="77777777" w:rsidR="006F056A" w:rsidRPr="006F056A" w:rsidRDefault="006F056A" w:rsidP="006F05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</w:tr>
      <w:tr w:rsidR="006F056A" w:rsidRPr="006F056A" w14:paraId="6D886C76" w14:textId="77777777" w:rsidTr="006F056A">
        <w:trPr>
          <w:trHeight w:val="301"/>
        </w:trPr>
        <w:tc>
          <w:tcPr>
            <w:tcW w:w="3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F7CF7" w14:textId="77777777" w:rsidR="006F056A" w:rsidRPr="006F056A" w:rsidRDefault="006F056A" w:rsidP="006F056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Butyraldehyde (butanal)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A103B" w14:textId="77777777" w:rsidR="006F056A" w:rsidRPr="006F056A" w:rsidRDefault="006F056A" w:rsidP="006F05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mg kg</w:t>
            </w: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vertAlign w:val="superscript"/>
                <w:lang w:eastAsia="it-IT"/>
                <w14:ligatures w14:val="none"/>
              </w:rPr>
              <w:t>-1</w:t>
            </w: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dw</w:t>
            </w:r>
          </w:p>
        </w:tc>
        <w:tc>
          <w:tcPr>
            <w:tcW w:w="14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4D950F" w14:textId="77777777" w:rsidR="006F056A" w:rsidRPr="006F056A" w:rsidRDefault="006F056A" w:rsidP="006F056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  <w:t>nd</w:t>
            </w:r>
          </w:p>
        </w:tc>
        <w:tc>
          <w:tcPr>
            <w:tcW w:w="14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D5C0A08" w14:textId="77777777" w:rsidR="006F056A" w:rsidRPr="006F056A" w:rsidRDefault="006F056A" w:rsidP="006F056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  <w:t>&lt; 0.1</w:t>
            </w:r>
          </w:p>
        </w:tc>
        <w:tc>
          <w:tcPr>
            <w:tcW w:w="14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9CDD8" w14:textId="77777777" w:rsidR="006F056A" w:rsidRPr="006F056A" w:rsidRDefault="006F056A" w:rsidP="006F05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EPA 8315A 1996</w:t>
            </w:r>
          </w:p>
        </w:tc>
        <w:tc>
          <w:tcPr>
            <w:tcW w:w="14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A9163" w14:textId="77777777" w:rsidR="006F056A" w:rsidRPr="006F056A" w:rsidRDefault="006F056A" w:rsidP="006F05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</w:tr>
      <w:tr w:rsidR="006F056A" w:rsidRPr="006F056A" w14:paraId="5FF5CC23" w14:textId="77777777" w:rsidTr="006F056A">
        <w:trPr>
          <w:trHeight w:val="301"/>
        </w:trPr>
        <w:tc>
          <w:tcPr>
            <w:tcW w:w="3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5E17B" w14:textId="77777777" w:rsidR="006F056A" w:rsidRPr="006F056A" w:rsidRDefault="006F056A" w:rsidP="006F056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Valeraldehyde (pentanal)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7F3D7" w14:textId="77777777" w:rsidR="006F056A" w:rsidRPr="006F056A" w:rsidRDefault="006F056A" w:rsidP="006F05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mg kg</w:t>
            </w: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vertAlign w:val="superscript"/>
                <w:lang w:eastAsia="it-IT"/>
                <w14:ligatures w14:val="none"/>
              </w:rPr>
              <w:t>-1</w:t>
            </w: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dw</w:t>
            </w:r>
          </w:p>
        </w:tc>
        <w:tc>
          <w:tcPr>
            <w:tcW w:w="14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255DF" w14:textId="77777777" w:rsidR="006F056A" w:rsidRPr="006F056A" w:rsidRDefault="006F056A" w:rsidP="006F056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  <w:t>nd</w:t>
            </w:r>
          </w:p>
        </w:tc>
        <w:tc>
          <w:tcPr>
            <w:tcW w:w="14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25532E4" w14:textId="77777777" w:rsidR="006F056A" w:rsidRPr="006F056A" w:rsidRDefault="006F056A" w:rsidP="006F056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  <w:t>&lt; 0.1</w:t>
            </w:r>
          </w:p>
        </w:tc>
        <w:tc>
          <w:tcPr>
            <w:tcW w:w="14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8E175D" w14:textId="77777777" w:rsidR="006F056A" w:rsidRPr="006F056A" w:rsidRDefault="006F056A" w:rsidP="006F05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EPA 8315A 1996</w:t>
            </w:r>
          </w:p>
        </w:tc>
        <w:tc>
          <w:tcPr>
            <w:tcW w:w="14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33004" w14:textId="77777777" w:rsidR="006F056A" w:rsidRPr="006F056A" w:rsidRDefault="006F056A" w:rsidP="006F05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</w:tr>
      <w:tr w:rsidR="006F056A" w:rsidRPr="006F056A" w14:paraId="28D71E44" w14:textId="77777777" w:rsidTr="006F056A">
        <w:trPr>
          <w:trHeight w:val="301"/>
        </w:trPr>
        <w:tc>
          <w:tcPr>
            <w:tcW w:w="327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3A54DE0" w14:textId="77777777" w:rsidR="006F056A" w:rsidRPr="006F056A" w:rsidRDefault="006F056A" w:rsidP="006F056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Glutaraldehyde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7A9918C" w14:textId="77777777" w:rsidR="006F056A" w:rsidRPr="006F056A" w:rsidRDefault="006F056A" w:rsidP="006F05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mg kg</w:t>
            </w: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vertAlign w:val="superscript"/>
                <w:lang w:eastAsia="it-IT"/>
                <w14:ligatures w14:val="none"/>
              </w:rPr>
              <w:t>-1</w:t>
            </w: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dw</w:t>
            </w:r>
          </w:p>
        </w:tc>
        <w:tc>
          <w:tcPr>
            <w:tcW w:w="14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F417569" w14:textId="77777777" w:rsidR="006F056A" w:rsidRPr="006F056A" w:rsidRDefault="006F056A" w:rsidP="006F056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  <w:t>&lt;5</w:t>
            </w:r>
          </w:p>
        </w:tc>
        <w:tc>
          <w:tcPr>
            <w:tcW w:w="14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D4216E8" w14:textId="77777777" w:rsidR="006F056A" w:rsidRPr="006F056A" w:rsidRDefault="006F056A" w:rsidP="006F056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  <w:t>&lt;5</w:t>
            </w:r>
          </w:p>
        </w:tc>
        <w:tc>
          <w:tcPr>
            <w:tcW w:w="14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B75B359" w14:textId="77777777" w:rsidR="006F056A" w:rsidRPr="006F056A" w:rsidRDefault="006F056A" w:rsidP="006F05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ISO 17226-1:2021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D6E3AEB" w14:textId="77777777" w:rsidR="006F056A" w:rsidRPr="006F056A" w:rsidRDefault="006F056A" w:rsidP="006F056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6F056A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</w:tr>
    </w:tbl>
    <w:p w14:paraId="667064AE" w14:textId="77777777" w:rsidR="008876DF" w:rsidRDefault="008876DF">
      <w:pPr>
        <w:rPr>
          <w:b/>
          <w:bCs/>
          <w:lang w:val="en-GB"/>
        </w:rPr>
      </w:pPr>
      <w:r>
        <w:rPr>
          <w:b/>
          <w:bCs/>
          <w:lang w:val="en-GB"/>
        </w:rPr>
        <w:br w:type="page"/>
      </w:r>
    </w:p>
    <w:p w14:paraId="1A1CC2BF" w14:textId="5C67E7AF" w:rsidR="00942C31" w:rsidRPr="00942C31" w:rsidRDefault="00942C31">
      <w:pPr>
        <w:rPr>
          <w:b/>
          <w:bCs/>
          <w:sz w:val="28"/>
          <w:szCs w:val="28"/>
          <w:lang w:val="en-GB"/>
        </w:rPr>
      </w:pPr>
      <w:r w:rsidRPr="00942C31">
        <w:rPr>
          <w:b/>
          <w:bCs/>
          <w:lang w:val="en-GB"/>
        </w:rPr>
        <w:lastRenderedPageBreak/>
        <w:t>Table S2.</w:t>
      </w:r>
      <w:r w:rsidRPr="00942C31">
        <w:rPr>
          <w:lang w:val="en-GB"/>
        </w:rPr>
        <w:t xml:space="preserve"> Principal characteristics of the soil used in the in the soil incubation </w:t>
      </w:r>
      <w:r w:rsidRPr="00942C31">
        <w:rPr>
          <w:i/>
          <w:iCs/>
          <w:lang w:val="en-GB"/>
        </w:rPr>
        <w:t>and Rhizotest</w:t>
      </w:r>
      <w:r w:rsidRPr="00942C31">
        <w:rPr>
          <w:lang w:val="en-GB"/>
        </w:rPr>
        <w:t>.</w:t>
      </w:r>
    </w:p>
    <w:tbl>
      <w:tblPr>
        <w:tblW w:w="8899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76"/>
        <w:gridCol w:w="1856"/>
        <w:gridCol w:w="3367"/>
      </w:tblGrid>
      <w:tr w:rsidR="00942C31" w14:paraId="59EC9BD5" w14:textId="77777777" w:rsidTr="00EF0EF4">
        <w:trPr>
          <w:trHeight w:val="349"/>
          <w:jc w:val="center"/>
        </w:trPr>
        <w:tc>
          <w:tcPr>
            <w:tcW w:w="3676" w:type="dxa"/>
            <w:tcBorders>
              <w:top w:val="single" w:sz="8" w:space="0" w:color="000000"/>
              <w:left w:val="single" w:sz="8" w:space="0" w:color="FFFFFF"/>
              <w:bottom w:val="single" w:sz="8" w:space="0" w:color="000000"/>
              <w:right w:val="single" w:sz="8" w:space="0" w:color="FFFFFF"/>
            </w:tcBorders>
            <w:noWrap/>
            <w:vAlign w:val="center"/>
            <w:hideMark/>
          </w:tcPr>
          <w:p w14:paraId="5C1DD18E" w14:textId="77777777" w:rsidR="00942C31" w:rsidRDefault="00942C31" w:rsidP="00B70FCD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bCs/>
                <w:color w:val="000000"/>
              </w:rPr>
            </w:pPr>
            <w:r>
              <w:rPr>
                <w:rFonts w:asciiTheme="majorHAnsi" w:eastAsia="Times New Roman" w:hAnsiTheme="majorHAnsi" w:cstheme="majorHAnsi"/>
                <w:b/>
                <w:bCs/>
                <w:color w:val="000000"/>
              </w:rPr>
              <w:t>Characteristics</w:t>
            </w:r>
          </w:p>
        </w:tc>
        <w:tc>
          <w:tcPr>
            <w:tcW w:w="185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FFFFFF"/>
            </w:tcBorders>
            <w:noWrap/>
            <w:vAlign w:val="center"/>
            <w:hideMark/>
          </w:tcPr>
          <w:p w14:paraId="7EFD1670" w14:textId="77777777" w:rsidR="00942C31" w:rsidRDefault="00942C31" w:rsidP="00B70FCD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bCs/>
                <w:color w:val="000000"/>
              </w:rPr>
            </w:pPr>
            <w:r>
              <w:rPr>
                <w:rFonts w:asciiTheme="majorHAnsi" w:eastAsia="Times New Roman" w:hAnsiTheme="majorHAnsi" w:cstheme="majorHAnsi"/>
                <w:b/>
                <w:bCs/>
                <w:color w:val="000000"/>
              </w:rPr>
              <w:t>Unit</w:t>
            </w:r>
          </w:p>
        </w:tc>
        <w:tc>
          <w:tcPr>
            <w:tcW w:w="336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FFFFFF"/>
            </w:tcBorders>
            <w:noWrap/>
            <w:vAlign w:val="center"/>
            <w:hideMark/>
          </w:tcPr>
          <w:p w14:paraId="4E52CF6E" w14:textId="77777777" w:rsidR="00942C31" w:rsidRDefault="00942C31" w:rsidP="00B70FCD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bCs/>
                <w:color w:val="000000"/>
              </w:rPr>
            </w:pPr>
            <w:r>
              <w:rPr>
                <w:rFonts w:asciiTheme="majorHAnsi" w:eastAsia="Times New Roman" w:hAnsiTheme="majorHAnsi" w:cstheme="majorHAnsi"/>
                <w:b/>
                <w:bCs/>
                <w:color w:val="000000"/>
              </w:rPr>
              <w:t>CC</w:t>
            </w:r>
          </w:p>
        </w:tc>
      </w:tr>
      <w:tr w:rsidR="00942C31" w14:paraId="013028CA" w14:textId="77777777" w:rsidTr="00EF0EF4">
        <w:trPr>
          <w:trHeight w:val="349"/>
          <w:jc w:val="center"/>
        </w:trPr>
        <w:tc>
          <w:tcPr>
            <w:tcW w:w="3676" w:type="dxa"/>
            <w:tcBorders>
              <w:top w:val="single" w:sz="8" w:space="0" w:color="000000"/>
              <w:left w:val="single" w:sz="8" w:space="0" w:color="FFFFFF"/>
              <w:bottom w:val="nil"/>
              <w:right w:val="single" w:sz="8" w:space="0" w:color="FFFFFF"/>
            </w:tcBorders>
            <w:noWrap/>
            <w:vAlign w:val="center"/>
            <w:hideMark/>
          </w:tcPr>
          <w:p w14:paraId="6523114B" w14:textId="77777777" w:rsidR="00942C31" w:rsidRDefault="00942C31" w:rsidP="00B70FCD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</w:rPr>
            </w:pPr>
            <w:r>
              <w:rPr>
                <w:rFonts w:asciiTheme="majorHAnsi" w:eastAsia="Times New Roman" w:hAnsiTheme="majorHAnsi" w:cstheme="majorHAnsi"/>
                <w:color w:val="000000"/>
              </w:rPr>
              <w:t>Classification (WRB)</w:t>
            </w:r>
          </w:p>
        </w:tc>
        <w:tc>
          <w:tcPr>
            <w:tcW w:w="1856" w:type="dxa"/>
            <w:tcBorders>
              <w:top w:val="single" w:sz="8" w:space="0" w:color="000000"/>
              <w:left w:val="nil"/>
              <w:bottom w:val="nil"/>
              <w:right w:val="single" w:sz="8" w:space="0" w:color="FFFFFF"/>
            </w:tcBorders>
            <w:noWrap/>
            <w:vAlign w:val="center"/>
            <w:hideMark/>
          </w:tcPr>
          <w:p w14:paraId="0D5B5F10" w14:textId="77777777" w:rsidR="00942C31" w:rsidRPr="006531FF" w:rsidRDefault="00942C31" w:rsidP="00B70FCD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</w:rPr>
            </w:pPr>
            <w:r w:rsidRPr="006531FF">
              <w:rPr>
                <w:rFonts w:asciiTheme="majorHAnsi" w:eastAsia="Times New Roman" w:hAnsiTheme="majorHAnsi" w:cstheme="majorHAnsi"/>
                <w:color w:val="000000"/>
              </w:rPr>
              <w:t>-</w:t>
            </w:r>
          </w:p>
        </w:tc>
        <w:tc>
          <w:tcPr>
            <w:tcW w:w="3367" w:type="dxa"/>
            <w:tcBorders>
              <w:top w:val="single" w:sz="8" w:space="0" w:color="000000"/>
              <w:left w:val="nil"/>
              <w:bottom w:val="nil"/>
              <w:right w:val="single" w:sz="8" w:space="0" w:color="FFFFFF"/>
            </w:tcBorders>
            <w:noWrap/>
            <w:vAlign w:val="center"/>
            <w:hideMark/>
          </w:tcPr>
          <w:p w14:paraId="055AA31C" w14:textId="77777777" w:rsidR="00942C31" w:rsidRDefault="00942C31" w:rsidP="00B70FCD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</w:rPr>
            </w:pPr>
            <w:r>
              <w:rPr>
                <w:rFonts w:asciiTheme="majorHAnsi" w:eastAsia="Times New Roman" w:hAnsiTheme="majorHAnsi" w:cstheme="majorHAnsi"/>
                <w:color w:val="000000"/>
              </w:rPr>
              <w:t>Clay-Loam Cambisol</w:t>
            </w:r>
          </w:p>
        </w:tc>
      </w:tr>
      <w:tr w:rsidR="00942C31" w14:paraId="1F640226" w14:textId="77777777" w:rsidTr="00EF0EF4">
        <w:trPr>
          <w:trHeight w:val="334"/>
          <w:jc w:val="center"/>
        </w:trPr>
        <w:tc>
          <w:tcPr>
            <w:tcW w:w="3676" w:type="dxa"/>
            <w:noWrap/>
            <w:vAlign w:val="center"/>
            <w:hideMark/>
          </w:tcPr>
          <w:p w14:paraId="2F998907" w14:textId="77777777" w:rsidR="00942C31" w:rsidRDefault="00942C31" w:rsidP="00B70FCD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</w:rPr>
            </w:pPr>
            <w:r>
              <w:rPr>
                <w:rFonts w:asciiTheme="majorHAnsi" w:eastAsia="Times New Roman" w:hAnsiTheme="majorHAnsi" w:cstheme="majorHAnsi"/>
                <w:color w:val="000000"/>
              </w:rPr>
              <w:t>Texture (USDA)</w:t>
            </w:r>
          </w:p>
        </w:tc>
        <w:tc>
          <w:tcPr>
            <w:tcW w:w="1856" w:type="dxa"/>
            <w:noWrap/>
            <w:vAlign w:val="center"/>
            <w:hideMark/>
          </w:tcPr>
          <w:p w14:paraId="302A9B80" w14:textId="77777777" w:rsidR="00942C31" w:rsidRDefault="00942C31" w:rsidP="00B70FCD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</w:rPr>
            </w:pPr>
            <w:r>
              <w:rPr>
                <w:rFonts w:asciiTheme="majorHAnsi" w:eastAsia="Times New Roman" w:hAnsiTheme="majorHAnsi" w:cstheme="majorHAnsi"/>
                <w:color w:val="000000"/>
              </w:rPr>
              <w:t>-</w:t>
            </w:r>
          </w:p>
        </w:tc>
        <w:tc>
          <w:tcPr>
            <w:tcW w:w="3367" w:type="dxa"/>
            <w:noWrap/>
            <w:vAlign w:val="center"/>
            <w:hideMark/>
          </w:tcPr>
          <w:p w14:paraId="6D9C4731" w14:textId="77777777" w:rsidR="00942C31" w:rsidRDefault="00942C31" w:rsidP="00B70FCD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</w:rPr>
            </w:pPr>
            <w:r>
              <w:rPr>
                <w:rFonts w:asciiTheme="majorHAnsi" w:eastAsia="Times New Roman" w:hAnsiTheme="majorHAnsi" w:cstheme="majorHAnsi"/>
                <w:color w:val="000000"/>
              </w:rPr>
              <w:t>Loam</w:t>
            </w:r>
          </w:p>
        </w:tc>
      </w:tr>
      <w:tr w:rsidR="00942C31" w14:paraId="6E3BDA83" w14:textId="77777777" w:rsidTr="00EF0EF4">
        <w:trPr>
          <w:trHeight w:val="334"/>
          <w:jc w:val="center"/>
        </w:trPr>
        <w:tc>
          <w:tcPr>
            <w:tcW w:w="3676" w:type="dxa"/>
            <w:tcBorders>
              <w:top w:val="nil"/>
              <w:left w:val="single" w:sz="8" w:space="0" w:color="FFFFFF"/>
              <w:bottom w:val="nil"/>
              <w:right w:val="single" w:sz="8" w:space="0" w:color="FFFFFF"/>
            </w:tcBorders>
            <w:noWrap/>
            <w:vAlign w:val="center"/>
            <w:hideMark/>
          </w:tcPr>
          <w:p w14:paraId="5AB337DB" w14:textId="77777777" w:rsidR="00942C31" w:rsidRDefault="00942C31" w:rsidP="00B70FCD">
            <w:pPr>
              <w:spacing w:after="0" w:line="240" w:lineRule="auto"/>
              <w:ind w:left="708"/>
              <w:rPr>
                <w:rFonts w:asciiTheme="majorHAnsi" w:eastAsia="Times New Roman" w:hAnsiTheme="majorHAnsi" w:cstheme="majorHAnsi"/>
                <w:color w:val="000000"/>
              </w:rPr>
            </w:pPr>
            <w:r>
              <w:rPr>
                <w:rFonts w:asciiTheme="majorHAnsi" w:eastAsia="Times New Roman" w:hAnsiTheme="majorHAnsi" w:cstheme="majorHAnsi"/>
                <w:color w:val="000000"/>
              </w:rPr>
              <w:t>Sand</w:t>
            </w: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single" w:sz="8" w:space="0" w:color="FFFFFF"/>
            </w:tcBorders>
            <w:noWrap/>
            <w:vAlign w:val="center"/>
            <w:hideMark/>
          </w:tcPr>
          <w:p w14:paraId="2872B469" w14:textId="77777777" w:rsidR="00942C31" w:rsidRDefault="00942C31" w:rsidP="00B70FCD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</w:rPr>
            </w:pPr>
            <w:r>
              <w:rPr>
                <w:rFonts w:asciiTheme="majorHAnsi" w:eastAsia="Times New Roman" w:hAnsiTheme="majorHAnsi" w:cstheme="majorHAnsi"/>
                <w:color w:val="000000"/>
              </w:rPr>
              <w:t>% dw</w:t>
            </w:r>
          </w:p>
        </w:tc>
        <w:tc>
          <w:tcPr>
            <w:tcW w:w="3367" w:type="dxa"/>
            <w:tcBorders>
              <w:top w:val="nil"/>
              <w:left w:val="nil"/>
              <w:bottom w:val="nil"/>
              <w:right w:val="single" w:sz="8" w:space="0" w:color="FFFFFF"/>
            </w:tcBorders>
            <w:noWrap/>
            <w:vAlign w:val="center"/>
            <w:hideMark/>
          </w:tcPr>
          <w:p w14:paraId="537FF08B" w14:textId="77777777" w:rsidR="00942C31" w:rsidRDefault="00942C31" w:rsidP="00B70FCD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</w:rPr>
            </w:pPr>
            <w:r>
              <w:rPr>
                <w:rFonts w:asciiTheme="majorHAnsi" w:eastAsia="Times New Roman" w:hAnsiTheme="majorHAnsi" w:cstheme="majorHAnsi"/>
                <w:color w:val="000000"/>
              </w:rPr>
              <w:t>37</w:t>
            </w:r>
          </w:p>
        </w:tc>
      </w:tr>
      <w:tr w:rsidR="00942C31" w14:paraId="57A4EEFB" w14:textId="77777777" w:rsidTr="00EF0EF4">
        <w:trPr>
          <w:trHeight w:val="334"/>
          <w:jc w:val="center"/>
        </w:trPr>
        <w:tc>
          <w:tcPr>
            <w:tcW w:w="3676" w:type="dxa"/>
            <w:tcBorders>
              <w:top w:val="nil"/>
              <w:left w:val="single" w:sz="8" w:space="0" w:color="FFFFFF"/>
              <w:bottom w:val="nil"/>
              <w:right w:val="single" w:sz="8" w:space="0" w:color="FFFFFF"/>
            </w:tcBorders>
            <w:noWrap/>
            <w:vAlign w:val="center"/>
            <w:hideMark/>
          </w:tcPr>
          <w:p w14:paraId="093AC183" w14:textId="77777777" w:rsidR="00942C31" w:rsidRDefault="00942C31" w:rsidP="00B70FCD">
            <w:pPr>
              <w:spacing w:after="0" w:line="240" w:lineRule="auto"/>
              <w:ind w:left="708"/>
              <w:rPr>
                <w:rFonts w:asciiTheme="majorHAnsi" w:eastAsia="Times New Roman" w:hAnsiTheme="majorHAnsi" w:cstheme="majorHAnsi"/>
                <w:color w:val="000000"/>
              </w:rPr>
            </w:pPr>
            <w:r>
              <w:rPr>
                <w:rFonts w:asciiTheme="majorHAnsi" w:eastAsia="Times New Roman" w:hAnsiTheme="majorHAnsi" w:cstheme="majorHAnsi"/>
                <w:color w:val="000000"/>
              </w:rPr>
              <w:t>Silt</w:t>
            </w: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single" w:sz="8" w:space="0" w:color="FFFFFF"/>
            </w:tcBorders>
            <w:noWrap/>
            <w:vAlign w:val="center"/>
            <w:hideMark/>
          </w:tcPr>
          <w:p w14:paraId="2E1E840D" w14:textId="77777777" w:rsidR="00942C31" w:rsidRDefault="00942C31" w:rsidP="00B70FCD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</w:rPr>
            </w:pPr>
            <w:r>
              <w:rPr>
                <w:rFonts w:asciiTheme="majorHAnsi" w:eastAsia="Times New Roman" w:hAnsiTheme="majorHAnsi" w:cstheme="majorHAnsi"/>
                <w:color w:val="000000"/>
              </w:rPr>
              <w:t>% dw</w:t>
            </w:r>
          </w:p>
        </w:tc>
        <w:tc>
          <w:tcPr>
            <w:tcW w:w="3367" w:type="dxa"/>
            <w:tcBorders>
              <w:top w:val="nil"/>
              <w:left w:val="nil"/>
              <w:bottom w:val="nil"/>
              <w:right w:val="single" w:sz="8" w:space="0" w:color="FFFFFF"/>
            </w:tcBorders>
            <w:noWrap/>
            <w:vAlign w:val="center"/>
            <w:hideMark/>
          </w:tcPr>
          <w:p w14:paraId="63BCA8CF" w14:textId="77777777" w:rsidR="00942C31" w:rsidRDefault="00942C31" w:rsidP="00B70FCD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</w:rPr>
            </w:pPr>
            <w:r>
              <w:rPr>
                <w:rFonts w:asciiTheme="majorHAnsi" w:eastAsia="Times New Roman" w:hAnsiTheme="majorHAnsi" w:cstheme="majorHAnsi"/>
                <w:color w:val="000000"/>
              </w:rPr>
              <w:t>46</w:t>
            </w:r>
          </w:p>
        </w:tc>
      </w:tr>
      <w:tr w:rsidR="00942C31" w14:paraId="1BC600D9" w14:textId="77777777" w:rsidTr="00EF0EF4">
        <w:trPr>
          <w:trHeight w:val="334"/>
          <w:jc w:val="center"/>
        </w:trPr>
        <w:tc>
          <w:tcPr>
            <w:tcW w:w="3676" w:type="dxa"/>
            <w:tcBorders>
              <w:top w:val="nil"/>
              <w:left w:val="single" w:sz="8" w:space="0" w:color="FFFFFF"/>
              <w:bottom w:val="nil"/>
              <w:right w:val="single" w:sz="8" w:space="0" w:color="FFFFFF"/>
            </w:tcBorders>
            <w:noWrap/>
            <w:vAlign w:val="center"/>
            <w:hideMark/>
          </w:tcPr>
          <w:p w14:paraId="6D70EE98" w14:textId="77777777" w:rsidR="00942C31" w:rsidRDefault="00942C31" w:rsidP="00B70FCD">
            <w:pPr>
              <w:spacing w:after="0" w:line="240" w:lineRule="auto"/>
              <w:ind w:left="708"/>
              <w:rPr>
                <w:rFonts w:asciiTheme="majorHAnsi" w:eastAsia="Times New Roman" w:hAnsiTheme="majorHAnsi" w:cstheme="majorHAnsi"/>
                <w:color w:val="000000"/>
              </w:rPr>
            </w:pPr>
            <w:r>
              <w:rPr>
                <w:rFonts w:asciiTheme="majorHAnsi" w:eastAsia="Times New Roman" w:hAnsiTheme="majorHAnsi" w:cstheme="majorHAnsi"/>
                <w:color w:val="000000"/>
              </w:rPr>
              <w:t>Clay</w:t>
            </w: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single" w:sz="8" w:space="0" w:color="FFFFFF"/>
            </w:tcBorders>
            <w:noWrap/>
            <w:vAlign w:val="center"/>
            <w:hideMark/>
          </w:tcPr>
          <w:p w14:paraId="207E2E23" w14:textId="77777777" w:rsidR="00942C31" w:rsidRDefault="00942C31" w:rsidP="00B70FCD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</w:rPr>
            </w:pPr>
            <w:r>
              <w:rPr>
                <w:rFonts w:asciiTheme="majorHAnsi" w:eastAsia="Times New Roman" w:hAnsiTheme="majorHAnsi" w:cstheme="majorHAnsi"/>
                <w:color w:val="000000"/>
              </w:rPr>
              <w:t>% dw</w:t>
            </w:r>
          </w:p>
        </w:tc>
        <w:tc>
          <w:tcPr>
            <w:tcW w:w="3367" w:type="dxa"/>
            <w:tcBorders>
              <w:top w:val="nil"/>
              <w:left w:val="nil"/>
              <w:bottom w:val="nil"/>
              <w:right w:val="single" w:sz="8" w:space="0" w:color="FFFFFF"/>
            </w:tcBorders>
            <w:noWrap/>
            <w:vAlign w:val="center"/>
            <w:hideMark/>
          </w:tcPr>
          <w:p w14:paraId="23BCC45E" w14:textId="77777777" w:rsidR="00942C31" w:rsidRDefault="00942C31" w:rsidP="00B70FCD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</w:rPr>
            </w:pPr>
            <w:r>
              <w:rPr>
                <w:rFonts w:asciiTheme="majorHAnsi" w:eastAsia="Times New Roman" w:hAnsiTheme="majorHAnsi" w:cstheme="majorHAnsi"/>
                <w:color w:val="000000"/>
              </w:rPr>
              <w:t>17</w:t>
            </w:r>
          </w:p>
        </w:tc>
      </w:tr>
      <w:tr w:rsidR="00942C31" w14:paraId="1707EB31" w14:textId="77777777" w:rsidTr="00EF0EF4">
        <w:trPr>
          <w:trHeight w:val="334"/>
          <w:jc w:val="center"/>
        </w:trPr>
        <w:tc>
          <w:tcPr>
            <w:tcW w:w="3676" w:type="dxa"/>
            <w:tcBorders>
              <w:top w:val="nil"/>
              <w:left w:val="single" w:sz="8" w:space="0" w:color="FFFFFF"/>
              <w:bottom w:val="nil"/>
              <w:right w:val="single" w:sz="8" w:space="0" w:color="FFFFFF"/>
            </w:tcBorders>
            <w:noWrap/>
            <w:vAlign w:val="center"/>
            <w:hideMark/>
          </w:tcPr>
          <w:p w14:paraId="161B4F3D" w14:textId="77777777" w:rsidR="00942C31" w:rsidRDefault="00942C31" w:rsidP="00B70FCD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</w:rPr>
            </w:pPr>
            <w:r>
              <w:rPr>
                <w:rFonts w:asciiTheme="majorHAnsi" w:eastAsia="Times New Roman" w:hAnsiTheme="majorHAnsi" w:cstheme="majorHAnsi"/>
                <w:color w:val="000000"/>
              </w:rPr>
              <w:t>Reaction (H</w:t>
            </w:r>
            <w:r w:rsidRPr="008B00C6">
              <w:rPr>
                <w:rFonts w:asciiTheme="majorHAnsi" w:eastAsia="Times New Roman" w:hAnsiTheme="majorHAnsi" w:cstheme="majorHAnsi"/>
                <w:color w:val="000000"/>
                <w:vertAlign w:val="subscript"/>
              </w:rPr>
              <w:t>2</w:t>
            </w:r>
            <w:r>
              <w:rPr>
                <w:rFonts w:asciiTheme="majorHAnsi" w:eastAsia="Times New Roman" w:hAnsiTheme="majorHAnsi" w:cstheme="majorHAnsi"/>
                <w:color w:val="000000"/>
              </w:rPr>
              <w:t>O)</w:t>
            </w: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single" w:sz="8" w:space="0" w:color="FFFFFF"/>
            </w:tcBorders>
            <w:noWrap/>
            <w:vAlign w:val="center"/>
            <w:hideMark/>
          </w:tcPr>
          <w:p w14:paraId="30BB98CC" w14:textId="77777777" w:rsidR="00942C31" w:rsidRDefault="00942C31" w:rsidP="00B70FCD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</w:rPr>
            </w:pPr>
            <w:r>
              <w:rPr>
                <w:rFonts w:asciiTheme="majorHAnsi" w:eastAsia="Times New Roman" w:hAnsiTheme="majorHAnsi" w:cstheme="majorHAnsi"/>
                <w:color w:val="000000"/>
              </w:rPr>
              <w:t> pH-unit</w:t>
            </w:r>
          </w:p>
        </w:tc>
        <w:tc>
          <w:tcPr>
            <w:tcW w:w="3367" w:type="dxa"/>
            <w:tcBorders>
              <w:top w:val="nil"/>
              <w:left w:val="nil"/>
              <w:bottom w:val="nil"/>
              <w:right w:val="single" w:sz="8" w:space="0" w:color="FFFFFF"/>
            </w:tcBorders>
            <w:noWrap/>
            <w:vAlign w:val="center"/>
            <w:hideMark/>
          </w:tcPr>
          <w:p w14:paraId="27E1A872" w14:textId="77777777" w:rsidR="00942C31" w:rsidRDefault="00942C31" w:rsidP="00B70FCD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</w:rPr>
            </w:pPr>
            <w:r>
              <w:rPr>
                <w:rFonts w:asciiTheme="majorHAnsi" w:eastAsia="Times New Roman" w:hAnsiTheme="majorHAnsi" w:cstheme="majorHAnsi"/>
                <w:color w:val="000000"/>
              </w:rPr>
              <w:t>7.9</w:t>
            </w:r>
          </w:p>
        </w:tc>
      </w:tr>
      <w:tr w:rsidR="00942C31" w14:paraId="17C8DF5C" w14:textId="77777777" w:rsidTr="00EF0EF4">
        <w:trPr>
          <w:trHeight w:val="400"/>
          <w:jc w:val="center"/>
        </w:trPr>
        <w:tc>
          <w:tcPr>
            <w:tcW w:w="3676" w:type="dxa"/>
            <w:tcBorders>
              <w:top w:val="nil"/>
              <w:left w:val="single" w:sz="8" w:space="0" w:color="FFFFFF"/>
              <w:bottom w:val="nil"/>
              <w:right w:val="single" w:sz="8" w:space="0" w:color="FFFFFF"/>
            </w:tcBorders>
            <w:noWrap/>
            <w:vAlign w:val="center"/>
            <w:hideMark/>
          </w:tcPr>
          <w:p w14:paraId="25D67F1C" w14:textId="77777777" w:rsidR="00942C31" w:rsidRDefault="00942C31" w:rsidP="00B70FCD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</w:rPr>
            </w:pPr>
            <w:r>
              <w:rPr>
                <w:rFonts w:asciiTheme="majorHAnsi" w:eastAsia="Times New Roman" w:hAnsiTheme="majorHAnsi" w:cstheme="majorHAnsi"/>
                <w:color w:val="000000"/>
              </w:rPr>
              <w:t>Total carbonates</w:t>
            </w: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single" w:sz="8" w:space="0" w:color="FFFFFF"/>
            </w:tcBorders>
            <w:noWrap/>
            <w:vAlign w:val="center"/>
            <w:hideMark/>
          </w:tcPr>
          <w:p w14:paraId="30D71383" w14:textId="77777777" w:rsidR="00942C31" w:rsidRDefault="00942C31" w:rsidP="00B70FCD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</w:rPr>
            </w:pPr>
            <w:r>
              <w:rPr>
                <w:rFonts w:asciiTheme="majorHAnsi" w:eastAsia="Times New Roman" w:hAnsiTheme="majorHAnsi" w:cstheme="majorHAnsi"/>
                <w:color w:val="000000"/>
              </w:rPr>
              <w:t>% CaCO</w:t>
            </w:r>
            <w:r>
              <w:rPr>
                <w:rFonts w:asciiTheme="majorHAnsi" w:eastAsia="Times New Roman" w:hAnsiTheme="majorHAnsi" w:cstheme="majorHAnsi"/>
                <w:color w:val="000000"/>
                <w:vertAlign w:val="subscript"/>
              </w:rPr>
              <w:t>3</w:t>
            </w:r>
          </w:p>
        </w:tc>
        <w:tc>
          <w:tcPr>
            <w:tcW w:w="3367" w:type="dxa"/>
            <w:tcBorders>
              <w:top w:val="nil"/>
              <w:left w:val="nil"/>
              <w:bottom w:val="nil"/>
              <w:right w:val="single" w:sz="8" w:space="0" w:color="FFFFFF"/>
            </w:tcBorders>
            <w:noWrap/>
            <w:vAlign w:val="center"/>
            <w:hideMark/>
          </w:tcPr>
          <w:p w14:paraId="46146739" w14:textId="77777777" w:rsidR="00942C31" w:rsidRDefault="00942C31" w:rsidP="00B70FCD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</w:rPr>
            </w:pPr>
            <w:r>
              <w:rPr>
                <w:rFonts w:asciiTheme="majorHAnsi" w:eastAsia="Times New Roman" w:hAnsiTheme="majorHAnsi" w:cstheme="majorHAnsi"/>
                <w:color w:val="000000"/>
              </w:rPr>
              <w:t>36</w:t>
            </w:r>
          </w:p>
        </w:tc>
      </w:tr>
      <w:tr w:rsidR="00942C31" w14:paraId="24D896DB" w14:textId="77777777" w:rsidTr="00EF0EF4">
        <w:trPr>
          <w:trHeight w:val="334"/>
          <w:jc w:val="center"/>
        </w:trPr>
        <w:tc>
          <w:tcPr>
            <w:tcW w:w="3676" w:type="dxa"/>
            <w:tcBorders>
              <w:top w:val="nil"/>
              <w:left w:val="single" w:sz="8" w:space="0" w:color="FFFFFF"/>
              <w:bottom w:val="nil"/>
              <w:right w:val="single" w:sz="8" w:space="0" w:color="FFFFFF"/>
            </w:tcBorders>
            <w:noWrap/>
            <w:vAlign w:val="center"/>
            <w:hideMark/>
          </w:tcPr>
          <w:p w14:paraId="102D843F" w14:textId="77777777" w:rsidR="00942C31" w:rsidRDefault="00942C31" w:rsidP="00B70FCD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</w:rPr>
            </w:pPr>
            <w:r>
              <w:rPr>
                <w:rFonts w:asciiTheme="majorHAnsi" w:eastAsia="Times New Roman" w:hAnsiTheme="majorHAnsi" w:cstheme="majorHAnsi"/>
                <w:color w:val="000000"/>
              </w:rPr>
              <w:t>Total organic C</w:t>
            </w: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single" w:sz="8" w:space="0" w:color="FFFFFF"/>
            </w:tcBorders>
            <w:noWrap/>
            <w:vAlign w:val="center"/>
            <w:hideMark/>
          </w:tcPr>
          <w:p w14:paraId="3D3724BA" w14:textId="77777777" w:rsidR="00942C31" w:rsidRDefault="00942C31" w:rsidP="00B70FCD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</w:rPr>
            </w:pPr>
            <w:r>
              <w:rPr>
                <w:rFonts w:asciiTheme="majorHAnsi" w:eastAsia="Times New Roman" w:hAnsiTheme="majorHAnsi" w:cstheme="majorHAnsi"/>
                <w:color w:val="000000"/>
              </w:rPr>
              <w:t>% dw</w:t>
            </w:r>
          </w:p>
        </w:tc>
        <w:tc>
          <w:tcPr>
            <w:tcW w:w="3367" w:type="dxa"/>
            <w:tcBorders>
              <w:top w:val="nil"/>
              <w:left w:val="nil"/>
              <w:bottom w:val="nil"/>
              <w:right w:val="single" w:sz="8" w:space="0" w:color="FFFFFF"/>
            </w:tcBorders>
            <w:noWrap/>
            <w:vAlign w:val="center"/>
            <w:hideMark/>
          </w:tcPr>
          <w:p w14:paraId="0788C41F" w14:textId="77777777" w:rsidR="00942C31" w:rsidRDefault="00942C31" w:rsidP="00B70FCD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</w:rPr>
            </w:pPr>
            <w:r>
              <w:rPr>
                <w:rFonts w:asciiTheme="majorHAnsi" w:eastAsia="Times New Roman" w:hAnsiTheme="majorHAnsi" w:cstheme="majorHAnsi"/>
                <w:color w:val="000000"/>
              </w:rPr>
              <w:t>1.19</w:t>
            </w:r>
          </w:p>
        </w:tc>
      </w:tr>
      <w:tr w:rsidR="00942C31" w14:paraId="02B0D2E4" w14:textId="77777777" w:rsidTr="00EF0EF4">
        <w:trPr>
          <w:trHeight w:val="334"/>
          <w:jc w:val="center"/>
        </w:trPr>
        <w:tc>
          <w:tcPr>
            <w:tcW w:w="3676" w:type="dxa"/>
            <w:tcBorders>
              <w:top w:val="nil"/>
              <w:left w:val="single" w:sz="8" w:space="0" w:color="FFFFFF"/>
              <w:bottom w:val="nil"/>
              <w:right w:val="single" w:sz="8" w:space="0" w:color="FFFFFF"/>
            </w:tcBorders>
            <w:noWrap/>
            <w:vAlign w:val="center"/>
            <w:hideMark/>
          </w:tcPr>
          <w:p w14:paraId="24200EE0" w14:textId="77777777" w:rsidR="00942C31" w:rsidRDefault="00942C31" w:rsidP="00B70FCD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</w:rPr>
            </w:pPr>
            <w:r>
              <w:rPr>
                <w:rFonts w:asciiTheme="majorHAnsi" w:eastAsia="Times New Roman" w:hAnsiTheme="majorHAnsi" w:cstheme="majorHAnsi"/>
                <w:color w:val="000000"/>
              </w:rPr>
              <w:t>Total N</w:t>
            </w: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single" w:sz="8" w:space="0" w:color="FFFFFF"/>
            </w:tcBorders>
            <w:noWrap/>
            <w:vAlign w:val="center"/>
            <w:hideMark/>
          </w:tcPr>
          <w:p w14:paraId="7CE76D81" w14:textId="77777777" w:rsidR="00942C31" w:rsidRDefault="00942C31" w:rsidP="00B70FCD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</w:rPr>
            </w:pPr>
            <w:r>
              <w:rPr>
                <w:rFonts w:asciiTheme="majorHAnsi" w:eastAsia="Times New Roman" w:hAnsiTheme="majorHAnsi" w:cstheme="majorHAnsi"/>
                <w:color w:val="000000"/>
              </w:rPr>
              <w:t>% dw</w:t>
            </w:r>
          </w:p>
        </w:tc>
        <w:tc>
          <w:tcPr>
            <w:tcW w:w="3367" w:type="dxa"/>
            <w:tcBorders>
              <w:top w:val="nil"/>
              <w:left w:val="nil"/>
              <w:bottom w:val="nil"/>
              <w:right w:val="single" w:sz="8" w:space="0" w:color="FFFFFF"/>
            </w:tcBorders>
            <w:noWrap/>
            <w:vAlign w:val="center"/>
            <w:hideMark/>
          </w:tcPr>
          <w:p w14:paraId="5560EEAA" w14:textId="77777777" w:rsidR="00942C31" w:rsidRDefault="00942C31" w:rsidP="00B70FCD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</w:rPr>
            </w:pPr>
            <w:r>
              <w:rPr>
                <w:rFonts w:asciiTheme="majorHAnsi" w:eastAsia="Times New Roman" w:hAnsiTheme="majorHAnsi" w:cstheme="majorHAnsi"/>
                <w:color w:val="000000"/>
              </w:rPr>
              <w:t>0.12</w:t>
            </w:r>
          </w:p>
        </w:tc>
      </w:tr>
      <w:tr w:rsidR="00942C31" w14:paraId="04C03DAA" w14:textId="77777777" w:rsidTr="00EF0EF4">
        <w:trPr>
          <w:trHeight w:val="334"/>
          <w:jc w:val="center"/>
        </w:trPr>
        <w:tc>
          <w:tcPr>
            <w:tcW w:w="3676" w:type="dxa"/>
            <w:tcBorders>
              <w:top w:val="nil"/>
              <w:left w:val="single" w:sz="8" w:space="0" w:color="FFFFFF"/>
              <w:bottom w:val="nil"/>
              <w:right w:val="single" w:sz="8" w:space="0" w:color="FFFFFF"/>
            </w:tcBorders>
            <w:noWrap/>
            <w:vAlign w:val="center"/>
            <w:hideMark/>
          </w:tcPr>
          <w:p w14:paraId="54973437" w14:textId="77777777" w:rsidR="00942C31" w:rsidRDefault="00942C31" w:rsidP="00B70FCD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</w:rPr>
            </w:pPr>
            <w:r>
              <w:rPr>
                <w:rFonts w:asciiTheme="majorHAnsi" w:eastAsia="Times New Roman" w:hAnsiTheme="majorHAnsi" w:cstheme="majorHAnsi"/>
                <w:color w:val="000000"/>
              </w:rPr>
              <w:t>C/N ratio</w:t>
            </w: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single" w:sz="8" w:space="0" w:color="FFFFFF"/>
            </w:tcBorders>
            <w:noWrap/>
            <w:vAlign w:val="center"/>
            <w:hideMark/>
          </w:tcPr>
          <w:p w14:paraId="47BB1572" w14:textId="77777777" w:rsidR="00942C31" w:rsidRDefault="00942C31" w:rsidP="00B70FCD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</w:rPr>
            </w:pPr>
            <w:r>
              <w:rPr>
                <w:rFonts w:asciiTheme="majorHAnsi" w:eastAsia="Times New Roman" w:hAnsiTheme="majorHAnsi" w:cstheme="majorHAnsi"/>
                <w:color w:val="000000"/>
              </w:rPr>
              <w:t> -</w:t>
            </w:r>
          </w:p>
        </w:tc>
        <w:tc>
          <w:tcPr>
            <w:tcW w:w="3367" w:type="dxa"/>
            <w:tcBorders>
              <w:top w:val="nil"/>
              <w:left w:val="nil"/>
              <w:bottom w:val="nil"/>
              <w:right w:val="single" w:sz="8" w:space="0" w:color="FFFFFF"/>
            </w:tcBorders>
            <w:noWrap/>
            <w:vAlign w:val="center"/>
            <w:hideMark/>
          </w:tcPr>
          <w:p w14:paraId="6F32A3BB" w14:textId="77777777" w:rsidR="00942C31" w:rsidRDefault="00942C31" w:rsidP="00B70FCD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</w:rPr>
            </w:pPr>
            <w:r>
              <w:rPr>
                <w:rFonts w:asciiTheme="majorHAnsi" w:eastAsia="Times New Roman" w:hAnsiTheme="majorHAnsi" w:cstheme="majorHAnsi"/>
                <w:color w:val="000000"/>
              </w:rPr>
              <w:t>10</w:t>
            </w:r>
          </w:p>
        </w:tc>
      </w:tr>
      <w:tr w:rsidR="00942C31" w14:paraId="0CBDD144" w14:textId="77777777" w:rsidTr="00EF0EF4">
        <w:trPr>
          <w:trHeight w:val="400"/>
          <w:jc w:val="center"/>
        </w:trPr>
        <w:tc>
          <w:tcPr>
            <w:tcW w:w="3676" w:type="dxa"/>
            <w:tcBorders>
              <w:top w:val="nil"/>
              <w:left w:val="single" w:sz="8" w:space="0" w:color="FFFFFF"/>
              <w:bottom w:val="nil"/>
              <w:right w:val="single" w:sz="8" w:space="0" w:color="FFFFFF"/>
            </w:tcBorders>
            <w:noWrap/>
            <w:vAlign w:val="center"/>
            <w:hideMark/>
          </w:tcPr>
          <w:p w14:paraId="5E0A58A1" w14:textId="77777777" w:rsidR="00942C31" w:rsidRDefault="00942C31" w:rsidP="00B70FCD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</w:rPr>
            </w:pPr>
            <w:r>
              <w:rPr>
                <w:rFonts w:asciiTheme="majorHAnsi" w:eastAsia="Times New Roman" w:hAnsiTheme="majorHAnsi" w:cstheme="majorHAnsi"/>
                <w:color w:val="000000"/>
              </w:rPr>
              <w:t>Cation exchange capacity</w:t>
            </w: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single" w:sz="8" w:space="0" w:color="FFFFFF"/>
            </w:tcBorders>
            <w:noWrap/>
            <w:vAlign w:val="center"/>
            <w:hideMark/>
          </w:tcPr>
          <w:p w14:paraId="4DF70954" w14:textId="6CD8D60A" w:rsidR="00942C31" w:rsidRDefault="00942C31" w:rsidP="00B70FCD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</w:rPr>
            </w:pPr>
            <w:r>
              <w:rPr>
                <w:rFonts w:asciiTheme="majorHAnsi" w:eastAsia="Times New Roman" w:hAnsiTheme="majorHAnsi" w:cstheme="majorHAnsi"/>
                <w:color w:val="000000"/>
              </w:rPr>
              <w:t>cmol</w:t>
            </w:r>
            <w:r>
              <w:rPr>
                <w:rFonts w:asciiTheme="majorHAnsi" w:eastAsia="Times New Roman" w:hAnsiTheme="majorHAnsi" w:cstheme="majorHAnsi"/>
                <w:color w:val="000000"/>
                <w:vertAlign w:val="subscript"/>
              </w:rPr>
              <w:t>+</w:t>
            </w:r>
            <w:r w:rsidR="00043B5B">
              <w:rPr>
                <w:rFonts w:asciiTheme="majorHAnsi" w:eastAsia="Times New Roman" w:hAnsiTheme="majorHAnsi" w:cstheme="majorHAnsi"/>
                <w:color w:val="000000"/>
                <w:vertAlign w:val="subscript"/>
              </w:rPr>
              <w:t xml:space="preserve"> </w:t>
            </w:r>
            <w:r>
              <w:rPr>
                <w:rFonts w:asciiTheme="majorHAnsi" w:eastAsia="Times New Roman" w:hAnsiTheme="majorHAnsi" w:cstheme="majorHAnsi"/>
                <w:color w:val="000000"/>
              </w:rPr>
              <w:t>kg</w:t>
            </w:r>
            <w:r w:rsidR="00043B5B" w:rsidRPr="00043B5B">
              <w:rPr>
                <w:rFonts w:asciiTheme="majorHAnsi" w:eastAsia="Times New Roman" w:hAnsiTheme="majorHAnsi" w:cstheme="majorHAnsi"/>
                <w:color w:val="000000"/>
                <w:vertAlign w:val="superscript"/>
              </w:rPr>
              <w:t>-1</w:t>
            </w:r>
            <w:r>
              <w:rPr>
                <w:rFonts w:asciiTheme="majorHAnsi" w:eastAsia="Times New Roman" w:hAnsiTheme="majorHAnsi" w:cstheme="majorHAnsi"/>
                <w:color w:val="000000"/>
              </w:rPr>
              <w:t xml:space="preserve"> dw</w:t>
            </w:r>
          </w:p>
        </w:tc>
        <w:tc>
          <w:tcPr>
            <w:tcW w:w="3367" w:type="dxa"/>
            <w:tcBorders>
              <w:top w:val="nil"/>
              <w:left w:val="nil"/>
              <w:bottom w:val="nil"/>
              <w:right w:val="single" w:sz="8" w:space="0" w:color="FFFFFF"/>
            </w:tcBorders>
            <w:noWrap/>
            <w:vAlign w:val="center"/>
            <w:hideMark/>
          </w:tcPr>
          <w:p w14:paraId="192DCA7D" w14:textId="77777777" w:rsidR="00942C31" w:rsidRDefault="00942C31" w:rsidP="00B70FCD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</w:rPr>
            </w:pPr>
            <w:r>
              <w:rPr>
                <w:rFonts w:asciiTheme="majorHAnsi" w:eastAsia="Times New Roman" w:hAnsiTheme="majorHAnsi" w:cstheme="majorHAnsi"/>
                <w:color w:val="000000"/>
              </w:rPr>
              <w:t>19.1</w:t>
            </w:r>
          </w:p>
        </w:tc>
      </w:tr>
      <w:tr w:rsidR="00942C31" w14:paraId="5D5B61DE" w14:textId="77777777" w:rsidTr="00EF0EF4">
        <w:trPr>
          <w:trHeight w:val="334"/>
          <w:jc w:val="center"/>
        </w:trPr>
        <w:tc>
          <w:tcPr>
            <w:tcW w:w="3676" w:type="dxa"/>
            <w:tcBorders>
              <w:top w:val="nil"/>
              <w:left w:val="single" w:sz="8" w:space="0" w:color="FFFFFF"/>
              <w:bottom w:val="nil"/>
              <w:right w:val="single" w:sz="8" w:space="0" w:color="FFFFFF"/>
            </w:tcBorders>
            <w:noWrap/>
            <w:vAlign w:val="center"/>
            <w:hideMark/>
          </w:tcPr>
          <w:p w14:paraId="6911C57D" w14:textId="77777777" w:rsidR="00942C31" w:rsidRDefault="00942C31" w:rsidP="00B70FCD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</w:rPr>
            </w:pPr>
            <w:r>
              <w:rPr>
                <w:rFonts w:asciiTheme="majorHAnsi" w:eastAsia="Times New Roman" w:hAnsiTheme="majorHAnsi" w:cstheme="majorHAnsi"/>
                <w:color w:val="000000"/>
              </w:rPr>
              <w:t>Available P</w:t>
            </w: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single" w:sz="8" w:space="0" w:color="FFFFFF"/>
            </w:tcBorders>
            <w:noWrap/>
            <w:vAlign w:val="center"/>
            <w:hideMark/>
          </w:tcPr>
          <w:p w14:paraId="69D2378E" w14:textId="518C24BA" w:rsidR="00942C31" w:rsidRDefault="00043B5B" w:rsidP="00B70FCD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</w:rPr>
            </w:pPr>
            <w:r>
              <w:rPr>
                <w:rFonts w:asciiTheme="majorHAnsi" w:eastAsia="Times New Roman" w:hAnsiTheme="majorHAnsi" w:cstheme="majorHAnsi"/>
                <w:color w:val="000000"/>
              </w:rPr>
              <w:t>m</w:t>
            </w:r>
            <w:r w:rsidR="00942C31">
              <w:rPr>
                <w:rFonts w:asciiTheme="majorHAnsi" w:eastAsia="Times New Roman" w:hAnsiTheme="majorHAnsi" w:cstheme="majorHAnsi"/>
                <w:color w:val="000000"/>
              </w:rPr>
              <w:t>g</w:t>
            </w:r>
            <w:r>
              <w:rPr>
                <w:rFonts w:asciiTheme="majorHAnsi" w:eastAsia="Times New Roman" w:hAnsiTheme="majorHAnsi" w:cstheme="majorHAnsi"/>
                <w:color w:val="000000"/>
              </w:rPr>
              <w:t xml:space="preserve"> </w:t>
            </w:r>
            <w:r w:rsidR="00942C31">
              <w:rPr>
                <w:rFonts w:asciiTheme="majorHAnsi" w:eastAsia="Times New Roman" w:hAnsiTheme="majorHAnsi" w:cstheme="majorHAnsi"/>
                <w:color w:val="000000"/>
              </w:rPr>
              <w:t>kg</w:t>
            </w:r>
            <w:r w:rsidRPr="00043B5B">
              <w:rPr>
                <w:rFonts w:asciiTheme="majorHAnsi" w:eastAsia="Times New Roman" w:hAnsiTheme="majorHAnsi" w:cstheme="majorHAnsi"/>
                <w:color w:val="000000"/>
                <w:vertAlign w:val="superscript"/>
              </w:rPr>
              <w:t>-1</w:t>
            </w:r>
            <w:r w:rsidR="00942C31">
              <w:rPr>
                <w:rFonts w:asciiTheme="majorHAnsi" w:eastAsia="Times New Roman" w:hAnsiTheme="majorHAnsi" w:cstheme="majorHAnsi"/>
                <w:color w:val="000000"/>
              </w:rPr>
              <w:t xml:space="preserve"> dw</w:t>
            </w:r>
          </w:p>
        </w:tc>
        <w:tc>
          <w:tcPr>
            <w:tcW w:w="3367" w:type="dxa"/>
            <w:tcBorders>
              <w:top w:val="nil"/>
              <w:left w:val="nil"/>
              <w:bottom w:val="nil"/>
              <w:right w:val="single" w:sz="8" w:space="0" w:color="FFFFFF"/>
            </w:tcBorders>
            <w:noWrap/>
            <w:vAlign w:val="center"/>
            <w:hideMark/>
          </w:tcPr>
          <w:p w14:paraId="40AA390C" w14:textId="77777777" w:rsidR="00942C31" w:rsidRDefault="00942C31" w:rsidP="00B70FCD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</w:rPr>
            </w:pPr>
            <w:r>
              <w:rPr>
                <w:rFonts w:asciiTheme="majorHAnsi" w:eastAsia="Times New Roman" w:hAnsiTheme="majorHAnsi" w:cstheme="majorHAnsi"/>
                <w:color w:val="000000"/>
              </w:rPr>
              <w:t>5</w:t>
            </w:r>
          </w:p>
        </w:tc>
      </w:tr>
      <w:tr w:rsidR="00942C31" w14:paraId="2F662840" w14:textId="77777777" w:rsidTr="00EF0EF4">
        <w:trPr>
          <w:trHeight w:val="349"/>
          <w:jc w:val="center"/>
        </w:trPr>
        <w:tc>
          <w:tcPr>
            <w:tcW w:w="3676" w:type="dxa"/>
            <w:tcBorders>
              <w:top w:val="nil"/>
              <w:left w:val="single" w:sz="8" w:space="0" w:color="FFFFFF"/>
              <w:bottom w:val="nil"/>
              <w:right w:val="single" w:sz="8" w:space="0" w:color="FFFFFF"/>
            </w:tcBorders>
            <w:noWrap/>
            <w:vAlign w:val="center"/>
            <w:hideMark/>
          </w:tcPr>
          <w:p w14:paraId="15C659B1" w14:textId="77777777" w:rsidR="00942C31" w:rsidRPr="008B00C6" w:rsidRDefault="00942C31" w:rsidP="00B70FCD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val="en-GB"/>
              </w:rPr>
            </w:pPr>
            <w:r w:rsidRPr="008B00C6">
              <w:rPr>
                <w:rFonts w:asciiTheme="majorHAnsi" w:eastAsia="Times New Roman" w:hAnsiTheme="majorHAnsi" w:cstheme="majorHAnsi"/>
                <w:color w:val="000000"/>
                <w:lang w:val="en-GB"/>
              </w:rPr>
              <w:t xml:space="preserve">Full water holding capacity </w:t>
            </w: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single" w:sz="8" w:space="0" w:color="FFFFFF"/>
            </w:tcBorders>
            <w:noWrap/>
            <w:vAlign w:val="center"/>
            <w:hideMark/>
          </w:tcPr>
          <w:p w14:paraId="756B9F2F" w14:textId="77777777" w:rsidR="00942C31" w:rsidRDefault="00942C31" w:rsidP="00B70FCD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</w:rPr>
            </w:pPr>
            <w:r>
              <w:rPr>
                <w:rFonts w:asciiTheme="majorHAnsi" w:eastAsia="Times New Roman" w:hAnsiTheme="majorHAnsi" w:cstheme="majorHAnsi"/>
                <w:color w:val="000000"/>
              </w:rPr>
              <w:t>% dw</w:t>
            </w:r>
          </w:p>
        </w:tc>
        <w:tc>
          <w:tcPr>
            <w:tcW w:w="3367" w:type="dxa"/>
            <w:tcBorders>
              <w:top w:val="nil"/>
              <w:left w:val="nil"/>
              <w:bottom w:val="nil"/>
              <w:right w:val="single" w:sz="8" w:space="0" w:color="FFFFFF"/>
            </w:tcBorders>
            <w:noWrap/>
            <w:vAlign w:val="center"/>
            <w:hideMark/>
          </w:tcPr>
          <w:p w14:paraId="3CC6BDA5" w14:textId="77777777" w:rsidR="00942C31" w:rsidRDefault="00942C31" w:rsidP="00B70FCD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</w:rPr>
            </w:pPr>
            <w:r>
              <w:rPr>
                <w:rFonts w:asciiTheme="majorHAnsi" w:eastAsia="Times New Roman" w:hAnsiTheme="majorHAnsi" w:cstheme="majorHAnsi"/>
                <w:color w:val="000000"/>
              </w:rPr>
              <w:t>47.3</w:t>
            </w:r>
          </w:p>
        </w:tc>
      </w:tr>
      <w:tr w:rsidR="00EF0EF4" w:rsidRPr="00EF0EF4" w14:paraId="269F8911" w14:textId="77777777" w:rsidTr="003D63ED">
        <w:trPr>
          <w:trHeight w:val="554"/>
          <w:jc w:val="center"/>
        </w:trPr>
        <w:tc>
          <w:tcPr>
            <w:tcW w:w="3676" w:type="dxa"/>
            <w:tcBorders>
              <w:top w:val="nil"/>
              <w:left w:val="single" w:sz="8" w:space="0" w:color="FFFFFF"/>
              <w:bottom w:val="single" w:sz="8" w:space="0" w:color="000000"/>
              <w:right w:val="single" w:sz="8" w:space="0" w:color="FFFFFF"/>
            </w:tcBorders>
            <w:noWrap/>
            <w:vAlign w:val="center"/>
          </w:tcPr>
          <w:p w14:paraId="0DFD3920" w14:textId="40738A1D" w:rsidR="00EF0EF4" w:rsidRPr="00DF2E56" w:rsidRDefault="003D63ED" w:rsidP="00B70FCD">
            <w:pPr>
              <w:spacing w:after="0" w:line="240" w:lineRule="auto"/>
              <w:rPr>
                <w:rFonts w:asciiTheme="majorHAnsi" w:eastAsia="Times New Roman" w:hAnsiTheme="majorHAnsi" w:cstheme="majorHAnsi"/>
                <w:lang w:val="en-GB"/>
              </w:rPr>
            </w:pPr>
            <w:r w:rsidRPr="00DF2E56">
              <w:rPr>
                <w:rFonts w:asciiTheme="majorHAnsi" w:eastAsia="Times New Roman" w:hAnsiTheme="majorHAnsi" w:cstheme="majorHAnsi"/>
                <w:lang w:val="en-GB"/>
              </w:rPr>
              <w:t>Oxidising</w:t>
            </w:r>
            <w:r w:rsidR="00EF0EF4" w:rsidRPr="00DF2E56">
              <w:rPr>
                <w:rFonts w:asciiTheme="majorHAnsi" w:eastAsia="Times New Roman" w:hAnsiTheme="majorHAnsi" w:cstheme="majorHAnsi"/>
                <w:lang w:val="en-GB"/>
              </w:rPr>
              <w:t xml:space="preserve"> Capacity for C</w:t>
            </w:r>
            <w:r w:rsidR="00045C0B" w:rsidRPr="00DF2E56">
              <w:rPr>
                <w:rFonts w:asciiTheme="majorHAnsi" w:eastAsia="Times New Roman" w:hAnsiTheme="majorHAnsi" w:cstheme="majorHAnsi"/>
                <w:lang w:val="en-GB"/>
              </w:rPr>
              <w:t>r</w:t>
            </w:r>
            <w:r w:rsidR="00EF0EF4" w:rsidRPr="00DF2E56">
              <w:rPr>
                <w:rFonts w:asciiTheme="majorHAnsi" w:eastAsia="Times New Roman" w:hAnsiTheme="majorHAnsi" w:cstheme="majorHAnsi"/>
                <w:lang w:val="en-GB"/>
              </w:rPr>
              <w:t>(VI)</w:t>
            </w:r>
          </w:p>
        </w:tc>
        <w:tc>
          <w:tcPr>
            <w:tcW w:w="1856" w:type="dxa"/>
            <w:tcBorders>
              <w:top w:val="nil"/>
              <w:left w:val="nil"/>
              <w:bottom w:val="single" w:sz="8" w:space="0" w:color="000000"/>
              <w:right w:val="single" w:sz="8" w:space="0" w:color="FFFFFF"/>
            </w:tcBorders>
            <w:noWrap/>
            <w:vAlign w:val="center"/>
          </w:tcPr>
          <w:p w14:paraId="46852AA9" w14:textId="084A9856" w:rsidR="00043B5B" w:rsidRPr="00DF2E56" w:rsidRDefault="00EF0EF4" w:rsidP="00B70FCD">
            <w:pPr>
              <w:spacing w:after="0" w:line="240" w:lineRule="auto"/>
              <w:rPr>
                <w:rFonts w:asciiTheme="majorHAnsi" w:eastAsia="Times New Roman" w:hAnsiTheme="majorHAnsi" w:cstheme="majorHAnsi"/>
              </w:rPr>
            </w:pPr>
            <w:r w:rsidRPr="00DF2E56">
              <w:rPr>
                <w:rFonts w:asciiTheme="majorHAnsi" w:eastAsia="Times New Roman" w:hAnsiTheme="majorHAnsi" w:cstheme="majorHAnsi"/>
              </w:rPr>
              <w:t>µmol</w:t>
            </w:r>
            <w:r w:rsidR="00043B5B" w:rsidRPr="00DF2E56">
              <w:rPr>
                <w:rFonts w:asciiTheme="majorHAnsi" w:eastAsia="Times New Roman" w:hAnsiTheme="majorHAnsi" w:cstheme="majorHAnsi"/>
                <w:vertAlign w:val="subscript"/>
              </w:rPr>
              <w:t>Cr(VI)</w:t>
            </w:r>
          </w:p>
        </w:tc>
        <w:tc>
          <w:tcPr>
            <w:tcW w:w="3367" w:type="dxa"/>
            <w:tcBorders>
              <w:top w:val="nil"/>
              <w:left w:val="nil"/>
              <w:bottom w:val="single" w:sz="8" w:space="0" w:color="000000"/>
              <w:right w:val="single" w:sz="8" w:space="0" w:color="FFFFFF"/>
            </w:tcBorders>
            <w:noWrap/>
            <w:vAlign w:val="center"/>
          </w:tcPr>
          <w:p w14:paraId="7DC26B69" w14:textId="30C2D696" w:rsidR="00043B5B" w:rsidRPr="00DF2E56" w:rsidRDefault="00EF0EF4" w:rsidP="00B70FCD">
            <w:pPr>
              <w:spacing w:after="0" w:line="240" w:lineRule="auto"/>
              <w:rPr>
                <w:rFonts w:asciiTheme="majorHAnsi" w:eastAsia="Times New Roman" w:hAnsiTheme="majorHAnsi" w:cstheme="majorHAnsi"/>
                <w:lang w:val="en-GB"/>
              </w:rPr>
            </w:pPr>
            <w:r w:rsidRPr="00DF2E56">
              <w:rPr>
                <w:rFonts w:asciiTheme="majorHAnsi" w:eastAsia="Times New Roman" w:hAnsiTheme="majorHAnsi" w:cstheme="majorHAnsi"/>
                <w:lang w:val="en-GB"/>
              </w:rPr>
              <w:t>0.024</w:t>
            </w:r>
          </w:p>
        </w:tc>
      </w:tr>
    </w:tbl>
    <w:p w14:paraId="235056C7" w14:textId="77777777" w:rsidR="00942C31" w:rsidRDefault="00942C31">
      <w:pPr>
        <w:rPr>
          <w:b/>
          <w:bCs/>
          <w:lang w:val="en-GB"/>
        </w:rPr>
      </w:pPr>
    </w:p>
    <w:p w14:paraId="0EA2D246" w14:textId="77777777" w:rsidR="00942C31" w:rsidRDefault="00942C31" w:rsidP="005B0F7C">
      <w:pPr>
        <w:rPr>
          <w:b/>
          <w:bCs/>
          <w:lang w:val="en-GB"/>
        </w:rPr>
      </w:pPr>
    </w:p>
    <w:p w14:paraId="4DA76177" w14:textId="41D497DD" w:rsidR="00942C31" w:rsidRPr="00FF29DF" w:rsidRDefault="00942C31" w:rsidP="00942C31">
      <w:pPr>
        <w:pStyle w:val="Didascalia"/>
        <w:keepNext/>
        <w:rPr>
          <w:i w:val="0"/>
          <w:iCs w:val="0"/>
          <w:color w:val="auto"/>
          <w:sz w:val="22"/>
          <w:szCs w:val="22"/>
          <w:lang w:val="en-GB"/>
        </w:rPr>
      </w:pPr>
      <w:r>
        <w:rPr>
          <w:b/>
          <w:bCs/>
          <w:lang w:val="en-GB"/>
        </w:rPr>
        <w:br w:type="page"/>
      </w:r>
    </w:p>
    <w:p w14:paraId="354202F8" w14:textId="77777777" w:rsidR="00942C31" w:rsidRPr="00CE48A8" w:rsidRDefault="00942C31" w:rsidP="00942C31">
      <w:pPr>
        <w:spacing w:line="360" w:lineRule="auto"/>
        <w:rPr>
          <w:lang w:val="en-GB"/>
        </w:rPr>
      </w:pPr>
    </w:p>
    <w:p w14:paraId="442FACDE" w14:textId="4078C341" w:rsidR="00942C31" w:rsidRDefault="00942C31">
      <w:pPr>
        <w:rPr>
          <w:b/>
          <w:bCs/>
          <w:lang w:val="en-GB"/>
        </w:rPr>
      </w:pPr>
    </w:p>
    <w:p w14:paraId="17CF91EF" w14:textId="17697810" w:rsidR="005B0F7C" w:rsidRPr="00E56508" w:rsidRDefault="005B0F7C" w:rsidP="005B0F7C">
      <w:pPr>
        <w:rPr>
          <w:lang w:val="en-GB"/>
        </w:rPr>
      </w:pPr>
      <w:r w:rsidRPr="00E56508">
        <w:rPr>
          <w:b/>
          <w:bCs/>
          <w:lang w:val="en-GB"/>
        </w:rPr>
        <w:t>Table S</w:t>
      </w:r>
      <w:r w:rsidR="00D208B5">
        <w:rPr>
          <w:b/>
          <w:bCs/>
          <w:lang w:val="en-GB"/>
        </w:rPr>
        <w:t>3</w:t>
      </w:r>
      <w:r w:rsidRPr="00E56508">
        <w:rPr>
          <w:lang w:val="en-GB"/>
        </w:rPr>
        <w:t>. Parameters of mineral N</w:t>
      </w:r>
      <w:r>
        <w:rPr>
          <w:lang w:val="en-GB"/>
        </w:rPr>
        <w:t>-release fitting for WW and WB non-linear models.</w:t>
      </w:r>
    </w:p>
    <w:tbl>
      <w:tblPr>
        <w:tblStyle w:val="Grigliatabella"/>
        <w:tblW w:w="96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54"/>
        <w:gridCol w:w="1710"/>
        <w:gridCol w:w="1593"/>
        <w:gridCol w:w="1528"/>
        <w:gridCol w:w="1764"/>
        <w:gridCol w:w="1480"/>
      </w:tblGrid>
      <w:tr w:rsidR="005B0F7C" w14:paraId="0664D792" w14:textId="77777777" w:rsidTr="00637E84">
        <w:trPr>
          <w:trHeight w:val="307"/>
        </w:trPr>
        <w:tc>
          <w:tcPr>
            <w:tcW w:w="1554" w:type="dxa"/>
            <w:tcBorders>
              <w:top w:val="single" w:sz="4" w:space="0" w:color="auto"/>
              <w:bottom w:val="single" w:sz="4" w:space="0" w:color="auto"/>
            </w:tcBorders>
          </w:tcPr>
          <w:p w14:paraId="111E4802" w14:textId="77777777" w:rsidR="005B0F7C" w:rsidRPr="00E75FBD" w:rsidRDefault="005B0F7C" w:rsidP="00637E84">
            <w:pPr>
              <w:rPr>
                <w:b/>
                <w:bCs/>
              </w:rPr>
            </w:pPr>
            <w:r>
              <w:rPr>
                <w:b/>
                <w:bCs/>
              </w:rPr>
              <w:t>Treatment</w:t>
            </w:r>
          </w:p>
        </w:tc>
        <w:tc>
          <w:tcPr>
            <w:tcW w:w="1710" w:type="dxa"/>
            <w:tcBorders>
              <w:top w:val="single" w:sz="4" w:space="0" w:color="auto"/>
              <w:bottom w:val="single" w:sz="4" w:space="0" w:color="auto"/>
            </w:tcBorders>
          </w:tcPr>
          <w:p w14:paraId="51BD2175" w14:textId="77777777" w:rsidR="005B0F7C" w:rsidRPr="00BD47D9" w:rsidRDefault="005B0F7C" w:rsidP="00637E84">
            <w:pPr>
              <w:rPr>
                <w:b/>
                <w:bCs/>
              </w:rPr>
            </w:pPr>
            <w:r w:rsidRPr="00BD47D9">
              <w:rPr>
                <w:b/>
                <w:bCs/>
              </w:rPr>
              <w:t>p-value</w:t>
            </w:r>
            <w:r>
              <w:rPr>
                <w:b/>
                <w:bCs/>
              </w:rPr>
              <w:t>(N</w:t>
            </w:r>
            <w:r w:rsidRPr="00E75FBD">
              <w:rPr>
                <w:b/>
                <w:bCs/>
                <w:vertAlign w:val="subscript"/>
              </w:rPr>
              <w:t>0</w:t>
            </w:r>
            <w:r>
              <w:rPr>
                <w:b/>
                <w:bCs/>
              </w:rPr>
              <w:t>)</w:t>
            </w:r>
          </w:p>
        </w:tc>
        <w:tc>
          <w:tcPr>
            <w:tcW w:w="1593" w:type="dxa"/>
            <w:tcBorders>
              <w:top w:val="single" w:sz="4" w:space="0" w:color="auto"/>
              <w:bottom w:val="single" w:sz="4" w:space="0" w:color="auto"/>
            </w:tcBorders>
          </w:tcPr>
          <w:p w14:paraId="5FB97033" w14:textId="77777777" w:rsidR="005B0F7C" w:rsidRPr="00BD47D9" w:rsidRDefault="005B0F7C" w:rsidP="00637E84">
            <w:pPr>
              <w:rPr>
                <w:b/>
                <w:bCs/>
              </w:rPr>
            </w:pPr>
            <w:r w:rsidRPr="00BD47D9">
              <w:rPr>
                <w:b/>
                <w:bCs/>
              </w:rPr>
              <w:t>RSE</w:t>
            </w:r>
          </w:p>
        </w:tc>
        <w:tc>
          <w:tcPr>
            <w:tcW w:w="1528" w:type="dxa"/>
            <w:tcBorders>
              <w:top w:val="single" w:sz="4" w:space="0" w:color="auto"/>
              <w:bottom w:val="single" w:sz="4" w:space="0" w:color="auto"/>
            </w:tcBorders>
          </w:tcPr>
          <w:p w14:paraId="6812478A" w14:textId="77777777" w:rsidR="005B0F7C" w:rsidRPr="00BD47D9" w:rsidRDefault="005B0F7C" w:rsidP="00637E84">
            <w:pPr>
              <w:rPr>
                <w:b/>
                <w:bCs/>
              </w:rPr>
            </w:pPr>
            <w:r w:rsidRPr="00BD47D9">
              <w:rPr>
                <w:b/>
                <w:bCs/>
              </w:rPr>
              <w:t>Psudo R</w:t>
            </w:r>
            <w:r w:rsidRPr="00E75FBD">
              <w:rPr>
                <w:b/>
                <w:bCs/>
                <w:vertAlign w:val="superscript"/>
              </w:rPr>
              <w:t>2</w:t>
            </w:r>
          </w:p>
        </w:tc>
        <w:tc>
          <w:tcPr>
            <w:tcW w:w="1764" w:type="dxa"/>
            <w:tcBorders>
              <w:top w:val="single" w:sz="4" w:space="0" w:color="auto"/>
              <w:bottom w:val="single" w:sz="4" w:space="0" w:color="auto"/>
            </w:tcBorders>
          </w:tcPr>
          <w:p w14:paraId="204F725E" w14:textId="77777777" w:rsidR="005B0F7C" w:rsidRPr="00BD47D9" w:rsidRDefault="005B0F7C" w:rsidP="00637E84">
            <w:pPr>
              <w:rPr>
                <w:b/>
                <w:bCs/>
              </w:rPr>
            </w:pPr>
            <w:r w:rsidRPr="00BD47D9">
              <w:rPr>
                <w:b/>
                <w:bCs/>
              </w:rPr>
              <w:t>N</w:t>
            </w:r>
            <w:r w:rsidRPr="00E75FBD">
              <w:rPr>
                <w:b/>
                <w:bCs/>
                <w:vertAlign w:val="subscript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bottom w:val="single" w:sz="4" w:space="0" w:color="auto"/>
            </w:tcBorders>
          </w:tcPr>
          <w:p w14:paraId="22E355F2" w14:textId="77777777" w:rsidR="005B0F7C" w:rsidRPr="00E75FBD" w:rsidRDefault="005B0F7C" w:rsidP="00637E84">
            <w:pPr>
              <w:rPr>
                <w:b/>
                <w:bCs/>
                <w:i/>
                <w:iCs/>
              </w:rPr>
            </w:pPr>
            <w:r w:rsidRPr="00E75FBD">
              <w:rPr>
                <w:b/>
                <w:bCs/>
                <w:i/>
                <w:iCs/>
              </w:rPr>
              <w:t>k</w:t>
            </w:r>
          </w:p>
        </w:tc>
      </w:tr>
      <w:tr w:rsidR="005B0F7C" w14:paraId="7E9CABA7" w14:textId="77777777" w:rsidTr="00637E84">
        <w:trPr>
          <w:trHeight w:val="243"/>
        </w:trPr>
        <w:tc>
          <w:tcPr>
            <w:tcW w:w="1554" w:type="dxa"/>
            <w:tcBorders>
              <w:top w:val="single" w:sz="4" w:space="0" w:color="auto"/>
            </w:tcBorders>
          </w:tcPr>
          <w:p w14:paraId="65AEA76C" w14:textId="77777777" w:rsidR="005B0F7C" w:rsidRPr="00E75FBD" w:rsidRDefault="005B0F7C" w:rsidP="00637E84">
            <w:pPr>
              <w:rPr>
                <w:b/>
                <w:bCs/>
              </w:rPr>
            </w:pPr>
            <w:r w:rsidRPr="00E75FBD">
              <w:rPr>
                <w:b/>
                <w:bCs/>
              </w:rPr>
              <w:t>WW</w:t>
            </w:r>
          </w:p>
        </w:tc>
        <w:tc>
          <w:tcPr>
            <w:tcW w:w="1710" w:type="dxa"/>
            <w:tcBorders>
              <w:top w:val="single" w:sz="4" w:space="0" w:color="auto"/>
            </w:tcBorders>
          </w:tcPr>
          <w:p w14:paraId="7859BA97" w14:textId="77777777" w:rsidR="005B0F7C" w:rsidRDefault="005B0F7C" w:rsidP="00637E84">
            <w:r>
              <w:t>1.3e-5</w:t>
            </w:r>
          </w:p>
        </w:tc>
        <w:tc>
          <w:tcPr>
            <w:tcW w:w="1593" w:type="dxa"/>
            <w:tcBorders>
              <w:top w:val="single" w:sz="4" w:space="0" w:color="auto"/>
            </w:tcBorders>
          </w:tcPr>
          <w:p w14:paraId="25582353" w14:textId="77777777" w:rsidR="005B0F7C" w:rsidRDefault="005B0F7C" w:rsidP="00637E84">
            <w:r>
              <w:t>6.03</w:t>
            </w:r>
          </w:p>
        </w:tc>
        <w:tc>
          <w:tcPr>
            <w:tcW w:w="1528" w:type="dxa"/>
            <w:tcBorders>
              <w:top w:val="single" w:sz="4" w:space="0" w:color="auto"/>
            </w:tcBorders>
          </w:tcPr>
          <w:p w14:paraId="414FF35B" w14:textId="77777777" w:rsidR="005B0F7C" w:rsidRDefault="005B0F7C" w:rsidP="00637E84">
            <w:r>
              <w:t>0.899</w:t>
            </w:r>
          </w:p>
        </w:tc>
        <w:tc>
          <w:tcPr>
            <w:tcW w:w="1764" w:type="dxa"/>
            <w:tcBorders>
              <w:top w:val="single" w:sz="4" w:space="0" w:color="auto"/>
            </w:tcBorders>
          </w:tcPr>
          <w:p w14:paraId="3337B97C" w14:textId="77777777" w:rsidR="005B0F7C" w:rsidRDefault="005B0F7C" w:rsidP="00637E84">
            <w:r w:rsidRPr="00BD47D9">
              <w:t>44.63</w:t>
            </w:r>
            <w:r>
              <w:t xml:space="preserve"> </w:t>
            </w:r>
            <w:r w:rsidRPr="00A672B6">
              <w:t>±</w:t>
            </w:r>
            <w:r>
              <w:t xml:space="preserve"> 3.4</w:t>
            </w:r>
          </w:p>
        </w:tc>
        <w:tc>
          <w:tcPr>
            <w:tcW w:w="1480" w:type="dxa"/>
            <w:tcBorders>
              <w:top w:val="single" w:sz="4" w:space="0" w:color="auto"/>
            </w:tcBorders>
          </w:tcPr>
          <w:p w14:paraId="7BD39233" w14:textId="77777777" w:rsidR="005B0F7C" w:rsidRDefault="005B0F7C" w:rsidP="00637E84">
            <w:r>
              <w:t xml:space="preserve">0.15 </w:t>
            </w:r>
            <w:r w:rsidRPr="00A672B6">
              <w:t xml:space="preserve">± </w:t>
            </w:r>
            <w:r>
              <w:t>0.05</w:t>
            </w:r>
          </w:p>
        </w:tc>
      </w:tr>
      <w:tr w:rsidR="005B0F7C" w14:paraId="2043491E" w14:textId="77777777" w:rsidTr="00637E84">
        <w:trPr>
          <w:trHeight w:val="307"/>
        </w:trPr>
        <w:tc>
          <w:tcPr>
            <w:tcW w:w="1554" w:type="dxa"/>
            <w:tcBorders>
              <w:bottom w:val="single" w:sz="4" w:space="0" w:color="auto"/>
            </w:tcBorders>
          </w:tcPr>
          <w:p w14:paraId="5B72330E" w14:textId="77777777" w:rsidR="005B0F7C" w:rsidRPr="00E75FBD" w:rsidRDefault="005B0F7C" w:rsidP="00637E84">
            <w:pPr>
              <w:rPr>
                <w:b/>
                <w:bCs/>
              </w:rPr>
            </w:pPr>
            <w:r w:rsidRPr="00E75FBD">
              <w:rPr>
                <w:b/>
                <w:bCs/>
              </w:rPr>
              <w:t>WB</w:t>
            </w:r>
          </w:p>
        </w:tc>
        <w:tc>
          <w:tcPr>
            <w:tcW w:w="1710" w:type="dxa"/>
            <w:tcBorders>
              <w:bottom w:val="single" w:sz="4" w:space="0" w:color="auto"/>
            </w:tcBorders>
          </w:tcPr>
          <w:p w14:paraId="471D96FF" w14:textId="77777777" w:rsidR="005B0F7C" w:rsidRDefault="005B0F7C" w:rsidP="00637E84">
            <w:r>
              <w:t>1.1e-4</w:t>
            </w:r>
          </w:p>
        </w:tc>
        <w:tc>
          <w:tcPr>
            <w:tcW w:w="1593" w:type="dxa"/>
            <w:tcBorders>
              <w:bottom w:val="single" w:sz="4" w:space="0" w:color="auto"/>
            </w:tcBorders>
          </w:tcPr>
          <w:p w14:paraId="55369897" w14:textId="77777777" w:rsidR="005B0F7C" w:rsidRDefault="005B0F7C" w:rsidP="00637E84">
            <w:r>
              <w:t>6.31</w:t>
            </w:r>
          </w:p>
        </w:tc>
        <w:tc>
          <w:tcPr>
            <w:tcW w:w="1528" w:type="dxa"/>
            <w:tcBorders>
              <w:bottom w:val="single" w:sz="4" w:space="0" w:color="auto"/>
            </w:tcBorders>
          </w:tcPr>
          <w:p w14:paraId="2A88BE89" w14:textId="77777777" w:rsidR="005B0F7C" w:rsidRDefault="005B0F7C" w:rsidP="00637E84">
            <w:r>
              <w:t>0.869</w:t>
            </w:r>
          </w:p>
        </w:tc>
        <w:tc>
          <w:tcPr>
            <w:tcW w:w="1764" w:type="dxa"/>
            <w:tcBorders>
              <w:bottom w:val="single" w:sz="4" w:space="0" w:color="auto"/>
            </w:tcBorders>
          </w:tcPr>
          <w:p w14:paraId="5B0253E7" w14:textId="77777777" w:rsidR="005B0F7C" w:rsidRDefault="005B0F7C" w:rsidP="00637E84">
            <w:r>
              <w:t xml:space="preserve">39.74 </w:t>
            </w:r>
            <w:r w:rsidRPr="00A672B6">
              <w:t xml:space="preserve">± </w:t>
            </w:r>
            <w:r>
              <w:t>4.5</w:t>
            </w:r>
          </w:p>
        </w:tc>
        <w:tc>
          <w:tcPr>
            <w:tcW w:w="1480" w:type="dxa"/>
            <w:tcBorders>
              <w:bottom w:val="single" w:sz="4" w:space="0" w:color="auto"/>
            </w:tcBorders>
          </w:tcPr>
          <w:p w14:paraId="03599F5C" w14:textId="77777777" w:rsidR="005B0F7C" w:rsidRDefault="005B0F7C" w:rsidP="00637E84">
            <w:r>
              <w:t xml:space="preserve">0.11 </w:t>
            </w:r>
            <w:r w:rsidRPr="00A672B6">
              <w:t xml:space="preserve">± </w:t>
            </w:r>
            <w:r>
              <w:t>0.04</w:t>
            </w:r>
          </w:p>
        </w:tc>
      </w:tr>
    </w:tbl>
    <w:p w14:paraId="3C040A4C" w14:textId="77777777" w:rsidR="005B0F7C" w:rsidRDefault="005B0F7C">
      <w:pPr>
        <w:rPr>
          <w:b/>
          <w:bCs/>
          <w:lang w:val="en-GB"/>
        </w:rPr>
      </w:pPr>
    </w:p>
    <w:p w14:paraId="63C0F608" w14:textId="77777777" w:rsidR="005B0F7C" w:rsidRDefault="005B0F7C">
      <w:pPr>
        <w:rPr>
          <w:b/>
          <w:bCs/>
          <w:lang w:val="en-GB"/>
        </w:rPr>
      </w:pPr>
    </w:p>
    <w:p w14:paraId="57FCC99E" w14:textId="77777777" w:rsidR="005B0F7C" w:rsidRDefault="005B0F7C">
      <w:pPr>
        <w:rPr>
          <w:b/>
          <w:bCs/>
          <w:lang w:val="en-GB"/>
        </w:rPr>
      </w:pPr>
    </w:p>
    <w:p w14:paraId="18CC44E1" w14:textId="6AE2E1C0" w:rsidR="00925ABA" w:rsidRPr="00E56508" w:rsidRDefault="00E56508">
      <w:pPr>
        <w:rPr>
          <w:lang w:val="en-GB"/>
        </w:rPr>
      </w:pPr>
      <w:r w:rsidRPr="00E56508">
        <w:rPr>
          <w:b/>
          <w:bCs/>
          <w:lang w:val="en-GB"/>
        </w:rPr>
        <w:t>Table S</w:t>
      </w:r>
      <w:r w:rsidR="00D208B5">
        <w:rPr>
          <w:b/>
          <w:bCs/>
          <w:lang w:val="en-GB"/>
        </w:rPr>
        <w:t>4</w:t>
      </w:r>
      <w:r w:rsidRPr="00E56508">
        <w:rPr>
          <w:b/>
          <w:bCs/>
          <w:lang w:val="en-GB"/>
        </w:rPr>
        <w:t>.</w:t>
      </w:r>
      <w:r w:rsidRPr="00E56508">
        <w:rPr>
          <w:lang w:val="en-GB"/>
        </w:rPr>
        <w:t xml:space="preserve"> Results of </w:t>
      </w:r>
      <w:r>
        <w:rPr>
          <w:lang w:val="en-GB"/>
        </w:rPr>
        <w:t>o</w:t>
      </w:r>
      <w:r w:rsidRPr="00E56508">
        <w:rPr>
          <w:lang w:val="en-GB"/>
        </w:rPr>
        <w:t>ne</w:t>
      </w:r>
      <w:r>
        <w:rPr>
          <w:lang w:val="en-GB"/>
        </w:rPr>
        <w:t xml:space="preserve">-way ANOVA performed on the </w:t>
      </w:r>
      <w:r w:rsidR="00682CC8">
        <w:rPr>
          <w:lang w:val="en-GB"/>
        </w:rPr>
        <w:t>first three</w:t>
      </w:r>
      <w:r>
        <w:rPr>
          <w:lang w:val="en-GB"/>
        </w:rPr>
        <w:t xml:space="preserve"> principal components (PC1, PC2</w:t>
      </w:r>
      <w:r w:rsidR="00682CC8">
        <w:rPr>
          <w:lang w:val="en-GB"/>
        </w:rPr>
        <w:t xml:space="preserve"> and PC3</w:t>
      </w:r>
      <w:r>
        <w:rPr>
          <w:lang w:val="en-GB"/>
        </w:rPr>
        <w:t>) after Principal Component Analysis (PCA). Different letters indicate significant differences at post-hoc Tukey’s test (p&lt;0.05).</w:t>
      </w:r>
    </w:p>
    <w:tbl>
      <w:tblPr>
        <w:tblStyle w:val="Grigliatabella"/>
        <w:tblW w:w="8188" w:type="dxa"/>
        <w:tblInd w:w="-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8"/>
        <w:gridCol w:w="1822"/>
        <w:gridCol w:w="1780"/>
        <w:gridCol w:w="1677"/>
        <w:gridCol w:w="2801"/>
      </w:tblGrid>
      <w:tr w:rsidR="00925ABA" w:rsidRPr="003D63ED" w14:paraId="4CD88DD5" w14:textId="77777777" w:rsidTr="00606861">
        <w:trPr>
          <w:gridBefore w:val="1"/>
          <w:wBefore w:w="108" w:type="dxa"/>
          <w:trHeight w:val="314"/>
        </w:trPr>
        <w:tc>
          <w:tcPr>
            <w:tcW w:w="1822" w:type="dxa"/>
            <w:tcBorders>
              <w:bottom w:val="single" w:sz="4" w:space="0" w:color="auto"/>
            </w:tcBorders>
          </w:tcPr>
          <w:p w14:paraId="2363D132" w14:textId="4CED0B6F" w:rsidR="00925ABA" w:rsidRPr="00E56508" w:rsidRDefault="00925ABA" w:rsidP="008A0BB8">
            <w:pPr>
              <w:rPr>
                <w:lang w:val="en-GB"/>
              </w:rPr>
            </w:pPr>
          </w:p>
        </w:tc>
        <w:tc>
          <w:tcPr>
            <w:tcW w:w="1780" w:type="dxa"/>
            <w:tcBorders>
              <w:bottom w:val="single" w:sz="4" w:space="0" w:color="auto"/>
            </w:tcBorders>
          </w:tcPr>
          <w:p w14:paraId="475D2CF3" w14:textId="707B5507" w:rsidR="00925ABA" w:rsidRPr="00E56508" w:rsidRDefault="00925ABA" w:rsidP="008A0BB8">
            <w:pPr>
              <w:rPr>
                <w:lang w:val="en-GB"/>
              </w:rPr>
            </w:pPr>
          </w:p>
        </w:tc>
        <w:tc>
          <w:tcPr>
            <w:tcW w:w="1677" w:type="dxa"/>
            <w:tcBorders>
              <w:bottom w:val="single" w:sz="4" w:space="0" w:color="auto"/>
            </w:tcBorders>
          </w:tcPr>
          <w:p w14:paraId="5C92528C" w14:textId="77777777" w:rsidR="00925ABA" w:rsidRPr="00E56508" w:rsidRDefault="00925ABA" w:rsidP="008A0BB8">
            <w:pPr>
              <w:rPr>
                <w:lang w:val="en-GB"/>
              </w:rPr>
            </w:pPr>
          </w:p>
        </w:tc>
        <w:tc>
          <w:tcPr>
            <w:tcW w:w="2801" w:type="dxa"/>
            <w:tcBorders>
              <w:bottom w:val="single" w:sz="4" w:space="0" w:color="auto"/>
            </w:tcBorders>
          </w:tcPr>
          <w:p w14:paraId="7475B0C1" w14:textId="77777777" w:rsidR="00925ABA" w:rsidRPr="00E56508" w:rsidRDefault="00925ABA" w:rsidP="008A0BB8">
            <w:pPr>
              <w:rPr>
                <w:lang w:val="en-GB"/>
              </w:rPr>
            </w:pPr>
          </w:p>
        </w:tc>
      </w:tr>
      <w:tr w:rsidR="00925ABA" w14:paraId="3272F5B8" w14:textId="77777777" w:rsidTr="00606861">
        <w:trPr>
          <w:gridBefore w:val="1"/>
          <w:wBefore w:w="108" w:type="dxa"/>
          <w:trHeight w:val="314"/>
        </w:trPr>
        <w:tc>
          <w:tcPr>
            <w:tcW w:w="1822" w:type="dxa"/>
            <w:tcBorders>
              <w:bottom w:val="single" w:sz="4" w:space="0" w:color="auto"/>
            </w:tcBorders>
            <w:vAlign w:val="bottom"/>
          </w:tcPr>
          <w:p w14:paraId="15A7FB31" w14:textId="700253DC" w:rsidR="00925ABA" w:rsidRPr="00606861" w:rsidRDefault="00925ABA" w:rsidP="00D35B62">
            <w:r w:rsidRPr="00606861">
              <w:rPr>
                <w:rFonts w:eastAsia="Times New Roman" w:cs="Calibri"/>
                <w:b/>
                <w:bCs/>
                <w:color w:val="000000"/>
                <w:kern w:val="0"/>
                <w:lang w:eastAsia="it-IT"/>
                <w14:ligatures w14:val="none"/>
              </w:rPr>
              <w:t>Treatment</w:t>
            </w:r>
          </w:p>
        </w:tc>
        <w:tc>
          <w:tcPr>
            <w:tcW w:w="1780" w:type="dxa"/>
            <w:tcBorders>
              <w:bottom w:val="single" w:sz="4" w:space="0" w:color="auto"/>
            </w:tcBorders>
            <w:vAlign w:val="bottom"/>
          </w:tcPr>
          <w:p w14:paraId="685C3315" w14:textId="3C724057" w:rsidR="00925ABA" w:rsidRPr="00606861" w:rsidRDefault="00925ABA" w:rsidP="00D35B62">
            <w:r w:rsidRPr="00606861">
              <w:rPr>
                <w:rFonts w:eastAsia="Times New Roman" w:cs="Calibri"/>
                <w:b/>
                <w:bCs/>
                <w:color w:val="000000"/>
                <w:kern w:val="0"/>
                <w:lang w:eastAsia="it-IT"/>
                <w14:ligatures w14:val="none"/>
              </w:rPr>
              <w:t>adj. Mean</w:t>
            </w:r>
          </w:p>
        </w:tc>
        <w:tc>
          <w:tcPr>
            <w:tcW w:w="1677" w:type="dxa"/>
            <w:tcBorders>
              <w:bottom w:val="single" w:sz="4" w:space="0" w:color="auto"/>
            </w:tcBorders>
            <w:vAlign w:val="bottom"/>
          </w:tcPr>
          <w:p w14:paraId="342093E2" w14:textId="1B95916E" w:rsidR="00925ABA" w:rsidRPr="00606861" w:rsidRDefault="00925ABA" w:rsidP="00D35B62">
            <w:r w:rsidRPr="00606861">
              <w:rPr>
                <w:rFonts w:eastAsia="Times New Roman" w:cs="Calibri"/>
                <w:b/>
                <w:bCs/>
                <w:color w:val="000000"/>
                <w:kern w:val="0"/>
                <w:lang w:eastAsia="it-IT"/>
                <w14:ligatures w14:val="none"/>
              </w:rPr>
              <w:t>SD</w:t>
            </w:r>
          </w:p>
        </w:tc>
        <w:tc>
          <w:tcPr>
            <w:tcW w:w="2801" w:type="dxa"/>
            <w:tcBorders>
              <w:bottom w:val="single" w:sz="4" w:space="0" w:color="auto"/>
            </w:tcBorders>
            <w:vAlign w:val="bottom"/>
          </w:tcPr>
          <w:p w14:paraId="60D6041D" w14:textId="5BDACAB0" w:rsidR="00925ABA" w:rsidRPr="00606861" w:rsidRDefault="00925ABA" w:rsidP="00D35B62">
            <w:r w:rsidRPr="00606861">
              <w:rPr>
                <w:rFonts w:eastAsia="Times New Roman" w:cs="Calibri"/>
                <w:b/>
                <w:bCs/>
                <w:color w:val="000000"/>
                <w:kern w:val="0"/>
                <w:lang w:eastAsia="it-IT"/>
                <w14:ligatures w14:val="none"/>
              </w:rPr>
              <w:t>Tukey</w:t>
            </w:r>
          </w:p>
        </w:tc>
      </w:tr>
      <w:tr w:rsidR="00925ABA" w14:paraId="0C6B3FC4" w14:textId="77777777" w:rsidTr="00606861">
        <w:trPr>
          <w:gridBefore w:val="1"/>
          <w:wBefore w:w="108" w:type="dxa"/>
          <w:trHeight w:val="314"/>
        </w:trPr>
        <w:tc>
          <w:tcPr>
            <w:tcW w:w="1822" w:type="dxa"/>
            <w:tcBorders>
              <w:top w:val="single" w:sz="4" w:space="0" w:color="auto"/>
            </w:tcBorders>
            <w:vAlign w:val="bottom"/>
          </w:tcPr>
          <w:p w14:paraId="330435D7" w14:textId="028179E8" w:rsidR="00925ABA" w:rsidRPr="00606861" w:rsidRDefault="00925ABA" w:rsidP="00D35B62">
            <w:pPr>
              <w:rPr>
                <w:b/>
                <w:bCs/>
              </w:rPr>
            </w:pPr>
            <w:r w:rsidRPr="00606861">
              <w:rPr>
                <w:rFonts w:eastAsia="Times New Roman" w:cs="Calibri"/>
                <w:b/>
                <w:bCs/>
                <w:color w:val="000000"/>
                <w:kern w:val="0"/>
                <w:lang w:eastAsia="it-IT"/>
                <w14:ligatures w14:val="none"/>
              </w:rPr>
              <w:t>CK</w:t>
            </w:r>
          </w:p>
        </w:tc>
        <w:tc>
          <w:tcPr>
            <w:tcW w:w="1780" w:type="dxa"/>
            <w:tcBorders>
              <w:top w:val="single" w:sz="4" w:space="0" w:color="auto"/>
            </w:tcBorders>
            <w:vAlign w:val="bottom"/>
          </w:tcPr>
          <w:p w14:paraId="4392532B" w14:textId="1563D24D" w:rsidR="00925ABA" w:rsidRPr="00606861" w:rsidRDefault="00925ABA" w:rsidP="00D35B62">
            <w:r w:rsidRPr="00606861"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  <w:t>3.</w:t>
            </w:r>
            <w:r w:rsidR="000C7ACD" w:rsidRPr="00606861"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  <w:t>70</w:t>
            </w:r>
          </w:p>
        </w:tc>
        <w:tc>
          <w:tcPr>
            <w:tcW w:w="1677" w:type="dxa"/>
            <w:tcBorders>
              <w:top w:val="single" w:sz="4" w:space="0" w:color="auto"/>
            </w:tcBorders>
            <w:vAlign w:val="bottom"/>
          </w:tcPr>
          <w:p w14:paraId="5F8D7F32" w14:textId="263DABCE" w:rsidR="00925ABA" w:rsidRPr="00606861" w:rsidRDefault="000C7ACD" w:rsidP="00D35B62">
            <w:r w:rsidRPr="00606861"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  <w:t>1.78</w:t>
            </w:r>
          </w:p>
        </w:tc>
        <w:tc>
          <w:tcPr>
            <w:tcW w:w="2801" w:type="dxa"/>
            <w:tcBorders>
              <w:top w:val="single" w:sz="4" w:space="0" w:color="auto"/>
            </w:tcBorders>
            <w:vAlign w:val="bottom"/>
          </w:tcPr>
          <w:p w14:paraId="5255948E" w14:textId="67F07140" w:rsidR="00925ABA" w:rsidRPr="00606861" w:rsidRDefault="00925ABA" w:rsidP="00D35B62">
            <w:r w:rsidRPr="00606861"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  <w:t>a</w:t>
            </w:r>
          </w:p>
        </w:tc>
      </w:tr>
      <w:tr w:rsidR="00925ABA" w14:paraId="3D265119" w14:textId="77777777" w:rsidTr="00606861">
        <w:trPr>
          <w:gridBefore w:val="1"/>
          <w:wBefore w:w="108" w:type="dxa"/>
          <w:trHeight w:val="314"/>
        </w:trPr>
        <w:tc>
          <w:tcPr>
            <w:tcW w:w="1822" w:type="dxa"/>
            <w:vAlign w:val="bottom"/>
          </w:tcPr>
          <w:p w14:paraId="337B3083" w14:textId="7BB2D58C" w:rsidR="00925ABA" w:rsidRPr="00606861" w:rsidRDefault="00925ABA" w:rsidP="00D35B62">
            <w:pPr>
              <w:rPr>
                <w:b/>
                <w:bCs/>
              </w:rPr>
            </w:pPr>
            <w:r w:rsidRPr="00606861">
              <w:rPr>
                <w:b/>
                <w:bCs/>
              </w:rPr>
              <w:t>MF</w:t>
            </w:r>
          </w:p>
        </w:tc>
        <w:tc>
          <w:tcPr>
            <w:tcW w:w="1780" w:type="dxa"/>
            <w:vAlign w:val="bottom"/>
          </w:tcPr>
          <w:p w14:paraId="1800CF1C" w14:textId="5EB28591" w:rsidR="00925ABA" w:rsidRPr="00606861" w:rsidRDefault="000C7ACD" w:rsidP="00D35B62">
            <w:r w:rsidRPr="00606861"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  <w:t>0.63</w:t>
            </w:r>
          </w:p>
        </w:tc>
        <w:tc>
          <w:tcPr>
            <w:tcW w:w="1677" w:type="dxa"/>
            <w:vAlign w:val="bottom"/>
          </w:tcPr>
          <w:p w14:paraId="72161D84" w14:textId="4D59F1B9" w:rsidR="00925ABA" w:rsidRPr="00606861" w:rsidRDefault="000C7ACD" w:rsidP="00D35B62">
            <w:r w:rsidRPr="00606861"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  <w:t>0.09</w:t>
            </w:r>
          </w:p>
        </w:tc>
        <w:tc>
          <w:tcPr>
            <w:tcW w:w="2801" w:type="dxa"/>
            <w:vAlign w:val="bottom"/>
          </w:tcPr>
          <w:p w14:paraId="55774192" w14:textId="1470B42D" w:rsidR="00925ABA" w:rsidRPr="00606861" w:rsidRDefault="00925ABA" w:rsidP="00D35B62">
            <w:r w:rsidRPr="00606861"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  <w:t>b</w:t>
            </w:r>
          </w:p>
        </w:tc>
      </w:tr>
      <w:tr w:rsidR="00925ABA" w14:paraId="69B20F06" w14:textId="77777777" w:rsidTr="00606861">
        <w:trPr>
          <w:gridBefore w:val="1"/>
          <w:wBefore w:w="108" w:type="dxa"/>
          <w:trHeight w:val="314"/>
        </w:trPr>
        <w:tc>
          <w:tcPr>
            <w:tcW w:w="1822" w:type="dxa"/>
            <w:vAlign w:val="bottom"/>
          </w:tcPr>
          <w:p w14:paraId="4C68BAE3" w14:textId="4C75A529" w:rsidR="00925ABA" w:rsidRPr="00606861" w:rsidRDefault="00925ABA" w:rsidP="00D35B62">
            <w:pPr>
              <w:rPr>
                <w:b/>
                <w:bCs/>
              </w:rPr>
            </w:pPr>
            <w:r w:rsidRPr="00606861">
              <w:rPr>
                <w:b/>
                <w:bCs/>
              </w:rPr>
              <w:t>OF</w:t>
            </w:r>
          </w:p>
        </w:tc>
        <w:tc>
          <w:tcPr>
            <w:tcW w:w="1780" w:type="dxa"/>
            <w:vAlign w:val="bottom"/>
          </w:tcPr>
          <w:p w14:paraId="68D67ADE" w14:textId="459EA5FF" w:rsidR="00925ABA" w:rsidRPr="00606861" w:rsidRDefault="00925ABA" w:rsidP="00D35B62">
            <w:r w:rsidRPr="00606861"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  <w:t>-</w:t>
            </w:r>
            <w:r w:rsidR="000C7ACD" w:rsidRPr="00606861"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  <w:t>0.46</w:t>
            </w:r>
          </w:p>
        </w:tc>
        <w:tc>
          <w:tcPr>
            <w:tcW w:w="1677" w:type="dxa"/>
            <w:vAlign w:val="bottom"/>
          </w:tcPr>
          <w:p w14:paraId="07347FC7" w14:textId="47C8510A" w:rsidR="00925ABA" w:rsidRPr="00606861" w:rsidRDefault="000C7ACD" w:rsidP="00D35B62">
            <w:r w:rsidRPr="00606861"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  <w:t>0.40</w:t>
            </w:r>
          </w:p>
        </w:tc>
        <w:tc>
          <w:tcPr>
            <w:tcW w:w="2801" w:type="dxa"/>
            <w:vAlign w:val="bottom"/>
          </w:tcPr>
          <w:p w14:paraId="0416A2B4" w14:textId="23284A16" w:rsidR="00925ABA" w:rsidRPr="00606861" w:rsidRDefault="000C7ACD" w:rsidP="00D35B62">
            <w:r w:rsidRPr="00606861"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  <w:t>c</w:t>
            </w:r>
          </w:p>
        </w:tc>
      </w:tr>
      <w:tr w:rsidR="00925ABA" w14:paraId="588227BA" w14:textId="77777777" w:rsidTr="00606861">
        <w:trPr>
          <w:gridBefore w:val="1"/>
          <w:wBefore w:w="108" w:type="dxa"/>
          <w:trHeight w:val="314"/>
        </w:trPr>
        <w:tc>
          <w:tcPr>
            <w:tcW w:w="1822" w:type="dxa"/>
            <w:vAlign w:val="bottom"/>
          </w:tcPr>
          <w:p w14:paraId="7EFE1ECE" w14:textId="425D00AD" w:rsidR="00925ABA" w:rsidRPr="00606861" w:rsidRDefault="00925ABA" w:rsidP="00D35B62">
            <w:pPr>
              <w:rPr>
                <w:b/>
                <w:bCs/>
              </w:rPr>
            </w:pPr>
            <w:r w:rsidRPr="00606861">
              <w:rPr>
                <w:b/>
                <w:bCs/>
              </w:rPr>
              <w:t>WW</w:t>
            </w:r>
          </w:p>
        </w:tc>
        <w:tc>
          <w:tcPr>
            <w:tcW w:w="1780" w:type="dxa"/>
            <w:vAlign w:val="bottom"/>
          </w:tcPr>
          <w:p w14:paraId="75F0BD9E" w14:textId="3BD48DD7" w:rsidR="00925ABA" w:rsidRPr="00606861" w:rsidRDefault="00925ABA" w:rsidP="00D35B62">
            <w:r w:rsidRPr="00606861">
              <w:t>-</w:t>
            </w:r>
            <w:r w:rsidR="000C7ACD" w:rsidRPr="00606861">
              <w:t>0.62</w:t>
            </w:r>
          </w:p>
        </w:tc>
        <w:tc>
          <w:tcPr>
            <w:tcW w:w="1677" w:type="dxa"/>
            <w:vAlign w:val="bottom"/>
          </w:tcPr>
          <w:p w14:paraId="2FA74F1C" w14:textId="049BE518" w:rsidR="00925ABA" w:rsidRPr="00606861" w:rsidRDefault="000C7ACD" w:rsidP="00D35B62">
            <w:r w:rsidRPr="00606861">
              <w:t>0.41</w:t>
            </w:r>
          </w:p>
        </w:tc>
        <w:tc>
          <w:tcPr>
            <w:tcW w:w="2801" w:type="dxa"/>
            <w:vAlign w:val="bottom"/>
          </w:tcPr>
          <w:p w14:paraId="4092B0A0" w14:textId="26405F4E" w:rsidR="00925ABA" w:rsidRPr="00606861" w:rsidRDefault="00925ABA" w:rsidP="00D35B62">
            <w:r w:rsidRPr="00606861">
              <w:t>b</w:t>
            </w:r>
          </w:p>
        </w:tc>
      </w:tr>
      <w:tr w:rsidR="00925ABA" w14:paraId="2901271A" w14:textId="77777777" w:rsidTr="00606861">
        <w:trPr>
          <w:gridBefore w:val="1"/>
          <w:wBefore w:w="108" w:type="dxa"/>
          <w:trHeight w:val="314"/>
        </w:trPr>
        <w:tc>
          <w:tcPr>
            <w:tcW w:w="1822" w:type="dxa"/>
            <w:tcBorders>
              <w:bottom w:val="single" w:sz="4" w:space="0" w:color="auto"/>
            </w:tcBorders>
            <w:vAlign w:val="bottom"/>
          </w:tcPr>
          <w:p w14:paraId="075CF790" w14:textId="4C13ABAD" w:rsidR="00925ABA" w:rsidRPr="00606861" w:rsidRDefault="00925ABA" w:rsidP="00D35B62">
            <w:pPr>
              <w:rPr>
                <w:b/>
                <w:bCs/>
              </w:rPr>
            </w:pPr>
            <w:r w:rsidRPr="00606861">
              <w:rPr>
                <w:rFonts w:eastAsia="Times New Roman" w:cs="Calibri"/>
                <w:b/>
                <w:bCs/>
                <w:color w:val="000000"/>
                <w:kern w:val="0"/>
                <w:lang w:eastAsia="it-IT"/>
                <w14:ligatures w14:val="none"/>
              </w:rPr>
              <w:t>WB</w:t>
            </w:r>
          </w:p>
        </w:tc>
        <w:tc>
          <w:tcPr>
            <w:tcW w:w="1780" w:type="dxa"/>
            <w:tcBorders>
              <w:bottom w:val="single" w:sz="4" w:space="0" w:color="auto"/>
            </w:tcBorders>
            <w:vAlign w:val="bottom"/>
          </w:tcPr>
          <w:p w14:paraId="14921021" w14:textId="644FF32A" w:rsidR="00925ABA" w:rsidRPr="00606861" w:rsidRDefault="00925ABA" w:rsidP="00D35B62">
            <w:r w:rsidRPr="00606861"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  <w:t>-</w:t>
            </w:r>
            <w:r w:rsidR="000C7ACD" w:rsidRPr="00606861"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  <w:t>3.25</w:t>
            </w:r>
          </w:p>
        </w:tc>
        <w:tc>
          <w:tcPr>
            <w:tcW w:w="1677" w:type="dxa"/>
            <w:tcBorders>
              <w:bottom w:val="single" w:sz="4" w:space="0" w:color="auto"/>
            </w:tcBorders>
            <w:vAlign w:val="bottom"/>
          </w:tcPr>
          <w:p w14:paraId="42817A09" w14:textId="417DDC14" w:rsidR="00925ABA" w:rsidRPr="00606861" w:rsidRDefault="000C7ACD" w:rsidP="00D35B62">
            <w:r w:rsidRPr="00606861"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  <w:t>0.20</w:t>
            </w:r>
          </w:p>
        </w:tc>
        <w:tc>
          <w:tcPr>
            <w:tcW w:w="2801" w:type="dxa"/>
            <w:tcBorders>
              <w:bottom w:val="single" w:sz="4" w:space="0" w:color="auto"/>
            </w:tcBorders>
            <w:vAlign w:val="bottom"/>
          </w:tcPr>
          <w:p w14:paraId="7C338003" w14:textId="61DE09CE" w:rsidR="00925ABA" w:rsidRPr="00606861" w:rsidRDefault="000C7ACD" w:rsidP="00D35B62">
            <w:r w:rsidRPr="00606861"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  <w:t>b</w:t>
            </w:r>
          </w:p>
        </w:tc>
      </w:tr>
      <w:tr w:rsidR="008A22C0" w14:paraId="1823430F" w14:textId="77777777" w:rsidTr="00606861">
        <w:trPr>
          <w:gridBefore w:val="1"/>
          <w:wBefore w:w="108" w:type="dxa"/>
          <w:trHeight w:val="314"/>
        </w:trPr>
        <w:tc>
          <w:tcPr>
            <w:tcW w:w="1822" w:type="dxa"/>
            <w:tcBorders>
              <w:top w:val="single" w:sz="4" w:space="0" w:color="auto"/>
            </w:tcBorders>
          </w:tcPr>
          <w:p w14:paraId="51F4C76F" w14:textId="77777777" w:rsidR="008A22C0" w:rsidRPr="00606861" w:rsidRDefault="008A22C0" w:rsidP="008A22C0">
            <w:pPr>
              <w:rPr>
                <w:rFonts w:eastAsia="Times New Roman" w:cs="Calibri"/>
                <w:i/>
                <w:iCs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780" w:type="dxa"/>
            <w:tcBorders>
              <w:top w:val="single" w:sz="4" w:space="0" w:color="auto"/>
            </w:tcBorders>
          </w:tcPr>
          <w:p w14:paraId="3693CCA2" w14:textId="2AFF4375" w:rsidR="008A22C0" w:rsidRPr="00606861" w:rsidRDefault="008A22C0" w:rsidP="008A22C0">
            <w:pPr>
              <w:rPr>
                <w:rFonts w:eastAsia="Times New Roman" w:cs="Calibri"/>
                <w:i/>
                <w:iCs/>
                <w:color w:val="000000"/>
                <w:kern w:val="0"/>
                <w:lang w:eastAsia="it-IT"/>
                <w14:ligatures w14:val="none"/>
              </w:rPr>
            </w:pPr>
            <w:r w:rsidRPr="00606861">
              <w:rPr>
                <w:b/>
                <w:bCs/>
                <w:i/>
                <w:iCs/>
              </w:rPr>
              <w:t>F</w:t>
            </w:r>
            <w:r w:rsidRPr="00606861">
              <w:rPr>
                <w:b/>
                <w:bCs/>
                <w:i/>
                <w:iCs/>
                <w:vertAlign w:val="subscript"/>
              </w:rPr>
              <w:t>4, 10</w:t>
            </w:r>
          </w:p>
        </w:tc>
        <w:tc>
          <w:tcPr>
            <w:tcW w:w="1677" w:type="dxa"/>
            <w:tcBorders>
              <w:top w:val="single" w:sz="4" w:space="0" w:color="auto"/>
            </w:tcBorders>
          </w:tcPr>
          <w:p w14:paraId="5F1E3E7D" w14:textId="1DCBB9F2" w:rsidR="008A22C0" w:rsidRPr="00606861" w:rsidRDefault="008A22C0" w:rsidP="008A22C0">
            <w:pPr>
              <w:rPr>
                <w:rFonts w:eastAsia="Times New Roman" w:cs="Calibri"/>
                <w:i/>
                <w:iCs/>
                <w:color w:val="000000"/>
                <w:kern w:val="0"/>
                <w:lang w:eastAsia="it-IT"/>
                <w14:ligatures w14:val="none"/>
              </w:rPr>
            </w:pPr>
            <w:r w:rsidRPr="00606861">
              <w:rPr>
                <w:b/>
                <w:bCs/>
                <w:i/>
                <w:iCs/>
              </w:rPr>
              <w:t>p-value</w:t>
            </w:r>
          </w:p>
        </w:tc>
        <w:tc>
          <w:tcPr>
            <w:tcW w:w="2801" w:type="dxa"/>
            <w:tcBorders>
              <w:top w:val="single" w:sz="4" w:space="0" w:color="auto"/>
            </w:tcBorders>
          </w:tcPr>
          <w:p w14:paraId="265020DF" w14:textId="2BA9359C" w:rsidR="008A22C0" w:rsidRPr="00606861" w:rsidRDefault="008A22C0" w:rsidP="008A22C0">
            <w:pPr>
              <w:rPr>
                <w:rFonts w:eastAsia="Times New Roman" w:cs="Calibri"/>
                <w:i/>
                <w:iCs/>
                <w:color w:val="000000"/>
                <w:kern w:val="0"/>
                <w:lang w:eastAsia="it-IT"/>
                <w14:ligatures w14:val="none"/>
              </w:rPr>
            </w:pPr>
            <w:r w:rsidRPr="00606861">
              <w:rPr>
                <w:b/>
                <w:bCs/>
                <w:i/>
                <w:iCs/>
              </w:rPr>
              <w:t>Explained variance (%)</w:t>
            </w:r>
          </w:p>
        </w:tc>
      </w:tr>
      <w:tr w:rsidR="008A22C0" w14:paraId="65D7D4BF" w14:textId="77777777" w:rsidTr="00606861">
        <w:trPr>
          <w:gridBefore w:val="1"/>
          <w:wBefore w:w="108" w:type="dxa"/>
          <w:trHeight w:val="314"/>
        </w:trPr>
        <w:tc>
          <w:tcPr>
            <w:tcW w:w="1822" w:type="dxa"/>
            <w:tcBorders>
              <w:bottom w:val="single" w:sz="4" w:space="0" w:color="auto"/>
            </w:tcBorders>
          </w:tcPr>
          <w:p w14:paraId="3827C0CB" w14:textId="157A5A19" w:rsidR="008A22C0" w:rsidRPr="00606861" w:rsidRDefault="008A22C0" w:rsidP="008A22C0">
            <w:pPr>
              <w:rPr>
                <w:rFonts w:eastAsia="Times New Roman" w:cs="Calibri"/>
                <w:b/>
                <w:bCs/>
                <w:i/>
                <w:iCs/>
                <w:color w:val="000000"/>
                <w:kern w:val="0"/>
                <w:lang w:eastAsia="it-IT"/>
                <w14:ligatures w14:val="none"/>
              </w:rPr>
            </w:pPr>
            <w:r w:rsidRPr="00606861">
              <w:rPr>
                <w:b/>
                <w:bCs/>
                <w:i/>
                <w:iCs/>
              </w:rPr>
              <w:t>PC1</w:t>
            </w:r>
          </w:p>
        </w:tc>
        <w:tc>
          <w:tcPr>
            <w:tcW w:w="1780" w:type="dxa"/>
            <w:tcBorders>
              <w:bottom w:val="single" w:sz="4" w:space="0" w:color="auto"/>
            </w:tcBorders>
          </w:tcPr>
          <w:p w14:paraId="681BFB2B" w14:textId="0788C172" w:rsidR="008A22C0" w:rsidRPr="00606861" w:rsidRDefault="000C7ACD" w:rsidP="008A22C0">
            <w:pPr>
              <w:rPr>
                <w:rFonts w:eastAsia="Times New Roman" w:cs="Calibri"/>
                <w:b/>
                <w:bCs/>
                <w:i/>
                <w:iCs/>
                <w:color w:val="000000"/>
                <w:kern w:val="0"/>
                <w:lang w:eastAsia="it-IT"/>
                <w14:ligatures w14:val="none"/>
              </w:rPr>
            </w:pPr>
            <w:r w:rsidRPr="00606861">
              <w:rPr>
                <w:i/>
                <w:iCs/>
              </w:rPr>
              <w:t>26.7</w:t>
            </w:r>
          </w:p>
        </w:tc>
        <w:tc>
          <w:tcPr>
            <w:tcW w:w="1677" w:type="dxa"/>
            <w:tcBorders>
              <w:bottom w:val="single" w:sz="4" w:space="0" w:color="auto"/>
            </w:tcBorders>
          </w:tcPr>
          <w:p w14:paraId="147F8F25" w14:textId="373FC27F" w:rsidR="008A22C0" w:rsidRPr="00606861" w:rsidRDefault="008A22C0" w:rsidP="008A22C0">
            <w:pPr>
              <w:rPr>
                <w:rFonts w:eastAsia="Times New Roman" w:cs="Calibri"/>
                <w:b/>
                <w:bCs/>
                <w:i/>
                <w:iCs/>
                <w:color w:val="000000"/>
                <w:kern w:val="0"/>
                <w:lang w:eastAsia="it-IT"/>
                <w14:ligatures w14:val="none"/>
              </w:rPr>
            </w:pPr>
            <w:r w:rsidRPr="00606861">
              <w:rPr>
                <w:i/>
                <w:iCs/>
              </w:rPr>
              <w:t>&lt;0.001</w:t>
            </w:r>
          </w:p>
        </w:tc>
        <w:tc>
          <w:tcPr>
            <w:tcW w:w="2801" w:type="dxa"/>
            <w:tcBorders>
              <w:bottom w:val="single" w:sz="4" w:space="0" w:color="auto"/>
            </w:tcBorders>
          </w:tcPr>
          <w:p w14:paraId="7CA32ED7" w14:textId="7E8680C1" w:rsidR="008A22C0" w:rsidRPr="00606861" w:rsidRDefault="000C7ACD" w:rsidP="008A22C0">
            <w:pPr>
              <w:rPr>
                <w:rFonts w:eastAsia="Times New Roman" w:cs="Calibri"/>
                <w:b/>
                <w:bCs/>
                <w:i/>
                <w:iCs/>
                <w:color w:val="000000"/>
                <w:kern w:val="0"/>
                <w:lang w:eastAsia="it-IT"/>
                <w14:ligatures w14:val="none"/>
              </w:rPr>
            </w:pPr>
            <w:r w:rsidRPr="00606861">
              <w:rPr>
                <w:i/>
                <w:iCs/>
              </w:rPr>
              <w:t>36.9</w:t>
            </w:r>
          </w:p>
        </w:tc>
      </w:tr>
      <w:tr w:rsidR="008A22C0" w14:paraId="071B7796" w14:textId="77777777" w:rsidTr="00606861">
        <w:trPr>
          <w:gridBefore w:val="1"/>
          <w:wBefore w:w="108" w:type="dxa"/>
          <w:trHeight w:val="314"/>
        </w:trPr>
        <w:tc>
          <w:tcPr>
            <w:tcW w:w="1822" w:type="dxa"/>
            <w:tcBorders>
              <w:top w:val="single" w:sz="4" w:space="0" w:color="auto"/>
              <w:bottom w:val="single" w:sz="4" w:space="0" w:color="auto"/>
            </w:tcBorders>
          </w:tcPr>
          <w:p w14:paraId="160A14A0" w14:textId="35050167" w:rsidR="008A22C0" w:rsidRPr="00606861" w:rsidRDefault="008A22C0" w:rsidP="008A22C0">
            <w:pPr>
              <w:rPr>
                <w:b/>
                <w:bCs/>
              </w:rPr>
            </w:pPr>
          </w:p>
        </w:tc>
        <w:tc>
          <w:tcPr>
            <w:tcW w:w="1780" w:type="dxa"/>
            <w:tcBorders>
              <w:top w:val="single" w:sz="4" w:space="0" w:color="auto"/>
              <w:bottom w:val="single" w:sz="4" w:space="0" w:color="auto"/>
            </w:tcBorders>
          </w:tcPr>
          <w:p w14:paraId="1BC60DA0" w14:textId="429DA663" w:rsidR="008A22C0" w:rsidRPr="00606861" w:rsidRDefault="008A22C0" w:rsidP="008A22C0"/>
        </w:tc>
        <w:tc>
          <w:tcPr>
            <w:tcW w:w="1677" w:type="dxa"/>
            <w:tcBorders>
              <w:top w:val="single" w:sz="4" w:space="0" w:color="auto"/>
              <w:bottom w:val="single" w:sz="4" w:space="0" w:color="auto"/>
            </w:tcBorders>
          </w:tcPr>
          <w:p w14:paraId="18058241" w14:textId="76C36F9C" w:rsidR="008A22C0" w:rsidRPr="00606861" w:rsidRDefault="008A22C0" w:rsidP="008A22C0"/>
        </w:tc>
        <w:tc>
          <w:tcPr>
            <w:tcW w:w="2801" w:type="dxa"/>
            <w:tcBorders>
              <w:top w:val="single" w:sz="4" w:space="0" w:color="auto"/>
              <w:bottom w:val="single" w:sz="4" w:space="0" w:color="auto"/>
            </w:tcBorders>
          </w:tcPr>
          <w:p w14:paraId="2662A3E6" w14:textId="796D7236" w:rsidR="008A22C0" w:rsidRPr="00606861" w:rsidRDefault="008A22C0" w:rsidP="008A22C0"/>
        </w:tc>
      </w:tr>
      <w:tr w:rsidR="008A22C0" w14:paraId="7580FB88" w14:textId="77777777" w:rsidTr="00606861">
        <w:trPr>
          <w:gridBefore w:val="1"/>
          <w:wBefore w:w="108" w:type="dxa"/>
          <w:trHeight w:val="314"/>
        </w:trPr>
        <w:tc>
          <w:tcPr>
            <w:tcW w:w="1822" w:type="dxa"/>
            <w:tcBorders>
              <w:bottom w:val="single" w:sz="4" w:space="0" w:color="auto"/>
            </w:tcBorders>
            <w:vAlign w:val="bottom"/>
          </w:tcPr>
          <w:p w14:paraId="2AC60DA8" w14:textId="4DC88B9B" w:rsidR="008A22C0" w:rsidRPr="00606861" w:rsidRDefault="008A22C0" w:rsidP="008A22C0">
            <w:pPr>
              <w:rPr>
                <w:b/>
                <w:bCs/>
              </w:rPr>
            </w:pPr>
            <w:r w:rsidRPr="00606861">
              <w:rPr>
                <w:rFonts w:eastAsia="Times New Roman" w:cs="Calibri"/>
                <w:b/>
                <w:bCs/>
                <w:color w:val="000000"/>
                <w:kern w:val="0"/>
                <w:lang w:eastAsia="it-IT"/>
                <w14:ligatures w14:val="none"/>
              </w:rPr>
              <w:t>Treatment</w:t>
            </w:r>
          </w:p>
        </w:tc>
        <w:tc>
          <w:tcPr>
            <w:tcW w:w="1780" w:type="dxa"/>
            <w:tcBorders>
              <w:bottom w:val="single" w:sz="4" w:space="0" w:color="auto"/>
            </w:tcBorders>
            <w:vAlign w:val="bottom"/>
          </w:tcPr>
          <w:p w14:paraId="0B06A161" w14:textId="21A08B0F" w:rsidR="008A22C0" w:rsidRPr="00606861" w:rsidRDefault="008A22C0" w:rsidP="008A22C0">
            <w:pPr>
              <w:rPr>
                <w:b/>
                <w:bCs/>
              </w:rPr>
            </w:pPr>
            <w:r w:rsidRPr="00606861">
              <w:rPr>
                <w:rFonts w:eastAsia="Times New Roman" w:cs="Calibri"/>
                <w:b/>
                <w:bCs/>
                <w:color w:val="000000"/>
                <w:kern w:val="0"/>
                <w:lang w:eastAsia="it-IT"/>
                <w14:ligatures w14:val="none"/>
              </w:rPr>
              <w:t>adj. Mean</w:t>
            </w:r>
          </w:p>
        </w:tc>
        <w:tc>
          <w:tcPr>
            <w:tcW w:w="1677" w:type="dxa"/>
            <w:tcBorders>
              <w:bottom w:val="single" w:sz="4" w:space="0" w:color="auto"/>
            </w:tcBorders>
            <w:vAlign w:val="bottom"/>
          </w:tcPr>
          <w:p w14:paraId="1869B452" w14:textId="27038F73" w:rsidR="008A22C0" w:rsidRPr="00606861" w:rsidRDefault="008A22C0" w:rsidP="008A22C0">
            <w:pPr>
              <w:rPr>
                <w:b/>
                <w:bCs/>
              </w:rPr>
            </w:pPr>
            <w:r w:rsidRPr="00606861">
              <w:rPr>
                <w:rFonts w:eastAsia="Times New Roman" w:cs="Calibri"/>
                <w:b/>
                <w:bCs/>
                <w:color w:val="000000"/>
                <w:kern w:val="0"/>
                <w:lang w:eastAsia="it-IT"/>
                <w14:ligatures w14:val="none"/>
              </w:rPr>
              <w:t>SD</w:t>
            </w:r>
          </w:p>
        </w:tc>
        <w:tc>
          <w:tcPr>
            <w:tcW w:w="2801" w:type="dxa"/>
            <w:tcBorders>
              <w:bottom w:val="single" w:sz="4" w:space="0" w:color="auto"/>
            </w:tcBorders>
            <w:vAlign w:val="bottom"/>
          </w:tcPr>
          <w:p w14:paraId="2A377C77" w14:textId="4EA2EFD1" w:rsidR="008A22C0" w:rsidRPr="00606861" w:rsidRDefault="008A22C0" w:rsidP="008A22C0">
            <w:pPr>
              <w:rPr>
                <w:b/>
                <w:bCs/>
              </w:rPr>
            </w:pPr>
            <w:r w:rsidRPr="00606861">
              <w:rPr>
                <w:rFonts w:eastAsia="Times New Roman" w:cs="Calibri"/>
                <w:b/>
                <w:bCs/>
                <w:color w:val="000000"/>
                <w:kern w:val="0"/>
                <w:lang w:eastAsia="it-IT"/>
                <w14:ligatures w14:val="none"/>
              </w:rPr>
              <w:t>Tukey</w:t>
            </w:r>
          </w:p>
        </w:tc>
      </w:tr>
      <w:tr w:rsidR="008A22C0" w14:paraId="484A4E23" w14:textId="77777777" w:rsidTr="00606861">
        <w:trPr>
          <w:gridBefore w:val="1"/>
          <w:wBefore w:w="108" w:type="dxa"/>
          <w:trHeight w:val="333"/>
        </w:trPr>
        <w:tc>
          <w:tcPr>
            <w:tcW w:w="1822" w:type="dxa"/>
            <w:tcBorders>
              <w:top w:val="single" w:sz="4" w:space="0" w:color="auto"/>
            </w:tcBorders>
            <w:vAlign w:val="bottom"/>
          </w:tcPr>
          <w:p w14:paraId="703E7628" w14:textId="5BD6F1E0" w:rsidR="008A22C0" w:rsidRPr="00606861" w:rsidRDefault="008A22C0" w:rsidP="008A22C0">
            <w:pPr>
              <w:rPr>
                <w:b/>
                <w:bCs/>
              </w:rPr>
            </w:pPr>
            <w:r w:rsidRPr="00606861">
              <w:rPr>
                <w:rFonts w:eastAsia="Times New Roman" w:cs="Calibri"/>
                <w:b/>
                <w:bCs/>
                <w:color w:val="000000"/>
                <w:kern w:val="0"/>
                <w:lang w:eastAsia="it-IT"/>
                <w14:ligatures w14:val="none"/>
              </w:rPr>
              <w:t>CK</w:t>
            </w:r>
          </w:p>
        </w:tc>
        <w:tc>
          <w:tcPr>
            <w:tcW w:w="1780" w:type="dxa"/>
            <w:tcBorders>
              <w:top w:val="single" w:sz="4" w:space="0" w:color="auto"/>
            </w:tcBorders>
            <w:vAlign w:val="bottom"/>
          </w:tcPr>
          <w:p w14:paraId="2747D026" w14:textId="6AD53A73" w:rsidR="008A22C0" w:rsidRPr="00606861" w:rsidRDefault="008A22C0" w:rsidP="008A22C0">
            <w:r w:rsidRPr="00606861"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  <w:t>2.88</w:t>
            </w:r>
          </w:p>
        </w:tc>
        <w:tc>
          <w:tcPr>
            <w:tcW w:w="1677" w:type="dxa"/>
            <w:tcBorders>
              <w:top w:val="single" w:sz="4" w:space="0" w:color="auto"/>
            </w:tcBorders>
            <w:vAlign w:val="bottom"/>
          </w:tcPr>
          <w:p w14:paraId="0908FFC6" w14:textId="4853575B" w:rsidR="008A22C0" w:rsidRPr="00606861" w:rsidRDefault="008A22C0" w:rsidP="008A22C0">
            <w:r w:rsidRPr="00606861"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  <w:t>0.53</w:t>
            </w:r>
          </w:p>
        </w:tc>
        <w:tc>
          <w:tcPr>
            <w:tcW w:w="2801" w:type="dxa"/>
            <w:tcBorders>
              <w:top w:val="single" w:sz="4" w:space="0" w:color="auto"/>
            </w:tcBorders>
            <w:vAlign w:val="bottom"/>
          </w:tcPr>
          <w:p w14:paraId="39490AB9" w14:textId="0CAF728E" w:rsidR="008A22C0" w:rsidRPr="00606861" w:rsidRDefault="008A22C0" w:rsidP="008A22C0">
            <w:r w:rsidRPr="00606861"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  <w:t>a</w:t>
            </w:r>
          </w:p>
        </w:tc>
      </w:tr>
      <w:tr w:rsidR="008A22C0" w14:paraId="6DE756EA" w14:textId="77777777" w:rsidTr="00606861">
        <w:trPr>
          <w:gridBefore w:val="1"/>
          <w:wBefore w:w="108" w:type="dxa"/>
          <w:trHeight w:val="314"/>
        </w:trPr>
        <w:tc>
          <w:tcPr>
            <w:tcW w:w="1822" w:type="dxa"/>
            <w:vAlign w:val="bottom"/>
          </w:tcPr>
          <w:p w14:paraId="65A47F90" w14:textId="41CA753F" w:rsidR="008A22C0" w:rsidRPr="00606861" w:rsidRDefault="008A22C0" w:rsidP="008A22C0">
            <w:pPr>
              <w:rPr>
                <w:b/>
                <w:bCs/>
              </w:rPr>
            </w:pPr>
            <w:r w:rsidRPr="00606861">
              <w:rPr>
                <w:b/>
                <w:bCs/>
              </w:rPr>
              <w:t>MF</w:t>
            </w:r>
          </w:p>
        </w:tc>
        <w:tc>
          <w:tcPr>
            <w:tcW w:w="1780" w:type="dxa"/>
            <w:vAlign w:val="bottom"/>
          </w:tcPr>
          <w:p w14:paraId="72BE91E6" w14:textId="79218A58" w:rsidR="008A22C0" w:rsidRPr="00606861" w:rsidRDefault="008A22C0" w:rsidP="008A22C0">
            <w:r w:rsidRPr="00606861"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  <w:t>-2.96</w:t>
            </w:r>
          </w:p>
        </w:tc>
        <w:tc>
          <w:tcPr>
            <w:tcW w:w="1677" w:type="dxa"/>
            <w:vAlign w:val="bottom"/>
          </w:tcPr>
          <w:p w14:paraId="13F0158D" w14:textId="2BC49A2C" w:rsidR="008A22C0" w:rsidRPr="00606861" w:rsidRDefault="008A22C0" w:rsidP="008A22C0">
            <w:r w:rsidRPr="00606861"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  <w:t>0.34</w:t>
            </w:r>
          </w:p>
        </w:tc>
        <w:tc>
          <w:tcPr>
            <w:tcW w:w="2801" w:type="dxa"/>
            <w:vAlign w:val="bottom"/>
          </w:tcPr>
          <w:p w14:paraId="7C777266" w14:textId="09268BBF" w:rsidR="008A22C0" w:rsidRPr="00606861" w:rsidRDefault="008A22C0" w:rsidP="008A22C0">
            <w:r w:rsidRPr="00606861">
              <w:t>d</w:t>
            </w:r>
          </w:p>
        </w:tc>
      </w:tr>
      <w:tr w:rsidR="008A22C0" w14:paraId="61F03C7C" w14:textId="77777777" w:rsidTr="00606861">
        <w:trPr>
          <w:gridBefore w:val="1"/>
          <w:wBefore w:w="108" w:type="dxa"/>
          <w:trHeight w:val="314"/>
        </w:trPr>
        <w:tc>
          <w:tcPr>
            <w:tcW w:w="1822" w:type="dxa"/>
            <w:vAlign w:val="bottom"/>
          </w:tcPr>
          <w:p w14:paraId="5EFE3A61" w14:textId="06EFF878" w:rsidR="008A22C0" w:rsidRPr="00606861" w:rsidRDefault="008A22C0" w:rsidP="008A22C0">
            <w:pPr>
              <w:rPr>
                <w:b/>
                <w:bCs/>
              </w:rPr>
            </w:pPr>
            <w:r w:rsidRPr="00606861">
              <w:rPr>
                <w:b/>
                <w:bCs/>
              </w:rPr>
              <w:t>OF</w:t>
            </w:r>
          </w:p>
        </w:tc>
        <w:tc>
          <w:tcPr>
            <w:tcW w:w="1780" w:type="dxa"/>
            <w:vAlign w:val="bottom"/>
          </w:tcPr>
          <w:p w14:paraId="5A128051" w14:textId="07238481" w:rsidR="008A22C0" w:rsidRPr="00606861" w:rsidRDefault="008A22C0" w:rsidP="008A22C0">
            <w:r w:rsidRPr="00606861"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  <w:t>1.21</w:t>
            </w:r>
          </w:p>
        </w:tc>
        <w:tc>
          <w:tcPr>
            <w:tcW w:w="1677" w:type="dxa"/>
            <w:vAlign w:val="bottom"/>
          </w:tcPr>
          <w:p w14:paraId="12D17E8B" w14:textId="2EC764A8" w:rsidR="008A22C0" w:rsidRPr="00606861" w:rsidRDefault="008A22C0" w:rsidP="008A22C0">
            <w:r w:rsidRPr="00606861"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  <w:t>0.54</w:t>
            </w:r>
          </w:p>
        </w:tc>
        <w:tc>
          <w:tcPr>
            <w:tcW w:w="2801" w:type="dxa"/>
            <w:vAlign w:val="bottom"/>
          </w:tcPr>
          <w:p w14:paraId="09F0492E" w14:textId="1E2AFEA7" w:rsidR="008A22C0" w:rsidRPr="00606861" w:rsidRDefault="000C7ACD" w:rsidP="008A22C0">
            <w:r w:rsidRPr="00606861">
              <w:t>a</w:t>
            </w:r>
            <w:r w:rsidR="008A22C0" w:rsidRPr="00606861">
              <w:t>b</w:t>
            </w:r>
          </w:p>
        </w:tc>
      </w:tr>
      <w:tr w:rsidR="008A22C0" w14:paraId="083B4072" w14:textId="77777777" w:rsidTr="00606861">
        <w:trPr>
          <w:gridBefore w:val="1"/>
          <w:wBefore w:w="108" w:type="dxa"/>
          <w:trHeight w:val="314"/>
        </w:trPr>
        <w:tc>
          <w:tcPr>
            <w:tcW w:w="1822" w:type="dxa"/>
            <w:vAlign w:val="bottom"/>
          </w:tcPr>
          <w:p w14:paraId="584D4E5E" w14:textId="348BB7D2" w:rsidR="008A22C0" w:rsidRPr="00606861" w:rsidRDefault="008A22C0" w:rsidP="008A22C0">
            <w:pPr>
              <w:rPr>
                <w:b/>
                <w:bCs/>
              </w:rPr>
            </w:pPr>
            <w:r w:rsidRPr="00606861">
              <w:rPr>
                <w:b/>
                <w:bCs/>
              </w:rPr>
              <w:t>WW</w:t>
            </w:r>
          </w:p>
        </w:tc>
        <w:tc>
          <w:tcPr>
            <w:tcW w:w="1780" w:type="dxa"/>
            <w:vAlign w:val="bottom"/>
          </w:tcPr>
          <w:p w14:paraId="28C44684" w14:textId="46BA0E63" w:rsidR="008A22C0" w:rsidRPr="00606861" w:rsidRDefault="008A22C0" w:rsidP="008A22C0">
            <w:pPr>
              <w:rPr>
                <w:b/>
                <w:bCs/>
              </w:rPr>
            </w:pPr>
            <w:r w:rsidRPr="00606861">
              <w:t>-0.89</w:t>
            </w:r>
          </w:p>
        </w:tc>
        <w:tc>
          <w:tcPr>
            <w:tcW w:w="1677" w:type="dxa"/>
            <w:vAlign w:val="bottom"/>
          </w:tcPr>
          <w:p w14:paraId="0CD1EBAE" w14:textId="16AC7DDA" w:rsidR="008A22C0" w:rsidRPr="00606861" w:rsidRDefault="008A22C0" w:rsidP="008A22C0">
            <w:pPr>
              <w:rPr>
                <w:b/>
                <w:bCs/>
              </w:rPr>
            </w:pPr>
            <w:r w:rsidRPr="00606861">
              <w:t>0.57</w:t>
            </w:r>
          </w:p>
        </w:tc>
        <w:tc>
          <w:tcPr>
            <w:tcW w:w="2801" w:type="dxa"/>
            <w:vAlign w:val="bottom"/>
          </w:tcPr>
          <w:p w14:paraId="6C4B2EC0" w14:textId="0184D34A" w:rsidR="008A22C0" w:rsidRPr="00606861" w:rsidRDefault="000C7ACD" w:rsidP="008A22C0">
            <w:pPr>
              <w:rPr>
                <w:b/>
                <w:bCs/>
              </w:rPr>
            </w:pPr>
            <w:r w:rsidRPr="00606861">
              <w:t>b</w:t>
            </w:r>
          </w:p>
        </w:tc>
      </w:tr>
      <w:tr w:rsidR="008A22C0" w14:paraId="6C5DC790" w14:textId="77777777" w:rsidTr="00606861">
        <w:trPr>
          <w:gridBefore w:val="1"/>
          <w:wBefore w:w="108" w:type="dxa"/>
          <w:trHeight w:val="248"/>
        </w:trPr>
        <w:tc>
          <w:tcPr>
            <w:tcW w:w="1822" w:type="dxa"/>
            <w:vAlign w:val="bottom"/>
          </w:tcPr>
          <w:p w14:paraId="642418EC" w14:textId="6DD791AB" w:rsidR="008A22C0" w:rsidRPr="00606861" w:rsidRDefault="008A22C0" w:rsidP="008A22C0">
            <w:pPr>
              <w:rPr>
                <w:b/>
                <w:bCs/>
              </w:rPr>
            </w:pPr>
            <w:r w:rsidRPr="00606861">
              <w:rPr>
                <w:rFonts w:eastAsia="Times New Roman" w:cs="Calibri"/>
                <w:b/>
                <w:bCs/>
                <w:color w:val="000000"/>
                <w:kern w:val="0"/>
                <w:lang w:eastAsia="it-IT"/>
                <w14:ligatures w14:val="none"/>
              </w:rPr>
              <w:t>WB</w:t>
            </w:r>
          </w:p>
        </w:tc>
        <w:tc>
          <w:tcPr>
            <w:tcW w:w="1780" w:type="dxa"/>
            <w:vAlign w:val="bottom"/>
          </w:tcPr>
          <w:p w14:paraId="57DD08D3" w14:textId="00841A6F" w:rsidR="008A22C0" w:rsidRPr="00606861" w:rsidRDefault="008A22C0" w:rsidP="008A22C0">
            <w:r w:rsidRPr="00606861"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  <w:t>-0.23</w:t>
            </w:r>
          </w:p>
        </w:tc>
        <w:tc>
          <w:tcPr>
            <w:tcW w:w="1677" w:type="dxa"/>
            <w:vAlign w:val="bottom"/>
          </w:tcPr>
          <w:p w14:paraId="55A8607E" w14:textId="23784C07" w:rsidR="008A22C0" w:rsidRPr="00606861" w:rsidRDefault="008A22C0" w:rsidP="008A22C0">
            <w:r w:rsidRPr="00606861"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  <w:t>0.34</w:t>
            </w:r>
          </w:p>
        </w:tc>
        <w:tc>
          <w:tcPr>
            <w:tcW w:w="2801" w:type="dxa"/>
            <w:vAlign w:val="bottom"/>
          </w:tcPr>
          <w:p w14:paraId="378A9372" w14:textId="7E8F2317" w:rsidR="008A22C0" w:rsidRPr="00606861" w:rsidRDefault="008A22C0" w:rsidP="008A22C0">
            <w:r w:rsidRPr="00606861"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  <w:t>c</w:t>
            </w:r>
          </w:p>
        </w:tc>
      </w:tr>
      <w:tr w:rsidR="008A22C0" w:rsidRPr="00925ABA" w14:paraId="50E90FB7" w14:textId="77777777" w:rsidTr="00606861">
        <w:trPr>
          <w:trHeight w:val="314"/>
        </w:trPr>
        <w:tc>
          <w:tcPr>
            <w:tcW w:w="1930" w:type="dxa"/>
            <w:gridSpan w:val="2"/>
            <w:tcBorders>
              <w:top w:val="single" w:sz="4" w:space="0" w:color="auto"/>
            </w:tcBorders>
            <w:vAlign w:val="bottom"/>
          </w:tcPr>
          <w:p w14:paraId="7B105AE4" w14:textId="77777777" w:rsidR="008A22C0" w:rsidRPr="00606861" w:rsidRDefault="008A22C0" w:rsidP="008A22C0">
            <w:pPr>
              <w:rPr>
                <w:rFonts w:eastAsia="Times New Roman" w:cs="Calibri"/>
                <w:b/>
                <w:bCs/>
                <w:i/>
                <w:iCs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780" w:type="dxa"/>
            <w:tcBorders>
              <w:top w:val="single" w:sz="4" w:space="0" w:color="auto"/>
            </w:tcBorders>
          </w:tcPr>
          <w:p w14:paraId="3D7BCEA5" w14:textId="77777777" w:rsidR="008A22C0" w:rsidRPr="00606861" w:rsidRDefault="008A22C0" w:rsidP="008A22C0">
            <w:pPr>
              <w:rPr>
                <w:rFonts w:eastAsia="Times New Roman" w:cs="Calibri"/>
                <w:b/>
                <w:bCs/>
                <w:i/>
                <w:iCs/>
                <w:color w:val="000000"/>
                <w:kern w:val="0"/>
                <w:lang w:eastAsia="it-IT"/>
                <w14:ligatures w14:val="none"/>
              </w:rPr>
            </w:pPr>
            <w:r w:rsidRPr="00606861">
              <w:rPr>
                <w:b/>
                <w:bCs/>
                <w:i/>
                <w:iCs/>
              </w:rPr>
              <w:t>F</w:t>
            </w:r>
            <w:r w:rsidRPr="00606861">
              <w:rPr>
                <w:b/>
                <w:bCs/>
                <w:i/>
                <w:iCs/>
                <w:vertAlign w:val="subscript"/>
              </w:rPr>
              <w:t>4, 10</w:t>
            </w:r>
          </w:p>
        </w:tc>
        <w:tc>
          <w:tcPr>
            <w:tcW w:w="1677" w:type="dxa"/>
            <w:tcBorders>
              <w:top w:val="single" w:sz="4" w:space="0" w:color="auto"/>
            </w:tcBorders>
          </w:tcPr>
          <w:p w14:paraId="51B3667C" w14:textId="77777777" w:rsidR="008A22C0" w:rsidRPr="00606861" w:rsidRDefault="008A22C0" w:rsidP="008A22C0">
            <w:pPr>
              <w:rPr>
                <w:rFonts w:eastAsia="Times New Roman" w:cs="Calibri"/>
                <w:b/>
                <w:bCs/>
                <w:i/>
                <w:iCs/>
                <w:color w:val="000000"/>
                <w:kern w:val="0"/>
                <w:lang w:eastAsia="it-IT"/>
                <w14:ligatures w14:val="none"/>
              </w:rPr>
            </w:pPr>
            <w:r w:rsidRPr="00606861">
              <w:rPr>
                <w:b/>
                <w:bCs/>
                <w:i/>
                <w:iCs/>
              </w:rPr>
              <w:t>p-value</w:t>
            </w:r>
          </w:p>
        </w:tc>
        <w:tc>
          <w:tcPr>
            <w:tcW w:w="2801" w:type="dxa"/>
            <w:tcBorders>
              <w:top w:val="single" w:sz="4" w:space="0" w:color="auto"/>
            </w:tcBorders>
          </w:tcPr>
          <w:p w14:paraId="6A6F7504" w14:textId="77777777" w:rsidR="008A22C0" w:rsidRPr="00606861" w:rsidRDefault="008A22C0" w:rsidP="008A22C0">
            <w:pPr>
              <w:rPr>
                <w:rFonts w:eastAsia="Times New Roman" w:cs="Calibri"/>
                <w:b/>
                <w:bCs/>
                <w:i/>
                <w:iCs/>
                <w:color w:val="000000"/>
                <w:kern w:val="0"/>
                <w:lang w:eastAsia="it-IT"/>
                <w14:ligatures w14:val="none"/>
              </w:rPr>
            </w:pPr>
            <w:r w:rsidRPr="00606861">
              <w:rPr>
                <w:b/>
                <w:bCs/>
                <w:i/>
                <w:iCs/>
              </w:rPr>
              <w:t>Explained variance (%)</w:t>
            </w:r>
          </w:p>
        </w:tc>
      </w:tr>
      <w:tr w:rsidR="008A22C0" w14:paraId="709ADA45" w14:textId="77777777" w:rsidTr="00606861">
        <w:trPr>
          <w:trHeight w:val="314"/>
        </w:trPr>
        <w:tc>
          <w:tcPr>
            <w:tcW w:w="1930" w:type="dxa"/>
            <w:gridSpan w:val="2"/>
            <w:tcBorders>
              <w:bottom w:val="single" w:sz="4" w:space="0" w:color="auto"/>
            </w:tcBorders>
          </w:tcPr>
          <w:p w14:paraId="180CC396" w14:textId="77777777" w:rsidR="008A22C0" w:rsidRPr="00606861" w:rsidRDefault="008A22C0" w:rsidP="008A22C0">
            <w:pPr>
              <w:rPr>
                <w:b/>
                <w:bCs/>
                <w:i/>
                <w:iCs/>
              </w:rPr>
            </w:pPr>
            <w:r w:rsidRPr="00606861">
              <w:rPr>
                <w:b/>
                <w:bCs/>
                <w:i/>
                <w:iCs/>
              </w:rPr>
              <w:t>PC2</w:t>
            </w:r>
          </w:p>
        </w:tc>
        <w:tc>
          <w:tcPr>
            <w:tcW w:w="1780" w:type="dxa"/>
            <w:tcBorders>
              <w:bottom w:val="single" w:sz="4" w:space="0" w:color="auto"/>
            </w:tcBorders>
          </w:tcPr>
          <w:p w14:paraId="3CB81EBE" w14:textId="5745A390" w:rsidR="008A22C0" w:rsidRPr="00606861" w:rsidRDefault="000C7ACD" w:rsidP="008A22C0">
            <w:pPr>
              <w:rPr>
                <w:i/>
                <w:iCs/>
              </w:rPr>
            </w:pPr>
            <w:r w:rsidRPr="00606861">
              <w:rPr>
                <w:i/>
                <w:iCs/>
              </w:rPr>
              <w:t>79.9</w:t>
            </w:r>
          </w:p>
        </w:tc>
        <w:tc>
          <w:tcPr>
            <w:tcW w:w="1677" w:type="dxa"/>
            <w:tcBorders>
              <w:bottom w:val="single" w:sz="4" w:space="0" w:color="auto"/>
            </w:tcBorders>
          </w:tcPr>
          <w:p w14:paraId="7E804346" w14:textId="77777777" w:rsidR="008A22C0" w:rsidRPr="00606861" w:rsidRDefault="008A22C0" w:rsidP="008A22C0">
            <w:pPr>
              <w:rPr>
                <w:i/>
                <w:iCs/>
              </w:rPr>
            </w:pPr>
            <w:r w:rsidRPr="00606861">
              <w:rPr>
                <w:i/>
                <w:iCs/>
              </w:rPr>
              <w:t>&lt;0.001</w:t>
            </w:r>
          </w:p>
        </w:tc>
        <w:tc>
          <w:tcPr>
            <w:tcW w:w="2801" w:type="dxa"/>
            <w:tcBorders>
              <w:bottom w:val="single" w:sz="4" w:space="0" w:color="auto"/>
            </w:tcBorders>
          </w:tcPr>
          <w:p w14:paraId="19A1D5FC" w14:textId="504121E9" w:rsidR="008A22C0" w:rsidRPr="00606861" w:rsidRDefault="000C7ACD" w:rsidP="008A22C0">
            <w:pPr>
              <w:rPr>
                <w:i/>
                <w:iCs/>
              </w:rPr>
            </w:pPr>
            <w:r w:rsidRPr="00606861">
              <w:rPr>
                <w:i/>
                <w:iCs/>
              </w:rPr>
              <w:t>24.9</w:t>
            </w:r>
          </w:p>
        </w:tc>
      </w:tr>
      <w:tr w:rsidR="00606861" w14:paraId="701CC6B5" w14:textId="77777777" w:rsidTr="00606861">
        <w:trPr>
          <w:trHeight w:val="314"/>
        </w:trPr>
        <w:tc>
          <w:tcPr>
            <w:tcW w:w="1930" w:type="dxa"/>
            <w:gridSpan w:val="2"/>
            <w:tcBorders>
              <w:bottom w:val="single" w:sz="4" w:space="0" w:color="auto"/>
            </w:tcBorders>
          </w:tcPr>
          <w:p w14:paraId="5EA106AF" w14:textId="77777777" w:rsidR="00606861" w:rsidRPr="00606861" w:rsidRDefault="00606861" w:rsidP="008A22C0">
            <w:pPr>
              <w:rPr>
                <w:b/>
                <w:bCs/>
                <w:i/>
                <w:iCs/>
              </w:rPr>
            </w:pPr>
          </w:p>
        </w:tc>
        <w:tc>
          <w:tcPr>
            <w:tcW w:w="1780" w:type="dxa"/>
            <w:tcBorders>
              <w:bottom w:val="single" w:sz="4" w:space="0" w:color="auto"/>
            </w:tcBorders>
          </w:tcPr>
          <w:p w14:paraId="628A4EAC" w14:textId="77777777" w:rsidR="00606861" w:rsidRPr="00606861" w:rsidRDefault="00606861" w:rsidP="008A22C0">
            <w:pPr>
              <w:rPr>
                <w:i/>
                <w:iCs/>
              </w:rPr>
            </w:pPr>
          </w:p>
        </w:tc>
        <w:tc>
          <w:tcPr>
            <w:tcW w:w="1677" w:type="dxa"/>
            <w:tcBorders>
              <w:bottom w:val="single" w:sz="4" w:space="0" w:color="auto"/>
            </w:tcBorders>
          </w:tcPr>
          <w:p w14:paraId="6EF91A49" w14:textId="77777777" w:rsidR="00606861" w:rsidRPr="00606861" w:rsidRDefault="00606861" w:rsidP="008A22C0">
            <w:pPr>
              <w:rPr>
                <w:i/>
                <w:iCs/>
              </w:rPr>
            </w:pPr>
          </w:p>
        </w:tc>
        <w:tc>
          <w:tcPr>
            <w:tcW w:w="2801" w:type="dxa"/>
            <w:tcBorders>
              <w:bottom w:val="single" w:sz="4" w:space="0" w:color="auto"/>
            </w:tcBorders>
          </w:tcPr>
          <w:p w14:paraId="657261BF" w14:textId="77777777" w:rsidR="00606861" w:rsidRPr="00606861" w:rsidRDefault="00606861" w:rsidP="008A22C0">
            <w:pPr>
              <w:rPr>
                <w:i/>
                <w:iCs/>
              </w:rPr>
            </w:pPr>
          </w:p>
        </w:tc>
      </w:tr>
      <w:tr w:rsidR="00606861" w:rsidRPr="00924858" w14:paraId="792B85C4" w14:textId="77777777" w:rsidTr="00606861">
        <w:trPr>
          <w:trHeight w:val="314"/>
        </w:trPr>
        <w:tc>
          <w:tcPr>
            <w:tcW w:w="1930" w:type="dxa"/>
            <w:gridSpan w:val="2"/>
            <w:tcBorders>
              <w:bottom w:val="single" w:sz="4" w:space="0" w:color="auto"/>
            </w:tcBorders>
            <w:vAlign w:val="bottom"/>
          </w:tcPr>
          <w:p w14:paraId="48244280" w14:textId="77777777" w:rsidR="00606861" w:rsidRPr="00606861" w:rsidRDefault="00606861" w:rsidP="00635B5C">
            <w:pPr>
              <w:rPr>
                <w:b/>
                <w:bCs/>
              </w:rPr>
            </w:pPr>
            <w:r w:rsidRPr="00606861">
              <w:rPr>
                <w:rFonts w:eastAsia="Times New Roman" w:cs="Calibri"/>
                <w:b/>
                <w:bCs/>
                <w:color w:val="000000"/>
                <w:kern w:val="0"/>
                <w:lang w:eastAsia="it-IT"/>
                <w14:ligatures w14:val="none"/>
              </w:rPr>
              <w:t>Treatment</w:t>
            </w:r>
          </w:p>
        </w:tc>
        <w:tc>
          <w:tcPr>
            <w:tcW w:w="1780" w:type="dxa"/>
            <w:tcBorders>
              <w:bottom w:val="single" w:sz="4" w:space="0" w:color="auto"/>
            </w:tcBorders>
            <w:vAlign w:val="bottom"/>
          </w:tcPr>
          <w:p w14:paraId="3217FED2" w14:textId="77777777" w:rsidR="00606861" w:rsidRPr="00606861" w:rsidRDefault="00606861" w:rsidP="00635B5C">
            <w:pPr>
              <w:rPr>
                <w:b/>
                <w:bCs/>
              </w:rPr>
            </w:pPr>
            <w:r w:rsidRPr="00606861">
              <w:rPr>
                <w:rFonts w:eastAsia="Times New Roman" w:cs="Calibri"/>
                <w:b/>
                <w:bCs/>
                <w:color w:val="000000"/>
                <w:kern w:val="0"/>
                <w:lang w:eastAsia="it-IT"/>
                <w14:ligatures w14:val="none"/>
              </w:rPr>
              <w:t>adj. Mean</w:t>
            </w:r>
          </w:p>
        </w:tc>
        <w:tc>
          <w:tcPr>
            <w:tcW w:w="1677" w:type="dxa"/>
            <w:tcBorders>
              <w:bottom w:val="single" w:sz="4" w:space="0" w:color="auto"/>
            </w:tcBorders>
            <w:vAlign w:val="bottom"/>
          </w:tcPr>
          <w:p w14:paraId="5D977B5B" w14:textId="77777777" w:rsidR="00606861" w:rsidRPr="00606861" w:rsidRDefault="00606861" w:rsidP="00635B5C">
            <w:pPr>
              <w:rPr>
                <w:b/>
                <w:bCs/>
              </w:rPr>
            </w:pPr>
            <w:r w:rsidRPr="00606861">
              <w:rPr>
                <w:rFonts w:eastAsia="Times New Roman" w:cs="Calibri"/>
                <w:b/>
                <w:bCs/>
                <w:color w:val="000000"/>
                <w:kern w:val="0"/>
                <w:lang w:eastAsia="it-IT"/>
                <w14:ligatures w14:val="none"/>
              </w:rPr>
              <w:t>SD</w:t>
            </w:r>
          </w:p>
        </w:tc>
        <w:tc>
          <w:tcPr>
            <w:tcW w:w="2801" w:type="dxa"/>
            <w:tcBorders>
              <w:bottom w:val="single" w:sz="4" w:space="0" w:color="auto"/>
            </w:tcBorders>
            <w:vAlign w:val="bottom"/>
          </w:tcPr>
          <w:p w14:paraId="17642D53" w14:textId="77777777" w:rsidR="00606861" w:rsidRPr="00606861" w:rsidRDefault="00606861" w:rsidP="00635B5C">
            <w:pPr>
              <w:rPr>
                <w:b/>
                <w:bCs/>
              </w:rPr>
            </w:pPr>
            <w:r w:rsidRPr="00606861">
              <w:rPr>
                <w:rFonts w:eastAsia="Times New Roman" w:cs="Calibri"/>
                <w:b/>
                <w:bCs/>
                <w:color w:val="000000"/>
                <w:kern w:val="0"/>
                <w:lang w:eastAsia="it-IT"/>
                <w14:ligatures w14:val="none"/>
              </w:rPr>
              <w:t>Tukey</w:t>
            </w:r>
          </w:p>
        </w:tc>
      </w:tr>
      <w:tr w:rsidR="00606861" w14:paraId="114E74A5" w14:textId="77777777" w:rsidTr="00606861">
        <w:trPr>
          <w:trHeight w:val="333"/>
        </w:trPr>
        <w:tc>
          <w:tcPr>
            <w:tcW w:w="1930" w:type="dxa"/>
            <w:gridSpan w:val="2"/>
            <w:tcBorders>
              <w:top w:val="single" w:sz="4" w:space="0" w:color="auto"/>
            </w:tcBorders>
            <w:vAlign w:val="bottom"/>
          </w:tcPr>
          <w:p w14:paraId="15B7AE63" w14:textId="77777777" w:rsidR="00606861" w:rsidRPr="00606861" w:rsidRDefault="00606861" w:rsidP="00635B5C">
            <w:pPr>
              <w:rPr>
                <w:b/>
                <w:bCs/>
              </w:rPr>
            </w:pPr>
            <w:r w:rsidRPr="00606861">
              <w:rPr>
                <w:rFonts w:eastAsia="Times New Roman" w:cs="Calibri"/>
                <w:b/>
                <w:bCs/>
                <w:color w:val="000000"/>
                <w:kern w:val="0"/>
                <w:lang w:eastAsia="it-IT"/>
                <w14:ligatures w14:val="none"/>
              </w:rPr>
              <w:t>CK</w:t>
            </w:r>
          </w:p>
        </w:tc>
        <w:tc>
          <w:tcPr>
            <w:tcW w:w="1780" w:type="dxa"/>
            <w:tcBorders>
              <w:top w:val="single" w:sz="4" w:space="0" w:color="auto"/>
            </w:tcBorders>
            <w:vAlign w:val="bottom"/>
          </w:tcPr>
          <w:p w14:paraId="42A9BAF2" w14:textId="77777777" w:rsidR="00606861" w:rsidRPr="00606861" w:rsidRDefault="00606861" w:rsidP="00635B5C">
            <w:r w:rsidRPr="00606861"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  <w:t>2.88</w:t>
            </w:r>
          </w:p>
        </w:tc>
        <w:tc>
          <w:tcPr>
            <w:tcW w:w="1677" w:type="dxa"/>
            <w:tcBorders>
              <w:top w:val="single" w:sz="4" w:space="0" w:color="auto"/>
            </w:tcBorders>
            <w:vAlign w:val="bottom"/>
          </w:tcPr>
          <w:p w14:paraId="0475AB7C" w14:textId="77777777" w:rsidR="00606861" w:rsidRPr="00606861" w:rsidRDefault="00606861" w:rsidP="00635B5C">
            <w:r w:rsidRPr="00606861"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  <w:t>0.53</w:t>
            </w:r>
          </w:p>
        </w:tc>
        <w:tc>
          <w:tcPr>
            <w:tcW w:w="2801" w:type="dxa"/>
            <w:tcBorders>
              <w:top w:val="single" w:sz="4" w:space="0" w:color="auto"/>
            </w:tcBorders>
            <w:vAlign w:val="bottom"/>
          </w:tcPr>
          <w:p w14:paraId="31407828" w14:textId="4D62B49F" w:rsidR="00606861" w:rsidRPr="00606861" w:rsidRDefault="00606861" w:rsidP="00635B5C">
            <w:r w:rsidRPr="00606861"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  <w:t>bc</w:t>
            </w:r>
          </w:p>
        </w:tc>
      </w:tr>
      <w:tr w:rsidR="00606861" w14:paraId="1BD6A6A0" w14:textId="77777777" w:rsidTr="00606861">
        <w:trPr>
          <w:trHeight w:val="314"/>
        </w:trPr>
        <w:tc>
          <w:tcPr>
            <w:tcW w:w="1930" w:type="dxa"/>
            <w:gridSpan w:val="2"/>
            <w:vAlign w:val="bottom"/>
          </w:tcPr>
          <w:p w14:paraId="09DD96D1" w14:textId="77777777" w:rsidR="00606861" w:rsidRPr="00606861" w:rsidRDefault="00606861" w:rsidP="00635B5C">
            <w:pPr>
              <w:rPr>
                <w:b/>
                <w:bCs/>
              </w:rPr>
            </w:pPr>
            <w:r w:rsidRPr="00606861">
              <w:rPr>
                <w:b/>
                <w:bCs/>
              </w:rPr>
              <w:t>MF</w:t>
            </w:r>
          </w:p>
        </w:tc>
        <w:tc>
          <w:tcPr>
            <w:tcW w:w="1780" w:type="dxa"/>
            <w:vAlign w:val="bottom"/>
          </w:tcPr>
          <w:p w14:paraId="14EF7E3C" w14:textId="77777777" w:rsidR="00606861" w:rsidRPr="00606861" w:rsidRDefault="00606861" w:rsidP="00635B5C">
            <w:r w:rsidRPr="00606861"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  <w:t>-2.96</w:t>
            </w:r>
          </w:p>
        </w:tc>
        <w:tc>
          <w:tcPr>
            <w:tcW w:w="1677" w:type="dxa"/>
            <w:vAlign w:val="bottom"/>
          </w:tcPr>
          <w:p w14:paraId="42CA8103" w14:textId="77777777" w:rsidR="00606861" w:rsidRPr="00606861" w:rsidRDefault="00606861" w:rsidP="00635B5C">
            <w:r w:rsidRPr="00606861"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  <w:t>0.34</w:t>
            </w:r>
          </w:p>
        </w:tc>
        <w:tc>
          <w:tcPr>
            <w:tcW w:w="2801" w:type="dxa"/>
            <w:vAlign w:val="bottom"/>
          </w:tcPr>
          <w:p w14:paraId="6DC43949" w14:textId="30D21EC1" w:rsidR="00606861" w:rsidRPr="00606861" w:rsidRDefault="00606861" w:rsidP="00635B5C">
            <w:r w:rsidRPr="00606861">
              <w:t>bc</w:t>
            </w:r>
          </w:p>
        </w:tc>
      </w:tr>
      <w:tr w:rsidR="00606861" w14:paraId="4CF13785" w14:textId="77777777" w:rsidTr="00606861">
        <w:trPr>
          <w:trHeight w:val="314"/>
        </w:trPr>
        <w:tc>
          <w:tcPr>
            <w:tcW w:w="1930" w:type="dxa"/>
            <w:gridSpan w:val="2"/>
            <w:vAlign w:val="bottom"/>
          </w:tcPr>
          <w:p w14:paraId="14C2FA68" w14:textId="77777777" w:rsidR="00606861" w:rsidRPr="00606861" w:rsidRDefault="00606861" w:rsidP="00635B5C">
            <w:pPr>
              <w:rPr>
                <w:b/>
                <w:bCs/>
              </w:rPr>
            </w:pPr>
            <w:r w:rsidRPr="00606861">
              <w:rPr>
                <w:b/>
                <w:bCs/>
              </w:rPr>
              <w:t>OF</w:t>
            </w:r>
          </w:p>
        </w:tc>
        <w:tc>
          <w:tcPr>
            <w:tcW w:w="1780" w:type="dxa"/>
            <w:vAlign w:val="bottom"/>
          </w:tcPr>
          <w:p w14:paraId="170D16B0" w14:textId="77777777" w:rsidR="00606861" w:rsidRPr="00606861" w:rsidRDefault="00606861" w:rsidP="00635B5C">
            <w:r w:rsidRPr="00606861"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  <w:t>1.21</w:t>
            </w:r>
          </w:p>
        </w:tc>
        <w:tc>
          <w:tcPr>
            <w:tcW w:w="1677" w:type="dxa"/>
            <w:vAlign w:val="bottom"/>
          </w:tcPr>
          <w:p w14:paraId="6C2C2C89" w14:textId="77777777" w:rsidR="00606861" w:rsidRPr="00606861" w:rsidRDefault="00606861" w:rsidP="00635B5C">
            <w:r w:rsidRPr="00606861"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  <w:t>0.54</w:t>
            </w:r>
          </w:p>
        </w:tc>
        <w:tc>
          <w:tcPr>
            <w:tcW w:w="2801" w:type="dxa"/>
            <w:vAlign w:val="bottom"/>
          </w:tcPr>
          <w:p w14:paraId="75B5725C" w14:textId="58E97733" w:rsidR="00606861" w:rsidRPr="00606861" w:rsidRDefault="00606861" w:rsidP="00635B5C">
            <w:r w:rsidRPr="00606861">
              <w:t>c</w:t>
            </w:r>
          </w:p>
        </w:tc>
      </w:tr>
      <w:tr w:rsidR="00606861" w:rsidRPr="00BD47D9" w14:paraId="2CB8AEA3" w14:textId="77777777" w:rsidTr="00606861">
        <w:trPr>
          <w:trHeight w:val="314"/>
        </w:trPr>
        <w:tc>
          <w:tcPr>
            <w:tcW w:w="1930" w:type="dxa"/>
            <w:gridSpan w:val="2"/>
            <w:vAlign w:val="bottom"/>
          </w:tcPr>
          <w:p w14:paraId="5CEBCC25" w14:textId="77777777" w:rsidR="00606861" w:rsidRPr="00606861" w:rsidRDefault="00606861" w:rsidP="00635B5C">
            <w:pPr>
              <w:rPr>
                <w:b/>
                <w:bCs/>
              </w:rPr>
            </w:pPr>
            <w:r w:rsidRPr="00606861">
              <w:rPr>
                <w:b/>
                <w:bCs/>
              </w:rPr>
              <w:t>WW</w:t>
            </w:r>
          </w:p>
        </w:tc>
        <w:tc>
          <w:tcPr>
            <w:tcW w:w="1780" w:type="dxa"/>
            <w:vAlign w:val="bottom"/>
          </w:tcPr>
          <w:p w14:paraId="5D0397AF" w14:textId="77777777" w:rsidR="00606861" w:rsidRPr="00606861" w:rsidRDefault="00606861" w:rsidP="00635B5C">
            <w:pPr>
              <w:rPr>
                <w:b/>
                <w:bCs/>
              </w:rPr>
            </w:pPr>
            <w:r w:rsidRPr="00606861">
              <w:t>-0.89</w:t>
            </w:r>
          </w:p>
        </w:tc>
        <w:tc>
          <w:tcPr>
            <w:tcW w:w="1677" w:type="dxa"/>
            <w:vAlign w:val="bottom"/>
          </w:tcPr>
          <w:p w14:paraId="6DDEF228" w14:textId="77777777" w:rsidR="00606861" w:rsidRPr="00606861" w:rsidRDefault="00606861" w:rsidP="00635B5C">
            <w:pPr>
              <w:rPr>
                <w:b/>
                <w:bCs/>
              </w:rPr>
            </w:pPr>
            <w:r w:rsidRPr="00606861">
              <w:t>0.57</w:t>
            </w:r>
          </w:p>
        </w:tc>
        <w:tc>
          <w:tcPr>
            <w:tcW w:w="2801" w:type="dxa"/>
            <w:vAlign w:val="bottom"/>
          </w:tcPr>
          <w:p w14:paraId="1CFCE3B7" w14:textId="22AD5F93" w:rsidR="00606861" w:rsidRPr="00606861" w:rsidRDefault="00606861" w:rsidP="00635B5C">
            <w:pPr>
              <w:rPr>
                <w:b/>
                <w:bCs/>
              </w:rPr>
            </w:pPr>
            <w:r w:rsidRPr="00606861">
              <w:t>a</w:t>
            </w:r>
          </w:p>
        </w:tc>
      </w:tr>
      <w:tr w:rsidR="00606861" w:rsidRPr="00E501B9" w14:paraId="00DC3843" w14:textId="77777777" w:rsidTr="00606861">
        <w:trPr>
          <w:trHeight w:val="248"/>
        </w:trPr>
        <w:tc>
          <w:tcPr>
            <w:tcW w:w="1930" w:type="dxa"/>
            <w:gridSpan w:val="2"/>
            <w:vAlign w:val="bottom"/>
          </w:tcPr>
          <w:p w14:paraId="44105DCF" w14:textId="77777777" w:rsidR="00606861" w:rsidRPr="00606861" w:rsidRDefault="00606861" w:rsidP="00635B5C">
            <w:pPr>
              <w:rPr>
                <w:b/>
                <w:bCs/>
              </w:rPr>
            </w:pPr>
            <w:r w:rsidRPr="00606861">
              <w:rPr>
                <w:rFonts w:eastAsia="Times New Roman" w:cs="Calibri"/>
                <w:b/>
                <w:bCs/>
                <w:color w:val="000000"/>
                <w:kern w:val="0"/>
                <w:lang w:eastAsia="it-IT"/>
                <w14:ligatures w14:val="none"/>
              </w:rPr>
              <w:t>WB</w:t>
            </w:r>
          </w:p>
        </w:tc>
        <w:tc>
          <w:tcPr>
            <w:tcW w:w="1780" w:type="dxa"/>
            <w:vAlign w:val="bottom"/>
          </w:tcPr>
          <w:p w14:paraId="42EBA9B0" w14:textId="77777777" w:rsidR="00606861" w:rsidRPr="00606861" w:rsidRDefault="00606861" w:rsidP="00635B5C">
            <w:r w:rsidRPr="00606861"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  <w:t>-0.23</w:t>
            </w:r>
          </w:p>
        </w:tc>
        <w:tc>
          <w:tcPr>
            <w:tcW w:w="1677" w:type="dxa"/>
            <w:vAlign w:val="bottom"/>
          </w:tcPr>
          <w:p w14:paraId="65D99675" w14:textId="77777777" w:rsidR="00606861" w:rsidRPr="00606861" w:rsidRDefault="00606861" w:rsidP="00635B5C">
            <w:r w:rsidRPr="00606861"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  <w:t>0.34</w:t>
            </w:r>
          </w:p>
        </w:tc>
        <w:tc>
          <w:tcPr>
            <w:tcW w:w="2801" w:type="dxa"/>
            <w:vAlign w:val="bottom"/>
          </w:tcPr>
          <w:p w14:paraId="676DF851" w14:textId="3BC12ED9" w:rsidR="00606861" w:rsidRPr="00606861" w:rsidRDefault="00606861" w:rsidP="00635B5C">
            <w:r w:rsidRPr="00606861"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  <w:t>b</w:t>
            </w:r>
          </w:p>
        </w:tc>
      </w:tr>
      <w:tr w:rsidR="00606861" w:rsidRPr="008A22C0" w14:paraId="32B7906B" w14:textId="77777777" w:rsidTr="00606861">
        <w:trPr>
          <w:trHeight w:val="314"/>
        </w:trPr>
        <w:tc>
          <w:tcPr>
            <w:tcW w:w="1930" w:type="dxa"/>
            <w:gridSpan w:val="2"/>
            <w:tcBorders>
              <w:top w:val="single" w:sz="4" w:space="0" w:color="auto"/>
            </w:tcBorders>
            <w:vAlign w:val="bottom"/>
          </w:tcPr>
          <w:p w14:paraId="1B6706FB" w14:textId="77777777" w:rsidR="00606861" w:rsidRPr="00606861" w:rsidRDefault="00606861" w:rsidP="00635B5C">
            <w:pPr>
              <w:rPr>
                <w:rFonts w:eastAsia="Times New Roman" w:cs="Calibri"/>
                <w:b/>
                <w:bCs/>
                <w:i/>
                <w:iCs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780" w:type="dxa"/>
            <w:tcBorders>
              <w:top w:val="single" w:sz="4" w:space="0" w:color="auto"/>
            </w:tcBorders>
          </w:tcPr>
          <w:p w14:paraId="5A839E34" w14:textId="77777777" w:rsidR="00606861" w:rsidRPr="00606861" w:rsidRDefault="00606861" w:rsidP="00635B5C">
            <w:pPr>
              <w:rPr>
                <w:rFonts w:eastAsia="Times New Roman" w:cs="Calibri"/>
                <w:b/>
                <w:bCs/>
                <w:i/>
                <w:iCs/>
                <w:color w:val="000000"/>
                <w:kern w:val="0"/>
                <w:lang w:eastAsia="it-IT"/>
                <w14:ligatures w14:val="none"/>
              </w:rPr>
            </w:pPr>
            <w:r w:rsidRPr="00606861">
              <w:rPr>
                <w:b/>
                <w:bCs/>
                <w:i/>
                <w:iCs/>
              </w:rPr>
              <w:t>F</w:t>
            </w:r>
            <w:r w:rsidRPr="00606861">
              <w:rPr>
                <w:b/>
                <w:bCs/>
                <w:i/>
                <w:iCs/>
                <w:vertAlign w:val="subscript"/>
              </w:rPr>
              <w:t>4, 10</w:t>
            </w:r>
          </w:p>
        </w:tc>
        <w:tc>
          <w:tcPr>
            <w:tcW w:w="1677" w:type="dxa"/>
            <w:tcBorders>
              <w:top w:val="single" w:sz="4" w:space="0" w:color="auto"/>
            </w:tcBorders>
          </w:tcPr>
          <w:p w14:paraId="06592020" w14:textId="77777777" w:rsidR="00606861" w:rsidRPr="00606861" w:rsidRDefault="00606861" w:rsidP="00635B5C">
            <w:pPr>
              <w:rPr>
                <w:rFonts w:eastAsia="Times New Roman" w:cs="Calibri"/>
                <w:b/>
                <w:bCs/>
                <w:i/>
                <w:iCs/>
                <w:color w:val="000000"/>
                <w:kern w:val="0"/>
                <w:lang w:eastAsia="it-IT"/>
                <w14:ligatures w14:val="none"/>
              </w:rPr>
            </w:pPr>
            <w:r w:rsidRPr="00606861">
              <w:rPr>
                <w:b/>
                <w:bCs/>
                <w:i/>
                <w:iCs/>
              </w:rPr>
              <w:t>p-value</w:t>
            </w:r>
          </w:p>
        </w:tc>
        <w:tc>
          <w:tcPr>
            <w:tcW w:w="2801" w:type="dxa"/>
            <w:tcBorders>
              <w:top w:val="single" w:sz="4" w:space="0" w:color="auto"/>
            </w:tcBorders>
          </w:tcPr>
          <w:p w14:paraId="243224B9" w14:textId="77777777" w:rsidR="00606861" w:rsidRPr="00606861" w:rsidRDefault="00606861" w:rsidP="00635B5C">
            <w:pPr>
              <w:rPr>
                <w:rFonts w:eastAsia="Times New Roman" w:cs="Calibri"/>
                <w:b/>
                <w:bCs/>
                <w:i/>
                <w:iCs/>
                <w:color w:val="000000"/>
                <w:kern w:val="0"/>
                <w:lang w:eastAsia="it-IT"/>
                <w14:ligatures w14:val="none"/>
              </w:rPr>
            </w:pPr>
            <w:r w:rsidRPr="00606861">
              <w:rPr>
                <w:b/>
                <w:bCs/>
                <w:i/>
                <w:iCs/>
              </w:rPr>
              <w:t>Explained variance (%)</w:t>
            </w:r>
          </w:p>
        </w:tc>
      </w:tr>
      <w:tr w:rsidR="00606861" w:rsidRPr="008A22C0" w14:paraId="5D937D5E" w14:textId="77777777" w:rsidTr="00606861">
        <w:trPr>
          <w:trHeight w:val="314"/>
        </w:trPr>
        <w:tc>
          <w:tcPr>
            <w:tcW w:w="1930" w:type="dxa"/>
            <w:gridSpan w:val="2"/>
            <w:tcBorders>
              <w:bottom w:val="single" w:sz="4" w:space="0" w:color="auto"/>
            </w:tcBorders>
          </w:tcPr>
          <w:p w14:paraId="472C3016" w14:textId="3482C715" w:rsidR="00606861" w:rsidRPr="00606861" w:rsidRDefault="00606861" w:rsidP="00635B5C">
            <w:pPr>
              <w:rPr>
                <w:b/>
                <w:bCs/>
                <w:i/>
                <w:iCs/>
              </w:rPr>
            </w:pPr>
            <w:r w:rsidRPr="00606861">
              <w:rPr>
                <w:b/>
                <w:bCs/>
                <w:i/>
                <w:iCs/>
              </w:rPr>
              <w:t>PC3</w:t>
            </w:r>
          </w:p>
        </w:tc>
        <w:tc>
          <w:tcPr>
            <w:tcW w:w="1780" w:type="dxa"/>
            <w:tcBorders>
              <w:bottom w:val="single" w:sz="4" w:space="0" w:color="auto"/>
            </w:tcBorders>
          </w:tcPr>
          <w:p w14:paraId="053DA652" w14:textId="70034ABB" w:rsidR="00606861" w:rsidRPr="00606861" w:rsidRDefault="00606861" w:rsidP="00635B5C">
            <w:pPr>
              <w:rPr>
                <w:i/>
                <w:iCs/>
              </w:rPr>
            </w:pPr>
            <w:r w:rsidRPr="00606861">
              <w:rPr>
                <w:i/>
                <w:iCs/>
              </w:rPr>
              <w:t>23.2</w:t>
            </w:r>
          </w:p>
        </w:tc>
        <w:tc>
          <w:tcPr>
            <w:tcW w:w="1677" w:type="dxa"/>
            <w:tcBorders>
              <w:bottom w:val="single" w:sz="4" w:space="0" w:color="auto"/>
            </w:tcBorders>
          </w:tcPr>
          <w:p w14:paraId="2922419A" w14:textId="77777777" w:rsidR="00606861" w:rsidRPr="00606861" w:rsidRDefault="00606861" w:rsidP="00635B5C">
            <w:pPr>
              <w:rPr>
                <w:i/>
                <w:iCs/>
              </w:rPr>
            </w:pPr>
            <w:r w:rsidRPr="00606861">
              <w:rPr>
                <w:i/>
                <w:iCs/>
              </w:rPr>
              <w:t>&lt;0.001</w:t>
            </w:r>
          </w:p>
        </w:tc>
        <w:tc>
          <w:tcPr>
            <w:tcW w:w="2801" w:type="dxa"/>
            <w:tcBorders>
              <w:bottom w:val="single" w:sz="4" w:space="0" w:color="auto"/>
            </w:tcBorders>
          </w:tcPr>
          <w:p w14:paraId="223B720F" w14:textId="3DD76073" w:rsidR="00606861" w:rsidRPr="00606861" w:rsidRDefault="00606861" w:rsidP="00635B5C">
            <w:pPr>
              <w:rPr>
                <w:i/>
                <w:iCs/>
              </w:rPr>
            </w:pPr>
            <w:r>
              <w:rPr>
                <w:i/>
                <w:iCs/>
              </w:rPr>
              <w:t>14.3</w:t>
            </w:r>
          </w:p>
        </w:tc>
      </w:tr>
    </w:tbl>
    <w:p w14:paraId="247DB6A7" w14:textId="77777777" w:rsidR="00B057FA" w:rsidRDefault="00B057FA"/>
    <w:p w14:paraId="517DF9FB" w14:textId="77777777" w:rsidR="00606861" w:rsidRDefault="00606861" w:rsidP="00B057FA">
      <w:pPr>
        <w:pStyle w:val="Didascalia"/>
        <w:keepNext/>
        <w:rPr>
          <w:b/>
          <w:bCs/>
          <w:i w:val="0"/>
          <w:iCs w:val="0"/>
          <w:color w:val="000000" w:themeColor="text1"/>
          <w:sz w:val="24"/>
          <w:szCs w:val="24"/>
          <w:lang w:val="en-GB"/>
        </w:rPr>
      </w:pPr>
    </w:p>
    <w:p w14:paraId="390D5F5D" w14:textId="77777777" w:rsidR="00AA043A" w:rsidRPr="00AA043A" w:rsidRDefault="00AA043A" w:rsidP="00AA043A">
      <w:pPr>
        <w:rPr>
          <w:lang w:val="en-GB"/>
        </w:rPr>
      </w:pPr>
    </w:p>
    <w:p w14:paraId="5D32C7B3" w14:textId="538A8BB2" w:rsidR="00B057FA" w:rsidRPr="00B057FA" w:rsidRDefault="00B057FA" w:rsidP="00B057FA">
      <w:pPr>
        <w:pStyle w:val="Didascalia"/>
        <w:keepNext/>
        <w:rPr>
          <w:i w:val="0"/>
          <w:iCs w:val="0"/>
          <w:color w:val="000000" w:themeColor="text1"/>
          <w:sz w:val="24"/>
          <w:szCs w:val="24"/>
          <w:lang w:val="en-GB"/>
        </w:rPr>
      </w:pPr>
      <w:r w:rsidRPr="00B057FA">
        <w:rPr>
          <w:b/>
          <w:bCs/>
          <w:i w:val="0"/>
          <w:iCs w:val="0"/>
          <w:color w:val="000000" w:themeColor="text1"/>
          <w:sz w:val="24"/>
          <w:szCs w:val="24"/>
          <w:lang w:val="en-GB"/>
        </w:rPr>
        <w:t>Table S</w:t>
      </w:r>
      <w:r w:rsidR="00D208B5">
        <w:rPr>
          <w:b/>
          <w:bCs/>
          <w:i w:val="0"/>
          <w:iCs w:val="0"/>
          <w:color w:val="000000" w:themeColor="text1"/>
          <w:sz w:val="24"/>
          <w:szCs w:val="24"/>
          <w:lang w:val="en-GB"/>
        </w:rPr>
        <w:t>5</w:t>
      </w:r>
      <w:r w:rsidRPr="00B057FA">
        <w:rPr>
          <w:i w:val="0"/>
          <w:iCs w:val="0"/>
          <w:color w:val="000000" w:themeColor="text1"/>
          <w:sz w:val="24"/>
          <w:szCs w:val="24"/>
          <w:lang w:val="en-GB"/>
        </w:rPr>
        <w:t>. PCA loadings i.e. correlation of the variable</w:t>
      </w:r>
      <w:r w:rsidR="00F46758">
        <w:rPr>
          <w:i w:val="0"/>
          <w:iCs w:val="0"/>
          <w:color w:val="000000" w:themeColor="text1"/>
          <w:sz w:val="24"/>
          <w:szCs w:val="24"/>
          <w:lang w:val="en-GB"/>
        </w:rPr>
        <w:t>s</w:t>
      </w:r>
      <w:r w:rsidRPr="00B057FA">
        <w:rPr>
          <w:i w:val="0"/>
          <w:iCs w:val="0"/>
          <w:color w:val="000000" w:themeColor="text1"/>
          <w:sz w:val="24"/>
          <w:szCs w:val="24"/>
          <w:lang w:val="en-GB"/>
        </w:rPr>
        <w:t xml:space="preserve"> in the dataset with the principal components PC1</w:t>
      </w:r>
      <w:r w:rsidR="00682CC8">
        <w:rPr>
          <w:i w:val="0"/>
          <w:iCs w:val="0"/>
          <w:color w:val="000000" w:themeColor="text1"/>
          <w:sz w:val="24"/>
          <w:szCs w:val="24"/>
          <w:lang w:val="en-GB"/>
        </w:rPr>
        <w:t>,</w:t>
      </w:r>
      <w:r w:rsidRPr="00B057FA">
        <w:rPr>
          <w:i w:val="0"/>
          <w:iCs w:val="0"/>
          <w:color w:val="000000" w:themeColor="text1"/>
          <w:sz w:val="24"/>
          <w:szCs w:val="24"/>
          <w:lang w:val="en-GB"/>
        </w:rPr>
        <w:t xml:space="preserve"> PC2</w:t>
      </w:r>
      <w:r w:rsidR="00682CC8">
        <w:rPr>
          <w:i w:val="0"/>
          <w:iCs w:val="0"/>
          <w:color w:val="000000" w:themeColor="text1"/>
          <w:sz w:val="24"/>
          <w:szCs w:val="24"/>
          <w:lang w:val="en-GB"/>
        </w:rPr>
        <w:t xml:space="preserve"> and PC3</w:t>
      </w:r>
      <w:r>
        <w:rPr>
          <w:i w:val="0"/>
          <w:iCs w:val="0"/>
          <w:color w:val="000000" w:themeColor="text1"/>
          <w:sz w:val="24"/>
          <w:szCs w:val="24"/>
          <w:lang w:val="en-GB"/>
        </w:rPr>
        <w:t xml:space="preserve">. Dehy: dehydrogenase; </w:t>
      </w:r>
      <w:r w:rsidR="007D5C8A">
        <w:rPr>
          <w:i w:val="0"/>
          <w:iCs w:val="0"/>
          <w:color w:val="000000" w:themeColor="text1"/>
          <w:sz w:val="24"/>
          <w:szCs w:val="24"/>
          <w:lang w:val="en-GB"/>
        </w:rPr>
        <w:t>X</w:t>
      </w:r>
      <w:r>
        <w:rPr>
          <w:i w:val="0"/>
          <w:iCs w:val="0"/>
          <w:color w:val="000000" w:themeColor="text1"/>
          <w:sz w:val="24"/>
          <w:szCs w:val="24"/>
          <w:lang w:val="en-GB"/>
        </w:rPr>
        <w:t>_DTPA: extractable</w:t>
      </w:r>
      <w:r w:rsidR="007D5C8A">
        <w:rPr>
          <w:i w:val="0"/>
          <w:iCs w:val="0"/>
          <w:color w:val="000000" w:themeColor="text1"/>
          <w:sz w:val="24"/>
          <w:szCs w:val="24"/>
          <w:lang w:val="en-GB"/>
        </w:rPr>
        <w:t xml:space="preserve"> elements</w:t>
      </w:r>
      <w:r>
        <w:rPr>
          <w:i w:val="0"/>
          <w:iCs w:val="0"/>
          <w:color w:val="000000" w:themeColor="text1"/>
          <w:sz w:val="24"/>
          <w:szCs w:val="24"/>
          <w:lang w:val="en-GB"/>
        </w:rPr>
        <w:t xml:space="preserve"> in DTPA; </w:t>
      </w:r>
      <w:r w:rsidR="007D5C8A">
        <w:rPr>
          <w:i w:val="0"/>
          <w:iCs w:val="0"/>
          <w:color w:val="000000" w:themeColor="text1"/>
          <w:sz w:val="24"/>
          <w:szCs w:val="24"/>
          <w:lang w:val="en-GB"/>
        </w:rPr>
        <w:t>X</w:t>
      </w:r>
      <w:r>
        <w:rPr>
          <w:i w:val="0"/>
          <w:iCs w:val="0"/>
          <w:color w:val="000000" w:themeColor="text1"/>
          <w:sz w:val="24"/>
          <w:szCs w:val="24"/>
          <w:lang w:val="en-GB"/>
        </w:rPr>
        <w:t>_exc</w:t>
      </w:r>
      <w:r w:rsidR="00D208B5">
        <w:rPr>
          <w:i w:val="0"/>
          <w:iCs w:val="0"/>
          <w:color w:val="000000" w:themeColor="text1"/>
          <w:sz w:val="24"/>
          <w:szCs w:val="24"/>
          <w:lang w:val="en-GB"/>
        </w:rPr>
        <w:t>h</w:t>
      </w:r>
      <w:r>
        <w:rPr>
          <w:i w:val="0"/>
          <w:iCs w:val="0"/>
          <w:color w:val="000000" w:themeColor="text1"/>
          <w:sz w:val="24"/>
          <w:szCs w:val="24"/>
          <w:lang w:val="en-GB"/>
        </w:rPr>
        <w:t>: exchangeable cation</w:t>
      </w:r>
      <w:r w:rsidR="007D5C8A">
        <w:rPr>
          <w:i w:val="0"/>
          <w:iCs w:val="0"/>
          <w:color w:val="000000" w:themeColor="text1"/>
          <w:sz w:val="24"/>
          <w:szCs w:val="24"/>
          <w:lang w:val="en-GB"/>
        </w:rPr>
        <w:t>s</w:t>
      </w:r>
      <w:r>
        <w:rPr>
          <w:i w:val="0"/>
          <w:iCs w:val="0"/>
          <w:color w:val="000000" w:themeColor="text1"/>
          <w:sz w:val="24"/>
          <w:szCs w:val="24"/>
          <w:lang w:val="en-GB"/>
        </w:rPr>
        <w:t>; Next: extractable N; Cext: extractable C; MBC: microbial biomass C; EC: electric conductivity; Carb: carbohydrates substrate; Carb_Ket: carboxylic and ketonic acids substrates; AA: amino acids substrates; Poly: polymers substrates; Am_Am: amines and amides substrates.</w:t>
      </w:r>
    </w:p>
    <w:tbl>
      <w:tblPr>
        <w:tblW w:w="838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96"/>
        <w:gridCol w:w="2028"/>
        <w:gridCol w:w="2028"/>
        <w:gridCol w:w="2028"/>
      </w:tblGrid>
      <w:tr w:rsidR="00CB7148" w:rsidRPr="00B057FA" w14:paraId="30C8781F" w14:textId="5507F2F4" w:rsidTr="00CB7148">
        <w:trPr>
          <w:trHeight w:val="293"/>
          <w:jc w:val="center"/>
        </w:trPr>
        <w:tc>
          <w:tcPr>
            <w:tcW w:w="22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C5E230D" w14:textId="4F2FCED3" w:rsidR="00CB7148" w:rsidRPr="00B057FA" w:rsidRDefault="00CB7148" w:rsidP="00B057FA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 w:themeColor="text1"/>
                <w:kern w:val="0"/>
                <w:lang w:eastAsia="it-IT"/>
                <w14:ligatures w14:val="none"/>
              </w:rPr>
            </w:pPr>
            <w:r w:rsidRPr="00B057FA">
              <w:rPr>
                <w:rFonts w:eastAsia="Times New Roman" w:cs="Times New Roman"/>
                <w:b/>
                <w:bCs/>
                <w:color w:val="000000" w:themeColor="text1"/>
                <w:kern w:val="0"/>
                <w:lang w:eastAsia="it-IT"/>
                <w14:ligatures w14:val="none"/>
              </w:rPr>
              <w:t>Variable</w:t>
            </w:r>
          </w:p>
        </w:tc>
        <w:tc>
          <w:tcPr>
            <w:tcW w:w="202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27373AE" w14:textId="77777777" w:rsidR="00CB7148" w:rsidRPr="00B057FA" w:rsidRDefault="00CB7148" w:rsidP="00B057FA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 w:themeColor="text1"/>
                <w:kern w:val="0"/>
                <w:lang w:eastAsia="it-IT"/>
                <w14:ligatures w14:val="none"/>
              </w:rPr>
            </w:pPr>
            <w:r w:rsidRPr="00B057FA">
              <w:rPr>
                <w:rFonts w:eastAsia="Times New Roman" w:cs="Calibri"/>
                <w:b/>
                <w:bCs/>
                <w:color w:val="000000" w:themeColor="text1"/>
                <w:kern w:val="0"/>
                <w:lang w:eastAsia="it-IT"/>
                <w14:ligatures w14:val="none"/>
              </w:rPr>
              <w:t>PC1</w:t>
            </w:r>
          </w:p>
        </w:tc>
        <w:tc>
          <w:tcPr>
            <w:tcW w:w="202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2299867" w14:textId="77777777" w:rsidR="00CB7148" w:rsidRPr="00B057FA" w:rsidRDefault="00CB7148" w:rsidP="00B057FA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 w:themeColor="text1"/>
                <w:kern w:val="0"/>
                <w:lang w:eastAsia="it-IT"/>
                <w14:ligatures w14:val="none"/>
              </w:rPr>
            </w:pPr>
            <w:r w:rsidRPr="00B057FA">
              <w:rPr>
                <w:rFonts w:eastAsia="Times New Roman" w:cs="Calibri"/>
                <w:b/>
                <w:bCs/>
                <w:color w:val="000000" w:themeColor="text1"/>
                <w:kern w:val="0"/>
                <w:lang w:eastAsia="it-IT"/>
                <w14:ligatures w14:val="none"/>
              </w:rPr>
              <w:t>PC2</w:t>
            </w:r>
          </w:p>
        </w:tc>
        <w:tc>
          <w:tcPr>
            <w:tcW w:w="202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D005C33" w14:textId="706E96C0" w:rsidR="00CB7148" w:rsidRPr="00B057FA" w:rsidRDefault="00CB7148" w:rsidP="00B057FA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 w:themeColor="text1"/>
                <w:kern w:val="0"/>
                <w:lang w:eastAsia="it-IT"/>
                <w14:ligatures w14:val="none"/>
              </w:rPr>
            </w:pPr>
            <w:r>
              <w:rPr>
                <w:rFonts w:eastAsia="Times New Roman" w:cs="Calibri"/>
                <w:b/>
                <w:bCs/>
                <w:color w:val="000000" w:themeColor="text1"/>
                <w:kern w:val="0"/>
                <w:lang w:eastAsia="it-IT"/>
                <w14:ligatures w14:val="none"/>
              </w:rPr>
              <w:t>PC3</w:t>
            </w:r>
          </w:p>
        </w:tc>
      </w:tr>
      <w:tr w:rsidR="00CB7148" w:rsidRPr="00B057FA" w14:paraId="6524EECF" w14:textId="01DDD70A" w:rsidTr="00CB7148">
        <w:trPr>
          <w:trHeight w:val="293"/>
          <w:jc w:val="center"/>
        </w:trPr>
        <w:tc>
          <w:tcPr>
            <w:tcW w:w="229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B4F96F" w14:textId="77777777" w:rsidR="00CB7148" w:rsidRPr="00B057FA" w:rsidRDefault="00CB7148" w:rsidP="00CB7148">
            <w:pPr>
              <w:spacing w:after="0" w:line="240" w:lineRule="auto"/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</w:pPr>
            <w:r w:rsidRPr="00B057FA"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  <w:t>Dehy</w:t>
            </w:r>
          </w:p>
        </w:tc>
        <w:tc>
          <w:tcPr>
            <w:tcW w:w="2028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1C554" w14:textId="0CCB4693" w:rsidR="00CB7148" w:rsidRPr="00B057FA" w:rsidRDefault="00CB7148" w:rsidP="00CB7148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</w:pPr>
            <w:r w:rsidRPr="00B057FA"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  <w:t>-0.</w:t>
            </w:r>
            <w:r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  <w:t>34</w:t>
            </w:r>
          </w:p>
        </w:tc>
        <w:tc>
          <w:tcPr>
            <w:tcW w:w="2028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hideMark/>
          </w:tcPr>
          <w:p w14:paraId="3C8C1596" w14:textId="4D466485" w:rsidR="00CB7148" w:rsidRPr="00B057FA" w:rsidRDefault="00CB7148" w:rsidP="00CB7148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</w:pPr>
            <w:r w:rsidRPr="009036E3">
              <w:t>0.18</w:t>
            </w:r>
          </w:p>
        </w:tc>
        <w:tc>
          <w:tcPr>
            <w:tcW w:w="202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68F4B30" w14:textId="6B0EA674" w:rsidR="00CB7148" w:rsidRPr="009036E3" w:rsidRDefault="00CB7148" w:rsidP="00CB7148">
            <w:pPr>
              <w:spacing w:after="0" w:line="240" w:lineRule="auto"/>
              <w:jc w:val="center"/>
            </w:pPr>
            <w:r w:rsidRPr="004A7C7F">
              <w:t>0.01</w:t>
            </w:r>
          </w:p>
        </w:tc>
      </w:tr>
      <w:tr w:rsidR="00CB7148" w:rsidRPr="00B057FA" w14:paraId="7C232B37" w14:textId="32443EE4" w:rsidTr="00CB7148">
        <w:trPr>
          <w:trHeight w:val="293"/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BF9B0" w14:textId="77777777" w:rsidR="00CB7148" w:rsidRPr="00B057FA" w:rsidRDefault="00CB7148" w:rsidP="00CB7148">
            <w:pPr>
              <w:spacing w:after="0" w:line="240" w:lineRule="auto"/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</w:pPr>
            <w:r w:rsidRPr="00B057FA"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  <w:t>Cr_DTPA</w:t>
            </w:r>
          </w:p>
        </w:tc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F6C40E" w14:textId="76F22E6F" w:rsidR="00CB7148" w:rsidRPr="00B057FA" w:rsidRDefault="00CB7148" w:rsidP="00CB7148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</w:pPr>
            <w:r w:rsidRPr="00B057FA"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  <w:t>-0.0</w:t>
            </w:r>
            <w:r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  <w:t>6</w:t>
            </w:r>
          </w:p>
        </w:tc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3CC353C" w14:textId="14F78E5E" w:rsidR="00CB7148" w:rsidRPr="00B057FA" w:rsidRDefault="00CB7148" w:rsidP="00CB7148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</w:pPr>
            <w:r w:rsidRPr="009036E3">
              <w:t>-0.03</w:t>
            </w:r>
          </w:p>
        </w:tc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</w:tcPr>
          <w:p w14:paraId="7F2D821F" w14:textId="2C14A16F" w:rsidR="00CB7148" w:rsidRPr="009036E3" w:rsidRDefault="00CB7148" w:rsidP="00CB7148">
            <w:pPr>
              <w:spacing w:after="0" w:line="240" w:lineRule="auto"/>
              <w:jc w:val="center"/>
            </w:pPr>
            <w:r w:rsidRPr="004A7C7F">
              <w:t>0.12</w:t>
            </w:r>
          </w:p>
        </w:tc>
      </w:tr>
      <w:tr w:rsidR="00CB7148" w:rsidRPr="00B057FA" w14:paraId="232B3E40" w14:textId="0FE5E28A" w:rsidTr="00CB7148">
        <w:trPr>
          <w:trHeight w:val="293"/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DD6E3" w14:textId="77777777" w:rsidR="00CB7148" w:rsidRPr="00B057FA" w:rsidRDefault="00CB7148" w:rsidP="00CB7148">
            <w:pPr>
              <w:spacing w:after="0" w:line="240" w:lineRule="auto"/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</w:pPr>
            <w:r w:rsidRPr="00B057FA"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  <w:t>Cu_DTPA</w:t>
            </w:r>
          </w:p>
        </w:tc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9B0B0" w14:textId="5A49E49A" w:rsidR="00CB7148" w:rsidRPr="00B057FA" w:rsidRDefault="00CB7148" w:rsidP="00CB7148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</w:pPr>
            <w:r w:rsidRPr="00B057FA"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  <w:t>-0.2</w:t>
            </w:r>
            <w:r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  <w:t>9</w:t>
            </w:r>
          </w:p>
        </w:tc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0AC0AE8" w14:textId="1CC18E14" w:rsidR="00CB7148" w:rsidRPr="00B057FA" w:rsidRDefault="00CB7148" w:rsidP="00CB7148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</w:pPr>
            <w:r w:rsidRPr="009036E3">
              <w:t>0.00</w:t>
            </w:r>
          </w:p>
        </w:tc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</w:tcPr>
          <w:p w14:paraId="0130849B" w14:textId="2E81EB61" w:rsidR="00CB7148" w:rsidRPr="009036E3" w:rsidRDefault="00CB7148" w:rsidP="00CB7148">
            <w:pPr>
              <w:spacing w:after="0" w:line="240" w:lineRule="auto"/>
              <w:jc w:val="center"/>
            </w:pPr>
            <w:r w:rsidRPr="004A7C7F">
              <w:t>-0.02</w:t>
            </w:r>
          </w:p>
        </w:tc>
      </w:tr>
      <w:tr w:rsidR="00CB7148" w:rsidRPr="00B057FA" w14:paraId="039C41E7" w14:textId="3D5BD1D3" w:rsidTr="00CB7148">
        <w:trPr>
          <w:trHeight w:val="293"/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C8B92" w14:textId="77777777" w:rsidR="00CB7148" w:rsidRPr="00B057FA" w:rsidRDefault="00CB7148" w:rsidP="00CB7148">
            <w:pPr>
              <w:spacing w:after="0" w:line="240" w:lineRule="auto"/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</w:pPr>
            <w:r w:rsidRPr="00B057FA"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  <w:t>Pb_DTPA</w:t>
            </w:r>
          </w:p>
        </w:tc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34498" w14:textId="374B9A5F" w:rsidR="00CB7148" w:rsidRPr="00B057FA" w:rsidRDefault="00CB7148" w:rsidP="00CB7148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</w:pPr>
            <w:r w:rsidRPr="00B057FA"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  <w:t>-0.</w:t>
            </w:r>
            <w:r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  <w:t>30</w:t>
            </w:r>
          </w:p>
        </w:tc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0FB4BEB" w14:textId="34C33CE6" w:rsidR="00CB7148" w:rsidRPr="00B057FA" w:rsidRDefault="00CB7148" w:rsidP="00CB7148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</w:pPr>
            <w:r w:rsidRPr="009036E3">
              <w:t>-0.03</w:t>
            </w:r>
          </w:p>
        </w:tc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</w:tcPr>
          <w:p w14:paraId="068D693E" w14:textId="492FA9BA" w:rsidR="00CB7148" w:rsidRPr="009036E3" w:rsidRDefault="00CB7148" w:rsidP="00CB7148">
            <w:pPr>
              <w:spacing w:after="0" w:line="240" w:lineRule="auto"/>
              <w:jc w:val="center"/>
            </w:pPr>
            <w:r w:rsidRPr="004A7C7F">
              <w:t>0.17</w:t>
            </w:r>
          </w:p>
        </w:tc>
      </w:tr>
      <w:tr w:rsidR="00CB7148" w:rsidRPr="00B057FA" w14:paraId="36F6D54E" w14:textId="7A0B2971" w:rsidTr="00CB7148">
        <w:trPr>
          <w:trHeight w:val="293"/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8F1FE" w14:textId="77777777" w:rsidR="00CB7148" w:rsidRPr="00B057FA" w:rsidRDefault="00CB7148" w:rsidP="00CB7148">
            <w:pPr>
              <w:spacing w:after="0" w:line="240" w:lineRule="auto"/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</w:pPr>
            <w:r w:rsidRPr="00B057FA"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  <w:t>Zn_DTPA</w:t>
            </w:r>
          </w:p>
        </w:tc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886428" w14:textId="12491F72" w:rsidR="00CB7148" w:rsidRPr="00B057FA" w:rsidRDefault="00CB7148" w:rsidP="00CB7148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</w:pPr>
            <w:r w:rsidRPr="00B057FA"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  <w:t>-0.</w:t>
            </w:r>
            <w:r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  <w:t>29</w:t>
            </w:r>
          </w:p>
        </w:tc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57725ED" w14:textId="51E36BA9" w:rsidR="00CB7148" w:rsidRPr="00B057FA" w:rsidRDefault="00CB7148" w:rsidP="00CB7148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</w:pPr>
            <w:r w:rsidRPr="009036E3">
              <w:t>0.03</w:t>
            </w:r>
          </w:p>
        </w:tc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</w:tcPr>
          <w:p w14:paraId="1941BD8D" w14:textId="448F14F8" w:rsidR="00CB7148" w:rsidRPr="009036E3" w:rsidRDefault="00CB7148" w:rsidP="00CB7148">
            <w:pPr>
              <w:spacing w:after="0" w:line="240" w:lineRule="auto"/>
              <w:jc w:val="center"/>
            </w:pPr>
            <w:r w:rsidRPr="004A7C7F">
              <w:t>-0.42</w:t>
            </w:r>
          </w:p>
        </w:tc>
      </w:tr>
      <w:tr w:rsidR="00CB7148" w:rsidRPr="00B057FA" w14:paraId="0918F067" w14:textId="0A119A79" w:rsidTr="00CB7148">
        <w:trPr>
          <w:trHeight w:val="293"/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AC445" w14:textId="42136F24" w:rsidR="00CB7148" w:rsidRPr="00B057FA" w:rsidRDefault="00CB7148" w:rsidP="00CB7148">
            <w:pPr>
              <w:spacing w:after="0" w:line="240" w:lineRule="auto"/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</w:pPr>
            <w:r w:rsidRPr="00B057FA"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  <w:t>Mg_exc</w:t>
            </w:r>
            <w:r w:rsidR="00D208B5"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  <w:t>h</w:t>
            </w:r>
          </w:p>
        </w:tc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D888CC" w14:textId="1EA0219B" w:rsidR="00CB7148" w:rsidRPr="00B057FA" w:rsidRDefault="00CB7148" w:rsidP="00CB7148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</w:pPr>
            <w:r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  <w:t>-</w:t>
            </w:r>
            <w:r w:rsidRPr="00B057FA"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  <w:t>0.</w:t>
            </w:r>
            <w:r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  <w:t>10</w:t>
            </w:r>
          </w:p>
        </w:tc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E04CC28" w14:textId="2BBF8DFC" w:rsidR="00CB7148" w:rsidRPr="00B057FA" w:rsidRDefault="00CB7148" w:rsidP="00CB7148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</w:pPr>
            <w:r w:rsidRPr="009036E3">
              <w:t>-0.43</w:t>
            </w:r>
          </w:p>
        </w:tc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</w:tcPr>
          <w:p w14:paraId="605FDC09" w14:textId="4024441D" w:rsidR="00CB7148" w:rsidRPr="009036E3" w:rsidRDefault="00CB7148" w:rsidP="00CB7148">
            <w:pPr>
              <w:spacing w:after="0" w:line="240" w:lineRule="auto"/>
              <w:jc w:val="center"/>
            </w:pPr>
            <w:r w:rsidRPr="004A7C7F">
              <w:t>0.08</w:t>
            </w:r>
          </w:p>
        </w:tc>
      </w:tr>
      <w:tr w:rsidR="00CB7148" w:rsidRPr="00B057FA" w14:paraId="5C1972B3" w14:textId="58893B6E" w:rsidTr="00CB7148">
        <w:trPr>
          <w:trHeight w:val="293"/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B590A" w14:textId="0C054ACE" w:rsidR="00CB7148" w:rsidRPr="00B057FA" w:rsidRDefault="00CB7148" w:rsidP="00CB7148">
            <w:pPr>
              <w:spacing w:after="0" w:line="240" w:lineRule="auto"/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</w:pPr>
            <w:r w:rsidRPr="00B057FA"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  <w:t>K_exc</w:t>
            </w:r>
            <w:r w:rsidR="00D208B5"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  <w:t>h</w:t>
            </w:r>
          </w:p>
        </w:tc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23A242" w14:textId="6B4511D1" w:rsidR="00CB7148" w:rsidRPr="00B057FA" w:rsidRDefault="00CB7148" w:rsidP="00CB7148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</w:pPr>
            <w:r w:rsidRPr="00B057FA"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  <w:t>-0.</w:t>
            </w:r>
            <w:r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  <w:t>30</w:t>
            </w:r>
          </w:p>
        </w:tc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2149EB6" w14:textId="7465C700" w:rsidR="00CB7148" w:rsidRPr="00B057FA" w:rsidRDefault="00CB7148" w:rsidP="00CB7148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</w:pPr>
            <w:r w:rsidRPr="009036E3">
              <w:t>0.11</w:t>
            </w:r>
          </w:p>
        </w:tc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</w:tcPr>
          <w:p w14:paraId="23B9D5F6" w14:textId="4A55D417" w:rsidR="00CB7148" w:rsidRPr="009036E3" w:rsidRDefault="00CB7148" w:rsidP="00CB7148">
            <w:pPr>
              <w:spacing w:after="0" w:line="240" w:lineRule="auto"/>
              <w:jc w:val="center"/>
            </w:pPr>
            <w:r w:rsidRPr="004A7C7F">
              <w:t>-0.37</w:t>
            </w:r>
          </w:p>
        </w:tc>
      </w:tr>
      <w:tr w:rsidR="00CB7148" w:rsidRPr="00B057FA" w14:paraId="1FB808E3" w14:textId="2B520088" w:rsidTr="00CB7148">
        <w:trPr>
          <w:trHeight w:val="293"/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21AE9" w14:textId="77777777" w:rsidR="00CB7148" w:rsidRPr="00B057FA" w:rsidRDefault="00CB7148" w:rsidP="00CB7148">
            <w:pPr>
              <w:spacing w:after="0" w:line="240" w:lineRule="auto"/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</w:pPr>
            <w:r w:rsidRPr="00B057FA"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  <w:t>Next</w:t>
            </w:r>
          </w:p>
        </w:tc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F4D57" w14:textId="56E2295B" w:rsidR="00CB7148" w:rsidRPr="00B057FA" w:rsidRDefault="00CB7148" w:rsidP="00CB7148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</w:pPr>
            <w:r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  <w:t>-</w:t>
            </w:r>
            <w:r w:rsidRPr="00B057FA"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  <w:t>0.0</w:t>
            </w:r>
            <w:r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  <w:t>7</w:t>
            </w:r>
          </w:p>
        </w:tc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8A6BD47" w14:textId="5BECEF4B" w:rsidR="00CB7148" w:rsidRPr="00B057FA" w:rsidRDefault="00CB7148" w:rsidP="00CB7148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</w:pPr>
            <w:r w:rsidRPr="009036E3">
              <w:t>-0.45</w:t>
            </w:r>
          </w:p>
        </w:tc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</w:tcPr>
          <w:p w14:paraId="03EB23CC" w14:textId="59B6621A" w:rsidR="00CB7148" w:rsidRPr="009036E3" w:rsidRDefault="00CB7148" w:rsidP="00CB7148">
            <w:pPr>
              <w:spacing w:after="0" w:line="240" w:lineRule="auto"/>
              <w:jc w:val="center"/>
            </w:pPr>
            <w:r w:rsidRPr="004A7C7F">
              <w:t>0.25</w:t>
            </w:r>
          </w:p>
        </w:tc>
      </w:tr>
      <w:tr w:rsidR="00CB7148" w:rsidRPr="00B057FA" w14:paraId="2B090977" w14:textId="6EC8FA09" w:rsidTr="00CB7148">
        <w:trPr>
          <w:trHeight w:val="293"/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9B9DD" w14:textId="77777777" w:rsidR="00CB7148" w:rsidRPr="00B057FA" w:rsidRDefault="00CB7148" w:rsidP="00CB7148">
            <w:pPr>
              <w:spacing w:after="0" w:line="240" w:lineRule="auto"/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</w:pPr>
            <w:r w:rsidRPr="00B057FA"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  <w:t>Cext</w:t>
            </w:r>
          </w:p>
        </w:tc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C457A" w14:textId="2636911D" w:rsidR="00CB7148" w:rsidRPr="00B057FA" w:rsidRDefault="00CB7148" w:rsidP="00CB7148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</w:pPr>
            <w:r w:rsidRPr="00B057FA"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  <w:t>-0.</w:t>
            </w:r>
            <w:r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  <w:t>35</w:t>
            </w:r>
          </w:p>
        </w:tc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5222C45" w14:textId="7394FE8E" w:rsidR="00CB7148" w:rsidRPr="00B057FA" w:rsidRDefault="00CB7148" w:rsidP="00CB7148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</w:pPr>
            <w:r w:rsidRPr="009036E3">
              <w:t>0.09</w:t>
            </w:r>
          </w:p>
        </w:tc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</w:tcPr>
          <w:p w14:paraId="2F2D1C90" w14:textId="44DE60ED" w:rsidR="00CB7148" w:rsidRPr="009036E3" w:rsidRDefault="00CB7148" w:rsidP="00CB7148">
            <w:pPr>
              <w:spacing w:after="0" w:line="240" w:lineRule="auto"/>
              <w:jc w:val="center"/>
            </w:pPr>
            <w:r w:rsidRPr="004A7C7F">
              <w:t>-0.12</w:t>
            </w:r>
          </w:p>
        </w:tc>
      </w:tr>
      <w:tr w:rsidR="00CB7148" w:rsidRPr="00B057FA" w14:paraId="05B56293" w14:textId="70AD8C5D" w:rsidTr="00CB7148">
        <w:trPr>
          <w:trHeight w:val="293"/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CEF21" w14:textId="77777777" w:rsidR="00CB7148" w:rsidRPr="00B057FA" w:rsidRDefault="00CB7148" w:rsidP="00CB7148">
            <w:pPr>
              <w:spacing w:after="0" w:line="240" w:lineRule="auto"/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</w:pPr>
            <w:r w:rsidRPr="00B057FA"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  <w:t>MBC</w:t>
            </w:r>
          </w:p>
        </w:tc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2E70BF" w14:textId="7391DB3D" w:rsidR="00CB7148" w:rsidRPr="00B057FA" w:rsidRDefault="00CB7148" w:rsidP="00CB7148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</w:pPr>
            <w:r w:rsidRPr="00B057FA"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  <w:t>-0.2</w:t>
            </w:r>
            <w:r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  <w:t>5</w:t>
            </w:r>
          </w:p>
        </w:tc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3A82C3A" w14:textId="4BB93203" w:rsidR="00CB7148" w:rsidRPr="00B057FA" w:rsidRDefault="00CB7148" w:rsidP="00CB7148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</w:pPr>
            <w:r w:rsidRPr="009036E3">
              <w:t>0.17</w:t>
            </w:r>
          </w:p>
        </w:tc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</w:tcPr>
          <w:p w14:paraId="4CEEB3A3" w14:textId="22394A01" w:rsidR="00CB7148" w:rsidRPr="009036E3" w:rsidRDefault="00CB7148" w:rsidP="00CB7148">
            <w:pPr>
              <w:spacing w:after="0" w:line="240" w:lineRule="auto"/>
              <w:jc w:val="center"/>
            </w:pPr>
            <w:r w:rsidRPr="004A7C7F">
              <w:t>-0.09</w:t>
            </w:r>
          </w:p>
        </w:tc>
      </w:tr>
      <w:tr w:rsidR="00CB7148" w:rsidRPr="00B057FA" w14:paraId="6DB72BF5" w14:textId="7C6E44C2" w:rsidTr="00CB7148">
        <w:trPr>
          <w:trHeight w:val="293"/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3490B" w14:textId="77777777" w:rsidR="00CB7148" w:rsidRPr="00B057FA" w:rsidRDefault="00CB7148" w:rsidP="00CB7148">
            <w:pPr>
              <w:spacing w:after="0" w:line="240" w:lineRule="auto"/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</w:pPr>
            <w:r w:rsidRPr="00B057FA"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  <w:t>EC</w:t>
            </w:r>
          </w:p>
        </w:tc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5E1D9" w14:textId="70B08897" w:rsidR="00CB7148" w:rsidRPr="00B057FA" w:rsidRDefault="00CB7148" w:rsidP="00CB7148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</w:pPr>
            <w:r w:rsidRPr="00B057FA"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  <w:t>-0.</w:t>
            </w:r>
            <w:r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  <w:t>22</w:t>
            </w:r>
          </w:p>
        </w:tc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295F3D0" w14:textId="666E254F" w:rsidR="00CB7148" w:rsidRPr="00B057FA" w:rsidRDefault="00CB7148" w:rsidP="00CB7148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</w:pPr>
            <w:r w:rsidRPr="009036E3">
              <w:t>-0.39</w:t>
            </w:r>
          </w:p>
        </w:tc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</w:tcPr>
          <w:p w14:paraId="2D50D0CC" w14:textId="0AD8BD0B" w:rsidR="00CB7148" w:rsidRPr="009036E3" w:rsidRDefault="00CB7148" w:rsidP="00CB7148">
            <w:pPr>
              <w:spacing w:after="0" w:line="240" w:lineRule="auto"/>
              <w:jc w:val="center"/>
            </w:pPr>
            <w:r w:rsidRPr="004A7C7F">
              <w:t>0.22</w:t>
            </w:r>
          </w:p>
        </w:tc>
      </w:tr>
      <w:tr w:rsidR="00CB7148" w:rsidRPr="00B057FA" w14:paraId="135142E8" w14:textId="1066E194" w:rsidTr="00CB7148">
        <w:trPr>
          <w:trHeight w:val="293"/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1E3517" w14:textId="77777777" w:rsidR="00CB7148" w:rsidRPr="00B057FA" w:rsidRDefault="00CB7148" w:rsidP="00CB7148">
            <w:pPr>
              <w:spacing w:after="0" w:line="240" w:lineRule="auto"/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</w:pPr>
            <w:r w:rsidRPr="00B057FA"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  <w:t>pH</w:t>
            </w:r>
          </w:p>
        </w:tc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77A2A" w14:textId="41406D96" w:rsidR="00CB7148" w:rsidRPr="00B057FA" w:rsidRDefault="00CB7148" w:rsidP="00CB7148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</w:pPr>
            <w:r w:rsidRPr="00B057FA"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  <w:t>0.</w:t>
            </w:r>
            <w:r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  <w:t>31</w:t>
            </w:r>
          </w:p>
        </w:tc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74669AF" w14:textId="7A01EEE4" w:rsidR="00CB7148" w:rsidRPr="00B057FA" w:rsidRDefault="00CB7148" w:rsidP="00CB7148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</w:pPr>
            <w:r w:rsidRPr="009036E3">
              <w:t>0.28</w:t>
            </w:r>
          </w:p>
        </w:tc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</w:tcPr>
          <w:p w14:paraId="55E89879" w14:textId="37D8F6B5" w:rsidR="00CB7148" w:rsidRPr="009036E3" w:rsidRDefault="00CB7148" w:rsidP="00CB7148">
            <w:pPr>
              <w:spacing w:after="0" w:line="240" w:lineRule="auto"/>
              <w:jc w:val="center"/>
            </w:pPr>
            <w:r w:rsidRPr="004A7C7F">
              <w:t>-0.17</w:t>
            </w:r>
          </w:p>
        </w:tc>
      </w:tr>
      <w:tr w:rsidR="00CB7148" w:rsidRPr="00B057FA" w14:paraId="658BCAE5" w14:textId="572E2C27" w:rsidTr="00CB7148">
        <w:trPr>
          <w:trHeight w:val="293"/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07A13" w14:textId="77777777" w:rsidR="00CB7148" w:rsidRPr="00B057FA" w:rsidRDefault="00CB7148" w:rsidP="00CB7148">
            <w:pPr>
              <w:spacing w:after="0" w:line="240" w:lineRule="auto"/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</w:pPr>
            <w:r w:rsidRPr="00B057FA"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  <w:t>Carb</w:t>
            </w:r>
          </w:p>
        </w:tc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802CA" w14:textId="3B7FEAD7" w:rsidR="00CB7148" w:rsidRPr="00B057FA" w:rsidRDefault="00CB7148" w:rsidP="00CB7148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</w:pPr>
            <w:r w:rsidRPr="00B057FA"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  <w:t>-0.</w:t>
            </w:r>
            <w:r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  <w:t>09</w:t>
            </w:r>
          </w:p>
        </w:tc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FF0020E" w14:textId="44F4EB47" w:rsidR="00CB7148" w:rsidRPr="00B057FA" w:rsidRDefault="00CB7148" w:rsidP="00CB7148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</w:pPr>
            <w:r w:rsidRPr="009036E3">
              <w:t>0.28</w:t>
            </w:r>
          </w:p>
        </w:tc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</w:tcPr>
          <w:p w14:paraId="2160B7FA" w14:textId="197D61F0" w:rsidR="00CB7148" w:rsidRPr="009036E3" w:rsidRDefault="00CB7148" w:rsidP="00CB7148">
            <w:pPr>
              <w:spacing w:after="0" w:line="240" w:lineRule="auto"/>
              <w:jc w:val="center"/>
            </w:pPr>
            <w:r w:rsidRPr="004A7C7F">
              <w:t>0.46</w:t>
            </w:r>
          </w:p>
        </w:tc>
      </w:tr>
      <w:tr w:rsidR="00CB7148" w:rsidRPr="00B057FA" w14:paraId="64ACAAFC" w14:textId="167EA333" w:rsidTr="00CB7148">
        <w:trPr>
          <w:trHeight w:val="293"/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F39E1D" w14:textId="77777777" w:rsidR="00CB7148" w:rsidRPr="00B057FA" w:rsidRDefault="00CB7148" w:rsidP="00CB7148">
            <w:pPr>
              <w:spacing w:after="0" w:line="240" w:lineRule="auto"/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</w:pPr>
            <w:r w:rsidRPr="00B057FA"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  <w:t>Carb_Ket</w:t>
            </w:r>
          </w:p>
        </w:tc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5A018" w14:textId="65C5F96C" w:rsidR="00CB7148" w:rsidRPr="00B057FA" w:rsidRDefault="00CB7148" w:rsidP="00CB7148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</w:pPr>
            <w:r w:rsidRPr="00B057FA"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  <w:t>-0.2</w:t>
            </w:r>
            <w:r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  <w:t>8</w:t>
            </w:r>
          </w:p>
        </w:tc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9DB7F3A" w14:textId="3A49218D" w:rsidR="00CB7148" w:rsidRPr="00B057FA" w:rsidRDefault="00CB7148" w:rsidP="00CB7148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</w:pPr>
            <w:r w:rsidRPr="009036E3">
              <w:t>0.26</w:t>
            </w:r>
          </w:p>
        </w:tc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</w:tcPr>
          <w:p w14:paraId="1347A9E8" w14:textId="7A22E20A" w:rsidR="00CB7148" w:rsidRPr="009036E3" w:rsidRDefault="00CB7148" w:rsidP="00CB7148">
            <w:pPr>
              <w:spacing w:after="0" w:line="240" w:lineRule="auto"/>
              <w:jc w:val="center"/>
            </w:pPr>
            <w:r w:rsidRPr="004A7C7F">
              <w:t>0.24</w:t>
            </w:r>
          </w:p>
        </w:tc>
      </w:tr>
      <w:tr w:rsidR="00CB7148" w:rsidRPr="00B057FA" w14:paraId="683AB9D8" w14:textId="3F4DDC9C" w:rsidTr="00CB7148">
        <w:trPr>
          <w:trHeight w:val="293"/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B9E05D" w14:textId="77777777" w:rsidR="00CB7148" w:rsidRPr="00B057FA" w:rsidRDefault="00CB7148" w:rsidP="00CB7148">
            <w:pPr>
              <w:spacing w:after="0" w:line="240" w:lineRule="auto"/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</w:pPr>
            <w:r w:rsidRPr="00B057FA"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  <w:t>Poly</w:t>
            </w:r>
          </w:p>
        </w:tc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E10DFB" w14:textId="21A3D21D" w:rsidR="00CB7148" w:rsidRPr="00B057FA" w:rsidRDefault="00CB7148" w:rsidP="00CB7148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</w:pPr>
            <w:r w:rsidRPr="00B057FA"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  <w:t>-0.1</w:t>
            </w:r>
            <w:r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  <w:t>7</w:t>
            </w:r>
          </w:p>
        </w:tc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BE20085" w14:textId="5EAB666E" w:rsidR="00CB7148" w:rsidRPr="00B057FA" w:rsidRDefault="00CB7148" w:rsidP="00CB7148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</w:pPr>
            <w:r w:rsidRPr="009036E3">
              <w:t>0.28</w:t>
            </w:r>
          </w:p>
        </w:tc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</w:tcPr>
          <w:p w14:paraId="29151069" w14:textId="2746A022" w:rsidR="00CB7148" w:rsidRPr="009036E3" w:rsidRDefault="00CB7148" w:rsidP="00CB7148">
            <w:pPr>
              <w:spacing w:after="0" w:line="240" w:lineRule="auto"/>
              <w:jc w:val="center"/>
            </w:pPr>
            <w:r w:rsidRPr="004A7C7F">
              <w:t>0.38</w:t>
            </w:r>
          </w:p>
        </w:tc>
      </w:tr>
      <w:tr w:rsidR="00CB7148" w:rsidRPr="00B057FA" w14:paraId="45D91FE0" w14:textId="2823476A" w:rsidTr="00CB7148">
        <w:trPr>
          <w:trHeight w:val="293"/>
          <w:jc w:val="center"/>
        </w:trPr>
        <w:tc>
          <w:tcPr>
            <w:tcW w:w="229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FF870E8" w14:textId="77777777" w:rsidR="00CB7148" w:rsidRPr="00B057FA" w:rsidRDefault="00CB7148" w:rsidP="00CB7148">
            <w:pPr>
              <w:spacing w:after="0" w:line="240" w:lineRule="auto"/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</w:pPr>
            <w:r w:rsidRPr="00B057FA"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  <w:t>Am_Am</w:t>
            </w:r>
          </w:p>
        </w:tc>
        <w:tc>
          <w:tcPr>
            <w:tcW w:w="202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9103B29" w14:textId="0BB32C9D" w:rsidR="00CB7148" w:rsidRPr="00B057FA" w:rsidRDefault="00CB7148" w:rsidP="00CB7148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</w:pPr>
            <w:r w:rsidRPr="00B057FA"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  <w:t>0.</w:t>
            </w:r>
            <w:r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  <w:t>26</w:t>
            </w:r>
          </w:p>
        </w:tc>
        <w:tc>
          <w:tcPr>
            <w:tcW w:w="202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2EBA8DA8" w14:textId="49F62E43" w:rsidR="00CB7148" w:rsidRPr="00B057FA" w:rsidRDefault="00CB7148" w:rsidP="00CB7148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kern w:val="0"/>
                <w:lang w:eastAsia="it-IT"/>
                <w14:ligatures w14:val="none"/>
              </w:rPr>
            </w:pPr>
            <w:r w:rsidRPr="009036E3">
              <w:t>0.29</w:t>
            </w:r>
          </w:p>
        </w:tc>
        <w:tc>
          <w:tcPr>
            <w:tcW w:w="202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C777AFB" w14:textId="5B79EDA0" w:rsidR="00CB7148" w:rsidRPr="009036E3" w:rsidRDefault="00CB7148" w:rsidP="00CB7148">
            <w:pPr>
              <w:spacing w:after="0" w:line="240" w:lineRule="auto"/>
              <w:jc w:val="center"/>
            </w:pPr>
            <w:r w:rsidRPr="004A7C7F">
              <w:t>0.23</w:t>
            </w:r>
          </w:p>
        </w:tc>
      </w:tr>
    </w:tbl>
    <w:p w14:paraId="62601CCF" w14:textId="77777777" w:rsidR="00B057FA" w:rsidRDefault="00B057FA"/>
    <w:sectPr w:rsidR="00B057F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44A2"/>
    <w:rsid w:val="00043B5B"/>
    <w:rsid w:val="00045C0B"/>
    <w:rsid w:val="00070504"/>
    <w:rsid w:val="000C7ACD"/>
    <w:rsid w:val="00104990"/>
    <w:rsid w:val="001231C2"/>
    <w:rsid w:val="001625D6"/>
    <w:rsid w:val="00287BF2"/>
    <w:rsid w:val="002C3EBD"/>
    <w:rsid w:val="003B556F"/>
    <w:rsid w:val="003D63ED"/>
    <w:rsid w:val="003D778E"/>
    <w:rsid w:val="00471A8C"/>
    <w:rsid w:val="00481CA2"/>
    <w:rsid w:val="004951B4"/>
    <w:rsid w:val="0050112D"/>
    <w:rsid w:val="0052167C"/>
    <w:rsid w:val="00522C75"/>
    <w:rsid w:val="005B0F7C"/>
    <w:rsid w:val="005B538E"/>
    <w:rsid w:val="0060018E"/>
    <w:rsid w:val="00603C7F"/>
    <w:rsid w:val="00606861"/>
    <w:rsid w:val="00682CC8"/>
    <w:rsid w:val="006949DC"/>
    <w:rsid w:val="006E44A2"/>
    <w:rsid w:val="006F056A"/>
    <w:rsid w:val="00747401"/>
    <w:rsid w:val="007D5C8A"/>
    <w:rsid w:val="008876DF"/>
    <w:rsid w:val="008878B7"/>
    <w:rsid w:val="008A22C0"/>
    <w:rsid w:val="00924858"/>
    <w:rsid w:val="00925ABA"/>
    <w:rsid w:val="00942C31"/>
    <w:rsid w:val="00954D30"/>
    <w:rsid w:val="00A672B6"/>
    <w:rsid w:val="00AA043A"/>
    <w:rsid w:val="00AA796C"/>
    <w:rsid w:val="00B057FA"/>
    <w:rsid w:val="00B66F53"/>
    <w:rsid w:val="00B7555D"/>
    <w:rsid w:val="00B91A86"/>
    <w:rsid w:val="00BA0757"/>
    <w:rsid w:val="00BD47D9"/>
    <w:rsid w:val="00C13F78"/>
    <w:rsid w:val="00CB55EE"/>
    <w:rsid w:val="00CB7148"/>
    <w:rsid w:val="00D208B5"/>
    <w:rsid w:val="00D35B62"/>
    <w:rsid w:val="00D412ED"/>
    <w:rsid w:val="00DF2E56"/>
    <w:rsid w:val="00E15A76"/>
    <w:rsid w:val="00E40480"/>
    <w:rsid w:val="00E42B19"/>
    <w:rsid w:val="00E501B9"/>
    <w:rsid w:val="00E526FF"/>
    <w:rsid w:val="00E56508"/>
    <w:rsid w:val="00E75FBD"/>
    <w:rsid w:val="00EF0EF4"/>
    <w:rsid w:val="00EF44B9"/>
    <w:rsid w:val="00F46758"/>
    <w:rsid w:val="00F63C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7E234A"/>
  <w15:chartTrackingRefBased/>
  <w15:docId w15:val="{E68CEC3B-2CBB-4AB4-8876-FE6884B48B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6E44A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6E44A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6E44A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6E44A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6E44A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6E44A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6E44A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6E44A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6E44A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6E44A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6E44A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6E44A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6E44A2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6E44A2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6E44A2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6E44A2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6E44A2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6E44A2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6E44A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6E44A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6E44A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6E44A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6E44A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6E44A2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6E44A2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6E44A2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6E44A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6E44A2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6E44A2"/>
    <w:rPr>
      <w:b/>
      <w:bCs/>
      <w:smallCaps/>
      <w:color w:val="0F4761" w:themeColor="accent1" w:themeShade="BF"/>
      <w:spacing w:val="5"/>
    </w:rPr>
  </w:style>
  <w:style w:type="table" w:styleId="Grigliatabella">
    <w:name w:val="Table Grid"/>
    <w:basedOn w:val="Tabellanormale"/>
    <w:uiPriority w:val="39"/>
    <w:rsid w:val="006E44A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Didascalia">
    <w:name w:val="caption"/>
    <w:basedOn w:val="Normale"/>
    <w:next w:val="Normale"/>
    <w:uiPriority w:val="35"/>
    <w:unhideWhenUsed/>
    <w:qFormat/>
    <w:rsid w:val="003B556F"/>
    <w:pPr>
      <w:spacing w:after="200" w:line="240" w:lineRule="auto"/>
    </w:pPr>
    <w:rPr>
      <w:i/>
      <w:iCs/>
      <w:color w:val="0E2841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526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163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028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26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94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36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83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10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5AAD321-A52E-4E2E-84B0-6C6C2584D1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5</Pages>
  <Words>843</Words>
  <Characters>4807</Characters>
  <Application>Microsoft Office Word</Application>
  <DocSecurity>0</DocSecurity>
  <Lines>40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Ciurli</dc:creator>
  <cp:keywords/>
  <dc:description/>
  <cp:lastModifiedBy>Andrea Ciurli</cp:lastModifiedBy>
  <cp:revision>15</cp:revision>
  <dcterms:created xsi:type="dcterms:W3CDTF">2025-04-23T10:14:00Z</dcterms:created>
  <dcterms:modified xsi:type="dcterms:W3CDTF">2025-08-01T13:50:00Z</dcterms:modified>
</cp:coreProperties>
</file>