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FD3F3" w14:textId="55286C17" w:rsidR="00D5370D" w:rsidRPr="00B148CE" w:rsidRDefault="00FA5D83" w:rsidP="36FC4020">
      <w:pPr>
        <w:pStyle w:val="Titolo1"/>
        <w:rPr>
          <w:lang w:val="en-US"/>
        </w:rPr>
      </w:pPr>
      <w:r w:rsidRPr="36FC4020">
        <w:rPr>
          <w:lang w:val="en-US"/>
        </w:rPr>
        <w:t>S</w:t>
      </w:r>
      <w:r w:rsidR="1B617F64" w:rsidRPr="36FC4020">
        <w:rPr>
          <w:lang w:val="en-US"/>
        </w:rPr>
        <w:t xml:space="preserve">UPPLEMENTARY FILES </w:t>
      </w:r>
    </w:p>
    <w:p w14:paraId="25561047" w14:textId="6141A5DA" w:rsidR="10D3119D" w:rsidRDefault="00903222" w:rsidP="00903222">
      <w:pPr>
        <w:pStyle w:val="Titolo1"/>
        <w:spacing w:after="240"/>
        <w:rPr>
          <w:lang w:val="en-US"/>
        </w:rPr>
      </w:pPr>
      <w:r w:rsidRPr="008D4AEF">
        <w:rPr>
          <w:lang w:val="en-US"/>
        </w:rPr>
        <w:t xml:space="preserve">EXPLORING THE EFFECT OF DIFFERENT NEURAL STRATEGIES ON THE KNEE JOINT CONTACT FORCES </w:t>
      </w:r>
      <w:r w:rsidRPr="008D4AEF">
        <w:rPr>
          <w:lang w:val="en-US"/>
        </w:rPr>
        <w:br/>
        <w:t>DURING WALKING IN ADULTS</w:t>
      </w:r>
    </w:p>
    <w:p w14:paraId="48DBED24" w14:textId="766DE473" w:rsidR="00264555" w:rsidRPr="00B148CE" w:rsidRDefault="00264555" w:rsidP="008E4580">
      <w:pPr>
        <w:pStyle w:val="paragraph"/>
        <w:spacing w:before="120" w:beforeAutospacing="0" w:after="240" w:afterAutospacing="0"/>
        <w:jc w:val="center"/>
        <w:textAlignment w:val="baseline"/>
      </w:pPr>
      <w:r w:rsidRPr="00B148CE">
        <w:rPr>
          <w:rStyle w:val="normaltextrun"/>
        </w:rPr>
        <w:t>Giorgio Davico</w:t>
      </w:r>
      <w:r w:rsidRPr="00B148CE">
        <w:rPr>
          <w:rStyle w:val="normaltextrun"/>
          <w:vertAlign w:val="superscript"/>
        </w:rPr>
        <w:t>1</w:t>
      </w:r>
      <w:r w:rsidRPr="00B148CE">
        <w:rPr>
          <w:rStyle w:val="normaltextrun"/>
        </w:rPr>
        <w:t>, Enrico Toccaceli</w:t>
      </w:r>
      <w:r w:rsidRPr="00B148CE">
        <w:rPr>
          <w:rStyle w:val="normaltextrun"/>
          <w:vertAlign w:val="superscript"/>
        </w:rPr>
        <w:t>1</w:t>
      </w:r>
      <w:r w:rsidRPr="00B148CE">
        <w:rPr>
          <w:rStyle w:val="normaltextrun"/>
        </w:rPr>
        <w:t>, Luciana Labanca</w:t>
      </w:r>
      <w:r w:rsidRPr="00B148CE">
        <w:rPr>
          <w:rStyle w:val="normaltextrun"/>
          <w:vertAlign w:val="superscript"/>
        </w:rPr>
        <w:t>2</w:t>
      </w:r>
      <w:r w:rsidRPr="00B148CE">
        <w:rPr>
          <w:rStyle w:val="normaltextrun"/>
        </w:rPr>
        <w:t xml:space="preserve">, </w:t>
      </w:r>
      <w:r>
        <w:rPr>
          <w:rStyle w:val="normaltextrun"/>
        </w:rPr>
        <w:t>Maria Grazia Benedetti</w:t>
      </w:r>
      <w:r>
        <w:rPr>
          <w:rStyle w:val="normaltextrun"/>
          <w:vertAlign w:val="superscript"/>
        </w:rPr>
        <w:t>†,2,3</w:t>
      </w:r>
      <w:r>
        <w:rPr>
          <w:rStyle w:val="normaltextrun"/>
        </w:rPr>
        <w:t xml:space="preserve">, </w:t>
      </w:r>
      <w:r w:rsidRPr="00B148CE">
        <w:rPr>
          <w:rStyle w:val="normaltextrun"/>
        </w:rPr>
        <w:t>Marco Viceconti</w:t>
      </w:r>
      <w:r w:rsidRPr="00B148CE">
        <w:rPr>
          <w:rStyle w:val="normaltextrun"/>
          <w:vertAlign w:val="superscript"/>
        </w:rPr>
        <w:t>1</w:t>
      </w:r>
      <w:r>
        <w:rPr>
          <w:rStyle w:val="normaltextrun"/>
          <w:vertAlign w:val="superscript"/>
        </w:rPr>
        <w:t>,4</w:t>
      </w:r>
    </w:p>
    <w:p w14:paraId="7B352C57" w14:textId="77777777" w:rsidR="00EE4B5C" w:rsidRDefault="00EE4B5C" w:rsidP="00CF2C33">
      <w:pPr>
        <w:pStyle w:val="paragraph"/>
        <w:spacing w:before="120" w:beforeAutospacing="0" w:after="0" w:afterAutospacing="0"/>
        <w:jc w:val="center"/>
        <w:textAlignment w:val="baseline"/>
        <w:rPr>
          <w:rStyle w:val="normaltextrun"/>
          <w:vertAlign w:val="superscript"/>
          <w:lang w:val="en-US"/>
        </w:rPr>
      </w:pPr>
    </w:p>
    <w:p w14:paraId="38256255" w14:textId="6055FF05" w:rsidR="00264555" w:rsidRPr="00DD6AD6" w:rsidRDefault="00264555" w:rsidP="008E4580">
      <w:pPr>
        <w:pStyle w:val="paragraph"/>
        <w:spacing w:before="120" w:beforeAutospacing="0" w:after="0" w:afterAutospacing="0"/>
        <w:jc w:val="center"/>
        <w:textAlignment w:val="baseline"/>
        <w:rPr>
          <w:lang w:val="en-US"/>
        </w:rPr>
      </w:pPr>
      <w:r w:rsidRPr="00DD6AD6">
        <w:rPr>
          <w:rStyle w:val="normaltextrun"/>
          <w:vertAlign w:val="superscript"/>
          <w:lang w:val="en-US"/>
        </w:rPr>
        <w:t>1</w:t>
      </w:r>
      <w:r w:rsidRPr="00DD6AD6">
        <w:rPr>
          <w:rStyle w:val="normaltextrun"/>
          <w:lang w:val="en-US"/>
        </w:rPr>
        <w:t xml:space="preserve"> Department of Industrial Engineering, </w:t>
      </w:r>
      <w:r w:rsidR="007D6882" w:rsidRPr="00DD6AD6">
        <w:rPr>
          <w:rStyle w:val="normaltextrun"/>
          <w:lang w:val="en-US"/>
        </w:rPr>
        <w:t xml:space="preserve">Alma Mater Studiorum - </w:t>
      </w:r>
      <w:r w:rsidRPr="00DD6AD6">
        <w:rPr>
          <w:rStyle w:val="normaltextrun"/>
          <w:lang w:val="en-US"/>
        </w:rPr>
        <w:t>University of Bologna (IT)</w:t>
      </w:r>
    </w:p>
    <w:p w14:paraId="0D3A3212" w14:textId="77777777" w:rsidR="00264555" w:rsidRPr="00DD6AD6" w:rsidRDefault="00264555" w:rsidP="008E4580">
      <w:pPr>
        <w:pStyle w:val="paragraph"/>
        <w:jc w:val="center"/>
        <w:textAlignment w:val="baseline"/>
        <w:rPr>
          <w:rStyle w:val="eop"/>
          <w:lang w:val="en-US"/>
        </w:rPr>
      </w:pPr>
      <w:r w:rsidRPr="00DD6AD6">
        <w:rPr>
          <w:rStyle w:val="normaltextrun"/>
          <w:vertAlign w:val="superscript"/>
          <w:lang w:val="en-US"/>
        </w:rPr>
        <w:t>2</w:t>
      </w:r>
      <w:r w:rsidRPr="00DD6AD6">
        <w:rPr>
          <w:rStyle w:val="normaltextrun"/>
          <w:lang w:val="en-US"/>
        </w:rPr>
        <w:t>Physical Medicine and Rehabilitation Unit, IRCCS Istituto Ortopedico Rizzoli, Bologna (IT)</w:t>
      </w:r>
    </w:p>
    <w:p w14:paraId="0C9F9231" w14:textId="5E2559BA" w:rsidR="00264555" w:rsidRPr="00DD6AD6" w:rsidRDefault="00264555" w:rsidP="008E4580">
      <w:pPr>
        <w:pStyle w:val="paragraph"/>
        <w:jc w:val="center"/>
        <w:textAlignment w:val="baseline"/>
        <w:rPr>
          <w:rStyle w:val="eop"/>
          <w:lang w:val="en-US"/>
        </w:rPr>
      </w:pPr>
      <w:r w:rsidRPr="002F6C97">
        <w:rPr>
          <w:vertAlign w:val="superscript"/>
          <w:lang w:val="en-US"/>
        </w:rPr>
        <w:t>3</w:t>
      </w:r>
      <w:r w:rsidRPr="00DD6AD6">
        <w:rPr>
          <w:rStyle w:val="normaltextrun"/>
          <w:lang w:val="en-US"/>
        </w:rPr>
        <w:t xml:space="preserve">Department </w:t>
      </w:r>
      <w:r w:rsidRPr="00DD6AD6">
        <w:rPr>
          <w:rStyle w:val="eop"/>
          <w:lang w:val="en-US"/>
        </w:rPr>
        <w:t xml:space="preserve">of Biomedical and Neuromotor Sciences, </w:t>
      </w:r>
      <w:r w:rsidR="007D6882" w:rsidRPr="00DD6AD6">
        <w:rPr>
          <w:rStyle w:val="normaltextrun"/>
          <w:lang w:val="en-US"/>
        </w:rPr>
        <w:t xml:space="preserve">Alma Mater Studiorum - </w:t>
      </w:r>
      <w:r w:rsidRPr="00DD6AD6">
        <w:rPr>
          <w:rStyle w:val="eop"/>
          <w:lang w:val="en-US"/>
        </w:rPr>
        <w:t>University of</w:t>
      </w:r>
      <w:r>
        <w:rPr>
          <w:rStyle w:val="eop"/>
          <w:lang w:val="en-US"/>
        </w:rPr>
        <w:t xml:space="preserve"> </w:t>
      </w:r>
      <w:r w:rsidRPr="00DD6AD6">
        <w:rPr>
          <w:rStyle w:val="eop"/>
          <w:lang w:val="en-US"/>
        </w:rPr>
        <w:t>Bologna (IT)</w:t>
      </w:r>
    </w:p>
    <w:p w14:paraId="60B8175F" w14:textId="77777777" w:rsidR="00264555" w:rsidRDefault="00264555" w:rsidP="008E4580">
      <w:pPr>
        <w:pStyle w:val="paragraph"/>
        <w:jc w:val="center"/>
        <w:textAlignment w:val="baseline"/>
      </w:pPr>
      <w:r w:rsidRPr="002F6C97">
        <w:rPr>
          <w:rStyle w:val="normaltextrun"/>
          <w:vertAlign w:val="superscript"/>
        </w:rPr>
        <w:t>4</w:t>
      </w:r>
      <w:r w:rsidRPr="00DD6AD6">
        <w:t>Medical Technology Lab, IRCCS Istituto Ortopedico Rizzoli, Bologna (IT)</w:t>
      </w:r>
    </w:p>
    <w:p w14:paraId="76157AEA" w14:textId="77777777" w:rsidR="002E4EA1" w:rsidRDefault="002E4EA1" w:rsidP="002E4EA1">
      <w:pPr>
        <w:rPr>
          <w:lang w:val="en-US"/>
        </w:rPr>
      </w:pPr>
    </w:p>
    <w:p w14:paraId="28A52CB9" w14:textId="77777777" w:rsidR="008E4580" w:rsidRDefault="008E4580" w:rsidP="002E4EA1">
      <w:pPr>
        <w:rPr>
          <w:lang w:val="en-US"/>
        </w:rPr>
      </w:pPr>
    </w:p>
    <w:p w14:paraId="5EB6C8D8" w14:textId="77777777" w:rsidR="008E4580" w:rsidRDefault="008E4580" w:rsidP="002E4EA1">
      <w:pPr>
        <w:rPr>
          <w:lang w:val="en-US"/>
        </w:rPr>
      </w:pPr>
    </w:p>
    <w:p w14:paraId="1585DC86" w14:textId="77777777" w:rsidR="008E4580" w:rsidRDefault="008E4580" w:rsidP="002E4EA1">
      <w:pPr>
        <w:rPr>
          <w:lang w:val="en-US"/>
        </w:rPr>
      </w:pPr>
    </w:p>
    <w:p w14:paraId="0404A616" w14:textId="77777777" w:rsidR="008E4580" w:rsidRDefault="008E4580" w:rsidP="002E4EA1">
      <w:pPr>
        <w:rPr>
          <w:lang w:val="en-US"/>
        </w:rPr>
      </w:pPr>
    </w:p>
    <w:p w14:paraId="4E7E28D7" w14:textId="77777777" w:rsidR="008E4580" w:rsidRDefault="008E4580" w:rsidP="002E4EA1">
      <w:pPr>
        <w:rPr>
          <w:lang w:val="en-US"/>
        </w:rPr>
      </w:pPr>
    </w:p>
    <w:p w14:paraId="58757823" w14:textId="77777777" w:rsidR="008E4580" w:rsidRDefault="008E4580" w:rsidP="002E4EA1">
      <w:pPr>
        <w:rPr>
          <w:lang w:val="en-US"/>
        </w:rPr>
      </w:pPr>
    </w:p>
    <w:p w14:paraId="3FBB7B83" w14:textId="77777777" w:rsidR="008E4580" w:rsidRDefault="008E4580" w:rsidP="002E4EA1">
      <w:pPr>
        <w:rPr>
          <w:lang w:val="en-US"/>
        </w:rPr>
      </w:pPr>
    </w:p>
    <w:p w14:paraId="24D1E99C" w14:textId="77777777" w:rsidR="008E4580" w:rsidRDefault="008E4580" w:rsidP="002E4EA1">
      <w:pPr>
        <w:rPr>
          <w:lang w:val="en-US"/>
        </w:rPr>
      </w:pPr>
    </w:p>
    <w:p w14:paraId="3235123C" w14:textId="77777777" w:rsidR="008E4580" w:rsidRDefault="008E4580" w:rsidP="002E4EA1">
      <w:pPr>
        <w:rPr>
          <w:lang w:val="en-US"/>
        </w:rPr>
      </w:pPr>
    </w:p>
    <w:p w14:paraId="1278FB76" w14:textId="77777777" w:rsidR="008E4580" w:rsidRDefault="008E4580" w:rsidP="002E4EA1">
      <w:pPr>
        <w:rPr>
          <w:lang w:val="en-US"/>
        </w:rPr>
      </w:pPr>
    </w:p>
    <w:p w14:paraId="7376BC94" w14:textId="77777777" w:rsidR="008E4580" w:rsidRDefault="008E4580" w:rsidP="002E4EA1">
      <w:pPr>
        <w:rPr>
          <w:lang w:val="en-US"/>
        </w:rPr>
      </w:pPr>
    </w:p>
    <w:p w14:paraId="5B1ED8B3" w14:textId="77777777" w:rsidR="008E4580" w:rsidRDefault="008E4580" w:rsidP="002E4EA1">
      <w:pPr>
        <w:rPr>
          <w:lang w:val="en-US"/>
        </w:rPr>
      </w:pPr>
    </w:p>
    <w:p w14:paraId="1C7495DF" w14:textId="77777777" w:rsidR="008E4580" w:rsidRDefault="008E4580" w:rsidP="002E4EA1">
      <w:pPr>
        <w:rPr>
          <w:lang w:val="en-US"/>
        </w:rPr>
      </w:pPr>
    </w:p>
    <w:p w14:paraId="62C972BC" w14:textId="77777777" w:rsidR="008E4580" w:rsidRDefault="008E4580" w:rsidP="002E4EA1">
      <w:pPr>
        <w:rPr>
          <w:lang w:val="en-US"/>
        </w:rPr>
      </w:pPr>
    </w:p>
    <w:p w14:paraId="3C68BD47" w14:textId="77777777" w:rsidR="008E4580" w:rsidRDefault="008E4580" w:rsidP="002E4EA1">
      <w:pPr>
        <w:rPr>
          <w:lang w:val="en-US"/>
        </w:rPr>
      </w:pPr>
    </w:p>
    <w:p w14:paraId="3959AC3F" w14:textId="77777777" w:rsidR="008E4580" w:rsidRDefault="008E4580" w:rsidP="008E4580">
      <w:bookmarkStart w:id="0" w:name="_Hlk165557684"/>
      <w:r>
        <w:t>CORRESPONDING AUTHOR:</w:t>
      </w:r>
    </w:p>
    <w:p w14:paraId="4031B831" w14:textId="77777777" w:rsidR="008E4580" w:rsidRDefault="008E4580" w:rsidP="008E4580">
      <w:pPr>
        <w:spacing w:before="0"/>
        <w:jc w:val="left"/>
      </w:pPr>
      <w:r>
        <w:t>Dr. Giorgio Davico</w:t>
      </w:r>
    </w:p>
    <w:p w14:paraId="4E73F855" w14:textId="77777777" w:rsidR="008E4580" w:rsidRDefault="008E4580" w:rsidP="008E4580">
      <w:pPr>
        <w:spacing w:before="0"/>
        <w:jc w:val="left"/>
      </w:pPr>
      <w:r>
        <w:t>Department of Industrial Engineering</w:t>
      </w:r>
    </w:p>
    <w:p w14:paraId="520AA820" w14:textId="77777777" w:rsidR="008E4580" w:rsidRPr="00B148CE" w:rsidRDefault="008E4580" w:rsidP="008E4580">
      <w:pPr>
        <w:spacing w:before="0"/>
        <w:jc w:val="left"/>
        <w:rPr>
          <w:lang w:val="en-US"/>
        </w:rPr>
      </w:pPr>
      <w:r>
        <w:rPr>
          <w:lang w:val="en-US"/>
        </w:rPr>
        <w:t>Alma Mater Studiorum - University of Bologna</w:t>
      </w:r>
    </w:p>
    <w:p w14:paraId="7DE0A5E5" w14:textId="77777777" w:rsidR="008E4580" w:rsidRPr="00B148CE" w:rsidRDefault="008E4580" w:rsidP="008E4580">
      <w:pPr>
        <w:spacing w:before="0"/>
        <w:jc w:val="left"/>
        <w:rPr>
          <w:lang w:val="it-IT"/>
        </w:rPr>
      </w:pPr>
      <w:r w:rsidRPr="00B148CE">
        <w:rPr>
          <w:lang w:val="it-IT"/>
        </w:rPr>
        <w:t>Via</w:t>
      </w:r>
      <w:r>
        <w:rPr>
          <w:lang w:val="it-IT"/>
        </w:rPr>
        <w:t>le del Risorgimento 2</w:t>
      </w:r>
      <w:r w:rsidRPr="00B148CE">
        <w:rPr>
          <w:lang w:val="it-IT"/>
        </w:rPr>
        <w:t>, 40136 Bologna (IT)</w:t>
      </w:r>
    </w:p>
    <w:p w14:paraId="26236FF6" w14:textId="2E492CF7" w:rsidR="00BB595C" w:rsidRPr="00910AC1" w:rsidRDefault="008E4580" w:rsidP="008E4580">
      <w:pPr>
        <w:pStyle w:val="suggestions"/>
        <w:rPr>
          <w:rFonts w:ascii="Times New Roman" w:hAnsi="Times New Roman"/>
          <w:color w:val="auto"/>
          <w:sz w:val="24"/>
          <w:szCs w:val="22"/>
        </w:rPr>
      </w:pPr>
      <w:r w:rsidRPr="00910AC1">
        <w:rPr>
          <w:rFonts w:ascii="Times New Roman" w:hAnsi="Times New Roman"/>
          <w:color w:val="auto"/>
          <w:sz w:val="24"/>
          <w:szCs w:val="22"/>
        </w:rPr>
        <w:t xml:space="preserve">Email: </w:t>
      </w:r>
      <w:hyperlink r:id="rId11" w:history="1">
        <w:r w:rsidRPr="00910AC1">
          <w:rPr>
            <w:rStyle w:val="Collegamentoipertestuale"/>
            <w:rFonts w:ascii="Times New Roman" w:hAnsi="Times New Roman"/>
            <w:color w:val="auto"/>
            <w:sz w:val="24"/>
            <w:szCs w:val="22"/>
          </w:rPr>
          <w:t>giorgio.davico@unibo.it</w:t>
        </w:r>
      </w:hyperlink>
      <w:bookmarkEnd w:id="0"/>
    </w:p>
    <w:p w14:paraId="577F1371" w14:textId="3AB5F8E5" w:rsidR="00434FCE" w:rsidRDefault="0041364D" w:rsidP="00281462">
      <w:p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noProof/>
          <w:sz w:val="20"/>
        </w:rPr>
        <w:lastRenderedPageBreak/>
        <w:drawing>
          <wp:anchor distT="0" distB="0" distL="114300" distR="114300" simplePos="0" relativeHeight="251658242" behindDoc="0" locked="0" layoutInCell="1" allowOverlap="1" wp14:anchorId="721A2BCD" wp14:editId="7701B507">
            <wp:simplePos x="0" y="0"/>
            <wp:positionH relativeFrom="column">
              <wp:posOffset>-3615</wp:posOffset>
            </wp:positionH>
            <wp:positionV relativeFrom="paragraph">
              <wp:posOffset>0</wp:posOffset>
            </wp:positionV>
            <wp:extent cx="5755640" cy="6532880"/>
            <wp:effectExtent l="0" t="0" r="0" b="1270"/>
            <wp:wrapTopAndBottom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653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3CC8" w:rsidRPr="00CD2F57">
        <w:rPr>
          <w:rFonts w:ascii="Arial" w:hAnsi="Arial" w:cs="Arial"/>
          <w:i/>
          <w:iCs/>
          <w:sz w:val="20"/>
        </w:rPr>
        <w:t xml:space="preserve">Figure S1 </w:t>
      </w:r>
      <w:r w:rsidR="000766AA" w:rsidRPr="00CD2F57">
        <w:rPr>
          <w:rFonts w:ascii="Arial" w:hAnsi="Arial" w:cs="Arial"/>
          <w:i/>
          <w:iCs/>
          <w:sz w:val="20"/>
        </w:rPr>
        <w:t>Knee JCF</w:t>
      </w:r>
      <w:r w:rsidR="00705EEE" w:rsidRPr="00CD2F57">
        <w:rPr>
          <w:rFonts w:ascii="Arial" w:hAnsi="Arial" w:cs="Arial"/>
          <w:i/>
          <w:iCs/>
          <w:sz w:val="20"/>
        </w:rPr>
        <w:t>s</w:t>
      </w:r>
      <w:r w:rsidR="000766AA" w:rsidRPr="00CD2F57">
        <w:rPr>
          <w:rFonts w:ascii="Arial" w:hAnsi="Arial" w:cs="Arial"/>
          <w:i/>
          <w:iCs/>
          <w:sz w:val="20"/>
        </w:rPr>
        <w:t xml:space="preserve"> predicted by the unconstrained (black) and EMG-constrained (blue) simulations</w:t>
      </w:r>
      <w:r w:rsidR="00B04479" w:rsidRPr="00CD2F57">
        <w:rPr>
          <w:rFonts w:ascii="Arial" w:hAnsi="Arial" w:cs="Arial"/>
          <w:i/>
          <w:iCs/>
          <w:sz w:val="20"/>
        </w:rPr>
        <w:t>, for the 10 young adults</w:t>
      </w:r>
      <w:r w:rsidR="00705EEE" w:rsidRPr="00CD2F57">
        <w:rPr>
          <w:rFonts w:ascii="Arial" w:hAnsi="Arial" w:cs="Arial"/>
          <w:i/>
          <w:iCs/>
          <w:sz w:val="20"/>
        </w:rPr>
        <w:t>, normalized to each participants’ body weight</w:t>
      </w:r>
      <w:r w:rsidR="00DA3CC8" w:rsidRPr="00CD2F57">
        <w:rPr>
          <w:rFonts w:ascii="Arial" w:hAnsi="Arial" w:cs="Arial"/>
          <w:i/>
          <w:iCs/>
          <w:sz w:val="20"/>
        </w:rPr>
        <w:t>.</w:t>
      </w:r>
      <w:r w:rsidR="00641EAD" w:rsidRPr="00CD2F57">
        <w:rPr>
          <w:rFonts w:ascii="Arial" w:hAnsi="Arial" w:cs="Arial"/>
          <w:i/>
          <w:iCs/>
          <w:sz w:val="20"/>
        </w:rPr>
        <w:t xml:space="preserve"> </w:t>
      </w:r>
    </w:p>
    <w:p w14:paraId="31B419E0" w14:textId="77777777" w:rsidR="00DA6245" w:rsidRDefault="00DA6245" w:rsidP="00281462">
      <w:pPr>
        <w:rPr>
          <w:rFonts w:ascii="Arial" w:hAnsi="Arial" w:cs="Arial"/>
          <w:i/>
          <w:iCs/>
          <w:sz w:val="20"/>
        </w:rPr>
        <w:sectPr w:rsidR="00DA6245" w:rsidSect="00D37802">
          <w:footerReference w:type="even" r:id="rId13"/>
          <w:footerReference w:type="default" r:id="rId14"/>
          <w:pgSz w:w="11900" w:h="16840"/>
          <w:pgMar w:top="1440" w:right="1418" w:bottom="1440" w:left="1418" w:header="709" w:footer="709" w:gutter="0"/>
          <w:cols w:space="708"/>
          <w:docGrid w:linePitch="360"/>
        </w:sectPr>
      </w:pPr>
    </w:p>
    <w:p w14:paraId="08C79CE6" w14:textId="29DAEE6F" w:rsidR="00CF68B1" w:rsidRDefault="00CF68B1" w:rsidP="00DA3CC8">
      <w:pPr>
        <w:rPr>
          <w:rFonts w:ascii="Arial" w:hAnsi="Arial" w:cs="Arial"/>
          <w:i/>
          <w:iCs/>
          <w:sz w:val="20"/>
        </w:rPr>
        <w:sectPr w:rsidR="00CF68B1" w:rsidSect="00D37802">
          <w:pgSz w:w="11900" w:h="16840"/>
          <w:pgMar w:top="1440" w:right="1418" w:bottom="1440" w:left="1418" w:header="709" w:footer="709" w:gutter="0"/>
          <w:cols w:space="708"/>
          <w:docGrid w:linePitch="360"/>
        </w:sectPr>
      </w:pPr>
      <w:r>
        <w:rPr>
          <w:rFonts w:ascii="Arial" w:hAnsi="Arial" w:cs="Arial"/>
          <w:i/>
          <w:iCs/>
          <w:noProof/>
          <w:sz w:val="20"/>
        </w:rPr>
        <w:lastRenderedPageBreak/>
        <w:drawing>
          <wp:anchor distT="0" distB="0" distL="114300" distR="114300" simplePos="0" relativeHeight="251658243" behindDoc="0" locked="0" layoutInCell="1" allowOverlap="1" wp14:anchorId="29DFF488" wp14:editId="4731A286">
            <wp:simplePos x="0" y="0"/>
            <wp:positionH relativeFrom="margin">
              <wp:align>right</wp:align>
            </wp:positionH>
            <wp:positionV relativeFrom="paragraph">
              <wp:posOffset>343</wp:posOffset>
            </wp:positionV>
            <wp:extent cx="5749925" cy="5675630"/>
            <wp:effectExtent l="0" t="0" r="3175" b="1270"/>
            <wp:wrapTopAndBottom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925" cy="5675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D2F57">
        <w:rPr>
          <w:rFonts w:ascii="Arial" w:hAnsi="Arial" w:cs="Arial"/>
          <w:i/>
          <w:iCs/>
          <w:sz w:val="20"/>
        </w:rPr>
        <w:t>Figure S</w:t>
      </w:r>
      <w:r w:rsidR="00DD1399">
        <w:rPr>
          <w:rFonts w:ascii="Arial" w:hAnsi="Arial" w:cs="Arial"/>
          <w:i/>
          <w:iCs/>
          <w:sz w:val="20"/>
        </w:rPr>
        <w:t>2</w:t>
      </w:r>
      <w:r w:rsidRPr="00CD2F57">
        <w:rPr>
          <w:rFonts w:ascii="Arial" w:hAnsi="Arial" w:cs="Arial"/>
          <w:i/>
          <w:iCs/>
          <w:sz w:val="20"/>
        </w:rPr>
        <w:t xml:space="preserve"> </w:t>
      </w:r>
      <w:r>
        <w:rPr>
          <w:rFonts w:ascii="Arial" w:hAnsi="Arial" w:cs="Arial"/>
          <w:i/>
          <w:iCs/>
          <w:sz w:val="20"/>
        </w:rPr>
        <w:t>Bar plot showing the percent variation in muscle force for the ten primary muscles spanning the knee joint</w:t>
      </w:r>
      <w:r w:rsidRPr="00CD2F57">
        <w:rPr>
          <w:rFonts w:ascii="Arial" w:hAnsi="Arial" w:cs="Arial"/>
          <w:i/>
          <w:iCs/>
          <w:sz w:val="20"/>
        </w:rPr>
        <w:t xml:space="preserve"> </w:t>
      </w:r>
      <w:r>
        <w:rPr>
          <w:rFonts w:ascii="Arial" w:hAnsi="Arial" w:cs="Arial"/>
          <w:i/>
          <w:iCs/>
          <w:sz w:val="20"/>
        </w:rPr>
        <w:t>resulting from the comparison between the solution corresponding to the minimal (top) or maximal (bottom) knee joint contact force and the reference solution, for all subjects. Muscle numbers: 1 = RF, 2 = VL, 3 = VM, 4 = BFL, 5 = SM, 6 = ST, 7 = LG, 8 = MG, 9 = SART, 10 = TFL. The first five subjects correspond to the elderly subjects.</w:t>
      </w:r>
    </w:p>
    <w:p w14:paraId="5028AEB4" w14:textId="6125FC78" w:rsidR="00434FCE" w:rsidRDefault="000B32A6" w:rsidP="00DA3CC8">
      <w:pPr>
        <w:rPr>
          <w:rFonts w:ascii="Arial" w:hAnsi="Arial" w:cs="Arial"/>
          <w:i/>
          <w:iCs/>
          <w:sz w:val="20"/>
        </w:rPr>
        <w:sectPr w:rsidR="00434FCE" w:rsidSect="00D37802">
          <w:footerReference w:type="even" r:id="rId16"/>
          <w:footerReference w:type="default" r:id="rId17"/>
          <w:pgSz w:w="11900" w:h="16840"/>
          <w:pgMar w:top="1440" w:right="1418" w:bottom="1440" w:left="1418" w:header="709" w:footer="709" w:gutter="0"/>
          <w:cols w:space="708"/>
          <w:docGrid w:linePitch="360"/>
        </w:sectPr>
      </w:pPr>
      <w:r>
        <w:rPr>
          <w:i/>
          <w:iCs/>
          <w:noProof/>
        </w:rPr>
        <w:lastRenderedPageBreak/>
        <w:drawing>
          <wp:anchor distT="0" distB="0" distL="114300" distR="114300" simplePos="0" relativeHeight="251658241" behindDoc="0" locked="0" layoutInCell="1" allowOverlap="1" wp14:anchorId="3B4F32AD" wp14:editId="19EFEDD8">
            <wp:simplePos x="0" y="0"/>
            <wp:positionH relativeFrom="column">
              <wp:posOffset>-3615</wp:posOffset>
            </wp:positionH>
            <wp:positionV relativeFrom="paragraph">
              <wp:posOffset>79131</wp:posOffset>
            </wp:positionV>
            <wp:extent cx="5755640" cy="5683250"/>
            <wp:effectExtent l="0" t="0" r="0" b="0"/>
            <wp:wrapTopAndBottom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568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3CC8" w:rsidRPr="00CD2F57">
        <w:rPr>
          <w:rFonts w:ascii="Arial" w:hAnsi="Arial" w:cs="Arial"/>
          <w:i/>
          <w:iCs/>
          <w:sz w:val="20"/>
        </w:rPr>
        <w:t xml:space="preserve">Figure </w:t>
      </w:r>
      <w:r w:rsidRPr="00CD2F57">
        <w:rPr>
          <w:rFonts w:ascii="Arial" w:hAnsi="Arial" w:cs="Arial"/>
          <w:i/>
          <w:iCs/>
          <w:sz w:val="20"/>
        </w:rPr>
        <w:t>S</w:t>
      </w:r>
      <w:r w:rsidR="00DD1399">
        <w:rPr>
          <w:rFonts w:ascii="Arial" w:hAnsi="Arial" w:cs="Arial"/>
          <w:i/>
          <w:iCs/>
          <w:sz w:val="20"/>
        </w:rPr>
        <w:t>3</w:t>
      </w:r>
      <w:r w:rsidRPr="00CD2F57">
        <w:rPr>
          <w:rFonts w:ascii="Arial" w:hAnsi="Arial" w:cs="Arial"/>
          <w:i/>
          <w:iCs/>
          <w:sz w:val="20"/>
        </w:rPr>
        <w:t xml:space="preserve"> </w:t>
      </w:r>
      <w:r w:rsidR="000B058C" w:rsidRPr="00CD2F57">
        <w:rPr>
          <w:rFonts w:ascii="Arial" w:hAnsi="Arial" w:cs="Arial"/>
          <w:i/>
          <w:iCs/>
          <w:sz w:val="20"/>
        </w:rPr>
        <w:t>Scatter plot showing the variation in force</w:t>
      </w:r>
      <w:r w:rsidR="00CB7A9A" w:rsidRPr="00CD2F57">
        <w:rPr>
          <w:rFonts w:ascii="Arial" w:hAnsi="Arial" w:cs="Arial"/>
          <w:i/>
          <w:iCs/>
          <w:sz w:val="20"/>
        </w:rPr>
        <w:t xml:space="preserve"> for </w:t>
      </w:r>
      <w:r w:rsidR="004E0884">
        <w:rPr>
          <w:rFonts w:ascii="Arial" w:hAnsi="Arial" w:cs="Arial"/>
          <w:i/>
          <w:iCs/>
          <w:sz w:val="20"/>
        </w:rPr>
        <w:t>the</w:t>
      </w:r>
      <w:r w:rsidR="004E0884" w:rsidRPr="00CD2F57">
        <w:rPr>
          <w:rFonts w:ascii="Arial" w:hAnsi="Arial" w:cs="Arial"/>
          <w:i/>
          <w:iCs/>
          <w:sz w:val="20"/>
        </w:rPr>
        <w:t xml:space="preserve"> </w:t>
      </w:r>
      <w:r w:rsidR="00CB7A9A" w:rsidRPr="00CD2F57">
        <w:rPr>
          <w:rFonts w:ascii="Arial" w:hAnsi="Arial" w:cs="Arial"/>
          <w:i/>
          <w:iCs/>
          <w:sz w:val="20"/>
        </w:rPr>
        <w:t>muscles</w:t>
      </w:r>
      <w:r w:rsidR="000B058C" w:rsidRPr="00CD2F57">
        <w:rPr>
          <w:rFonts w:ascii="Arial" w:hAnsi="Arial" w:cs="Arial"/>
          <w:i/>
          <w:iCs/>
          <w:sz w:val="20"/>
        </w:rPr>
        <w:t xml:space="preserve"> </w:t>
      </w:r>
      <w:r w:rsidR="004E0884">
        <w:rPr>
          <w:rFonts w:ascii="Arial" w:hAnsi="Arial" w:cs="Arial"/>
          <w:i/>
          <w:iCs/>
          <w:sz w:val="20"/>
        </w:rPr>
        <w:t xml:space="preserve">of the dominant leg </w:t>
      </w:r>
      <w:r w:rsidR="00CB7A9A" w:rsidRPr="00CD2F57">
        <w:rPr>
          <w:rFonts w:ascii="Arial" w:hAnsi="Arial" w:cs="Arial"/>
          <w:i/>
          <w:iCs/>
          <w:sz w:val="20"/>
        </w:rPr>
        <w:t xml:space="preserve">between the reference static optimization solution and the solution associated to the minimal </w:t>
      </w:r>
      <w:r w:rsidR="0066439B">
        <w:rPr>
          <w:rFonts w:ascii="Arial" w:hAnsi="Arial" w:cs="Arial"/>
          <w:i/>
          <w:iCs/>
          <w:sz w:val="20"/>
        </w:rPr>
        <w:t xml:space="preserve">knee JCF, for the elderly </w:t>
      </w:r>
      <w:r w:rsidR="00CB7A9A" w:rsidRPr="00CD2F57">
        <w:rPr>
          <w:rFonts w:ascii="Arial" w:hAnsi="Arial" w:cs="Arial"/>
          <w:i/>
          <w:iCs/>
          <w:sz w:val="20"/>
        </w:rPr>
        <w:t xml:space="preserve">(top) and </w:t>
      </w:r>
      <w:r w:rsidR="0066439B">
        <w:rPr>
          <w:rFonts w:ascii="Arial" w:hAnsi="Arial" w:cs="Arial"/>
          <w:i/>
          <w:iCs/>
          <w:sz w:val="20"/>
        </w:rPr>
        <w:t xml:space="preserve">young participants </w:t>
      </w:r>
      <w:r w:rsidR="00CB7A9A" w:rsidRPr="00CD2F57">
        <w:rPr>
          <w:rFonts w:ascii="Arial" w:hAnsi="Arial" w:cs="Arial"/>
          <w:i/>
          <w:iCs/>
          <w:sz w:val="20"/>
        </w:rPr>
        <w:t>(bottom)</w:t>
      </w:r>
      <w:r w:rsidR="00DA3CC8" w:rsidRPr="00CD2F57">
        <w:rPr>
          <w:rFonts w:ascii="Arial" w:hAnsi="Arial" w:cs="Arial"/>
          <w:i/>
          <w:iCs/>
          <w:sz w:val="20"/>
        </w:rPr>
        <w:t>.</w:t>
      </w:r>
      <w:r w:rsidR="00CB7A9A" w:rsidRPr="00CD2F57">
        <w:rPr>
          <w:rFonts w:ascii="Arial" w:hAnsi="Arial" w:cs="Arial"/>
          <w:i/>
          <w:iCs/>
          <w:sz w:val="20"/>
        </w:rPr>
        <w:t xml:space="preserve"> Different colours refer to different participants.</w:t>
      </w:r>
      <w:r w:rsidR="0066439B">
        <w:rPr>
          <w:rFonts w:ascii="Arial" w:hAnsi="Arial" w:cs="Arial"/>
          <w:i/>
          <w:iCs/>
          <w:sz w:val="20"/>
        </w:rPr>
        <w:t xml:space="preserve"> Muscles</w:t>
      </w:r>
      <w:r w:rsidR="00CC6242">
        <w:rPr>
          <w:rFonts w:ascii="Arial" w:hAnsi="Arial" w:cs="Arial"/>
          <w:i/>
          <w:iCs/>
          <w:sz w:val="20"/>
        </w:rPr>
        <w:t>, on the x axis,</w:t>
      </w:r>
      <w:r w:rsidR="0066439B">
        <w:rPr>
          <w:rFonts w:ascii="Arial" w:hAnsi="Arial" w:cs="Arial"/>
          <w:i/>
          <w:iCs/>
          <w:sz w:val="20"/>
        </w:rPr>
        <w:t xml:space="preserve"> are </w:t>
      </w:r>
      <w:r w:rsidR="00CC6242">
        <w:rPr>
          <w:rFonts w:ascii="Arial" w:hAnsi="Arial" w:cs="Arial"/>
          <w:i/>
          <w:iCs/>
          <w:sz w:val="20"/>
        </w:rPr>
        <w:t xml:space="preserve">displayed in alphabetical order according </w:t>
      </w:r>
      <w:r w:rsidR="0066439B">
        <w:rPr>
          <w:rFonts w:ascii="Arial" w:hAnsi="Arial" w:cs="Arial"/>
          <w:i/>
          <w:iCs/>
          <w:sz w:val="20"/>
        </w:rPr>
        <w:t xml:space="preserve">to OpenSim </w:t>
      </w:r>
      <w:r w:rsidR="00CC6242">
        <w:rPr>
          <w:rFonts w:ascii="Arial" w:hAnsi="Arial" w:cs="Arial"/>
          <w:i/>
          <w:iCs/>
          <w:sz w:val="20"/>
        </w:rPr>
        <w:t>nami</w:t>
      </w:r>
      <w:r w:rsidR="004D1A04">
        <w:rPr>
          <w:rFonts w:ascii="Arial" w:hAnsi="Arial" w:cs="Arial"/>
          <w:i/>
          <w:iCs/>
          <w:sz w:val="20"/>
        </w:rPr>
        <w:t xml:space="preserve">ng convention: </w:t>
      </w:r>
      <w:r w:rsidR="00EF3F9C">
        <w:rPr>
          <w:rFonts w:ascii="Arial" w:hAnsi="Arial" w:cs="Arial"/>
          <w:i/>
          <w:iCs/>
          <w:sz w:val="20"/>
        </w:rPr>
        <w:t>1-6 (hip ab/adductors), 7-8 (biceps femoris), 9-12 (extensor/flexor toes), 13-14 (gastrocs), 15-23 (glutei), 24 (gracilis), 25 (iliacus), 26-27 (peronei), 28 (piriformis), 29 (psoas), 30 (rectus femoris), 31-33 (hamstrings), 34 (soleus), 35 (tfl), 36-37 (tibialis), 38-40 (vasti).</w:t>
      </w:r>
    </w:p>
    <w:p w14:paraId="283B569A" w14:textId="61741279" w:rsidR="0093451C" w:rsidRDefault="000B32A6" w:rsidP="0093451C">
      <w:p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noProof/>
          <w:sz w:val="20"/>
        </w:rPr>
        <w:lastRenderedPageBreak/>
        <w:drawing>
          <wp:anchor distT="0" distB="0" distL="114300" distR="114300" simplePos="0" relativeHeight="251658240" behindDoc="0" locked="0" layoutInCell="1" allowOverlap="1" wp14:anchorId="1DBE33BC" wp14:editId="3333D0BD">
            <wp:simplePos x="0" y="0"/>
            <wp:positionH relativeFrom="column">
              <wp:posOffset>-3615</wp:posOffset>
            </wp:positionH>
            <wp:positionV relativeFrom="paragraph">
              <wp:posOffset>79131</wp:posOffset>
            </wp:positionV>
            <wp:extent cx="5755640" cy="5683250"/>
            <wp:effectExtent l="0" t="0" r="0" b="0"/>
            <wp:wrapTopAndBottom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568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3451C" w:rsidRPr="00CD2F57">
        <w:rPr>
          <w:rFonts w:ascii="Arial" w:hAnsi="Arial" w:cs="Arial"/>
          <w:i/>
          <w:iCs/>
          <w:sz w:val="20"/>
        </w:rPr>
        <w:t xml:space="preserve">Figure </w:t>
      </w:r>
      <w:r w:rsidRPr="00CD2F57">
        <w:rPr>
          <w:rFonts w:ascii="Arial" w:hAnsi="Arial" w:cs="Arial"/>
          <w:i/>
          <w:iCs/>
          <w:sz w:val="20"/>
        </w:rPr>
        <w:t>S</w:t>
      </w:r>
      <w:r w:rsidR="00DD1399">
        <w:rPr>
          <w:rFonts w:ascii="Arial" w:hAnsi="Arial" w:cs="Arial"/>
          <w:i/>
          <w:iCs/>
          <w:sz w:val="20"/>
        </w:rPr>
        <w:t>4</w:t>
      </w:r>
      <w:r w:rsidRPr="00CD2F57">
        <w:rPr>
          <w:rFonts w:ascii="Arial" w:hAnsi="Arial" w:cs="Arial"/>
          <w:i/>
          <w:iCs/>
          <w:sz w:val="20"/>
        </w:rPr>
        <w:t xml:space="preserve"> </w:t>
      </w:r>
      <w:r w:rsidR="0093451C" w:rsidRPr="00CD2F57">
        <w:rPr>
          <w:rFonts w:ascii="Arial" w:hAnsi="Arial" w:cs="Arial"/>
          <w:i/>
          <w:iCs/>
          <w:sz w:val="20"/>
        </w:rPr>
        <w:t xml:space="preserve">Scatter plot showing the variation in force for </w:t>
      </w:r>
      <w:r w:rsidR="0093451C">
        <w:rPr>
          <w:rFonts w:ascii="Arial" w:hAnsi="Arial" w:cs="Arial"/>
          <w:i/>
          <w:iCs/>
          <w:sz w:val="20"/>
        </w:rPr>
        <w:t>the</w:t>
      </w:r>
      <w:r w:rsidR="0093451C" w:rsidRPr="00CD2F57">
        <w:rPr>
          <w:rFonts w:ascii="Arial" w:hAnsi="Arial" w:cs="Arial"/>
          <w:i/>
          <w:iCs/>
          <w:sz w:val="20"/>
        </w:rPr>
        <w:t xml:space="preserve"> muscles </w:t>
      </w:r>
      <w:r w:rsidR="0093451C">
        <w:rPr>
          <w:rFonts w:ascii="Arial" w:hAnsi="Arial" w:cs="Arial"/>
          <w:i/>
          <w:iCs/>
          <w:sz w:val="20"/>
        </w:rPr>
        <w:t xml:space="preserve">of the dominant leg </w:t>
      </w:r>
      <w:r w:rsidR="0093451C" w:rsidRPr="00CD2F57">
        <w:rPr>
          <w:rFonts w:ascii="Arial" w:hAnsi="Arial" w:cs="Arial"/>
          <w:i/>
          <w:iCs/>
          <w:sz w:val="20"/>
        </w:rPr>
        <w:t xml:space="preserve">between the reference static optimization solution and the solution associated to the </w:t>
      </w:r>
      <w:r w:rsidR="0093451C">
        <w:rPr>
          <w:rFonts w:ascii="Arial" w:hAnsi="Arial" w:cs="Arial"/>
          <w:i/>
          <w:iCs/>
          <w:sz w:val="20"/>
        </w:rPr>
        <w:t>maximal</w:t>
      </w:r>
      <w:r w:rsidR="0093451C" w:rsidRPr="00CD2F57">
        <w:rPr>
          <w:rFonts w:ascii="Arial" w:hAnsi="Arial" w:cs="Arial"/>
          <w:i/>
          <w:iCs/>
          <w:sz w:val="20"/>
        </w:rPr>
        <w:t xml:space="preserve"> </w:t>
      </w:r>
      <w:r w:rsidR="0093451C">
        <w:rPr>
          <w:rFonts w:ascii="Arial" w:hAnsi="Arial" w:cs="Arial"/>
          <w:i/>
          <w:iCs/>
          <w:sz w:val="20"/>
        </w:rPr>
        <w:t xml:space="preserve">knee JCF, for the elderly </w:t>
      </w:r>
      <w:r w:rsidR="0093451C" w:rsidRPr="00CD2F57">
        <w:rPr>
          <w:rFonts w:ascii="Arial" w:hAnsi="Arial" w:cs="Arial"/>
          <w:i/>
          <w:iCs/>
          <w:sz w:val="20"/>
        </w:rPr>
        <w:t xml:space="preserve">(top) and </w:t>
      </w:r>
      <w:r w:rsidR="0093451C">
        <w:rPr>
          <w:rFonts w:ascii="Arial" w:hAnsi="Arial" w:cs="Arial"/>
          <w:i/>
          <w:iCs/>
          <w:sz w:val="20"/>
        </w:rPr>
        <w:t xml:space="preserve">young participants </w:t>
      </w:r>
      <w:r w:rsidR="0093451C" w:rsidRPr="00CD2F57">
        <w:rPr>
          <w:rFonts w:ascii="Arial" w:hAnsi="Arial" w:cs="Arial"/>
          <w:i/>
          <w:iCs/>
          <w:sz w:val="20"/>
        </w:rPr>
        <w:t>(bottom). Different colours refer to different participants.</w:t>
      </w:r>
      <w:r w:rsidR="0093451C">
        <w:rPr>
          <w:rFonts w:ascii="Arial" w:hAnsi="Arial" w:cs="Arial"/>
          <w:i/>
          <w:iCs/>
          <w:sz w:val="20"/>
        </w:rPr>
        <w:t xml:space="preserve"> Muscles, on the x axis, are displayed in alphabetical order according to OpenSim naming convention: 1-6 (hip a</w:t>
      </w:r>
      <w:r w:rsidR="00203EDA">
        <w:rPr>
          <w:rFonts w:ascii="Arial" w:hAnsi="Arial" w:cs="Arial"/>
          <w:i/>
          <w:iCs/>
          <w:sz w:val="20"/>
        </w:rPr>
        <w:t>b/a</w:t>
      </w:r>
      <w:r w:rsidR="0093451C">
        <w:rPr>
          <w:rFonts w:ascii="Arial" w:hAnsi="Arial" w:cs="Arial"/>
          <w:i/>
          <w:iCs/>
          <w:sz w:val="20"/>
        </w:rPr>
        <w:t>dductors), 7-8 (biceps femoris), 9-12 (extensor/flexor toes), 13-14 (gastrocs), 15-23 (glutei), 24 (gracilis), 25 (iliacus), 26-27 (peronei), 28 (</w:t>
      </w:r>
      <w:r w:rsidR="00923804">
        <w:rPr>
          <w:rFonts w:ascii="Arial" w:hAnsi="Arial" w:cs="Arial"/>
          <w:i/>
          <w:iCs/>
          <w:sz w:val="20"/>
        </w:rPr>
        <w:t>piriformis), 29 (psoas</w:t>
      </w:r>
      <w:r w:rsidR="0093451C">
        <w:rPr>
          <w:rFonts w:ascii="Arial" w:hAnsi="Arial" w:cs="Arial"/>
          <w:i/>
          <w:iCs/>
          <w:sz w:val="20"/>
        </w:rPr>
        <w:t>), 30 (rectus femoris), 31-33 (hamstrings), 34 (soleus), 35 (tfl), 36-37 (tibialis), 38-40 (vasti).</w:t>
      </w:r>
    </w:p>
    <w:p w14:paraId="4BF8D7D2" w14:textId="77777777" w:rsidR="0048131A" w:rsidRDefault="0048131A" w:rsidP="0093451C">
      <w:pPr>
        <w:rPr>
          <w:i/>
          <w:iCs/>
        </w:rPr>
        <w:sectPr w:rsidR="0048131A" w:rsidSect="00D37802">
          <w:pgSz w:w="11900" w:h="16840"/>
          <w:pgMar w:top="1440" w:right="1418" w:bottom="1440" w:left="1418" w:header="709" w:footer="709" w:gutter="0"/>
          <w:cols w:space="708"/>
          <w:docGrid w:linePitch="360"/>
        </w:sectPr>
      </w:pPr>
    </w:p>
    <w:p w14:paraId="40B1166C" w14:textId="35C3CA9F" w:rsidR="00DA3CC8" w:rsidRDefault="00C6282E" w:rsidP="00281462">
      <w:r>
        <w:rPr>
          <w:i/>
          <w:iCs/>
          <w:noProof/>
        </w:rPr>
        <w:lastRenderedPageBreak/>
        <w:drawing>
          <wp:anchor distT="0" distB="0" distL="114300" distR="114300" simplePos="0" relativeHeight="251659267" behindDoc="0" locked="0" layoutInCell="1" allowOverlap="1" wp14:anchorId="476C4D92" wp14:editId="65A08A14">
            <wp:simplePos x="0" y="0"/>
            <wp:positionH relativeFrom="column">
              <wp:posOffset>-2808</wp:posOffset>
            </wp:positionH>
            <wp:positionV relativeFrom="paragraph">
              <wp:posOffset>75501</wp:posOffset>
            </wp:positionV>
            <wp:extent cx="5755640" cy="4403090"/>
            <wp:effectExtent l="0" t="0" r="0" b="0"/>
            <wp:wrapTopAndBottom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4403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131A" w:rsidRPr="00CD2F57">
        <w:rPr>
          <w:rFonts w:ascii="Arial" w:hAnsi="Arial" w:cs="Arial"/>
          <w:i/>
          <w:iCs/>
          <w:sz w:val="20"/>
        </w:rPr>
        <w:t>Figure S</w:t>
      </w:r>
      <w:r w:rsidR="00DD1399">
        <w:rPr>
          <w:rFonts w:ascii="Arial" w:hAnsi="Arial" w:cs="Arial"/>
          <w:i/>
          <w:iCs/>
          <w:sz w:val="20"/>
        </w:rPr>
        <w:t>5</w:t>
      </w:r>
      <w:r w:rsidR="0048131A" w:rsidRPr="00CD2F57">
        <w:rPr>
          <w:rFonts w:ascii="Arial" w:hAnsi="Arial" w:cs="Arial"/>
          <w:i/>
          <w:iCs/>
          <w:sz w:val="20"/>
        </w:rPr>
        <w:t xml:space="preserve"> </w:t>
      </w:r>
      <w:r w:rsidR="0048131A">
        <w:rPr>
          <w:rFonts w:ascii="Arial" w:hAnsi="Arial" w:cs="Arial"/>
          <w:i/>
          <w:iCs/>
          <w:sz w:val="20"/>
        </w:rPr>
        <w:t xml:space="preserve">Markerset employed for the study. </w:t>
      </w:r>
      <w:r w:rsidR="005273CB">
        <w:rPr>
          <w:rFonts w:ascii="Arial" w:hAnsi="Arial" w:cs="Arial"/>
          <w:i/>
          <w:iCs/>
          <w:sz w:val="20"/>
        </w:rPr>
        <w:t>Overall, 55 reflective markers were placed on anatomical landmarks on both upper and lower limbs</w:t>
      </w:r>
      <w:r w:rsidR="00185A16">
        <w:rPr>
          <w:rFonts w:ascii="Arial" w:hAnsi="Arial" w:cs="Arial"/>
          <w:i/>
          <w:iCs/>
          <w:sz w:val="20"/>
        </w:rPr>
        <w:t xml:space="preserve">. </w:t>
      </w:r>
      <w:r w:rsidR="00732D1E">
        <w:rPr>
          <w:rFonts w:ascii="Arial" w:hAnsi="Arial" w:cs="Arial"/>
          <w:i/>
          <w:iCs/>
          <w:sz w:val="20"/>
        </w:rPr>
        <w:t xml:space="preserve">The six </w:t>
      </w:r>
      <w:r>
        <w:rPr>
          <w:rFonts w:ascii="Arial" w:hAnsi="Arial" w:cs="Arial"/>
          <w:i/>
          <w:iCs/>
          <w:sz w:val="20"/>
        </w:rPr>
        <w:t>orange</w:t>
      </w:r>
      <w:r w:rsidR="00185A16">
        <w:rPr>
          <w:rFonts w:ascii="Arial" w:hAnsi="Arial" w:cs="Arial"/>
          <w:i/>
          <w:iCs/>
          <w:sz w:val="20"/>
        </w:rPr>
        <w:t xml:space="preserve"> markers on the left were</w:t>
      </w:r>
      <w:r w:rsidR="00DE42F3">
        <w:rPr>
          <w:rFonts w:ascii="Arial" w:hAnsi="Arial" w:cs="Arial"/>
          <w:i/>
          <w:iCs/>
          <w:sz w:val="20"/>
        </w:rPr>
        <w:t xml:space="preserve"> </w:t>
      </w:r>
      <w:r>
        <w:rPr>
          <w:rFonts w:ascii="Arial" w:hAnsi="Arial" w:cs="Arial"/>
          <w:i/>
          <w:iCs/>
          <w:sz w:val="20"/>
        </w:rPr>
        <w:t>remove after calibration</w:t>
      </w:r>
      <w:r w:rsidR="00DE42F3">
        <w:rPr>
          <w:rFonts w:ascii="Arial" w:hAnsi="Arial" w:cs="Arial"/>
          <w:i/>
          <w:iCs/>
          <w:sz w:val="20"/>
        </w:rPr>
        <w:t>.</w:t>
      </w:r>
      <w:r w:rsidR="00185A16">
        <w:rPr>
          <w:rFonts w:ascii="Arial" w:hAnsi="Arial" w:cs="Arial"/>
          <w:i/>
          <w:iCs/>
          <w:sz w:val="20"/>
        </w:rPr>
        <w:t xml:space="preserve"> </w:t>
      </w:r>
    </w:p>
    <w:sectPr w:rsidR="00DA3CC8" w:rsidSect="00D37802">
      <w:pgSz w:w="11900" w:h="16840"/>
      <w:pgMar w:top="1440" w:right="1418" w:bottom="14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69404" w14:textId="77777777" w:rsidR="00E5426A" w:rsidRDefault="00E5426A" w:rsidP="001A5EAA">
      <w:pPr>
        <w:spacing w:before="0"/>
      </w:pPr>
      <w:r>
        <w:separator/>
      </w:r>
    </w:p>
  </w:endnote>
  <w:endnote w:type="continuationSeparator" w:id="0">
    <w:p w14:paraId="6E7659A3" w14:textId="77777777" w:rsidR="00E5426A" w:rsidRDefault="00E5426A" w:rsidP="001A5EAA">
      <w:pPr>
        <w:spacing w:before="0"/>
      </w:pPr>
      <w:r>
        <w:continuationSeparator/>
      </w:r>
    </w:p>
  </w:endnote>
  <w:endnote w:type="continuationNotice" w:id="1">
    <w:p w14:paraId="05622D32" w14:textId="77777777" w:rsidR="00E5426A" w:rsidRDefault="00E5426A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4519174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71AEE69" w14:textId="77777777" w:rsidR="000E5BB4" w:rsidRDefault="000E5BB4" w:rsidP="00A023E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1F38F55C" w14:textId="77777777" w:rsidR="000E5BB4" w:rsidRDefault="000E5BB4" w:rsidP="001A5EA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8542496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D6B16C1" w14:textId="77777777" w:rsidR="000E5BB4" w:rsidRDefault="000E5BB4" w:rsidP="00A023E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5054BA49" w14:textId="77777777" w:rsidR="000E5BB4" w:rsidRDefault="000E5BB4" w:rsidP="001A5EAA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65836987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532370DE" w14:textId="77777777" w:rsidR="001A5EAA" w:rsidRDefault="001A5EAA" w:rsidP="00A023E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11ADDC34" w14:textId="77777777" w:rsidR="001A5EAA" w:rsidRDefault="001A5EAA" w:rsidP="001A5EAA">
    <w:pPr>
      <w:pStyle w:val="Pidipagin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826003306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5D56A802" w14:textId="77777777" w:rsidR="001A5EAA" w:rsidRDefault="001A5EAA" w:rsidP="00A023E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0784125" w14:textId="77777777" w:rsidR="001A5EAA" w:rsidRDefault="001A5EAA" w:rsidP="001A5EA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F98F9" w14:textId="77777777" w:rsidR="00E5426A" w:rsidRDefault="00E5426A" w:rsidP="001A5EAA">
      <w:pPr>
        <w:spacing w:before="0"/>
      </w:pPr>
      <w:r>
        <w:separator/>
      </w:r>
    </w:p>
  </w:footnote>
  <w:footnote w:type="continuationSeparator" w:id="0">
    <w:p w14:paraId="5AC3B453" w14:textId="77777777" w:rsidR="00E5426A" w:rsidRDefault="00E5426A" w:rsidP="001A5EAA">
      <w:pPr>
        <w:spacing w:before="0"/>
      </w:pPr>
      <w:r>
        <w:continuationSeparator/>
      </w:r>
    </w:p>
  </w:footnote>
  <w:footnote w:type="continuationNotice" w:id="1">
    <w:p w14:paraId="40CA4F2D" w14:textId="77777777" w:rsidR="00E5426A" w:rsidRDefault="00E5426A">
      <w:pPr>
        <w:spacing w:before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2675C"/>
    <w:multiLevelType w:val="hybridMultilevel"/>
    <w:tmpl w:val="0B3C8248"/>
    <w:lvl w:ilvl="0" w:tplc="04090017">
      <w:start w:val="1"/>
      <w:numFmt w:val="lowerLetter"/>
      <w:lvlText w:val="%1)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" w15:restartNumberingAfterBreak="0">
    <w:nsid w:val="079052E5"/>
    <w:multiLevelType w:val="hybridMultilevel"/>
    <w:tmpl w:val="D91CA0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5D7971"/>
    <w:multiLevelType w:val="hybridMultilevel"/>
    <w:tmpl w:val="CA7C798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62954"/>
    <w:multiLevelType w:val="hybridMultilevel"/>
    <w:tmpl w:val="8D08D8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97CB2"/>
    <w:multiLevelType w:val="hybridMultilevel"/>
    <w:tmpl w:val="1D3CDF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34B38"/>
    <w:multiLevelType w:val="hybridMultilevel"/>
    <w:tmpl w:val="04767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83197B"/>
    <w:multiLevelType w:val="hybridMultilevel"/>
    <w:tmpl w:val="E4FAF23E"/>
    <w:lvl w:ilvl="0" w:tplc="477275D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634BC1"/>
    <w:multiLevelType w:val="hybridMultilevel"/>
    <w:tmpl w:val="8D08D8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B2CA8"/>
    <w:multiLevelType w:val="hybridMultilevel"/>
    <w:tmpl w:val="124C5312"/>
    <w:lvl w:ilvl="0" w:tplc="E440F4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C5260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4F32AF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6DA37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AA3E94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B85AD2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8FEBC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EC529D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E2829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52CA614D"/>
    <w:multiLevelType w:val="hybridMultilevel"/>
    <w:tmpl w:val="325A2D72"/>
    <w:lvl w:ilvl="0" w:tplc="0409000F">
      <w:start w:val="1"/>
      <w:numFmt w:val="decimal"/>
      <w:lvlText w:val="%1."/>
      <w:lvlJc w:val="left"/>
      <w:pPr>
        <w:ind w:left="776" w:hanging="360"/>
      </w:pPr>
    </w:lvl>
    <w:lvl w:ilvl="1" w:tplc="04090019" w:tentative="1">
      <w:start w:val="1"/>
      <w:numFmt w:val="lowerLetter"/>
      <w:lvlText w:val="%2."/>
      <w:lvlJc w:val="left"/>
      <w:pPr>
        <w:ind w:left="1496" w:hanging="360"/>
      </w:pPr>
    </w:lvl>
    <w:lvl w:ilvl="2" w:tplc="0409001B" w:tentative="1">
      <w:start w:val="1"/>
      <w:numFmt w:val="lowerRoman"/>
      <w:lvlText w:val="%3."/>
      <w:lvlJc w:val="right"/>
      <w:pPr>
        <w:ind w:left="2216" w:hanging="180"/>
      </w:pPr>
    </w:lvl>
    <w:lvl w:ilvl="3" w:tplc="0409000F" w:tentative="1">
      <w:start w:val="1"/>
      <w:numFmt w:val="decimal"/>
      <w:lvlText w:val="%4."/>
      <w:lvlJc w:val="left"/>
      <w:pPr>
        <w:ind w:left="2936" w:hanging="360"/>
      </w:pPr>
    </w:lvl>
    <w:lvl w:ilvl="4" w:tplc="04090019" w:tentative="1">
      <w:start w:val="1"/>
      <w:numFmt w:val="lowerLetter"/>
      <w:lvlText w:val="%5."/>
      <w:lvlJc w:val="left"/>
      <w:pPr>
        <w:ind w:left="3656" w:hanging="360"/>
      </w:pPr>
    </w:lvl>
    <w:lvl w:ilvl="5" w:tplc="0409001B" w:tentative="1">
      <w:start w:val="1"/>
      <w:numFmt w:val="lowerRoman"/>
      <w:lvlText w:val="%6."/>
      <w:lvlJc w:val="right"/>
      <w:pPr>
        <w:ind w:left="4376" w:hanging="180"/>
      </w:pPr>
    </w:lvl>
    <w:lvl w:ilvl="6" w:tplc="0409000F" w:tentative="1">
      <w:start w:val="1"/>
      <w:numFmt w:val="decimal"/>
      <w:lvlText w:val="%7."/>
      <w:lvlJc w:val="left"/>
      <w:pPr>
        <w:ind w:left="5096" w:hanging="360"/>
      </w:pPr>
    </w:lvl>
    <w:lvl w:ilvl="7" w:tplc="04090019" w:tentative="1">
      <w:start w:val="1"/>
      <w:numFmt w:val="lowerLetter"/>
      <w:lvlText w:val="%8."/>
      <w:lvlJc w:val="left"/>
      <w:pPr>
        <w:ind w:left="5816" w:hanging="360"/>
      </w:pPr>
    </w:lvl>
    <w:lvl w:ilvl="8" w:tplc="0409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0" w15:restartNumberingAfterBreak="0">
    <w:nsid w:val="686F2ED9"/>
    <w:multiLevelType w:val="hybridMultilevel"/>
    <w:tmpl w:val="1CFEC52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D34C92CE">
      <w:start w:val="1"/>
      <w:numFmt w:val="lowerLetter"/>
      <w:pStyle w:val="Paragrafoelenco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3124914"/>
    <w:multiLevelType w:val="hybridMultilevel"/>
    <w:tmpl w:val="8D08D8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894870"/>
    <w:multiLevelType w:val="hybridMultilevel"/>
    <w:tmpl w:val="82FC99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9"/>
  </w:num>
  <w:num w:numId="4">
    <w:abstractNumId w:val="0"/>
  </w:num>
  <w:num w:numId="5">
    <w:abstractNumId w:val="3"/>
  </w:num>
  <w:num w:numId="6">
    <w:abstractNumId w:val="12"/>
  </w:num>
  <w:num w:numId="7">
    <w:abstractNumId w:val="8"/>
  </w:num>
  <w:num w:numId="8">
    <w:abstractNumId w:val="5"/>
  </w:num>
  <w:num w:numId="9">
    <w:abstractNumId w:val="2"/>
  </w:num>
  <w:num w:numId="10">
    <w:abstractNumId w:val="11"/>
  </w:num>
  <w:num w:numId="11">
    <w:abstractNumId w:val="7"/>
  </w:num>
  <w:num w:numId="12">
    <w:abstractNumId w:val="4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802"/>
    <w:rsid w:val="000059AD"/>
    <w:rsid w:val="00005A6B"/>
    <w:rsid w:val="00006755"/>
    <w:rsid w:val="00006C00"/>
    <w:rsid w:val="0000789B"/>
    <w:rsid w:val="000131E3"/>
    <w:rsid w:val="000137B1"/>
    <w:rsid w:val="000142B4"/>
    <w:rsid w:val="00021A9C"/>
    <w:rsid w:val="0002260A"/>
    <w:rsid w:val="00023D52"/>
    <w:rsid w:val="00025556"/>
    <w:rsid w:val="000256E7"/>
    <w:rsid w:val="000272CC"/>
    <w:rsid w:val="00027759"/>
    <w:rsid w:val="0003017F"/>
    <w:rsid w:val="00031913"/>
    <w:rsid w:val="0003195E"/>
    <w:rsid w:val="00031AFF"/>
    <w:rsid w:val="00032D9E"/>
    <w:rsid w:val="00033DE6"/>
    <w:rsid w:val="000375AB"/>
    <w:rsid w:val="00040880"/>
    <w:rsid w:val="000414BB"/>
    <w:rsid w:val="00041A41"/>
    <w:rsid w:val="00042A79"/>
    <w:rsid w:val="00043C73"/>
    <w:rsid w:val="00045C3F"/>
    <w:rsid w:val="00046510"/>
    <w:rsid w:val="00047821"/>
    <w:rsid w:val="00047DA8"/>
    <w:rsid w:val="00047F14"/>
    <w:rsid w:val="000521D9"/>
    <w:rsid w:val="0005279C"/>
    <w:rsid w:val="000527DF"/>
    <w:rsid w:val="00055777"/>
    <w:rsid w:val="0006132B"/>
    <w:rsid w:val="00065783"/>
    <w:rsid w:val="0006759B"/>
    <w:rsid w:val="00067743"/>
    <w:rsid w:val="00070BDC"/>
    <w:rsid w:val="00073D15"/>
    <w:rsid w:val="000766AA"/>
    <w:rsid w:val="000775FD"/>
    <w:rsid w:val="00077C33"/>
    <w:rsid w:val="00080E26"/>
    <w:rsid w:val="0008322E"/>
    <w:rsid w:val="00083DF3"/>
    <w:rsid w:val="0008526A"/>
    <w:rsid w:val="00086B19"/>
    <w:rsid w:val="00087343"/>
    <w:rsid w:val="000947B9"/>
    <w:rsid w:val="00094D11"/>
    <w:rsid w:val="000958F3"/>
    <w:rsid w:val="000971A8"/>
    <w:rsid w:val="000A006C"/>
    <w:rsid w:val="000A3A9C"/>
    <w:rsid w:val="000A600D"/>
    <w:rsid w:val="000A6871"/>
    <w:rsid w:val="000A760C"/>
    <w:rsid w:val="000A7E0E"/>
    <w:rsid w:val="000B0237"/>
    <w:rsid w:val="000B058C"/>
    <w:rsid w:val="000B32A6"/>
    <w:rsid w:val="000B409A"/>
    <w:rsid w:val="000B462F"/>
    <w:rsid w:val="000C23B2"/>
    <w:rsid w:val="000C379A"/>
    <w:rsid w:val="000C43FD"/>
    <w:rsid w:val="000C4544"/>
    <w:rsid w:val="000C557C"/>
    <w:rsid w:val="000D0C1F"/>
    <w:rsid w:val="000D1931"/>
    <w:rsid w:val="000D583D"/>
    <w:rsid w:val="000D6DF6"/>
    <w:rsid w:val="000E2D74"/>
    <w:rsid w:val="000E3E54"/>
    <w:rsid w:val="000E3FB5"/>
    <w:rsid w:val="000E4B34"/>
    <w:rsid w:val="000E54D7"/>
    <w:rsid w:val="000E55BE"/>
    <w:rsid w:val="000E5BB4"/>
    <w:rsid w:val="000E61E4"/>
    <w:rsid w:val="000E7AF4"/>
    <w:rsid w:val="000F01A8"/>
    <w:rsid w:val="000F0571"/>
    <w:rsid w:val="000F18D3"/>
    <w:rsid w:val="000F5C65"/>
    <w:rsid w:val="000F74C0"/>
    <w:rsid w:val="001009D0"/>
    <w:rsid w:val="00101BB3"/>
    <w:rsid w:val="00103D56"/>
    <w:rsid w:val="001063DD"/>
    <w:rsid w:val="00107A41"/>
    <w:rsid w:val="00110CC9"/>
    <w:rsid w:val="0011382B"/>
    <w:rsid w:val="00114655"/>
    <w:rsid w:val="001158A2"/>
    <w:rsid w:val="00115D87"/>
    <w:rsid w:val="0011780E"/>
    <w:rsid w:val="00120552"/>
    <w:rsid w:val="0012090A"/>
    <w:rsid w:val="001226BC"/>
    <w:rsid w:val="0012352D"/>
    <w:rsid w:val="00123F84"/>
    <w:rsid w:val="001248B9"/>
    <w:rsid w:val="00125A93"/>
    <w:rsid w:val="00127D2D"/>
    <w:rsid w:val="00130C1E"/>
    <w:rsid w:val="0013171C"/>
    <w:rsid w:val="001322EF"/>
    <w:rsid w:val="001327A5"/>
    <w:rsid w:val="001340F3"/>
    <w:rsid w:val="0013438F"/>
    <w:rsid w:val="00134F18"/>
    <w:rsid w:val="00135298"/>
    <w:rsid w:val="00135C4A"/>
    <w:rsid w:val="001362BA"/>
    <w:rsid w:val="00137126"/>
    <w:rsid w:val="0013740F"/>
    <w:rsid w:val="00140EEC"/>
    <w:rsid w:val="00141F70"/>
    <w:rsid w:val="00144242"/>
    <w:rsid w:val="0014437D"/>
    <w:rsid w:val="00144BBF"/>
    <w:rsid w:val="00144D32"/>
    <w:rsid w:val="00152FCF"/>
    <w:rsid w:val="00153326"/>
    <w:rsid w:val="001535B9"/>
    <w:rsid w:val="00153C01"/>
    <w:rsid w:val="0015479C"/>
    <w:rsid w:val="001551B6"/>
    <w:rsid w:val="001566B0"/>
    <w:rsid w:val="001571EE"/>
    <w:rsid w:val="00157665"/>
    <w:rsid w:val="001579FB"/>
    <w:rsid w:val="001627E4"/>
    <w:rsid w:val="00163C88"/>
    <w:rsid w:val="00164880"/>
    <w:rsid w:val="001658BF"/>
    <w:rsid w:val="00167222"/>
    <w:rsid w:val="00167350"/>
    <w:rsid w:val="00167C2A"/>
    <w:rsid w:val="001710E6"/>
    <w:rsid w:val="00172738"/>
    <w:rsid w:val="00173BCD"/>
    <w:rsid w:val="001743E5"/>
    <w:rsid w:val="00174FF3"/>
    <w:rsid w:val="00177D2D"/>
    <w:rsid w:val="00180F9D"/>
    <w:rsid w:val="001834C5"/>
    <w:rsid w:val="0018520D"/>
    <w:rsid w:val="00185943"/>
    <w:rsid w:val="00185A16"/>
    <w:rsid w:val="00185F3D"/>
    <w:rsid w:val="001912C9"/>
    <w:rsid w:val="00194D48"/>
    <w:rsid w:val="00196014"/>
    <w:rsid w:val="0019662F"/>
    <w:rsid w:val="00197371"/>
    <w:rsid w:val="00197884"/>
    <w:rsid w:val="001A085E"/>
    <w:rsid w:val="001A177A"/>
    <w:rsid w:val="001A36C7"/>
    <w:rsid w:val="001A3C1C"/>
    <w:rsid w:val="001A4899"/>
    <w:rsid w:val="001A5EAA"/>
    <w:rsid w:val="001A6514"/>
    <w:rsid w:val="001A6C1A"/>
    <w:rsid w:val="001A6F59"/>
    <w:rsid w:val="001B0C76"/>
    <w:rsid w:val="001B0D05"/>
    <w:rsid w:val="001B1A94"/>
    <w:rsid w:val="001B2295"/>
    <w:rsid w:val="001B2CD9"/>
    <w:rsid w:val="001B31AF"/>
    <w:rsid w:val="001B337F"/>
    <w:rsid w:val="001B4F67"/>
    <w:rsid w:val="001B6418"/>
    <w:rsid w:val="001B6867"/>
    <w:rsid w:val="001B6CB2"/>
    <w:rsid w:val="001B72D2"/>
    <w:rsid w:val="001C1E12"/>
    <w:rsid w:val="001C2347"/>
    <w:rsid w:val="001C75AD"/>
    <w:rsid w:val="001C7C2F"/>
    <w:rsid w:val="001D16AE"/>
    <w:rsid w:val="001D23BD"/>
    <w:rsid w:val="001D29A2"/>
    <w:rsid w:val="001D32B0"/>
    <w:rsid w:val="001D432E"/>
    <w:rsid w:val="001D5CF8"/>
    <w:rsid w:val="001D634F"/>
    <w:rsid w:val="001D73FD"/>
    <w:rsid w:val="001D7B32"/>
    <w:rsid w:val="001E046B"/>
    <w:rsid w:val="001E05AC"/>
    <w:rsid w:val="001E05E6"/>
    <w:rsid w:val="001E20EA"/>
    <w:rsid w:val="001E2DD2"/>
    <w:rsid w:val="001E437B"/>
    <w:rsid w:val="001E4F8F"/>
    <w:rsid w:val="001E4FAE"/>
    <w:rsid w:val="001E55F6"/>
    <w:rsid w:val="001E5C38"/>
    <w:rsid w:val="001E6213"/>
    <w:rsid w:val="001E68AC"/>
    <w:rsid w:val="001F00E0"/>
    <w:rsid w:val="001F0565"/>
    <w:rsid w:val="001F181C"/>
    <w:rsid w:val="001F1A89"/>
    <w:rsid w:val="001F2E55"/>
    <w:rsid w:val="001F2F7E"/>
    <w:rsid w:val="001F30C6"/>
    <w:rsid w:val="001F35BA"/>
    <w:rsid w:val="001F42DE"/>
    <w:rsid w:val="001F4E5D"/>
    <w:rsid w:val="00202ADF"/>
    <w:rsid w:val="00203EDA"/>
    <w:rsid w:val="00204E58"/>
    <w:rsid w:val="0020573C"/>
    <w:rsid w:val="002105A4"/>
    <w:rsid w:val="00210C2D"/>
    <w:rsid w:val="002152E9"/>
    <w:rsid w:val="00215378"/>
    <w:rsid w:val="0021543C"/>
    <w:rsid w:val="00215FD9"/>
    <w:rsid w:val="00216AD4"/>
    <w:rsid w:val="00217A38"/>
    <w:rsid w:val="002210F9"/>
    <w:rsid w:val="00222F20"/>
    <w:rsid w:val="00223FA7"/>
    <w:rsid w:val="002246DF"/>
    <w:rsid w:val="00226741"/>
    <w:rsid w:val="00227DE2"/>
    <w:rsid w:val="00231AEA"/>
    <w:rsid w:val="002321DB"/>
    <w:rsid w:val="00232585"/>
    <w:rsid w:val="00232E65"/>
    <w:rsid w:val="002415A6"/>
    <w:rsid w:val="00242D01"/>
    <w:rsid w:val="00242FAB"/>
    <w:rsid w:val="002456CE"/>
    <w:rsid w:val="00250C38"/>
    <w:rsid w:val="002515DD"/>
    <w:rsid w:val="00257232"/>
    <w:rsid w:val="002602B1"/>
    <w:rsid w:val="00261C47"/>
    <w:rsid w:val="00263D72"/>
    <w:rsid w:val="00264555"/>
    <w:rsid w:val="002655F7"/>
    <w:rsid w:val="00266189"/>
    <w:rsid w:val="002662F9"/>
    <w:rsid w:val="002665D4"/>
    <w:rsid w:val="00266C12"/>
    <w:rsid w:val="00270626"/>
    <w:rsid w:val="002713E9"/>
    <w:rsid w:val="00272FA1"/>
    <w:rsid w:val="00273283"/>
    <w:rsid w:val="00274245"/>
    <w:rsid w:val="00274A90"/>
    <w:rsid w:val="00276B5C"/>
    <w:rsid w:val="00277546"/>
    <w:rsid w:val="00277E41"/>
    <w:rsid w:val="002800B4"/>
    <w:rsid w:val="00281462"/>
    <w:rsid w:val="00281DDE"/>
    <w:rsid w:val="00282198"/>
    <w:rsid w:val="00282A2C"/>
    <w:rsid w:val="00285C7F"/>
    <w:rsid w:val="00297738"/>
    <w:rsid w:val="002A4C87"/>
    <w:rsid w:val="002A5079"/>
    <w:rsid w:val="002A5F2E"/>
    <w:rsid w:val="002B044A"/>
    <w:rsid w:val="002B0CEA"/>
    <w:rsid w:val="002B14F5"/>
    <w:rsid w:val="002B1B97"/>
    <w:rsid w:val="002B2553"/>
    <w:rsid w:val="002B4BDD"/>
    <w:rsid w:val="002B68CF"/>
    <w:rsid w:val="002B6CA6"/>
    <w:rsid w:val="002B6D99"/>
    <w:rsid w:val="002C0233"/>
    <w:rsid w:val="002C1263"/>
    <w:rsid w:val="002C1727"/>
    <w:rsid w:val="002C412B"/>
    <w:rsid w:val="002C4241"/>
    <w:rsid w:val="002C4ADD"/>
    <w:rsid w:val="002C4AEA"/>
    <w:rsid w:val="002C6260"/>
    <w:rsid w:val="002C6B2D"/>
    <w:rsid w:val="002D0FB0"/>
    <w:rsid w:val="002D18C9"/>
    <w:rsid w:val="002D1DD1"/>
    <w:rsid w:val="002D2F94"/>
    <w:rsid w:val="002D3B81"/>
    <w:rsid w:val="002D53B9"/>
    <w:rsid w:val="002D65EB"/>
    <w:rsid w:val="002E0BC7"/>
    <w:rsid w:val="002E0BFE"/>
    <w:rsid w:val="002E191A"/>
    <w:rsid w:val="002E1C34"/>
    <w:rsid w:val="002E1E9E"/>
    <w:rsid w:val="002E22C7"/>
    <w:rsid w:val="002E4EA1"/>
    <w:rsid w:val="002E4F13"/>
    <w:rsid w:val="002E57BC"/>
    <w:rsid w:val="002E5DCB"/>
    <w:rsid w:val="002E70C9"/>
    <w:rsid w:val="002E7537"/>
    <w:rsid w:val="002E75D8"/>
    <w:rsid w:val="002E7B64"/>
    <w:rsid w:val="002E7EC1"/>
    <w:rsid w:val="002F013C"/>
    <w:rsid w:val="002F2A91"/>
    <w:rsid w:val="002F39CF"/>
    <w:rsid w:val="002F575A"/>
    <w:rsid w:val="002F647E"/>
    <w:rsid w:val="002F6C97"/>
    <w:rsid w:val="002F73E5"/>
    <w:rsid w:val="002F7631"/>
    <w:rsid w:val="00300680"/>
    <w:rsid w:val="003012DA"/>
    <w:rsid w:val="00303D06"/>
    <w:rsid w:val="0030558F"/>
    <w:rsid w:val="00305821"/>
    <w:rsid w:val="003060F5"/>
    <w:rsid w:val="003063CC"/>
    <w:rsid w:val="00306DA5"/>
    <w:rsid w:val="00307BBA"/>
    <w:rsid w:val="0031146A"/>
    <w:rsid w:val="0031318A"/>
    <w:rsid w:val="00313C5D"/>
    <w:rsid w:val="00315231"/>
    <w:rsid w:val="00315FB6"/>
    <w:rsid w:val="00315FC9"/>
    <w:rsid w:val="00316F2E"/>
    <w:rsid w:val="003171FD"/>
    <w:rsid w:val="00317476"/>
    <w:rsid w:val="003201D0"/>
    <w:rsid w:val="00320809"/>
    <w:rsid w:val="0032188A"/>
    <w:rsid w:val="003237C8"/>
    <w:rsid w:val="00324BDF"/>
    <w:rsid w:val="003259ED"/>
    <w:rsid w:val="00327C8B"/>
    <w:rsid w:val="00327E25"/>
    <w:rsid w:val="00327F9F"/>
    <w:rsid w:val="00331C98"/>
    <w:rsid w:val="00332477"/>
    <w:rsid w:val="003326CC"/>
    <w:rsid w:val="003342A4"/>
    <w:rsid w:val="003352B1"/>
    <w:rsid w:val="00335D33"/>
    <w:rsid w:val="00336500"/>
    <w:rsid w:val="00336CC9"/>
    <w:rsid w:val="003374E1"/>
    <w:rsid w:val="0033767B"/>
    <w:rsid w:val="00340993"/>
    <w:rsid w:val="00341096"/>
    <w:rsid w:val="003412BD"/>
    <w:rsid w:val="00341D06"/>
    <w:rsid w:val="0034213B"/>
    <w:rsid w:val="00343DC9"/>
    <w:rsid w:val="00346461"/>
    <w:rsid w:val="00346623"/>
    <w:rsid w:val="00347691"/>
    <w:rsid w:val="00352450"/>
    <w:rsid w:val="003527C4"/>
    <w:rsid w:val="00353BEE"/>
    <w:rsid w:val="00354B52"/>
    <w:rsid w:val="00356427"/>
    <w:rsid w:val="003570B2"/>
    <w:rsid w:val="00364017"/>
    <w:rsid w:val="00364749"/>
    <w:rsid w:val="00364E79"/>
    <w:rsid w:val="003672AA"/>
    <w:rsid w:val="00367EBA"/>
    <w:rsid w:val="00371914"/>
    <w:rsid w:val="00371DAD"/>
    <w:rsid w:val="003726FF"/>
    <w:rsid w:val="00372F02"/>
    <w:rsid w:val="00376EA6"/>
    <w:rsid w:val="003772ED"/>
    <w:rsid w:val="00377323"/>
    <w:rsid w:val="00381E70"/>
    <w:rsid w:val="00382190"/>
    <w:rsid w:val="00386260"/>
    <w:rsid w:val="0038688E"/>
    <w:rsid w:val="00386E0E"/>
    <w:rsid w:val="00390597"/>
    <w:rsid w:val="00390843"/>
    <w:rsid w:val="00391FE3"/>
    <w:rsid w:val="003934ED"/>
    <w:rsid w:val="0039456B"/>
    <w:rsid w:val="003960A4"/>
    <w:rsid w:val="00396E79"/>
    <w:rsid w:val="003A11CA"/>
    <w:rsid w:val="003A2CAA"/>
    <w:rsid w:val="003A38F9"/>
    <w:rsid w:val="003A6044"/>
    <w:rsid w:val="003A621F"/>
    <w:rsid w:val="003B04D4"/>
    <w:rsid w:val="003B2FBC"/>
    <w:rsid w:val="003B320D"/>
    <w:rsid w:val="003B5D35"/>
    <w:rsid w:val="003B6DD2"/>
    <w:rsid w:val="003B711D"/>
    <w:rsid w:val="003C00B6"/>
    <w:rsid w:val="003C06C5"/>
    <w:rsid w:val="003C098D"/>
    <w:rsid w:val="003C1545"/>
    <w:rsid w:val="003C4C49"/>
    <w:rsid w:val="003C5D5E"/>
    <w:rsid w:val="003C65DC"/>
    <w:rsid w:val="003C67AC"/>
    <w:rsid w:val="003C705E"/>
    <w:rsid w:val="003D0071"/>
    <w:rsid w:val="003D1692"/>
    <w:rsid w:val="003D2EB5"/>
    <w:rsid w:val="003D3296"/>
    <w:rsid w:val="003D3E4A"/>
    <w:rsid w:val="003D4483"/>
    <w:rsid w:val="003D49E8"/>
    <w:rsid w:val="003D4ED7"/>
    <w:rsid w:val="003D506C"/>
    <w:rsid w:val="003D628F"/>
    <w:rsid w:val="003D70D1"/>
    <w:rsid w:val="003D7519"/>
    <w:rsid w:val="003E254B"/>
    <w:rsid w:val="003E2634"/>
    <w:rsid w:val="003E6E11"/>
    <w:rsid w:val="003E7638"/>
    <w:rsid w:val="003F0A63"/>
    <w:rsid w:val="003F37E1"/>
    <w:rsid w:val="003F38E9"/>
    <w:rsid w:val="003F4CA6"/>
    <w:rsid w:val="003F5742"/>
    <w:rsid w:val="003F5EE3"/>
    <w:rsid w:val="003F62C0"/>
    <w:rsid w:val="003F63AA"/>
    <w:rsid w:val="003F7646"/>
    <w:rsid w:val="00400E0E"/>
    <w:rsid w:val="00404979"/>
    <w:rsid w:val="00404BA6"/>
    <w:rsid w:val="00404D76"/>
    <w:rsid w:val="00406F31"/>
    <w:rsid w:val="004116E0"/>
    <w:rsid w:val="00411B81"/>
    <w:rsid w:val="0041364D"/>
    <w:rsid w:val="004138C5"/>
    <w:rsid w:val="00416E48"/>
    <w:rsid w:val="00417257"/>
    <w:rsid w:val="00417A54"/>
    <w:rsid w:val="00421403"/>
    <w:rsid w:val="00423ECB"/>
    <w:rsid w:val="00426501"/>
    <w:rsid w:val="00426CF4"/>
    <w:rsid w:val="004307D6"/>
    <w:rsid w:val="004337F2"/>
    <w:rsid w:val="00433D4B"/>
    <w:rsid w:val="004349CF"/>
    <w:rsid w:val="00434E4A"/>
    <w:rsid w:val="00434FCE"/>
    <w:rsid w:val="00435E42"/>
    <w:rsid w:val="00436027"/>
    <w:rsid w:val="0043711B"/>
    <w:rsid w:val="004379AB"/>
    <w:rsid w:val="00440D42"/>
    <w:rsid w:val="004412BC"/>
    <w:rsid w:val="004418EE"/>
    <w:rsid w:val="004440F2"/>
    <w:rsid w:val="004442C3"/>
    <w:rsid w:val="00445624"/>
    <w:rsid w:val="0045108C"/>
    <w:rsid w:val="0045142F"/>
    <w:rsid w:val="004515A7"/>
    <w:rsid w:val="004531D2"/>
    <w:rsid w:val="00453B11"/>
    <w:rsid w:val="00455BAE"/>
    <w:rsid w:val="004602F5"/>
    <w:rsid w:val="00460D18"/>
    <w:rsid w:val="0046112E"/>
    <w:rsid w:val="00461292"/>
    <w:rsid w:val="004635FE"/>
    <w:rsid w:val="00463711"/>
    <w:rsid w:val="004660FE"/>
    <w:rsid w:val="00466506"/>
    <w:rsid w:val="004667BD"/>
    <w:rsid w:val="004667EE"/>
    <w:rsid w:val="00466DE5"/>
    <w:rsid w:val="004704A4"/>
    <w:rsid w:val="004706F6"/>
    <w:rsid w:val="00472C42"/>
    <w:rsid w:val="004738B3"/>
    <w:rsid w:val="0047430C"/>
    <w:rsid w:val="00475B70"/>
    <w:rsid w:val="004765CC"/>
    <w:rsid w:val="00480F76"/>
    <w:rsid w:val="0048131A"/>
    <w:rsid w:val="00482726"/>
    <w:rsid w:val="00482D43"/>
    <w:rsid w:val="00482D56"/>
    <w:rsid w:val="00485C77"/>
    <w:rsid w:val="00487467"/>
    <w:rsid w:val="00487898"/>
    <w:rsid w:val="00490DDC"/>
    <w:rsid w:val="00491033"/>
    <w:rsid w:val="00491D7E"/>
    <w:rsid w:val="00492438"/>
    <w:rsid w:val="00493980"/>
    <w:rsid w:val="00495775"/>
    <w:rsid w:val="00497B69"/>
    <w:rsid w:val="004A1208"/>
    <w:rsid w:val="004A2EA3"/>
    <w:rsid w:val="004A32F7"/>
    <w:rsid w:val="004A510F"/>
    <w:rsid w:val="004A5E24"/>
    <w:rsid w:val="004A6A5B"/>
    <w:rsid w:val="004B0B89"/>
    <w:rsid w:val="004B175C"/>
    <w:rsid w:val="004B2FC9"/>
    <w:rsid w:val="004B39B5"/>
    <w:rsid w:val="004B3CF9"/>
    <w:rsid w:val="004C030F"/>
    <w:rsid w:val="004C048A"/>
    <w:rsid w:val="004C0B73"/>
    <w:rsid w:val="004C0D63"/>
    <w:rsid w:val="004C1A7B"/>
    <w:rsid w:val="004C4955"/>
    <w:rsid w:val="004C4DC7"/>
    <w:rsid w:val="004C4ECC"/>
    <w:rsid w:val="004C5FBA"/>
    <w:rsid w:val="004C6326"/>
    <w:rsid w:val="004C743C"/>
    <w:rsid w:val="004C78F1"/>
    <w:rsid w:val="004D06AE"/>
    <w:rsid w:val="004D1A04"/>
    <w:rsid w:val="004D3809"/>
    <w:rsid w:val="004D3910"/>
    <w:rsid w:val="004D4799"/>
    <w:rsid w:val="004D4BCC"/>
    <w:rsid w:val="004E0492"/>
    <w:rsid w:val="004E0878"/>
    <w:rsid w:val="004E0884"/>
    <w:rsid w:val="004E1F60"/>
    <w:rsid w:val="004E3C93"/>
    <w:rsid w:val="004E4205"/>
    <w:rsid w:val="004E4A73"/>
    <w:rsid w:val="004E4CFE"/>
    <w:rsid w:val="004E7691"/>
    <w:rsid w:val="004E7AAF"/>
    <w:rsid w:val="004E7B41"/>
    <w:rsid w:val="004E7FAF"/>
    <w:rsid w:val="004F0CC9"/>
    <w:rsid w:val="004F15F9"/>
    <w:rsid w:val="004F2EB3"/>
    <w:rsid w:val="004F3FD3"/>
    <w:rsid w:val="004F427B"/>
    <w:rsid w:val="004F49AE"/>
    <w:rsid w:val="004F532D"/>
    <w:rsid w:val="004F7D99"/>
    <w:rsid w:val="004F8EE5"/>
    <w:rsid w:val="005026E1"/>
    <w:rsid w:val="005051DC"/>
    <w:rsid w:val="00505B17"/>
    <w:rsid w:val="0050647F"/>
    <w:rsid w:val="00507913"/>
    <w:rsid w:val="0051080C"/>
    <w:rsid w:val="00510CB9"/>
    <w:rsid w:val="0051247E"/>
    <w:rsid w:val="00512766"/>
    <w:rsid w:val="00513E7F"/>
    <w:rsid w:val="005142BC"/>
    <w:rsid w:val="00515424"/>
    <w:rsid w:val="00516205"/>
    <w:rsid w:val="00517917"/>
    <w:rsid w:val="00520429"/>
    <w:rsid w:val="00522BDF"/>
    <w:rsid w:val="005233BA"/>
    <w:rsid w:val="00524677"/>
    <w:rsid w:val="00526666"/>
    <w:rsid w:val="0052675B"/>
    <w:rsid w:val="005273CB"/>
    <w:rsid w:val="0053084B"/>
    <w:rsid w:val="005313C6"/>
    <w:rsid w:val="00534EAF"/>
    <w:rsid w:val="005353E4"/>
    <w:rsid w:val="00535D54"/>
    <w:rsid w:val="005363D8"/>
    <w:rsid w:val="005369FA"/>
    <w:rsid w:val="00536CC2"/>
    <w:rsid w:val="0053737A"/>
    <w:rsid w:val="00541464"/>
    <w:rsid w:val="00541DD6"/>
    <w:rsid w:val="00552C0A"/>
    <w:rsid w:val="005548E6"/>
    <w:rsid w:val="00555BD3"/>
    <w:rsid w:val="00555D24"/>
    <w:rsid w:val="00561B39"/>
    <w:rsid w:val="00562E19"/>
    <w:rsid w:val="00564053"/>
    <w:rsid w:val="0056499D"/>
    <w:rsid w:val="00564BDF"/>
    <w:rsid w:val="005656AB"/>
    <w:rsid w:val="00566725"/>
    <w:rsid w:val="00571C0A"/>
    <w:rsid w:val="005734BD"/>
    <w:rsid w:val="00575108"/>
    <w:rsid w:val="0057564E"/>
    <w:rsid w:val="005765AC"/>
    <w:rsid w:val="005771A1"/>
    <w:rsid w:val="005802FB"/>
    <w:rsid w:val="00580B4C"/>
    <w:rsid w:val="00580E69"/>
    <w:rsid w:val="0058186F"/>
    <w:rsid w:val="005839D1"/>
    <w:rsid w:val="00583CB5"/>
    <w:rsid w:val="00583E5C"/>
    <w:rsid w:val="00585591"/>
    <w:rsid w:val="00587594"/>
    <w:rsid w:val="00590CA4"/>
    <w:rsid w:val="0059262E"/>
    <w:rsid w:val="00593A44"/>
    <w:rsid w:val="00596E98"/>
    <w:rsid w:val="00597317"/>
    <w:rsid w:val="0059778D"/>
    <w:rsid w:val="00597E34"/>
    <w:rsid w:val="00597F74"/>
    <w:rsid w:val="005A24AD"/>
    <w:rsid w:val="005A6125"/>
    <w:rsid w:val="005A7DDE"/>
    <w:rsid w:val="005B050B"/>
    <w:rsid w:val="005B0B33"/>
    <w:rsid w:val="005B5F22"/>
    <w:rsid w:val="005B639D"/>
    <w:rsid w:val="005B74EE"/>
    <w:rsid w:val="005B7772"/>
    <w:rsid w:val="005C2864"/>
    <w:rsid w:val="005C3542"/>
    <w:rsid w:val="005C4AE4"/>
    <w:rsid w:val="005C59A9"/>
    <w:rsid w:val="005D03A1"/>
    <w:rsid w:val="005D05C2"/>
    <w:rsid w:val="005D24F6"/>
    <w:rsid w:val="005D2ED5"/>
    <w:rsid w:val="005D566A"/>
    <w:rsid w:val="005D5CEB"/>
    <w:rsid w:val="005D73E3"/>
    <w:rsid w:val="005E1757"/>
    <w:rsid w:val="005E3D67"/>
    <w:rsid w:val="005E5D31"/>
    <w:rsid w:val="005E69D5"/>
    <w:rsid w:val="005F4169"/>
    <w:rsid w:val="005F619B"/>
    <w:rsid w:val="005F6FDB"/>
    <w:rsid w:val="005F78F9"/>
    <w:rsid w:val="005F7A0D"/>
    <w:rsid w:val="00600B53"/>
    <w:rsid w:val="00600B93"/>
    <w:rsid w:val="00604B26"/>
    <w:rsid w:val="00605CB4"/>
    <w:rsid w:val="00610065"/>
    <w:rsid w:val="00612C75"/>
    <w:rsid w:val="006132CE"/>
    <w:rsid w:val="00613C84"/>
    <w:rsid w:val="00615DA2"/>
    <w:rsid w:val="006201E3"/>
    <w:rsid w:val="0062307E"/>
    <w:rsid w:val="006240B8"/>
    <w:rsid w:val="00624BC4"/>
    <w:rsid w:val="006255A8"/>
    <w:rsid w:val="00625EBB"/>
    <w:rsid w:val="00631709"/>
    <w:rsid w:val="006322CD"/>
    <w:rsid w:val="006360A7"/>
    <w:rsid w:val="00637E13"/>
    <w:rsid w:val="00641EAD"/>
    <w:rsid w:val="0064320A"/>
    <w:rsid w:val="006457A4"/>
    <w:rsid w:val="0065014F"/>
    <w:rsid w:val="00650B81"/>
    <w:rsid w:val="00652E26"/>
    <w:rsid w:val="00655923"/>
    <w:rsid w:val="006614B9"/>
    <w:rsid w:val="0066439B"/>
    <w:rsid w:val="006659F7"/>
    <w:rsid w:val="00667A7F"/>
    <w:rsid w:val="00670CB4"/>
    <w:rsid w:val="0067203A"/>
    <w:rsid w:val="006721B4"/>
    <w:rsid w:val="00673F4F"/>
    <w:rsid w:val="006741C8"/>
    <w:rsid w:val="00677C36"/>
    <w:rsid w:val="0068009A"/>
    <w:rsid w:val="0068115E"/>
    <w:rsid w:val="00681993"/>
    <w:rsid w:val="00681C3B"/>
    <w:rsid w:val="0068271E"/>
    <w:rsid w:val="006833A7"/>
    <w:rsid w:val="0068545F"/>
    <w:rsid w:val="0069187B"/>
    <w:rsid w:val="006927D2"/>
    <w:rsid w:val="00694A0D"/>
    <w:rsid w:val="0069644A"/>
    <w:rsid w:val="006A309E"/>
    <w:rsid w:val="006A31A2"/>
    <w:rsid w:val="006A3E76"/>
    <w:rsid w:val="006A5895"/>
    <w:rsid w:val="006A5F65"/>
    <w:rsid w:val="006A604C"/>
    <w:rsid w:val="006A62D9"/>
    <w:rsid w:val="006A6AF0"/>
    <w:rsid w:val="006B1BD4"/>
    <w:rsid w:val="006B23AF"/>
    <w:rsid w:val="006B25DA"/>
    <w:rsid w:val="006B5566"/>
    <w:rsid w:val="006C036A"/>
    <w:rsid w:val="006C20D1"/>
    <w:rsid w:val="006C3533"/>
    <w:rsid w:val="006C7728"/>
    <w:rsid w:val="006D0B82"/>
    <w:rsid w:val="006D1F2E"/>
    <w:rsid w:val="006D3927"/>
    <w:rsid w:val="006D3BBB"/>
    <w:rsid w:val="006D44A7"/>
    <w:rsid w:val="006D46DE"/>
    <w:rsid w:val="006D59B3"/>
    <w:rsid w:val="006D623B"/>
    <w:rsid w:val="006E0726"/>
    <w:rsid w:val="006E0FBC"/>
    <w:rsid w:val="006E6DAA"/>
    <w:rsid w:val="006E7634"/>
    <w:rsid w:val="006F07B1"/>
    <w:rsid w:val="006F0CAD"/>
    <w:rsid w:val="006F0F6A"/>
    <w:rsid w:val="006F163E"/>
    <w:rsid w:val="006F18B0"/>
    <w:rsid w:val="006F203E"/>
    <w:rsid w:val="006F233A"/>
    <w:rsid w:val="006F2863"/>
    <w:rsid w:val="006F4B36"/>
    <w:rsid w:val="006F5CCD"/>
    <w:rsid w:val="007003AC"/>
    <w:rsid w:val="00700B27"/>
    <w:rsid w:val="007022B3"/>
    <w:rsid w:val="00702B0B"/>
    <w:rsid w:val="007044C6"/>
    <w:rsid w:val="00704D3B"/>
    <w:rsid w:val="0070553C"/>
    <w:rsid w:val="00705EEE"/>
    <w:rsid w:val="00707296"/>
    <w:rsid w:val="00707F09"/>
    <w:rsid w:val="00711D39"/>
    <w:rsid w:val="00712F27"/>
    <w:rsid w:val="00713826"/>
    <w:rsid w:val="00713BC1"/>
    <w:rsid w:val="007147D0"/>
    <w:rsid w:val="007171C2"/>
    <w:rsid w:val="00717363"/>
    <w:rsid w:val="00717CA6"/>
    <w:rsid w:val="00720849"/>
    <w:rsid w:val="007227DA"/>
    <w:rsid w:val="00722A23"/>
    <w:rsid w:val="00724529"/>
    <w:rsid w:val="007247A4"/>
    <w:rsid w:val="00726C4B"/>
    <w:rsid w:val="00730385"/>
    <w:rsid w:val="00730F54"/>
    <w:rsid w:val="007312CA"/>
    <w:rsid w:val="00732D1E"/>
    <w:rsid w:val="0073319F"/>
    <w:rsid w:val="00734073"/>
    <w:rsid w:val="0073455F"/>
    <w:rsid w:val="0073485B"/>
    <w:rsid w:val="00736B60"/>
    <w:rsid w:val="007372EF"/>
    <w:rsid w:val="007409F4"/>
    <w:rsid w:val="00741F9C"/>
    <w:rsid w:val="0074282D"/>
    <w:rsid w:val="00743105"/>
    <w:rsid w:val="00744C67"/>
    <w:rsid w:val="00745278"/>
    <w:rsid w:val="0074654A"/>
    <w:rsid w:val="00746C92"/>
    <w:rsid w:val="00747192"/>
    <w:rsid w:val="00747566"/>
    <w:rsid w:val="00747AD2"/>
    <w:rsid w:val="007525AE"/>
    <w:rsid w:val="007543CC"/>
    <w:rsid w:val="00754634"/>
    <w:rsid w:val="00754768"/>
    <w:rsid w:val="00754ACC"/>
    <w:rsid w:val="00756FF7"/>
    <w:rsid w:val="0075732C"/>
    <w:rsid w:val="007579BC"/>
    <w:rsid w:val="00760707"/>
    <w:rsid w:val="0076199D"/>
    <w:rsid w:val="00762157"/>
    <w:rsid w:val="00763FD8"/>
    <w:rsid w:val="00764830"/>
    <w:rsid w:val="0076670F"/>
    <w:rsid w:val="0076714E"/>
    <w:rsid w:val="00770E7F"/>
    <w:rsid w:val="00771BAD"/>
    <w:rsid w:val="007752E4"/>
    <w:rsid w:val="00775BF8"/>
    <w:rsid w:val="00777A79"/>
    <w:rsid w:val="007816A1"/>
    <w:rsid w:val="007823BC"/>
    <w:rsid w:val="007836F4"/>
    <w:rsid w:val="007866EE"/>
    <w:rsid w:val="007875DA"/>
    <w:rsid w:val="00791401"/>
    <w:rsid w:val="007919EB"/>
    <w:rsid w:val="0079212C"/>
    <w:rsid w:val="00793FC7"/>
    <w:rsid w:val="00794C64"/>
    <w:rsid w:val="00796986"/>
    <w:rsid w:val="00797327"/>
    <w:rsid w:val="00797F87"/>
    <w:rsid w:val="007A2FBA"/>
    <w:rsid w:val="007A3F2E"/>
    <w:rsid w:val="007A4A6B"/>
    <w:rsid w:val="007A5C8B"/>
    <w:rsid w:val="007B0C31"/>
    <w:rsid w:val="007B3DD1"/>
    <w:rsid w:val="007B5241"/>
    <w:rsid w:val="007C1610"/>
    <w:rsid w:val="007C2E39"/>
    <w:rsid w:val="007C31FD"/>
    <w:rsid w:val="007C665D"/>
    <w:rsid w:val="007D1345"/>
    <w:rsid w:val="007D15C3"/>
    <w:rsid w:val="007D34D4"/>
    <w:rsid w:val="007D6411"/>
    <w:rsid w:val="007D6882"/>
    <w:rsid w:val="007D6900"/>
    <w:rsid w:val="007E2A01"/>
    <w:rsid w:val="007E4196"/>
    <w:rsid w:val="007E6305"/>
    <w:rsid w:val="007E6894"/>
    <w:rsid w:val="007F1AB5"/>
    <w:rsid w:val="007F2772"/>
    <w:rsid w:val="007F46FF"/>
    <w:rsid w:val="007F4AAD"/>
    <w:rsid w:val="007F4B8B"/>
    <w:rsid w:val="007F5702"/>
    <w:rsid w:val="007F5827"/>
    <w:rsid w:val="0080186D"/>
    <w:rsid w:val="00801BF7"/>
    <w:rsid w:val="008079AC"/>
    <w:rsid w:val="00814485"/>
    <w:rsid w:val="00815178"/>
    <w:rsid w:val="00815ADC"/>
    <w:rsid w:val="00816F3C"/>
    <w:rsid w:val="00817C51"/>
    <w:rsid w:val="008206AB"/>
    <w:rsid w:val="00821128"/>
    <w:rsid w:val="00821A69"/>
    <w:rsid w:val="00823F9D"/>
    <w:rsid w:val="00826FB3"/>
    <w:rsid w:val="00827483"/>
    <w:rsid w:val="00834083"/>
    <w:rsid w:val="0083477A"/>
    <w:rsid w:val="008353FD"/>
    <w:rsid w:val="00840E31"/>
    <w:rsid w:val="0084294F"/>
    <w:rsid w:val="008502BC"/>
    <w:rsid w:val="00854E17"/>
    <w:rsid w:val="008557C6"/>
    <w:rsid w:val="00855C89"/>
    <w:rsid w:val="00857B25"/>
    <w:rsid w:val="00857F22"/>
    <w:rsid w:val="00860EC4"/>
    <w:rsid w:val="00861D73"/>
    <w:rsid w:val="00864045"/>
    <w:rsid w:val="008642A8"/>
    <w:rsid w:val="00864623"/>
    <w:rsid w:val="008655D3"/>
    <w:rsid w:val="00865D1A"/>
    <w:rsid w:val="00867B85"/>
    <w:rsid w:val="00867D83"/>
    <w:rsid w:val="0087214B"/>
    <w:rsid w:val="008723DF"/>
    <w:rsid w:val="00872B1A"/>
    <w:rsid w:val="00873341"/>
    <w:rsid w:val="00874621"/>
    <w:rsid w:val="008766A9"/>
    <w:rsid w:val="00876884"/>
    <w:rsid w:val="00876ED1"/>
    <w:rsid w:val="0087719D"/>
    <w:rsid w:val="008800A2"/>
    <w:rsid w:val="0088634A"/>
    <w:rsid w:val="00886A66"/>
    <w:rsid w:val="0089020A"/>
    <w:rsid w:val="0089330E"/>
    <w:rsid w:val="00893E83"/>
    <w:rsid w:val="00893F96"/>
    <w:rsid w:val="00897748"/>
    <w:rsid w:val="008A2173"/>
    <w:rsid w:val="008A30B7"/>
    <w:rsid w:val="008A4990"/>
    <w:rsid w:val="008B1C6E"/>
    <w:rsid w:val="008B3B6C"/>
    <w:rsid w:val="008B502C"/>
    <w:rsid w:val="008B6CB1"/>
    <w:rsid w:val="008B759E"/>
    <w:rsid w:val="008B77DE"/>
    <w:rsid w:val="008B7FA6"/>
    <w:rsid w:val="008C06B7"/>
    <w:rsid w:val="008C0804"/>
    <w:rsid w:val="008C0D79"/>
    <w:rsid w:val="008C0F6A"/>
    <w:rsid w:val="008C1405"/>
    <w:rsid w:val="008C396B"/>
    <w:rsid w:val="008C5136"/>
    <w:rsid w:val="008C73E4"/>
    <w:rsid w:val="008C7BAA"/>
    <w:rsid w:val="008D0D08"/>
    <w:rsid w:val="008D10CF"/>
    <w:rsid w:val="008D2631"/>
    <w:rsid w:val="008D4426"/>
    <w:rsid w:val="008D70AF"/>
    <w:rsid w:val="008E1049"/>
    <w:rsid w:val="008E1F79"/>
    <w:rsid w:val="008E39E1"/>
    <w:rsid w:val="008E4580"/>
    <w:rsid w:val="008E56CB"/>
    <w:rsid w:val="008E66D4"/>
    <w:rsid w:val="008F13ED"/>
    <w:rsid w:val="008F329B"/>
    <w:rsid w:val="008F5C54"/>
    <w:rsid w:val="00900B56"/>
    <w:rsid w:val="00902791"/>
    <w:rsid w:val="00903222"/>
    <w:rsid w:val="009062F6"/>
    <w:rsid w:val="00910561"/>
    <w:rsid w:val="00910AC1"/>
    <w:rsid w:val="009131D0"/>
    <w:rsid w:val="0091321B"/>
    <w:rsid w:val="009143B5"/>
    <w:rsid w:val="0091525B"/>
    <w:rsid w:val="00920093"/>
    <w:rsid w:val="00923804"/>
    <w:rsid w:val="00923AAA"/>
    <w:rsid w:val="00923C2C"/>
    <w:rsid w:val="009253E0"/>
    <w:rsid w:val="00926C2B"/>
    <w:rsid w:val="00927373"/>
    <w:rsid w:val="0092738A"/>
    <w:rsid w:val="00931F08"/>
    <w:rsid w:val="0093451C"/>
    <w:rsid w:val="00934E25"/>
    <w:rsid w:val="009363E7"/>
    <w:rsid w:val="00940698"/>
    <w:rsid w:val="00942AE2"/>
    <w:rsid w:val="00942E68"/>
    <w:rsid w:val="00944405"/>
    <w:rsid w:val="00944FDB"/>
    <w:rsid w:val="00946436"/>
    <w:rsid w:val="009467B4"/>
    <w:rsid w:val="00946CDB"/>
    <w:rsid w:val="00947FC1"/>
    <w:rsid w:val="00953FC0"/>
    <w:rsid w:val="009615EA"/>
    <w:rsid w:val="00963F5F"/>
    <w:rsid w:val="009643D5"/>
    <w:rsid w:val="009654F2"/>
    <w:rsid w:val="00966C03"/>
    <w:rsid w:val="0096768C"/>
    <w:rsid w:val="009714C8"/>
    <w:rsid w:val="00972A16"/>
    <w:rsid w:val="00972AC1"/>
    <w:rsid w:val="00975CD5"/>
    <w:rsid w:val="00975FB0"/>
    <w:rsid w:val="00976B47"/>
    <w:rsid w:val="0097737C"/>
    <w:rsid w:val="00977426"/>
    <w:rsid w:val="009779C0"/>
    <w:rsid w:val="0098019F"/>
    <w:rsid w:val="00980B67"/>
    <w:rsid w:val="00983A28"/>
    <w:rsid w:val="00983FB8"/>
    <w:rsid w:val="00984118"/>
    <w:rsid w:val="00984953"/>
    <w:rsid w:val="00992F32"/>
    <w:rsid w:val="00994028"/>
    <w:rsid w:val="00994ED1"/>
    <w:rsid w:val="00995D52"/>
    <w:rsid w:val="009971F4"/>
    <w:rsid w:val="0099795E"/>
    <w:rsid w:val="009A1A14"/>
    <w:rsid w:val="009A296B"/>
    <w:rsid w:val="009A2DAE"/>
    <w:rsid w:val="009A4EB8"/>
    <w:rsid w:val="009B0B1F"/>
    <w:rsid w:val="009B4354"/>
    <w:rsid w:val="009C0F20"/>
    <w:rsid w:val="009C1DF8"/>
    <w:rsid w:val="009C294A"/>
    <w:rsid w:val="009C2B46"/>
    <w:rsid w:val="009C2F1F"/>
    <w:rsid w:val="009C415C"/>
    <w:rsid w:val="009C6CD3"/>
    <w:rsid w:val="009C72B3"/>
    <w:rsid w:val="009D03FE"/>
    <w:rsid w:val="009D20CD"/>
    <w:rsid w:val="009D363A"/>
    <w:rsid w:val="009D3C97"/>
    <w:rsid w:val="009D507D"/>
    <w:rsid w:val="009D56FF"/>
    <w:rsid w:val="009D59F7"/>
    <w:rsid w:val="009D5EFB"/>
    <w:rsid w:val="009E157B"/>
    <w:rsid w:val="009E1FC5"/>
    <w:rsid w:val="009E3A31"/>
    <w:rsid w:val="009E51C3"/>
    <w:rsid w:val="009E68AC"/>
    <w:rsid w:val="009E7756"/>
    <w:rsid w:val="009F22D1"/>
    <w:rsid w:val="009F26B9"/>
    <w:rsid w:val="009F3069"/>
    <w:rsid w:val="009F558C"/>
    <w:rsid w:val="009F6580"/>
    <w:rsid w:val="00A002E7"/>
    <w:rsid w:val="00A01A07"/>
    <w:rsid w:val="00A01BA5"/>
    <w:rsid w:val="00A01D87"/>
    <w:rsid w:val="00A02A13"/>
    <w:rsid w:val="00A045A9"/>
    <w:rsid w:val="00A048DC"/>
    <w:rsid w:val="00A0528E"/>
    <w:rsid w:val="00A075D4"/>
    <w:rsid w:val="00A07922"/>
    <w:rsid w:val="00A1072C"/>
    <w:rsid w:val="00A12098"/>
    <w:rsid w:val="00A12D21"/>
    <w:rsid w:val="00A14593"/>
    <w:rsid w:val="00A153D6"/>
    <w:rsid w:val="00A2605B"/>
    <w:rsid w:val="00A26C40"/>
    <w:rsid w:val="00A26F6D"/>
    <w:rsid w:val="00A31982"/>
    <w:rsid w:val="00A3199A"/>
    <w:rsid w:val="00A322EC"/>
    <w:rsid w:val="00A370B3"/>
    <w:rsid w:val="00A37603"/>
    <w:rsid w:val="00A40976"/>
    <w:rsid w:val="00A412A4"/>
    <w:rsid w:val="00A43182"/>
    <w:rsid w:val="00A43D4F"/>
    <w:rsid w:val="00A43F37"/>
    <w:rsid w:val="00A44B6A"/>
    <w:rsid w:val="00A44C62"/>
    <w:rsid w:val="00A468BC"/>
    <w:rsid w:val="00A46B70"/>
    <w:rsid w:val="00A46FAA"/>
    <w:rsid w:val="00A53D8A"/>
    <w:rsid w:val="00A54453"/>
    <w:rsid w:val="00A554BF"/>
    <w:rsid w:val="00A62385"/>
    <w:rsid w:val="00A63730"/>
    <w:rsid w:val="00A643E1"/>
    <w:rsid w:val="00A64BDD"/>
    <w:rsid w:val="00A655C6"/>
    <w:rsid w:val="00A7052E"/>
    <w:rsid w:val="00A7101B"/>
    <w:rsid w:val="00A71CE7"/>
    <w:rsid w:val="00A723AA"/>
    <w:rsid w:val="00A73332"/>
    <w:rsid w:val="00A736AB"/>
    <w:rsid w:val="00A7533A"/>
    <w:rsid w:val="00A75505"/>
    <w:rsid w:val="00A755DB"/>
    <w:rsid w:val="00A75B39"/>
    <w:rsid w:val="00A8046F"/>
    <w:rsid w:val="00A8317E"/>
    <w:rsid w:val="00A84570"/>
    <w:rsid w:val="00A8666B"/>
    <w:rsid w:val="00A877EA"/>
    <w:rsid w:val="00A900F3"/>
    <w:rsid w:val="00A90EC0"/>
    <w:rsid w:val="00A941C0"/>
    <w:rsid w:val="00A949F9"/>
    <w:rsid w:val="00A95FE3"/>
    <w:rsid w:val="00A97328"/>
    <w:rsid w:val="00AA1A51"/>
    <w:rsid w:val="00AA628B"/>
    <w:rsid w:val="00AA69EE"/>
    <w:rsid w:val="00AA7B02"/>
    <w:rsid w:val="00AB0387"/>
    <w:rsid w:val="00AB1838"/>
    <w:rsid w:val="00AB246A"/>
    <w:rsid w:val="00AB38BA"/>
    <w:rsid w:val="00AB6312"/>
    <w:rsid w:val="00AB67F9"/>
    <w:rsid w:val="00AB79BA"/>
    <w:rsid w:val="00AC13A7"/>
    <w:rsid w:val="00AC1C74"/>
    <w:rsid w:val="00AC2A45"/>
    <w:rsid w:val="00AC2E07"/>
    <w:rsid w:val="00AC365F"/>
    <w:rsid w:val="00AC488E"/>
    <w:rsid w:val="00AC77FE"/>
    <w:rsid w:val="00AD05AD"/>
    <w:rsid w:val="00AD255C"/>
    <w:rsid w:val="00AD28B5"/>
    <w:rsid w:val="00AD2D8B"/>
    <w:rsid w:val="00AD492A"/>
    <w:rsid w:val="00AD5A7A"/>
    <w:rsid w:val="00AD631B"/>
    <w:rsid w:val="00AD63F8"/>
    <w:rsid w:val="00AD6894"/>
    <w:rsid w:val="00AD7AC1"/>
    <w:rsid w:val="00AD7FC5"/>
    <w:rsid w:val="00AE1B5B"/>
    <w:rsid w:val="00AE55D0"/>
    <w:rsid w:val="00AE7CCC"/>
    <w:rsid w:val="00AF1D50"/>
    <w:rsid w:val="00AF22B4"/>
    <w:rsid w:val="00AF2F71"/>
    <w:rsid w:val="00AF434B"/>
    <w:rsid w:val="00AF50C6"/>
    <w:rsid w:val="00AF5B4F"/>
    <w:rsid w:val="00AF5F3E"/>
    <w:rsid w:val="00AF703F"/>
    <w:rsid w:val="00B00438"/>
    <w:rsid w:val="00B032B2"/>
    <w:rsid w:val="00B04479"/>
    <w:rsid w:val="00B044B5"/>
    <w:rsid w:val="00B046A1"/>
    <w:rsid w:val="00B04C87"/>
    <w:rsid w:val="00B05ECB"/>
    <w:rsid w:val="00B07AAB"/>
    <w:rsid w:val="00B07CE4"/>
    <w:rsid w:val="00B110EE"/>
    <w:rsid w:val="00B1321E"/>
    <w:rsid w:val="00B13250"/>
    <w:rsid w:val="00B14108"/>
    <w:rsid w:val="00B148CE"/>
    <w:rsid w:val="00B20354"/>
    <w:rsid w:val="00B20E90"/>
    <w:rsid w:val="00B21710"/>
    <w:rsid w:val="00B237AE"/>
    <w:rsid w:val="00B23D76"/>
    <w:rsid w:val="00B255B3"/>
    <w:rsid w:val="00B26D49"/>
    <w:rsid w:val="00B2775F"/>
    <w:rsid w:val="00B27AB1"/>
    <w:rsid w:val="00B31E8C"/>
    <w:rsid w:val="00B33825"/>
    <w:rsid w:val="00B37F29"/>
    <w:rsid w:val="00B37FD3"/>
    <w:rsid w:val="00B4687B"/>
    <w:rsid w:val="00B46DE5"/>
    <w:rsid w:val="00B523A3"/>
    <w:rsid w:val="00B53CBA"/>
    <w:rsid w:val="00B55A04"/>
    <w:rsid w:val="00B563D8"/>
    <w:rsid w:val="00B571B8"/>
    <w:rsid w:val="00B575E8"/>
    <w:rsid w:val="00B60EDF"/>
    <w:rsid w:val="00B612A5"/>
    <w:rsid w:val="00B64860"/>
    <w:rsid w:val="00B64C59"/>
    <w:rsid w:val="00B64D3B"/>
    <w:rsid w:val="00B6570B"/>
    <w:rsid w:val="00B65D50"/>
    <w:rsid w:val="00B70A55"/>
    <w:rsid w:val="00B71A40"/>
    <w:rsid w:val="00B72462"/>
    <w:rsid w:val="00B744B2"/>
    <w:rsid w:val="00B75206"/>
    <w:rsid w:val="00B75CE9"/>
    <w:rsid w:val="00B76F79"/>
    <w:rsid w:val="00B803EC"/>
    <w:rsid w:val="00B81861"/>
    <w:rsid w:val="00B83410"/>
    <w:rsid w:val="00B83FA6"/>
    <w:rsid w:val="00B84364"/>
    <w:rsid w:val="00B8542C"/>
    <w:rsid w:val="00B85A4F"/>
    <w:rsid w:val="00B85C3A"/>
    <w:rsid w:val="00B90511"/>
    <w:rsid w:val="00B90867"/>
    <w:rsid w:val="00B92B02"/>
    <w:rsid w:val="00B93338"/>
    <w:rsid w:val="00B93450"/>
    <w:rsid w:val="00B95133"/>
    <w:rsid w:val="00B95BFA"/>
    <w:rsid w:val="00B9691C"/>
    <w:rsid w:val="00B96E1D"/>
    <w:rsid w:val="00B96E35"/>
    <w:rsid w:val="00BA0C9E"/>
    <w:rsid w:val="00BA56A4"/>
    <w:rsid w:val="00BA592E"/>
    <w:rsid w:val="00BA5D40"/>
    <w:rsid w:val="00BA659E"/>
    <w:rsid w:val="00BA7995"/>
    <w:rsid w:val="00BB06C4"/>
    <w:rsid w:val="00BB07C9"/>
    <w:rsid w:val="00BB0CE5"/>
    <w:rsid w:val="00BB595C"/>
    <w:rsid w:val="00BB595E"/>
    <w:rsid w:val="00BC1033"/>
    <w:rsid w:val="00BC1494"/>
    <w:rsid w:val="00BC31B8"/>
    <w:rsid w:val="00BC364D"/>
    <w:rsid w:val="00BC401C"/>
    <w:rsid w:val="00BD030C"/>
    <w:rsid w:val="00BD145D"/>
    <w:rsid w:val="00BD3B29"/>
    <w:rsid w:val="00BD4035"/>
    <w:rsid w:val="00BE150F"/>
    <w:rsid w:val="00BE2652"/>
    <w:rsid w:val="00BE37A8"/>
    <w:rsid w:val="00BE41CC"/>
    <w:rsid w:val="00BE4B2D"/>
    <w:rsid w:val="00BE573B"/>
    <w:rsid w:val="00BE7FB6"/>
    <w:rsid w:val="00BF13F7"/>
    <w:rsid w:val="00BF1AD3"/>
    <w:rsid w:val="00BF41E7"/>
    <w:rsid w:val="00BF4E61"/>
    <w:rsid w:val="00BF5277"/>
    <w:rsid w:val="00BF6ECC"/>
    <w:rsid w:val="00C002B9"/>
    <w:rsid w:val="00C00953"/>
    <w:rsid w:val="00C012F2"/>
    <w:rsid w:val="00C019AF"/>
    <w:rsid w:val="00C02D30"/>
    <w:rsid w:val="00C13386"/>
    <w:rsid w:val="00C13B5A"/>
    <w:rsid w:val="00C14D09"/>
    <w:rsid w:val="00C15901"/>
    <w:rsid w:val="00C1620B"/>
    <w:rsid w:val="00C16A9A"/>
    <w:rsid w:val="00C21AD9"/>
    <w:rsid w:val="00C23BF7"/>
    <w:rsid w:val="00C2667E"/>
    <w:rsid w:val="00C2688C"/>
    <w:rsid w:val="00C26EF0"/>
    <w:rsid w:val="00C3140B"/>
    <w:rsid w:val="00C34CE0"/>
    <w:rsid w:val="00C377A2"/>
    <w:rsid w:val="00C41E85"/>
    <w:rsid w:val="00C4581F"/>
    <w:rsid w:val="00C47344"/>
    <w:rsid w:val="00C51098"/>
    <w:rsid w:val="00C5157E"/>
    <w:rsid w:val="00C51EB5"/>
    <w:rsid w:val="00C5272B"/>
    <w:rsid w:val="00C52C64"/>
    <w:rsid w:val="00C55D89"/>
    <w:rsid w:val="00C569AB"/>
    <w:rsid w:val="00C60AFE"/>
    <w:rsid w:val="00C60CF4"/>
    <w:rsid w:val="00C60E3D"/>
    <w:rsid w:val="00C62186"/>
    <w:rsid w:val="00C6282E"/>
    <w:rsid w:val="00C63CAE"/>
    <w:rsid w:val="00C65A77"/>
    <w:rsid w:val="00C6651A"/>
    <w:rsid w:val="00C673C9"/>
    <w:rsid w:val="00C724FF"/>
    <w:rsid w:val="00C72F4B"/>
    <w:rsid w:val="00C7346F"/>
    <w:rsid w:val="00C734AE"/>
    <w:rsid w:val="00C743A1"/>
    <w:rsid w:val="00C74BB1"/>
    <w:rsid w:val="00C765DF"/>
    <w:rsid w:val="00C77669"/>
    <w:rsid w:val="00C7779B"/>
    <w:rsid w:val="00C811AA"/>
    <w:rsid w:val="00C81DA5"/>
    <w:rsid w:val="00C87252"/>
    <w:rsid w:val="00C8741C"/>
    <w:rsid w:val="00C87F0A"/>
    <w:rsid w:val="00C90A4A"/>
    <w:rsid w:val="00C92019"/>
    <w:rsid w:val="00C92646"/>
    <w:rsid w:val="00C92B0A"/>
    <w:rsid w:val="00C93023"/>
    <w:rsid w:val="00C940EC"/>
    <w:rsid w:val="00C95204"/>
    <w:rsid w:val="00C9637F"/>
    <w:rsid w:val="00CA0254"/>
    <w:rsid w:val="00CA1227"/>
    <w:rsid w:val="00CA2B6B"/>
    <w:rsid w:val="00CA4F59"/>
    <w:rsid w:val="00CA6119"/>
    <w:rsid w:val="00CB154C"/>
    <w:rsid w:val="00CB18CB"/>
    <w:rsid w:val="00CB1FCA"/>
    <w:rsid w:val="00CB22A3"/>
    <w:rsid w:val="00CB297F"/>
    <w:rsid w:val="00CB2A18"/>
    <w:rsid w:val="00CB2F89"/>
    <w:rsid w:val="00CB35C8"/>
    <w:rsid w:val="00CB3E4E"/>
    <w:rsid w:val="00CB4B2F"/>
    <w:rsid w:val="00CB4F56"/>
    <w:rsid w:val="00CB500E"/>
    <w:rsid w:val="00CB6C53"/>
    <w:rsid w:val="00CB7A9A"/>
    <w:rsid w:val="00CC0861"/>
    <w:rsid w:val="00CC2C34"/>
    <w:rsid w:val="00CC4773"/>
    <w:rsid w:val="00CC552F"/>
    <w:rsid w:val="00CC6242"/>
    <w:rsid w:val="00CD0368"/>
    <w:rsid w:val="00CD1D27"/>
    <w:rsid w:val="00CD2F57"/>
    <w:rsid w:val="00CD31D9"/>
    <w:rsid w:val="00CD3603"/>
    <w:rsid w:val="00CD38CF"/>
    <w:rsid w:val="00CD4A17"/>
    <w:rsid w:val="00CD7D35"/>
    <w:rsid w:val="00CE159B"/>
    <w:rsid w:val="00CE2C60"/>
    <w:rsid w:val="00CE2D4C"/>
    <w:rsid w:val="00CE2F42"/>
    <w:rsid w:val="00CE334C"/>
    <w:rsid w:val="00CE554A"/>
    <w:rsid w:val="00CE6E82"/>
    <w:rsid w:val="00CF2C33"/>
    <w:rsid w:val="00CF3E35"/>
    <w:rsid w:val="00CF4CEF"/>
    <w:rsid w:val="00CF57C6"/>
    <w:rsid w:val="00CF613E"/>
    <w:rsid w:val="00CF68B1"/>
    <w:rsid w:val="00CF751B"/>
    <w:rsid w:val="00CF78BD"/>
    <w:rsid w:val="00D0093E"/>
    <w:rsid w:val="00D0129C"/>
    <w:rsid w:val="00D01EF1"/>
    <w:rsid w:val="00D027F0"/>
    <w:rsid w:val="00D0372C"/>
    <w:rsid w:val="00D04235"/>
    <w:rsid w:val="00D04B91"/>
    <w:rsid w:val="00D051C9"/>
    <w:rsid w:val="00D05BCB"/>
    <w:rsid w:val="00D05FE4"/>
    <w:rsid w:val="00D10E65"/>
    <w:rsid w:val="00D16987"/>
    <w:rsid w:val="00D17DE7"/>
    <w:rsid w:val="00D17EEA"/>
    <w:rsid w:val="00D214D0"/>
    <w:rsid w:val="00D229CA"/>
    <w:rsid w:val="00D25270"/>
    <w:rsid w:val="00D25282"/>
    <w:rsid w:val="00D25EE9"/>
    <w:rsid w:val="00D270DA"/>
    <w:rsid w:val="00D3036A"/>
    <w:rsid w:val="00D3160A"/>
    <w:rsid w:val="00D319B1"/>
    <w:rsid w:val="00D3271E"/>
    <w:rsid w:val="00D33603"/>
    <w:rsid w:val="00D362F5"/>
    <w:rsid w:val="00D37802"/>
    <w:rsid w:val="00D429B9"/>
    <w:rsid w:val="00D42FE5"/>
    <w:rsid w:val="00D43B1E"/>
    <w:rsid w:val="00D470DB"/>
    <w:rsid w:val="00D4790F"/>
    <w:rsid w:val="00D511E6"/>
    <w:rsid w:val="00D52007"/>
    <w:rsid w:val="00D529E0"/>
    <w:rsid w:val="00D5370D"/>
    <w:rsid w:val="00D53D94"/>
    <w:rsid w:val="00D54F60"/>
    <w:rsid w:val="00D5587A"/>
    <w:rsid w:val="00D55AF8"/>
    <w:rsid w:val="00D57C06"/>
    <w:rsid w:val="00D60FBC"/>
    <w:rsid w:val="00D63B0A"/>
    <w:rsid w:val="00D650E3"/>
    <w:rsid w:val="00D6617D"/>
    <w:rsid w:val="00D70B29"/>
    <w:rsid w:val="00D722D6"/>
    <w:rsid w:val="00D72AAC"/>
    <w:rsid w:val="00D736AF"/>
    <w:rsid w:val="00D73E7C"/>
    <w:rsid w:val="00D7403B"/>
    <w:rsid w:val="00D7725D"/>
    <w:rsid w:val="00D77BF8"/>
    <w:rsid w:val="00D77C3F"/>
    <w:rsid w:val="00D77D4C"/>
    <w:rsid w:val="00D80D68"/>
    <w:rsid w:val="00D80EE2"/>
    <w:rsid w:val="00D81D59"/>
    <w:rsid w:val="00D820C9"/>
    <w:rsid w:val="00D83588"/>
    <w:rsid w:val="00D836C9"/>
    <w:rsid w:val="00D86190"/>
    <w:rsid w:val="00D9027A"/>
    <w:rsid w:val="00D90405"/>
    <w:rsid w:val="00D907B5"/>
    <w:rsid w:val="00D90E01"/>
    <w:rsid w:val="00D922DF"/>
    <w:rsid w:val="00D93237"/>
    <w:rsid w:val="00D966D3"/>
    <w:rsid w:val="00D96C1C"/>
    <w:rsid w:val="00DA07C6"/>
    <w:rsid w:val="00DA24D1"/>
    <w:rsid w:val="00DA2BD3"/>
    <w:rsid w:val="00DA3821"/>
    <w:rsid w:val="00DA3CC8"/>
    <w:rsid w:val="00DA4406"/>
    <w:rsid w:val="00DA572C"/>
    <w:rsid w:val="00DA6245"/>
    <w:rsid w:val="00DB27C2"/>
    <w:rsid w:val="00DB2EF0"/>
    <w:rsid w:val="00DB69B3"/>
    <w:rsid w:val="00DB6A15"/>
    <w:rsid w:val="00DC1F17"/>
    <w:rsid w:val="00DC2A4C"/>
    <w:rsid w:val="00DC2A68"/>
    <w:rsid w:val="00DC37BD"/>
    <w:rsid w:val="00DC3BC2"/>
    <w:rsid w:val="00DC4103"/>
    <w:rsid w:val="00DC5760"/>
    <w:rsid w:val="00DC7A81"/>
    <w:rsid w:val="00DC7CF3"/>
    <w:rsid w:val="00DD0F78"/>
    <w:rsid w:val="00DD1399"/>
    <w:rsid w:val="00DD4450"/>
    <w:rsid w:val="00DD447C"/>
    <w:rsid w:val="00DD52AB"/>
    <w:rsid w:val="00DD54C3"/>
    <w:rsid w:val="00DD5DF9"/>
    <w:rsid w:val="00DD6AD6"/>
    <w:rsid w:val="00DD77A0"/>
    <w:rsid w:val="00DD7F1B"/>
    <w:rsid w:val="00DE2524"/>
    <w:rsid w:val="00DE42F3"/>
    <w:rsid w:val="00DE5279"/>
    <w:rsid w:val="00DE60EE"/>
    <w:rsid w:val="00DE7AE8"/>
    <w:rsid w:val="00DE7D8A"/>
    <w:rsid w:val="00DE7F6F"/>
    <w:rsid w:val="00DF1AF2"/>
    <w:rsid w:val="00DF23AA"/>
    <w:rsid w:val="00DF3C97"/>
    <w:rsid w:val="00DF516F"/>
    <w:rsid w:val="00DF64DF"/>
    <w:rsid w:val="00DF7255"/>
    <w:rsid w:val="00DF7E9B"/>
    <w:rsid w:val="00E00C76"/>
    <w:rsid w:val="00E02303"/>
    <w:rsid w:val="00E02AA6"/>
    <w:rsid w:val="00E031A8"/>
    <w:rsid w:val="00E03568"/>
    <w:rsid w:val="00E04A64"/>
    <w:rsid w:val="00E12221"/>
    <w:rsid w:val="00E14337"/>
    <w:rsid w:val="00E1497E"/>
    <w:rsid w:val="00E14A1B"/>
    <w:rsid w:val="00E1544A"/>
    <w:rsid w:val="00E1623F"/>
    <w:rsid w:val="00E16AE7"/>
    <w:rsid w:val="00E16E86"/>
    <w:rsid w:val="00E17268"/>
    <w:rsid w:val="00E20F44"/>
    <w:rsid w:val="00E24253"/>
    <w:rsid w:val="00E273F5"/>
    <w:rsid w:val="00E278CA"/>
    <w:rsid w:val="00E30717"/>
    <w:rsid w:val="00E334C9"/>
    <w:rsid w:val="00E372F8"/>
    <w:rsid w:val="00E377EC"/>
    <w:rsid w:val="00E37C24"/>
    <w:rsid w:val="00E40683"/>
    <w:rsid w:val="00E40D10"/>
    <w:rsid w:val="00E40DCB"/>
    <w:rsid w:val="00E413B2"/>
    <w:rsid w:val="00E41C25"/>
    <w:rsid w:val="00E41F7A"/>
    <w:rsid w:val="00E42BE0"/>
    <w:rsid w:val="00E42F29"/>
    <w:rsid w:val="00E43175"/>
    <w:rsid w:val="00E447CA"/>
    <w:rsid w:val="00E454A8"/>
    <w:rsid w:val="00E46D57"/>
    <w:rsid w:val="00E471BC"/>
    <w:rsid w:val="00E501E2"/>
    <w:rsid w:val="00E541F9"/>
    <w:rsid w:val="00E5426A"/>
    <w:rsid w:val="00E55AA4"/>
    <w:rsid w:val="00E5617D"/>
    <w:rsid w:val="00E5659D"/>
    <w:rsid w:val="00E60826"/>
    <w:rsid w:val="00E6096D"/>
    <w:rsid w:val="00E664D1"/>
    <w:rsid w:val="00E70A3B"/>
    <w:rsid w:val="00E72FEA"/>
    <w:rsid w:val="00E73457"/>
    <w:rsid w:val="00E7557A"/>
    <w:rsid w:val="00E76E1F"/>
    <w:rsid w:val="00E77491"/>
    <w:rsid w:val="00E802CA"/>
    <w:rsid w:val="00E813A6"/>
    <w:rsid w:val="00E81752"/>
    <w:rsid w:val="00E82505"/>
    <w:rsid w:val="00E82AA8"/>
    <w:rsid w:val="00E82B30"/>
    <w:rsid w:val="00E86088"/>
    <w:rsid w:val="00E86B7F"/>
    <w:rsid w:val="00E8779F"/>
    <w:rsid w:val="00E90AE4"/>
    <w:rsid w:val="00E90B36"/>
    <w:rsid w:val="00E91554"/>
    <w:rsid w:val="00E92053"/>
    <w:rsid w:val="00E923C9"/>
    <w:rsid w:val="00E92775"/>
    <w:rsid w:val="00E93C44"/>
    <w:rsid w:val="00E9426C"/>
    <w:rsid w:val="00E969A5"/>
    <w:rsid w:val="00E97625"/>
    <w:rsid w:val="00E97D59"/>
    <w:rsid w:val="00EA097D"/>
    <w:rsid w:val="00EA1D6A"/>
    <w:rsid w:val="00EA27FC"/>
    <w:rsid w:val="00EA2C71"/>
    <w:rsid w:val="00EA479D"/>
    <w:rsid w:val="00EA5F1F"/>
    <w:rsid w:val="00EA61A2"/>
    <w:rsid w:val="00EA6C24"/>
    <w:rsid w:val="00EB089B"/>
    <w:rsid w:val="00EB1C0A"/>
    <w:rsid w:val="00EB220A"/>
    <w:rsid w:val="00EB2500"/>
    <w:rsid w:val="00EB3E35"/>
    <w:rsid w:val="00EB4693"/>
    <w:rsid w:val="00EB641F"/>
    <w:rsid w:val="00EC0458"/>
    <w:rsid w:val="00EC06B6"/>
    <w:rsid w:val="00EC1D83"/>
    <w:rsid w:val="00EC3D88"/>
    <w:rsid w:val="00EC468D"/>
    <w:rsid w:val="00EC5259"/>
    <w:rsid w:val="00EC64D0"/>
    <w:rsid w:val="00ED0DF1"/>
    <w:rsid w:val="00ED101A"/>
    <w:rsid w:val="00ED1BCB"/>
    <w:rsid w:val="00ED1E05"/>
    <w:rsid w:val="00ED2295"/>
    <w:rsid w:val="00ED2684"/>
    <w:rsid w:val="00ED2F0B"/>
    <w:rsid w:val="00ED43BC"/>
    <w:rsid w:val="00ED4C61"/>
    <w:rsid w:val="00ED4EBB"/>
    <w:rsid w:val="00ED5771"/>
    <w:rsid w:val="00EE000D"/>
    <w:rsid w:val="00EE1573"/>
    <w:rsid w:val="00EE3C9D"/>
    <w:rsid w:val="00EE3D4D"/>
    <w:rsid w:val="00EE4955"/>
    <w:rsid w:val="00EE4B5C"/>
    <w:rsid w:val="00EE508A"/>
    <w:rsid w:val="00EE54B9"/>
    <w:rsid w:val="00EE568B"/>
    <w:rsid w:val="00EF1513"/>
    <w:rsid w:val="00EF1AF3"/>
    <w:rsid w:val="00EF3912"/>
    <w:rsid w:val="00EF3F9C"/>
    <w:rsid w:val="00EF6955"/>
    <w:rsid w:val="00EF74BF"/>
    <w:rsid w:val="00EF78EE"/>
    <w:rsid w:val="00F00ADE"/>
    <w:rsid w:val="00F014D7"/>
    <w:rsid w:val="00F0193F"/>
    <w:rsid w:val="00F01AE2"/>
    <w:rsid w:val="00F01CDC"/>
    <w:rsid w:val="00F022A5"/>
    <w:rsid w:val="00F0357C"/>
    <w:rsid w:val="00F039C7"/>
    <w:rsid w:val="00F03CBC"/>
    <w:rsid w:val="00F0414C"/>
    <w:rsid w:val="00F04823"/>
    <w:rsid w:val="00F06146"/>
    <w:rsid w:val="00F065BF"/>
    <w:rsid w:val="00F07B97"/>
    <w:rsid w:val="00F07B9E"/>
    <w:rsid w:val="00F11255"/>
    <w:rsid w:val="00F13B75"/>
    <w:rsid w:val="00F14246"/>
    <w:rsid w:val="00F14823"/>
    <w:rsid w:val="00F15084"/>
    <w:rsid w:val="00F15162"/>
    <w:rsid w:val="00F2173F"/>
    <w:rsid w:val="00F2239E"/>
    <w:rsid w:val="00F249A3"/>
    <w:rsid w:val="00F26ADF"/>
    <w:rsid w:val="00F26C29"/>
    <w:rsid w:val="00F27262"/>
    <w:rsid w:val="00F27A83"/>
    <w:rsid w:val="00F34C35"/>
    <w:rsid w:val="00F3584F"/>
    <w:rsid w:val="00F36D33"/>
    <w:rsid w:val="00F37BAB"/>
    <w:rsid w:val="00F41EF1"/>
    <w:rsid w:val="00F43E06"/>
    <w:rsid w:val="00F44067"/>
    <w:rsid w:val="00F522EA"/>
    <w:rsid w:val="00F52E6D"/>
    <w:rsid w:val="00F577A2"/>
    <w:rsid w:val="00F601E6"/>
    <w:rsid w:val="00F655D8"/>
    <w:rsid w:val="00F66833"/>
    <w:rsid w:val="00F67052"/>
    <w:rsid w:val="00F677F2"/>
    <w:rsid w:val="00F707D0"/>
    <w:rsid w:val="00F7187C"/>
    <w:rsid w:val="00F745C3"/>
    <w:rsid w:val="00F75194"/>
    <w:rsid w:val="00F764C3"/>
    <w:rsid w:val="00F80F77"/>
    <w:rsid w:val="00F82D5F"/>
    <w:rsid w:val="00F85BA6"/>
    <w:rsid w:val="00F86306"/>
    <w:rsid w:val="00F91466"/>
    <w:rsid w:val="00F9160B"/>
    <w:rsid w:val="00F925F1"/>
    <w:rsid w:val="00F94964"/>
    <w:rsid w:val="00F94FC8"/>
    <w:rsid w:val="00F96A24"/>
    <w:rsid w:val="00FA1E61"/>
    <w:rsid w:val="00FA23E2"/>
    <w:rsid w:val="00FA3D33"/>
    <w:rsid w:val="00FA44AA"/>
    <w:rsid w:val="00FA5D83"/>
    <w:rsid w:val="00FA671F"/>
    <w:rsid w:val="00FA6909"/>
    <w:rsid w:val="00FA73DC"/>
    <w:rsid w:val="00FA73FF"/>
    <w:rsid w:val="00FB659E"/>
    <w:rsid w:val="00FC1D41"/>
    <w:rsid w:val="00FC2576"/>
    <w:rsid w:val="00FC26EC"/>
    <w:rsid w:val="00FC36D5"/>
    <w:rsid w:val="00FC5802"/>
    <w:rsid w:val="00FC5ED9"/>
    <w:rsid w:val="00FC6E07"/>
    <w:rsid w:val="00FC741D"/>
    <w:rsid w:val="00FC79E4"/>
    <w:rsid w:val="00FC7EB4"/>
    <w:rsid w:val="00FD0DAD"/>
    <w:rsid w:val="00FD103D"/>
    <w:rsid w:val="00FD4A2E"/>
    <w:rsid w:val="00FD7DFE"/>
    <w:rsid w:val="00FE089A"/>
    <w:rsid w:val="00FE2354"/>
    <w:rsid w:val="00FE34BD"/>
    <w:rsid w:val="00FE41AB"/>
    <w:rsid w:val="00FE4371"/>
    <w:rsid w:val="00FE444B"/>
    <w:rsid w:val="00FE5708"/>
    <w:rsid w:val="00FE5734"/>
    <w:rsid w:val="00FE67A6"/>
    <w:rsid w:val="00FE72C1"/>
    <w:rsid w:val="00FF0979"/>
    <w:rsid w:val="00FF14DF"/>
    <w:rsid w:val="00FF2B66"/>
    <w:rsid w:val="00FF49C1"/>
    <w:rsid w:val="00FF4DD8"/>
    <w:rsid w:val="00FF4EB7"/>
    <w:rsid w:val="00FF537A"/>
    <w:rsid w:val="00FF69E0"/>
    <w:rsid w:val="0471F09B"/>
    <w:rsid w:val="05DD9DDB"/>
    <w:rsid w:val="0610EF57"/>
    <w:rsid w:val="08C47A14"/>
    <w:rsid w:val="094680B5"/>
    <w:rsid w:val="0AFC3B3E"/>
    <w:rsid w:val="0BB00D0B"/>
    <w:rsid w:val="0EC90A6F"/>
    <w:rsid w:val="10D3119D"/>
    <w:rsid w:val="118DB10F"/>
    <w:rsid w:val="122E964E"/>
    <w:rsid w:val="15406B36"/>
    <w:rsid w:val="18FACB7B"/>
    <w:rsid w:val="191CBBB1"/>
    <w:rsid w:val="1A07C772"/>
    <w:rsid w:val="1AD8BC79"/>
    <w:rsid w:val="1B617F64"/>
    <w:rsid w:val="1C6A8697"/>
    <w:rsid w:val="1E53347A"/>
    <w:rsid w:val="1FE7F38A"/>
    <w:rsid w:val="2113F8EF"/>
    <w:rsid w:val="213BE0E1"/>
    <w:rsid w:val="22918927"/>
    <w:rsid w:val="23717FA4"/>
    <w:rsid w:val="237B5319"/>
    <w:rsid w:val="240B5046"/>
    <w:rsid w:val="247068E1"/>
    <w:rsid w:val="27D127D4"/>
    <w:rsid w:val="2A21575C"/>
    <w:rsid w:val="2D5D0028"/>
    <w:rsid w:val="2E6C15B8"/>
    <w:rsid w:val="30E9168B"/>
    <w:rsid w:val="313D1222"/>
    <w:rsid w:val="321491A2"/>
    <w:rsid w:val="3253D192"/>
    <w:rsid w:val="33BCAA63"/>
    <w:rsid w:val="34BCC450"/>
    <w:rsid w:val="367FDF1E"/>
    <w:rsid w:val="36FC4020"/>
    <w:rsid w:val="392207EA"/>
    <w:rsid w:val="3C06DDCD"/>
    <w:rsid w:val="3DDD0D39"/>
    <w:rsid w:val="3E4DDCE3"/>
    <w:rsid w:val="3E5BA6C7"/>
    <w:rsid w:val="3F877F33"/>
    <w:rsid w:val="3FE691D5"/>
    <w:rsid w:val="41BB653B"/>
    <w:rsid w:val="422C5220"/>
    <w:rsid w:val="43532F2A"/>
    <w:rsid w:val="475C2AAE"/>
    <w:rsid w:val="4E3837B9"/>
    <w:rsid w:val="52AD0D96"/>
    <w:rsid w:val="54F6351C"/>
    <w:rsid w:val="54FB3B16"/>
    <w:rsid w:val="5520A213"/>
    <w:rsid w:val="55E92A7B"/>
    <w:rsid w:val="587947E5"/>
    <w:rsid w:val="59D4E8B2"/>
    <w:rsid w:val="5B69D89D"/>
    <w:rsid w:val="5B7F68BA"/>
    <w:rsid w:val="5CB4B36B"/>
    <w:rsid w:val="60E2F15E"/>
    <w:rsid w:val="60FE5B86"/>
    <w:rsid w:val="6349FD93"/>
    <w:rsid w:val="66AA97BA"/>
    <w:rsid w:val="68E5F3D6"/>
    <w:rsid w:val="74F1729D"/>
    <w:rsid w:val="77C765BC"/>
    <w:rsid w:val="77EE6938"/>
    <w:rsid w:val="7867626D"/>
    <w:rsid w:val="78E0C87D"/>
    <w:rsid w:val="7B74F135"/>
    <w:rsid w:val="7E4AE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9F5BF9"/>
  <w14:defaultImageDpi w14:val="300"/>
  <w15:docId w15:val="{5E43CA44-AFF3-154A-AF3C-58546EAC9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06F31"/>
    <w:pPr>
      <w:spacing w:before="120"/>
      <w:jc w:val="both"/>
    </w:pPr>
    <w:rPr>
      <w:rFonts w:ascii="Times New Roman" w:eastAsia="Times New Roman" w:hAnsi="Times New Roman" w:cs="Times New Roman"/>
      <w:szCs w:val="20"/>
      <w:lang w:val="en-GB" w:eastAsia="it-IT"/>
    </w:rPr>
  </w:style>
  <w:style w:type="paragraph" w:styleId="Titolo1">
    <w:name w:val="heading 1"/>
    <w:basedOn w:val="Normale"/>
    <w:next w:val="Normale"/>
    <w:link w:val="Titolo1Carattere"/>
    <w:qFormat/>
    <w:rsid w:val="009E7756"/>
    <w:pPr>
      <w:keepNext/>
      <w:spacing w:before="240" w:after="120"/>
      <w:jc w:val="center"/>
      <w:outlineLvl w:val="0"/>
    </w:pPr>
    <w:rPr>
      <w:b/>
      <w:kern w:val="28"/>
      <w:sz w:val="28"/>
    </w:rPr>
  </w:style>
  <w:style w:type="paragraph" w:styleId="Titolo2">
    <w:name w:val="heading 2"/>
    <w:basedOn w:val="Normale"/>
    <w:next w:val="Normale"/>
    <w:link w:val="Titolo2Carattere"/>
    <w:qFormat/>
    <w:rsid w:val="009E7756"/>
    <w:pPr>
      <w:keepNext/>
      <w:spacing w:before="240"/>
      <w:outlineLvl w:val="1"/>
    </w:pPr>
    <w:rPr>
      <w:b/>
    </w:rPr>
  </w:style>
  <w:style w:type="paragraph" w:styleId="Titolo3">
    <w:name w:val="heading 3"/>
    <w:basedOn w:val="Normale"/>
    <w:next w:val="Normale"/>
    <w:link w:val="Titolo3Carattere"/>
    <w:qFormat/>
    <w:rsid w:val="009E7756"/>
    <w:pPr>
      <w:keepNext/>
      <w:outlineLvl w:val="2"/>
    </w:pPr>
    <w:rPr>
      <w:i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9E7756"/>
    <w:rPr>
      <w:color w:val="000000"/>
    </w:rPr>
  </w:style>
  <w:style w:type="character" w:customStyle="1" w:styleId="CorpotestoCarattere">
    <w:name w:val="Corpo testo Carattere"/>
    <w:basedOn w:val="Carpredefinitoparagrafo"/>
    <w:link w:val="Corpotesto"/>
    <w:rsid w:val="009E7756"/>
    <w:rPr>
      <w:rFonts w:ascii="Times New Roman" w:eastAsia="Times New Roman" w:hAnsi="Times New Roman" w:cs="Times New Roman"/>
      <w:color w:val="000000"/>
      <w:szCs w:val="20"/>
      <w:lang w:val="en-GB" w:eastAsia="it-IT"/>
    </w:rPr>
  </w:style>
  <w:style w:type="character" w:customStyle="1" w:styleId="Titolo1Carattere">
    <w:name w:val="Titolo 1 Carattere"/>
    <w:basedOn w:val="Carpredefinitoparagrafo"/>
    <w:link w:val="Titolo1"/>
    <w:rsid w:val="009E7756"/>
    <w:rPr>
      <w:rFonts w:ascii="Times New Roman" w:eastAsia="Times New Roman" w:hAnsi="Times New Roman" w:cs="Times New Roman"/>
      <w:b/>
      <w:kern w:val="28"/>
      <w:sz w:val="28"/>
      <w:szCs w:val="20"/>
      <w:lang w:val="en-GB" w:eastAsia="it-IT"/>
    </w:rPr>
  </w:style>
  <w:style w:type="character" w:customStyle="1" w:styleId="Titolo2Carattere">
    <w:name w:val="Titolo 2 Carattere"/>
    <w:basedOn w:val="Carpredefinitoparagrafo"/>
    <w:link w:val="Titolo2"/>
    <w:rsid w:val="009E7756"/>
    <w:rPr>
      <w:rFonts w:ascii="Times New Roman" w:eastAsia="Times New Roman" w:hAnsi="Times New Roman" w:cs="Times New Roman"/>
      <w:b/>
      <w:szCs w:val="20"/>
      <w:lang w:val="en-GB" w:eastAsia="it-IT"/>
    </w:rPr>
  </w:style>
  <w:style w:type="character" w:customStyle="1" w:styleId="Titolo3Carattere">
    <w:name w:val="Titolo 3 Carattere"/>
    <w:basedOn w:val="Carpredefinitoparagrafo"/>
    <w:link w:val="Titolo3"/>
    <w:rsid w:val="009E7756"/>
    <w:rPr>
      <w:rFonts w:ascii="Times New Roman" w:eastAsia="Times New Roman" w:hAnsi="Times New Roman" w:cs="Times New Roman"/>
      <w:i/>
      <w:szCs w:val="20"/>
      <w:lang w:val="en-GB" w:eastAsia="it-IT"/>
    </w:rPr>
  </w:style>
  <w:style w:type="paragraph" w:styleId="Paragrafoelenco">
    <w:name w:val="List Paragraph"/>
    <w:basedOn w:val="Normale"/>
    <w:uiPriority w:val="34"/>
    <w:qFormat/>
    <w:rsid w:val="00C8741C"/>
    <w:pPr>
      <w:numPr>
        <w:ilvl w:val="1"/>
        <w:numId w:val="1"/>
      </w:numPr>
    </w:pPr>
  </w:style>
  <w:style w:type="paragraph" w:customStyle="1" w:styleId="suggestions">
    <w:name w:val="suggestions"/>
    <w:basedOn w:val="Normale"/>
    <w:rsid w:val="00D027F0"/>
    <w:rPr>
      <w:rFonts w:ascii="Arial" w:hAnsi="Arial"/>
      <w:color w:val="FF0000"/>
      <w:sz w:val="22"/>
    </w:rPr>
  </w:style>
  <w:style w:type="character" w:styleId="Collegamentoipertestuale">
    <w:name w:val="Hyperlink"/>
    <w:basedOn w:val="Carpredefinitoparagrafo"/>
    <w:uiPriority w:val="99"/>
    <w:unhideWhenUsed/>
    <w:rsid w:val="001A5EA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A5EAA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1A5EAA"/>
    <w:pPr>
      <w:tabs>
        <w:tab w:val="center" w:pos="4986"/>
        <w:tab w:val="right" w:pos="9972"/>
      </w:tabs>
      <w:spacing w:before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5EAA"/>
    <w:rPr>
      <w:rFonts w:ascii="Times New Roman" w:eastAsia="Times New Roman" w:hAnsi="Times New Roman" w:cs="Times New Roman"/>
      <w:szCs w:val="20"/>
      <w:lang w:val="en-GB"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1A5EAA"/>
  </w:style>
  <w:style w:type="paragraph" w:styleId="Revisione">
    <w:name w:val="Revision"/>
    <w:hidden/>
    <w:uiPriority w:val="99"/>
    <w:semiHidden/>
    <w:rsid w:val="00720849"/>
    <w:rPr>
      <w:rFonts w:ascii="Times New Roman" w:eastAsia="Times New Roman" w:hAnsi="Times New Roman" w:cs="Times New Roman"/>
      <w:szCs w:val="20"/>
      <w:lang w:val="en-GB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A7B0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A7B02"/>
    <w:rPr>
      <w:sz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A7B02"/>
    <w:rPr>
      <w:rFonts w:ascii="Times New Roman" w:eastAsia="Times New Roman" w:hAnsi="Times New Roman" w:cs="Times New Roman"/>
      <w:sz w:val="20"/>
      <w:szCs w:val="20"/>
      <w:lang w:val="en-GB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A7B0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A7B02"/>
    <w:rPr>
      <w:rFonts w:ascii="Times New Roman" w:eastAsia="Times New Roman" w:hAnsi="Times New Roman" w:cs="Times New Roman"/>
      <w:b/>
      <w:bCs/>
      <w:sz w:val="20"/>
      <w:szCs w:val="20"/>
      <w:lang w:val="en-GB" w:eastAsia="it-IT"/>
    </w:rPr>
  </w:style>
  <w:style w:type="paragraph" w:customStyle="1" w:styleId="paragraph">
    <w:name w:val="paragraph"/>
    <w:basedOn w:val="Normale"/>
    <w:rsid w:val="00B148CE"/>
    <w:pPr>
      <w:spacing w:before="100" w:beforeAutospacing="1" w:after="100" w:afterAutospacing="1"/>
      <w:jc w:val="left"/>
    </w:pPr>
    <w:rPr>
      <w:szCs w:val="24"/>
      <w:lang w:val="it-IT"/>
    </w:rPr>
  </w:style>
  <w:style w:type="character" w:customStyle="1" w:styleId="normaltextrun">
    <w:name w:val="normaltextrun"/>
    <w:basedOn w:val="Carpredefinitoparagrafo"/>
    <w:rsid w:val="00B148CE"/>
  </w:style>
  <w:style w:type="character" w:customStyle="1" w:styleId="eop">
    <w:name w:val="eop"/>
    <w:basedOn w:val="Carpredefinitoparagrafo"/>
    <w:rsid w:val="00B148CE"/>
  </w:style>
  <w:style w:type="character" w:customStyle="1" w:styleId="tabchar">
    <w:name w:val="tabchar"/>
    <w:basedOn w:val="Carpredefinitoparagrafo"/>
    <w:rsid w:val="00B148CE"/>
  </w:style>
  <w:style w:type="paragraph" w:styleId="Bibliografia">
    <w:name w:val="Bibliography"/>
    <w:basedOn w:val="Normale"/>
    <w:next w:val="Normale"/>
    <w:uiPriority w:val="37"/>
    <w:unhideWhenUsed/>
    <w:rsid w:val="007171C2"/>
    <w:pPr>
      <w:tabs>
        <w:tab w:val="left" w:pos="264"/>
      </w:tabs>
      <w:spacing w:line="480" w:lineRule="auto"/>
      <w:ind w:left="264" w:hanging="264"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6F0CAD"/>
    <w:pPr>
      <w:tabs>
        <w:tab w:val="center" w:pos="4819"/>
        <w:tab w:val="right" w:pos="9638"/>
      </w:tabs>
      <w:spacing w:before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F0CAD"/>
    <w:rPr>
      <w:rFonts w:ascii="Times New Roman" w:eastAsia="Times New Roman" w:hAnsi="Times New Roman" w:cs="Times New Roman"/>
      <w:szCs w:val="20"/>
      <w:lang w:val="en-GB" w:eastAsia="it-IT"/>
    </w:rPr>
  </w:style>
  <w:style w:type="paragraph" w:styleId="NormaleWeb">
    <w:name w:val="Normal (Web)"/>
    <w:basedOn w:val="Normale"/>
    <w:uiPriority w:val="99"/>
    <w:semiHidden/>
    <w:unhideWhenUsed/>
    <w:rsid w:val="00681993"/>
    <w:rPr>
      <w:szCs w:val="24"/>
    </w:rPr>
  </w:style>
  <w:style w:type="table" w:styleId="Grigliatabella">
    <w:name w:val="Table Grid"/>
    <w:basedOn w:val="Tabellanormale"/>
    <w:uiPriority w:val="59"/>
    <w:rsid w:val="004D38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0D1931"/>
    <w:pPr>
      <w:spacing w:before="0" w:after="200"/>
    </w:pPr>
    <w:rPr>
      <w:i/>
      <w:iCs/>
      <w:color w:val="1F497D" w:themeColor="text2"/>
      <w:sz w:val="18"/>
      <w:szCs w:val="18"/>
    </w:rPr>
  </w:style>
  <w:style w:type="table" w:styleId="Tabellasemplice5">
    <w:name w:val="Plain Table 5"/>
    <w:basedOn w:val="Tabellanormale"/>
    <w:uiPriority w:val="99"/>
    <w:rsid w:val="003063C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5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3.jp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arco.viceconti@unibo.it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2.jpeg"/><Relationship Id="rId10" Type="http://schemas.openxmlformats.org/officeDocument/2006/relationships/endnotes" Target="endnotes.xml"/><Relationship Id="rId19" Type="http://schemas.openxmlformats.org/officeDocument/2006/relationships/image" Target="media/image4.jp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3f974b8-d29d-4887-aa3b-ef304c117f62">
      <Terms xmlns="http://schemas.microsoft.com/office/infopath/2007/PartnerControls"/>
    </lcf76f155ced4ddcb4097134ff3c332f>
    <TaxCatchAll xmlns="b4711401-d5aa-49fc-a45e-b77fb85d1e44" xsi:nil="true"/>
    <backup xmlns="63f974b8-d29d-4887-aa3b-ef304c117f62">fatto</backup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EF75E797B5F844B85D499A7EB5A6DE" ma:contentTypeVersion="20" ma:contentTypeDescription="Create a new document." ma:contentTypeScope="" ma:versionID="1b8a163221a85c0c4dc90387ec1e36a7">
  <xsd:schema xmlns:xsd="http://www.w3.org/2001/XMLSchema" xmlns:xs="http://www.w3.org/2001/XMLSchema" xmlns:p="http://schemas.microsoft.com/office/2006/metadata/properties" xmlns:ns2="b4711401-d5aa-49fc-a45e-b77fb85d1e44" xmlns:ns3="63f974b8-d29d-4887-aa3b-ef304c117f62" targetNamespace="http://schemas.microsoft.com/office/2006/metadata/properties" ma:root="true" ma:fieldsID="41699acfb955db72e036283a31e7f9a3" ns2:_="" ns3:_="">
    <xsd:import namespace="b4711401-d5aa-49fc-a45e-b77fb85d1e44"/>
    <xsd:import namespace="63f974b8-d29d-4887-aa3b-ef304c117f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  <xsd:element ref="ns3:backup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711401-d5aa-49fc-a45e-b77fb85d1e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2e026af-a6ee-452a-8f13-3f445c841cee}" ma:internalName="TaxCatchAll" ma:showField="CatchAllData" ma:web="b4711401-d5aa-49fc-a45e-b77fb85d1e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f974b8-d29d-4887-aa3b-ef304c117f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  <xsd:element name="backup" ma:index="27" nillable="true" ma:displayName="backup" ma:default="fatto" ma:format="Dropdown" ma:internalName="backu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DCEE59-622F-4D2E-AD9B-0E5677434B73}">
  <ds:schemaRefs>
    <ds:schemaRef ds:uri="http://schemas.microsoft.com/office/2006/metadata/properties"/>
    <ds:schemaRef ds:uri="http://schemas.microsoft.com/office/infopath/2007/PartnerControls"/>
    <ds:schemaRef ds:uri="63f974b8-d29d-4887-aa3b-ef304c117f62"/>
    <ds:schemaRef ds:uri="b4711401-d5aa-49fc-a45e-b77fb85d1e44"/>
  </ds:schemaRefs>
</ds:datastoreItem>
</file>

<file path=customXml/itemProps2.xml><?xml version="1.0" encoding="utf-8"?>
<ds:datastoreItem xmlns:ds="http://schemas.openxmlformats.org/officeDocument/2006/customXml" ds:itemID="{B4E645EF-54E2-4EFE-9C3B-5B6C2758C6E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BABFEBD-F7A9-4906-8FA9-E6274FBC87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DB32D9-8FC5-4898-A479-5226359DF5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711401-d5aa-49fc-a45e-b77fb85d1e44"/>
    <ds:schemaRef ds:uri="63f974b8-d29d-4887-aa3b-ef304c117f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6</Pages>
  <Words>456</Words>
  <Characters>2602</Characters>
  <Application>Microsoft Office Word</Application>
  <DocSecurity>0</DocSecurity>
  <Lines>21</Lines>
  <Paragraphs>6</Paragraphs>
  <ScaleCrop>false</ScaleCrop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Giorgio Davico</cp:lastModifiedBy>
  <cp:revision>189</cp:revision>
  <dcterms:created xsi:type="dcterms:W3CDTF">2025-03-22T12:03:00Z</dcterms:created>
  <dcterms:modified xsi:type="dcterms:W3CDTF">2026-03-30T08:09:00Z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0x01010097EF75E797B5F844B85D499A7EB5A6DE</vt:lpwstr>
  </property>
  <property fmtid="{D5CDD505-2E9C-101B-9397-08002B2CF9AE}" pid="3" name="MediaServiceImageTags">
    <vt:lpwstr/>
  </property>
  <property fmtid="{D5CDD505-2E9C-101B-9397-08002B2CF9AE}" pid="4" name="ZOTERO_PREF_1">
    <vt:lpwstr>&lt;data data-version="3" zotero-version="6.0.36"&gt;&lt;session id="o3Ngk4ub"/&gt;&lt;style id="http://www.zotero.org/styles/scientific-reports" hasBibliography="1" bibliographyStyleHasBeenSet="1"/&gt;&lt;prefs&gt;&lt;pref name="fieldType" value="Field"/&gt;&lt;/prefs&gt;&lt;/data&gt;</vt:lpwstr>
  </property>
</Properties>
</file>