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32E3AA" w14:textId="45CC7817" w:rsidR="00C25E58" w:rsidRPr="00D2487B" w:rsidRDefault="00C25E58">
      <w:pPr>
        <w:rPr>
          <w:lang w:val="en-US"/>
        </w:rPr>
      </w:pPr>
      <w:r w:rsidRPr="00D2487B">
        <w:rPr>
          <w:lang w:val="en-US"/>
        </w:rPr>
        <w:t xml:space="preserve">Supplementary Material </w:t>
      </w:r>
      <w:r w:rsidR="006C701B">
        <w:rPr>
          <w:lang w:val="en-US"/>
        </w:rPr>
        <w:t>of ‘</w:t>
      </w:r>
      <w:r w:rsidR="006C701B" w:rsidRPr="006C701B">
        <w:rPr>
          <w:lang w:val="en-US"/>
        </w:rPr>
        <w:t>The SPEEDY-NEMO intermediate complexity coupled model</w:t>
      </w:r>
      <w:r w:rsidR="006C701B">
        <w:rPr>
          <w:lang w:val="en-US"/>
        </w:rPr>
        <w:t>’</w:t>
      </w:r>
    </w:p>
    <w:p w14:paraId="6F1638FE" w14:textId="77777777" w:rsidR="00C25E58" w:rsidRPr="00D2487B" w:rsidRDefault="00C25E58">
      <w:pPr>
        <w:rPr>
          <w:lang w:val="en-US"/>
        </w:rPr>
      </w:pPr>
    </w:p>
    <w:p w14:paraId="74BF9124" w14:textId="77777777" w:rsidR="00C25E58" w:rsidRPr="00D2487B" w:rsidRDefault="00C25E58">
      <w:pPr>
        <w:rPr>
          <w:lang w:val="en-US"/>
        </w:rPr>
      </w:pPr>
    </w:p>
    <w:p w14:paraId="4C835A34" w14:textId="1D28C849" w:rsidR="009A320E" w:rsidRPr="00F42C02" w:rsidRDefault="00F42C02" w:rsidP="009A320E">
      <w:pPr>
        <w:keepNext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0984F98" wp14:editId="4A01F950">
            <wp:extent cx="5731510" cy="3609975"/>
            <wp:effectExtent l="0" t="0" r="0" b="0"/>
            <wp:docPr id="2" name="Picture 2" descr="A map of the worl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map of the world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0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356363" w14:textId="0403A802" w:rsidR="00692C12" w:rsidRPr="00F42C02" w:rsidRDefault="00692C12" w:rsidP="00F42C02">
      <w:pPr>
        <w:pStyle w:val="Caption"/>
        <w:rPr>
          <w:noProof/>
          <w:lang w:val="en-US"/>
        </w:rPr>
      </w:pPr>
      <w:r>
        <w:t xml:space="preserve">Figure </w:t>
      </w:r>
      <w:r w:rsidR="007062B8" w:rsidRPr="007062B8">
        <w:rPr>
          <w:lang w:val="en-US"/>
        </w:rPr>
        <w:t>S</w:t>
      </w:r>
      <w:r w:rsidR="00F42C02">
        <w:fldChar w:fldCharType="begin"/>
      </w:r>
      <w:r w:rsidR="00F42C02">
        <w:instrText xml:space="preserve"> SEQ Figure \* ARABIC </w:instrText>
      </w:r>
      <w:r w:rsidR="00F42C02">
        <w:fldChar w:fldCharType="separate"/>
      </w:r>
      <w:r>
        <w:rPr>
          <w:noProof/>
        </w:rPr>
        <w:t>1</w:t>
      </w:r>
      <w:r w:rsidR="00F42C02">
        <w:rPr>
          <w:noProof/>
        </w:rPr>
        <w:fldChar w:fldCharType="end"/>
      </w:r>
      <w:r w:rsidR="00CC451F" w:rsidRPr="00CC451F">
        <w:rPr>
          <w:noProof/>
          <w:lang w:val="en-US"/>
        </w:rPr>
        <w:t xml:space="preserve">: </w:t>
      </w:r>
      <w:r w:rsidR="00F42C02" w:rsidRPr="00F42C02">
        <w:rPr>
          <w:noProof/>
          <w:lang w:val="en-US"/>
        </w:rPr>
        <w:t>Climatology of near-surface air temperature (K) in a) DJF and b) JJA for the SPEEDY-NEMO model and the c-d) the ERA5 reanalysis</w:t>
      </w:r>
    </w:p>
    <w:p w14:paraId="4FA037A4" w14:textId="508380D8" w:rsidR="00D2487B" w:rsidRPr="006A0456" w:rsidRDefault="00D2487B">
      <w:pPr>
        <w:rPr>
          <w:lang w:val="en-US"/>
        </w:rPr>
      </w:pPr>
    </w:p>
    <w:p w14:paraId="59B0FFCA" w14:textId="7651DD7E" w:rsidR="00D2487B" w:rsidRPr="00431526" w:rsidRDefault="00D2487B">
      <w:pPr>
        <w:rPr>
          <w:lang w:val="en-US"/>
        </w:rPr>
      </w:pPr>
    </w:p>
    <w:p w14:paraId="3DAB274E" w14:textId="6A0FB0FA" w:rsidR="00D2487B" w:rsidRPr="00431526" w:rsidRDefault="00D2487B">
      <w:pPr>
        <w:rPr>
          <w:lang w:val="en-US"/>
        </w:rPr>
      </w:pPr>
    </w:p>
    <w:p w14:paraId="77055842" w14:textId="7F47AA8A" w:rsidR="00D2487B" w:rsidRPr="00431526" w:rsidRDefault="00D2487B">
      <w:pPr>
        <w:rPr>
          <w:lang w:val="en-US"/>
        </w:rPr>
      </w:pPr>
    </w:p>
    <w:p w14:paraId="5A809E71" w14:textId="134B3DCE" w:rsidR="00431526" w:rsidRPr="00431526" w:rsidRDefault="00431526">
      <w:pPr>
        <w:rPr>
          <w:lang w:val="en-US"/>
        </w:rPr>
      </w:pPr>
    </w:p>
    <w:p w14:paraId="488EB8C4" w14:textId="0F30DFF6" w:rsidR="00431526" w:rsidRPr="00431526" w:rsidRDefault="00431526">
      <w:pPr>
        <w:rPr>
          <w:lang w:val="en-US"/>
        </w:rPr>
      </w:pPr>
    </w:p>
    <w:p w14:paraId="656C6232" w14:textId="0A0016A6" w:rsidR="00D2487B" w:rsidRPr="00431526" w:rsidRDefault="00D2487B">
      <w:pPr>
        <w:rPr>
          <w:lang w:val="en-US"/>
        </w:rPr>
      </w:pPr>
    </w:p>
    <w:p w14:paraId="407182CC" w14:textId="5DB39131" w:rsidR="00D2487B" w:rsidRPr="00431526" w:rsidRDefault="00D2487B">
      <w:pPr>
        <w:rPr>
          <w:lang w:val="en-US"/>
        </w:rPr>
      </w:pPr>
    </w:p>
    <w:p w14:paraId="4CD5F0C6" w14:textId="77777777" w:rsidR="00D2487B" w:rsidRPr="00431526" w:rsidRDefault="00D2487B">
      <w:pPr>
        <w:rPr>
          <w:lang w:val="en-US"/>
        </w:rPr>
      </w:pPr>
    </w:p>
    <w:sectPr w:rsidR="00D2487B" w:rsidRPr="004315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E58"/>
    <w:rsid w:val="002028FA"/>
    <w:rsid w:val="00223331"/>
    <w:rsid w:val="00431526"/>
    <w:rsid w:val="005573D0"/>
    <w:rsid w:val="00623AD0"/>
    <w:rsid w:val="00692C12"/>
    <w:rsid w:val="006A0456"/>
    <w:rsid w:val="006C701B"/>
    <w:rsid w:val="007062B8"/>
    <w:rsid w:val="009A320E"/>
    <w:rsid w:val="00C25E58"/>
    <w:rsid w:val="00CC451F"/>
    <w:rsid w:val="00D2487B"/>
    <w:rsid w:val="00D643A2"/>
    <w:rsid w:val="00E53CB0"/>
    <w:rsid w:val="00F42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A4E809B"/>
  <w15:chartTrackingRefBased/>
  <w15:docId w15:val="{A4C5DF26-B64E-1C43-8C4C-3D0861D3D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25E5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25E58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3CB0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3CB0"/>
    <w:rPr>
      <w:rFonts w:ascii="Times New Roman" w:hAnsi="Times New Roman" w:cs="Times New Roman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9A320E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716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708FF95-DD87-5241-A0F6-DAF786030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</Pages>
  <Words>38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Ruggieri</dc:creator>
  <cp:keywords/>
  <dc:description/>
  <cp:lastModifiedBy>Paolo Ruggieri</cp:lastModifiedBy>
  <cp:revision>7</cp:revision>
  <dcterms:created xsi:type="dcterms:W3CDTF">2023-01-17T17:04:00Z</dcterms:created>
  <dcterms:modified xsi:type="dcterms:W3CDTF">2023-11-03T17:53:00Z</dcterms:modified>
</cp:coreProperties>
</file>