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67068B" w14:textId="5C62E9EE" w:rsidR="00104BD9" w:rsidRPr="00F8048E" w:rsidRDefault="00104BD9" w:rsidP="00104BD9">
      <w:r w:rsidRPr="00104BD9">
        <w:t xml:space="preserve">Table </w:t>
      </w:r>
      <w:r>
        <w:t>S</w:t>
      </w:r>
      <w:r w:rsidRPr="00104BD9">
        <w:t>1.</w:t>
      </w:r>
      <w:r w:rsidRPr="00F8048E">
        <w:t xml:space="preserve"> Scoring system for animal-based measures as reported in AWIN Welfare Assessment protocol for horses.</w:t>
      </w:r>
    </w:p>
    <w:tbl>
      <w:tblPr>
        <w:tblStyle w:val="TableGrid"/>
        <w:tblW w:w="9767" w:type="dxa"/>
        <w:tblLook w:val="04A0" w:firstRow="1" w:lastRow="0" w:firstColumn="1" w:lastColumn="0" w:noHBand="0" w:noVBand="1"/>
      </w:tblPr>
      <w:tblGrid>
        <w:gridCol w:w="3480"/>
        <w:gridCol w:w="6287"/>
      </w:tblGrid>
      <w:tr w:rsidR="00104BD9" w:rsidRPr="00F65D95" w14:paraId="0845A9E6" w14:textId="77777777" w:rsidTr="00F8048E">
        <w:tc>
          <w:tcPr>
            <w:tcW w:w="3480" w:type="dxa"/>
          </w:tcPr>
          <w:p w14:paraId="7B72DB5C" w14:textId="77777777" w:rsidR="00104BD9" w:rsidRPr="00F8048E" w:rsidRDefault="00104BD9" w:rsidP="00F8048E">
            <w:pPr>
              <w:spacing w:before="0" w:after="0"/>
              <w:rPr>
                <w:b/>
                <w:bCs/>
              </w:rPr>
            </w:pPr>
            <w:r w:rsidRPr="00F8048E">
              <w:rPr>
                <w:b/>
                <w:bCs/>
              </w:rPr>
              <w:t>Animal-based measure</w:t>
            </w:r>
          </w:p>
        </w:tc>
        <w:tc>
          <w:tcPr>
            <w:tcW w:w="6287" w:type="dxa"/>
          </w:tcPr>
          <w:p w14:paraId="00564299" w14:textId="77777777" w:rsidR="00104BD9" w:rsidRPr="00F8048E" w:rsidRDefault="00104BD9" w:rsidP="00F8048E">
            <w:pPr>
              <w:spacing w:before="0" w:after="0"/>
              <w:rPr>
                <w:b/>
                <w:bCs/>
              </w:rPr>
            </w:pPr>
            <w:r w:rsidRPr="00F8048E">
              <w:rPr>
                <w:b/>
                <w:bCs/>
              </w:rPr>
              <w:t>Score</w:t>
            </w:r>
          </w:p>
        </w:tc>
      </w:tr>
      <w:tr w:rsidR="00104BD9" w:rsidRPr="00F65D95" w14:paraId="71378E45" w14:textId="77777777" w:rsidTr="00F8048E">
        <w:tc>
          <w:tcPr>
            <w:tcW w:w="3480" w:type="dxa"/>
          </w:tcPr>
          <w:p w14:paraId="73938683" w14:textId="77777777" w:rsidR="00104BD9" w:rsidRPr="00F8048E" w:rsidRDefault="00104BD9" w:rsidP="00F8048E">
            <w:pPr>
              <w:spacing w:before="0" w:after="0"/>
            </w:pPr>
            <w:r w:rsidRPr="00F8048E">
              <w:t>Body Condition Score</w:t>
            </w:r>
          </w:p>
        </w:tc>
        <w:tc>
          <w:tcPr>
            <w:tcW w:w="6287" w:type="dxa"/>
          </w:tcPr>
          <w:p w14:paraId="7D9C5360" w14:textId="77777777" w:rsidR="00104BD9" w:rsidRPr="00F8048E" w:rsidRDefault="00104BD9" w:rsidP="00F8048E">
            <w:pPr>
              <w:spacing w:before="0" w:after="0"/>
            </w:pPr>
            <w:r w:rsidRPr="00F8048E">
              <w:t>Score 1-5, with score 3 considered as appropriate</w:t>
            </w:r>
          </w:p>
        </w:tc>
      </w:tr>
      <w:tr w:rsidR="00104BD9" w:rsidRPr="00F65D95" w14:paraId="5599632E" w14:textId="77777777" w:rsidTr="00F8048E">
        <w:tc>
          <w:tcPr>
            <w:tcW w:w="3480" w:type="dxa"/>
          </w:tcPr>
          <w:p w14:paraId="7B59EBC4" w14:textId="77777777" w:rsidR="00104BD9" w:rsidRPr="00F8048E" w:rsidRDefault="00104BD9" w:rsidP="00F8048E">
            <w:pPr>
              <w:spacing w:before="0" w:after="0"/>
            </w:pPr>
            <w:r w:rsidRPr="00F8048E">
              <w:t>Horse Grimace Scale (HGS)</w:t>
            </w:r>
          </w:p>
        </w:tc>
        <w:tc>
          <w:tcPr>
            <w:tcW w:w="6287" w:type="dxa"/>
          </w:tcPr>
          <w:p w14:paraId="43B6C466" w14:textId="1CA1F641" w:rsidR="00104BD9" w:rsidRPr="00F8048E" w:rsidRDefault="006E2FB2" w:rsidP="00F8048E">
            <w:pPr>
              <w:spacing w:before="0" w:after="0"/>
              <w:rPr>
                <w:rFonts w:eastAsia="Times New Roman" w:cs="Times New Roman"/>
                <w:color w:val="000000" w:themeColor="text1"/>
              </w:rPr>
            </w:pPr>
            <w:r>
              <w:rPr>
                <w:rFonts w:eastAsia="Times New Roman" w:cs="Times New Roman"/>
                <w:color w:val="000000" w:themeColor="text1"/>
              </w:rPr>
              <w:t xml:space="preserve">Score 0-12, with scores </w:t>
            </w:r>
            <w:r w:rsidR="00DA65C3">
              <w:rPr>
                <w:rFonts w:eastAsia="Times New Roman" w:cs="Times New Roman"/>
                <w:color w:val="000000" w:themeColor="text1"/>
              </w:rPr>
              <w:t>&lt;</w:t>
            </w:r>
            <w:r>
              <w:rPr>
                <w:rFonts w:eastAsia="Times New Roman" w:cs="Times New Roman"/>
                <w:color w:val="000000" w:themeColor="text1"/>
              </w:rPr>
              <w:t>3 considered a</w:t>
            </w:r>
            <w:r w:rsidR="00DA65C3">
              <w:rPr>
                <w:rFonts w:eastAsia="Times New Roman" w:cs="Times New Roman"/>
                <w:color w:val="000000" w:themeColor="text1"/>
              </w:rPr>
              <w:t>s appropriate</w:t>
            </w:r>
          </w:p>
        </w:tc>
      </w:tr>
      <w:tr w:rsidR="00104BD9" w:rsidRPr="00F65D95" w14:paraId="45B13767" w14:textId="77777777" w:rsidTr="00F8048E">
        <w:tc>
          <w:tcPr>
            <w:tcW w:w="3480" w:type="dxa"/>
          </w:tcPr>
          <w:p w14:paraId="787ECBA7" w14:textId="77777777" w:rsidR="00104BD9" w:rsidRPr="00F8048E" w:rsidRDefault="00104BD9" w:rsidP="00F8048E">
            <w:pPr>
              <w:spacing w:before="0" w:after="0"/>
            </w:pPr>
            <w:r w:rsidRPr="00F8048E">
              <w:t xml:space="preserve">Stereotypies </w:t>
            </w:r>
          </w:p>
        </w:tc>
        <w:tc>
          <w:tcPr>
            <w:tcW w:w="6287" w:type="dxa"/>
          </w:tcPr>
          <w:p w14:paraId="3357ADBF" w14:textId="77777777" w:rsidR="00104BD9" w:rsidRPr="00F8048E" w:rsidRDefault="00104BD9" w:rsidP="00F8048E">
            <w:pPr>
              <w:spacing w:before="0" w:after="0"/>
            </w:pPr>
            <w:r w:rsidRPr="00F8048E">
              <w:t>Present - Absent</w:t>
            </w:r>
          </w:p>
        </w:tc>
      </w:tr>
      <w:tr w:rsidR="00104BD9" w:rsidRPr="00DA65C3" w14:paraId="6D8097F2" w14:textId="77777777" w:rsidTr="00F8048E">
        <w:tc>
          <w:tcPr>
            <w:tcW w:w="3480" w:type="dxa"/>
          </w:tcPr>
          <w:p w14:paraId="3AA73B0B" w14:textId="77777777" w:rsidR="00104BD9" w:rsidRPr="00F8048E" w:rsidRDefault="00104BD9" w:rsidP="00F8048E">
            <w:pPr>
              <w:spacing w:before="0" w:after="0"/>
            </w:pPr>
            <w:r w:rsidRPr="00F8048E">
              <w:t>Voluntary animal</w:t>
            </w:r>
          </w:p>
          <w:p w14:paraId="3C90D98E" w14:textId="77777777" w:rsidR="00104BD9" w:rsidRPr="00F8048E" w:rsidRDefault="00104BD9" w:rsidP="00F8048E">
            <w:pPr>
              <w:spacing w:before="0" w:after="0"/>
            </w:pPr>
            <w:r w:rsidRPr="00F8048E">
              <w:t>approach test</w:t>
            </w:r>
          </w:p>
        </w:tc>
        <w:tc>
          <w:tcPr>
            <w:tcW w:w="6287" w:type="dxa"/>
          </w:tcPr>
          <w:p w14:paraId="1BF6FE25" w14:textId="4439F000" w:rsidR="00104BD9" w:rsidRPr="004F79D4" w:rsidRDefault="00104BD9" w:rsidP="00F8048E">
            <w:pPr>
              <w:spacing w:before="0" w:after="0"/>
              <w:rPr>
                <w:lang w:val="en-US"/>
              </w:rPr>
            </w:pPr>
            <w:r w:rsidRPr="004F79D4">
              <w:rPr>
                <w:lang w:val="en-US"/>
              </w:rPr>
              <w:t>Positive - Negative - No interest</w:t>
            </w:r>
            <w:r w:rsidR="00DA65C3" w:rsidRPr="004F79D4">
              <w:rPr>
                <w:lang w:val="en-US"/>
              </w:rPr>
              <w:t xml:space="preserve">, with </w:t>
            </w:r>
            <w:r w:rsidR="00C93361">
              <w:rPr>
                <w:lang w:val="en-US"/>
              </w:rPr>
              <w:t>score “</w:t>
            </w:r>
            <w:r w:rsidR="00DA65C3" w:rsidRPr="004F79D4">
              <w:rPr>
                <w:lang w:val="en-US"/>
              </w:rPr>
              <w:t>p</w:t>
            </w:r>
            <w:r w:rsidR="00DA65C3">
              <w:rPr>
                <w:lang w:val="en-US"/>
              </w:rPr>
              <w:t>ositive</w:t>
            </w:r>
            <w:r w:rsidR="00C93361">
              <w:rPr>
                <w:lang w:val="en-US"/>
              </w:rPr>
              <w:t>” considered as appropriate</w:t>
            </w:r>
          </w:p>
        </w:tc>
      </w:tr>
      <w:tr w:rsidR="00104BD9" w:rsidRPr="00F65D95" w14:paraId="38EFFFC5" w14:textId="77777777" w:rsidTr="00F8048E">
        <w:trPr>
          <w:trHeight w:val="202"/>
        </w:trPr>
        <w:tc>
          <w:tcPr>
            <w:tcW w:w="3480" w:type="dxa"/>
          </w:tcPr>
          <w:p w14:paraId="79521C31" w14:textId="77777777" w:rsidR="00104BD9" w:rsidRPr="00F8048E" w:rsidRDefault="00104BD9" w:rsidP="00F8048E">
            <w:pPr>
              <w:spacing w:before="0" w:after="0"/>
              <w:rPr>
                <w:rFonts w:eastAsia="Times New Roman" w:cs="Times New Roman"/>
              </w:rPr>
            </w:pPr>
            <w:r w:rsidRPr="00F8048E">
              <w:rPr>
                <w:rFonts w:eastAsia="Times New Roman" w:cs="Times New Roman"/>
                <w:color w:val="000000" w:themeColor="text1"/>
              </w:rPr>
              <w:t>Avoidance distance test</w:t>
            </w:r>
          </w:p>
        </w:tc>
        <w:tc>
          <w:tcPr>
            <w:tcW w:w="6287" w:type="dxa"/>
          </w:tcPr>
          <w:p w14:paraId="5E10789D" w14:textId="77777777" w:rsidR="00104BD9" w:rsidRPr="00F8048E" w:rsidRDefault="00104BD9" w:rsidP="00F8048E">
            <w:pPr>
              <w:spacing w:before="0" w:after="0"/>
            </w:pPr>
            <w:r w:rsidRPr="00F8048E">
              <w:t xml:space="preserve">Avoidance - No avoidance </w:t>
            </w:r>
          </w:p>
        </w:tc>
      </w:tr>
      <w:tr w:rsidR="00104BD9" w:rsidRPr="00F65D95" w14:paraId="3D58EAA1" w14:textId="77777777" w:rsidTr="00F8048E">
        <w:tc>
          <w:tcPr>
            <w:tcW w:w="3480" w:type="dxa"/>
          </w:tcPr>
          <w:p w14:paraId="6A33EF26" w14:textId="77777777" w:rsidR="00104BD9" w:rsidRPr="00F8048E" w:rsidRDefault="00104BD9" w:rsidP="00F8048E">
            <w:pPr>
              <w:spacing w:before="0" w:after="0"/>
            </w:pPr>
            <w:r w:rsidRPr="00F8048E">
              <w:t>Hair coat condition</w:t>
            </w:r>
          </w:p>
        </w:tc>
        <w:tc>
          <w:tcPr>
            <w:tcW w:w="6287" w:type="dxa"/>
          </w:tcPr>
          <w:p w14:paraId="656A62B0" w14:textId="77777777" w:rsidR="00104BD9" w:rsidRPr="00F8048E" w:rsidRDefault="00104BD9" w:rsidP="00F8048E">
            <w:pPr>
              <w:spacing w:before="0" w:after="0"/>
            </w:pPr>
            <w:r w:rsidRPr="00F8048E">
              <w:t>Healthy – Unhealthy</w:t>
            </w:r>
          </w:p>
        </w:tc>
      </w:tr>
      <w:tr w:rsidR="00104BD9" w:rsidRPr="00F65D95" w14:paraId="3D4D6455" w14:textId="77777777" w:rsidTr="00F8048E">
        <w:tc>
          <w:tcPr>
            <w:tcW w:w="3480" w:type="dxa"/>
          </w:tcPr>
          <w:p w14:paraId="172E0386" w14:textId="77777777" w:rsidR="00104BD9" w:rsidRPr="00F8048E" w:rsidRDefault="00104BD9" w:rsidP="00F8048E">
            <w:pPr>
              <w:spacing w:before="0" w:after="0"/>
            </w:pPr>
            <w:r w:rsidRPr="00F8048E">
              <w:t>Abnormal breathing</w:t>
            </w:r>
          </w:p>
        </w:tc>
        <w:tc>
          <w:tcPr>
            <w:tcW w:w="6287" w:type="dxa"/>
          </w:tcPr>
          <w:p w14:paraId="5B49E7C5" w14:textId="77777777" w:rsidR="00104BD9" w:rsidRPr="00F8048E" w:rsidRDefault="00104BD9" w:rsidP="00F8048E">
            <w:pPr>
              <w:spacing w:before="0" w:after="0"/>
            </w:pPr>
            <w:r w:rsidRPr="00F8048E">
              <w:t>Present - Absent</w:t>
            </w:r>
          </w:p>
        </w:tc>
      </w:tr>
      <w:tr w:rsidR="00104BD9" w:rsidRPr="00F65D95" w14:paraId="13AD55CB" w14:textId="77777777" w:rsidTr="00F8048E">
        <w:tc>
          <w:tcPr>
            <w:tcW w:w="3480" w:type="dxa"/>
          </w:tcPr>
          <w:p w14:paraId="5D0EDCB4" w14:textId="77777777" w:rsidR="00104BD9" w:rsidRPr="00F8048E" w:rsidRDefault="00104BD9" w:rsidP="00F8048E">
            <w:pPr>
              <w:spacing w:before="0" w:after="0"/>
            </w:pPr>
            <w:r w:rsidRPr="00F8048E">
              <w:t>Cough</w:t>
            </w:r>
          </w:p>
        </w:tc>
        <w:tc>
          <w:tcPr>
            <w:tcW w:w="6287" w:type="dxa"/>
          </w:tcPr>
          <w:p w14:paraId="1E35DEB4" w14:textId="77777777" w:rsidR="00104BD9" w:rsidRPr="00F8048E" w:rsidRDefault="00104BD9" w:rsidP="00F8048E">
            <w:pPr>
              <w:spacing w:before="0" w:after="0"/>
            </w:pPr>
            <w:r w:rsidRPr="00F8048E">
              <w:t>Present - Absent</w:t>
            </w:r>
          </w:p>
        </w:tc>
      </w:tr>
      <w:tr w:rsidR="00104BD9" w:rsidRPr="00F65D95" w14:paraId="56E781D8" w14:textId="77777777" w:rsidTr="00F8048E">
        <w:tc>
          <w:tcPr>
            <w:tcW w:w="3480" w:type="dxa"/>
          </w:tcPr>
          <w:p w14:paraId="7BC0FB46" w14:textId="77777777" w:rsidR="00104BD9" w:rsidRPr="00F8048E" w:rsidRDefault="00104BD9" w:rsidP="00F8048E">
            <w:pPr>
              <w:spacing w:before="0" w:after="0"/>
            </w:pPr>
            <w:r w:rsidRPr="00F8048E">
              <w:t>Swollen joints</w:t>
            </w:r>
          </w:p>
        </w:tc>
        <w:tc>
          <w:tcPr>
            <w:tcW w:w="6287" w:type="dxa"/>
          </w:tcPr>
          <w:p w14:paraId="3574A4EA" w14:textId="77777777" w:rsidR="00104BD9" w:rsidRPr="00F8048E" w:rsidRDefault="00104BD9" w:rsidP="00F8048E">
            <w:pPr>
              <w:spacing w:before="0" w:after="0"/>
            </w:pPr>
            <w:r w:rsidRPr="00F8048E">
              <w:t>Present - Absent</w:t>
            </w:r>
          </w:p>
        </w:tc>
      </w:tr>
      <w:tr w:rsidR="00104BD9" w:rsidRPr="00F65D95" w14:paraId="2093C5F4" w14:textId="77777777" w:rsidTr="00F8048E">
        <w:tc>
          <w:tcPr>
            <w:tcW w:w="3480" w:type="dxa"/>
          </w:tcPr>
          <w:p w14:paraId="0A6D1756" w14:textId="77777777" w:rsidR="00104BD9" w:rsidRPr="00F8048E" w:rsidRDefault="00104BD9" w:rsidP="00F8048E">
            <w:pPr>
              <w:spacing w:before="0" w:after="0"/>
            </w:pPr>
            <w:r w:rsidRPr="00F8048E">
              <w:t>Hoof neglect</w:t>
            </w:r>
          </w:p>
        </w:tc>
        <w:tc>
          <w:tcPr>
            <w:tcW w:w="6287" w:type="dxa"/>
          </w:tcPr>
          <w:p w14:paraId="1624E5E2" w14:textId="77777777" w:rsidR="00104BD9" w:rsidRPr="00F8048E" w:rsidRDefault="00104BD9" w:rsidP="00F8048E">
            <w:pPr>
              <w:spacing w:before="0" w:after="0"/>
            </w:pPr>
            <w:r w:rsidRPr="00F8048E">
              <w:t>Present - Absent</w:t>
            </w:r>
          </w:p>
        </w:tc>
      </w:tr>
      <w:tr w:rsidR="00104BD9" w:rsidRPr="00F65D95" w14:paraId="4D79C19D" w14:textId="77777777" w:rsidTr="00F8048E">
        <w:tc>
          <w:tcPr>
            <w:tcW w:w="3480" w:type="dxa"/>
          </w:tcPr>
          <w:p w14:paraId="601DD39E" w14:textId="77777777" w:rsidR="00104BD9" w:rsidRPr="00F8048E" w:rsidRDefault="00104BD9" w:rsidP="00F8048E">
            <w:pPr>
              <w:spacing w:before="0" w:after="0"/>
            </w:pPr>
            <w:r w:rsidRPr="00F8048E">
              <w:t>Discharges</w:t>
            </w:r>
          </w:p>
        </w:tc>
        <w:tc>
          <w:tcPr>
            <w:tcW w:w="6287" w:type="dxa"/>
          </w:tcPr>
          <w:p w14:paraId="734C3427" w14:textId="77777777" w:rsidR="00104BD9" w:rsidRPr="00F8048E" w:rsidRDefault="00104BD9" w:rsidP="00F8048E">
            <w:pPr>
              <w:spacing w:before="0" w:after="0"/>
            </w:pPr>
            <w:r w:rsidRPr="00F8048E">
              <w:t>Present - Absent</w:t>
            </w:r>
          </w:p>
        </w:tc>
      </w:tr>
      <w:tr w:rsidR="00104BD9" w:rsidRPr="00F65D95" w14:paraId="0029798B" w14:textId="77777777" w:rsidTr="00F8048E">
        <w:tc>
          <w:tcPr>
            <w:tcW w:w="3480" w:type="dxa"/>
          </w:tcPr>
          <w:p w14:paraId="53059134" w14:textId="77777777" w:rsidR="00104BD9" w:rsidRPr="00F8048E" w:rsidRDefault="00104BD9" w:rsidP="00F8048E">
            <w:pPr>
              <w:spacing w:before="0" w:after="0"/>
            </w:pPr>
            <w:r w:rsidRPr="00F8048E">
              <w:t>Prolapse</w:t>
            </w:r>
          </w:p>
        </w:tc>
        <w:tc>
          <w:tcPr>
            <w:tcW w:w="6287" w:type="dxa"/>
          </w:tcPr>
          <w:p w14:paraId="17A06AAF" w14:textId="77777777" w:rsidR="00104BD9" w:rsidRPr="00F8048E" w:rsidRDefault="00104BD9" w:rsidP="00F8048E">
            <w:pPr>
              <w:spacing w:before="0" w:after="0"/>
            </w:pPr>
            <w:r w:rsidRPr="00F8048E">
              <w:t>Present - Absent</w:t>
            </w:r>
          </w:p>
        </w:tc>
      </w:tr>
      <w:tr w:rsidR="00104BD9" w:rsidRPr="00F65D95" w14:paraId="273179A1" w14:textId="77777777" w:rsidTr="00F8048E">
        <w:trPr>
          <w:trHeight w:val="300"/>
        </w:trPr>
        <w:tc>
          <w:tcPr>
            <w:tcW w:w="3480" w:type="dxa"/>
          </w:tcPr>
          <w:p w14:paraId="5228854A" w14:textId="77777777" w:rsidR="00104BD9" w:rsidRPr="00F8048E" w:rsidRDefault="00104BD9" w:rsidP="00F8048E">
            <w:pPr>
              <w:spacing w:before="0" w:after="0"/>
            </w:pPr>
            <w:r w:rsidRPr="00F8048E">
              <w:t>Integument alterations</w:t>
            </w:r>
          </w:p>
        </w:tc>
        <w:tc>
          <w:tcPr>
            <w:tcW w:w="6287" w:type="dxa"/>
          </w:tcPr>
          <w:p w14:paraId="778E3FC6" w14:textId="0C70E86B" w:rsidR="00104BD9" w:rsidRPr="00F8048E" w:rsidRDefault="00C93361" w:rsidP="00F8048E">
            <w:pPr>
              <w:spacing w:before="0" w:after="0"/>
              <w:rPr>
                <w:rFonts w:eastAsia="Times New Roman" w:cs="Times New Roman"/>
              </w:rPr>
            </w:pPr>
            <w:r>
              <w:t>Absence of</w:t>
            </w:r>
            <w:r w:rsidR="00104BD9" w:rsidRPr="00F8048E">
              <w:t xml:space="preserve"> a</w:t>
            </w:r>
            <w:r w:rsidR="00104BD9" w:rsidRPr="00F8048E">
              <w:rPr>
                <w:rFonts w:eastAsia="Times New Roman" w:cs="Times New Roman"/>
                <w:color w:val="000000" w:themeColor="text1"/>
              </w:rPr>
              <w:t>lopecic areas, skin lesions, deep wounds, swellings</w:t>
            </w:r>
            <w:r>
              <w:rPr>
                <w:rFonts w:eastAsia="Times New Roman" w:cs="Times New Roman"/>
                <w:color w:val="000000" w:themeColor="text1"/>
              </w:rPr>
              <w:t xml:space="preserve"> was considered appropriate</w:t>
            </w:r>
          </w:p>
        </w:tc>
      </w:tr>
      <w:tr w:rsidR="00104BD9" w:rsidRPr="00F65D95" w14:paraId="306FAD12" w14:textId="77777777" w:rsidTr="00F8048E">
        <w:trPr>
          <w:trHeight w:val="300"/>
        </w:trPr>
        <w:tc>
          <w:tcPr>
            <w:tcW w:w="3480" w:type="dxa"/>
          </w:tcPr>
          <w:p w14:paraId="3013E224" w14:textId="77777777" w:rsidR="00104BD9" w:rsidRPr="00F8048E" w:rsidRDefault="00104BD9" w:rsidP="00F8048E">
            <w:pPr>
              <w:spacing w:before="0" w:after="0"/>
            </w:pPr>
            <w:r w:rsidRPr="00F8048E">
              <w:t>Bite injuries (social)</w:t>
            </w:r>
          </w:p>
        </w:tc>
        <w:tc>
          <w:tcPr>
            <w:tcW w:w="6287" w:type="dxa"/>
          </w:tcPr>
          <w:p w14:paraId="05D751F4" w14:textId="77777777" w:rsidR="00104BD9" w:rsidRPr="00F8048E" w:rsidRDefault="00104BD9" w:rsidP="00F8048E">
            <w:pPr>
              <w:spacing w:before="0" w:after="0"/>
            </w:pPr>
            <w:r w:rsidRPr="00F8048E">
              <w:t>Present - Absent</w:t>
            </w:r>
          </w:p>
        </w:tc>
      </w:tr>
      <w:tr w:rsidR="00104BD9" w:rsidRPr="00F65D95" w14:paraId="3C5C363D" w14:textId="77777777" w:rsidTr="00F8048E">
        <w:trPr>
          <w:trHeight w:val="300"/>
        </w:trPr>
        <w:tc>
          <w:tcPr>
            <w:tcW w:w="3480" w:type="dxa"/>
          </w:tcPr>
          <w:p w14:paraId="474F648E" w14:textId="77777777" w:rsidR="00104BD9" w:rsidRPr="00F8048E" w:rsidRDefault="00104BD9" w:rsidP="00F8048E">
            <w:pPr>
              <w:spacing w:before="0" w:after="0"/>
            </w:pPr>
            <w:r w:rsidRPr="00F8048E">
              <w:t>Injuries related to management</w:t>
            </w:r>
          </w:p>
        </w:tc>
        <w:tc>
          <w:tcPr>
            <w:tcW w:w="6287" w:type="dxa"/>
          </w:tcPr>
          <w:p w14:paraId="4BD16D55" w14:textId="77777777" w:rsidR="00104BD9" w:rsidRPr="00F8048E" w:rsidRDefault="00104BD9" w:rsidP="00F8048E">
            <w:pPr>
              <w:spacing w:before="0" w:after="0"/>
            </w:pPr>
            <w:r w:rsidRPr="00F8048E">
              <w:t>Present - Absent</w:t>
            </w:r>
          </w:p>
        </w:tc>
      </w:tr>
    </w:tbl>
    <w:p w14:paraId="541C75B3" w14:textId="77777777" w:rsidR="00601F6F" w:rsidRDefault="00601F6F"/>
    <w:sectPr w:rsidR="00601F6F" w:rsidSect="007246E1">
      <w:pgSz w:w="11906" w:h="16838"/>
      <w:pgMar w:top="1417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45"/>
  <w:proofState w:spelling="clean"/>
  <w:trackRevisions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3798"/>
    <w:rsid w:val="000A694E"/>
    <w:rsid w:val="00104BD9"/>
    <w:rsid w:val="003B1156"/>
    <w:rsid w:val="004F79D4"/>
    <w:rsid w:val="00601F6F"/>
    <w:rsid w:val="006E2FB2"/>
    <w:rsid w:val="007246E1"/>
    <w:rsid w:val="00853F05"/>
    <w:rsid w:val="00C93361"/>
    <w:rsid w:val="00D85005"/>
    <w:rsid w:val="00DA65C3"/>
    <w:rsid w:val="00DB3798"/>
    <w:rsid w:val="00E606B5"/>
    <w:rsid w:val="00EA36A4"/>
    <w:rsid w:val="00FF7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72F6EC"/>
  <w15:chartTrackingRefBased/>
  <w15:docId w15:val="{078A2733-926F-46BD-AABD-CA9142DAF6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4BD9"/>
    <w:pPr>
      <w:spacing w:before="120" w:after="240" w:line="276" w:lineRule="auto"/>
      <w:jc w:val="both"/>
    </w:pPr>
    <w:rPr>
      <w:rFonts w:ascii="Times New Roman" w:hAnsi="Times New Roman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04BD9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104B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04BD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04BD9"/>
    <w:rPr>
      <w:rFonts w:ascii="Times New Roman" w:hAnsi="Times New Roman"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6E2FB2"/>
    <w:pPr>
      <w:spacing w:after="0" w:line="240" w:lineRule="auto"/>
    </w:pPr>
    <w:rPr>
      <w:rFonts w:ascii="Times New Roman" w:hAnsi="Times New Roman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781</Characters>
  <Application>Microsoft Office Word</Application>
  <DocSecurity>0</DocSecurity>
  <Lines>6</Lines>
  <Paragraphs>1</Paragraphs>
  <ScaleCrop>false</ScaleCrop>
  <Company/>
  <LinksUpToDate>false</LinksUpToDate>
  <CharactersWithSpaces>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Elie Atallah</dc:creator>
  <cp:keywords/>
  <dc:description/>
  <cp:lastModifiedBy>Giada Zaffin</cp:lastModifiedBy>
  <cp:revision>7</cp:revision>
  <dcterms:created xsi:type="dcterms:W3CDTF">2025-02-03T10:00:00Z</dcterms:created>
  <dcterms:modified xsi:type="dcterms:W3CDTF">2025-04-10T13:34:00Z</dcterms:modified>
</cp:coreProperties>
</file>