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C149185" w14:textId="5C5F3B57" w:rsidR="00CD5465" w:rsidRDefault="002664E7" w:rsidP="00782508">
      <w:pPr>
        <w:rPr>
          <w:rFonts w:ascii="Calibri" w:eastAsia="Times New Roman" w:hAnsi="Calibri" w:cs="Calibri"/>
          <w:b/>
          <w:bCs/>
          <w:shd w:val="clear" w:color="auto" w:fill="FFFFFF"/>
          <w:lang w:val="en"/>
        </w:rPr>
      </w:pPr>
      <w:r w:rsidRPr="002664E7">
        <w:rPr>
          <w:rFonts w:ascii="Calibri" w:eastAsia="Times New Roman" w:hAnsi="Calibri" w:cs="Calibri"/>
          <w:b/>
          <w:bCs/>
          <w:shd w:val="clear" w:color="auto" w:fill="FFFFFF"/>
          <w:lang w:val="en"/>
        </w:rPr>
        <w:t xml:space="preserve">APPENDIX A </w:t>
      </w:r>
    </w:p>
    <w:p w14:paraId="24EB8010" w14:textId="77777777" w:rsidR="00CD5465" w:rsidRDefault="00CD5465" w:rsidP="00782508">
      <w:pPr>
        <w:rPr>
          <w:rFonts w:ascii="Calibri" w:eastAsia="Times New Roman" w:hAnsi="Calibri" w:cs="Calibri"/>
          <w:b/>
          <w:bCs/>
          <w:shd w:val="clear" w:color="auto" w:fill="FFFFFF"/>
          <w:lang w:val="en"/>
        </w:rPr>
      </w:pPr>
    </w:p>
    <w:p w14:paraId="0BC4EE9D" w14:textId="6B5424A0" w:rsidR="00CD5465" w:rsidRDefault="002F630D" w:rsidP="00514257">
      <w:pPr>
        <w:jc w:val="center"/>
        <w:rPr>
          <w:rFonts w:ascii="Calibri" w:eastAsia="Times New Roman" w:hAnsi="Calibri" w:cs="Calibri"/>
          <w:b/>
          <w:bCs/>
          <w:shd w:val="clear" w:color="auto" w:fill="FFFFFF"/>
          <w:lang w:val="en"/>
        </w:rPr>
      </w:pPr>
      <w:r>
        <w:rPr>
          <w:rFonts w:ascii="Calibri" w:eastAsia="Times New Roman" w:hAnsi="Calibri" w:cs="Calibri"/>
          <w:b/>
          <w:bCs/>
          <w:shd w:val="clear" w:color="auto" w:fill="FFFFFF"/>
          <w:lang w:val="en"/>
        </w:rPr>
        <w:t xml:space="preserve">PROPEL </w:t>
      </w:r>
      <w:r w:rsidR="002664E7" w:rsidRPr="002664E7">
        <w:rPr>
          <w:rFonts w:ascii="Calibri" w:eastAsia="Times New Roman" w:hAnsi="Calibri" w:cs="Calibri"/>
          <w:b/>
          <w:bCs/>
          <w:shd w:val="clear" w:color="auto" w:fill="FFFFFF"/>
          <w:lang w:val="en"/>
        </w:rPr>
        <w:t>SEMI-STRUCTURED INTERVIEW GUIDE</w:t>
      </w:r>
    </w:p>
    <w:p w14:paraId="0B34A386" w14:textId="77777777" w:rsidR="00CD5465" w:rsidRDefault="00CD5465" w:rsidP="00782508">
      <w:pPr>
        <w:rPr>
          <w:rFonts w:ascii="Calibri" w:eastAsia="Times New Roman" w:hAnsi="Calibri" w:cs="Calibri"/>
          <w:b/>
          <w:bCs/>
          <w:shd w:val="clear" w:color="auto" w:fill="FFFFFF"/>
          <w:lang w:val="en"/>
        </w:rPr>
      </w:pPr>
    </w:p>
    <w:p w14:paraId="5DBCCC35" w14:textId="6DD3821B" w:rsidR="00CD5465" w:rsidRPr="001C14E9" w:rsidRDefault="002664E7" w:rsidP="00782508">
      <w:pPr>
        <w:rPr>
          <w:rFonts w:ascii="Calibri" w:eastAsia="Times New Roman" w:hAnsi="Calibri" w:cs="Calibri"/>
          <w:b/>
          <w:bCs/>
          <w:shd w:val="clear" w:color="auto" w:fill="FFFFFF"/>
          <w:lang w:val="en"/>
        </w:rPr>
      </w:pPr>
      <w:r w:rsidRPr="001C14E9">
        <w:rPr>
          <w:rFonts w:ascii="Calibri" w:eastAsia="Times New Roman" w:hAnsi="Calibri" w:cs="Calibri"/>
          <w:b/>
          <w:bCs/>
          <w:shd w:val="clear" w:color="auto" w:fill="FFFFFF"/>
          <w:lang w:val="en"/>
        </w:rPr>
        <w:t xml:space="preserve">Introduction </w:t>
      </w:r>
    </w:p>
    <w:p w14:paraId="3B2551E3" w14:textId="77777777" w:rsidR="001E55C7" w:rsidRPr="001E55C7" w:rsidRDefault="002664E7" w:rsidP="001E55C7">
      <w:pPr>
        <w:rPr>
          <w:rFonts w:ascii="Calibri" w:hAnsi="Calibri" w:cs="Calibri"/>
          <w:shd w:val="clear" w:color="auto" w:fill="FFFFFF"/>
        </w:rPr>
      </w:pPr>
      <w:r w:rsidRPr="00CD5465">
        <w:rPr>
          <w:rFonts w:ascii="Calibri" w:eastAsia="Times New Roman" w:hAnsi="Calibri" w:cs="Calibri"/>
          <w:shd w:val="clear" w:color="auto" w:fill="FFFFFF"/>
          <w:lang w:val="en"/>
        </w:rPr>
        <w:t xml:space="preserve">Thank you for agreeing to participate in this interview. </w:t>
      </w:r>
      <w:r w:rsidR="001E55C7" w:rsidRPr="001E55C7">
        <w:rPr>
          <w:rFonts w:ascii="Calibri" w:hAnsi="Calibri" w:cs="Calibri"/>
          <w:shd w:val="clear" w:color="auto" w:fill="FFFFFF"/>
          <w:lang w:val="en"/>
        </w:rPr>
        <w:t xml:space="preserve">The aim of this study is to </w:t>
      </w:r>
      <w:r w:rsidR="001E55C7" w:rsidRPr="001E55C7">
        <w:rPr>
          <w:rFonts w:ascii="Calibri" w:hAnsi="Calibri" w:cs="Calibri"/>
          <w:b/>
          <w:shd w:val="clear" w:color="auto" w:fill="FFFFFF"/>
        </w:rPr>
        <w:t>explore</w:t>
      </w:r>
      <w:r w:rsidR="001E55C7" w:rsidRPr="001E55C7">
        <w:rPr>
          <w:rFonts w:ascii="Calibri" w:hAnsi="Calibri" w:cs="Calibri"/>
          <w:b/>
          <w:shd w:val="clear" w:color="auto" w:fill="FFFFFF"/>
          <w:lang w:val="en"/>
        </w:rPr>
        <w:t xml:space="preserve"> physicians’ personal preferences for end-of-life decisions</w:t>
      </w:r>
      <w:r w:rsidR="001E55C7" w:rsidRPr="001E55C7">
        <w:rPr>
          <w:rFonts w:ascii="Calibri" w:hAnsi="Calibri" w:cs="Calibri"/>
          <w:shd w:val="clear" w:color="auto" w:fill="FFFFFF"/>
          <w:lang w:val="en"/>
        </w:rPr>
        <w:t>, (</w:t>
      </w:r>
      <w:proofErr w:type="spellStart"/>
      <w:r w:rsidR="001E55C7" w:rsidRPr="001E55C7">
        <w:rPr>
          <w:rFonts w:ascii="Calibri" w:hAnsi="Calibri" w:cs="Calibri"/>
          <w:shd w:val="clear" w:color="auto" w:fill="FFFFFF"/>
          <w:lang w:val="en"/>
        </w:rPr>
        <w:t>eg.</w:t>
      </w:r>
      <w:proofErr w:type="spellEnd"/>
      <w:r w:rsidR="001E55C7" w:rsidRPr="001E55C7">
        <w:rPr>
          <w:rFonts w:ascii="Calibri" w:hAnsi="Calibri" w:cs="Calibri"/>
          <w:shd w:val="clear" w:color="auto" w:fill="FFFFFF"/>
          <w:lang w:val="en"/>
        </w:rPr>
        <w:t xml:space="preserve"> </w:t>
      </w:r>
      <w:r w:rsidR="001E55C7" w:rsidRPr="001E55C7">
        <w:rPr>
          <w:rFonts w:ascii="Calibri" w:hAnsi="Calibri" w:cs="Calibri"/>
          <w:shd w:val="clear" w:color="auto" w:fill="FFFFFF"/>
        </w:rPr>
        <w:t xml:space="preserve">withholding and withdrawing of treatment, intensification of medication for symptom management, palliative sedation and </w:t>
      </w:r>
      <w:r w:rsidR="001E55C7" w:rsidRPr="001E55C7">
        <w:rPr>
          <w:rFonts w:ascii="Calibri" w:hAnsi="Calibri" w:cs="Calibri"/>
          <w:shd w:val="clear" w:color="auto" w:fill="FFFFFF"/>
          <w:lang w:val="en-GB"/>
        </w:rPr>
        <w:t xml:space="preserve">euthanasia), </w:t>
      </w:r>
      <w:r w:rsidR="001E55C7" w:rsidRPr="001E55C7">
        <w:rPr>
          <w:rFonts w:ascii="Calibri" w:hAnsi="Calibri" w:cs="Calibri"/>
          <w:b/>
          <w:shd w:val="clear" w:color="auto" w:fill="FFFFFF"/>
          <w:lang w:val="en"/>
        </w:rPr>
        <w:t xml:space="preserve">examine to what extent these preferences impact clinical decisions </w:t>
      </w:r>
      <w:r w:rsidR="001E55C7" w:rsidRPr="001E55C7">
        <w:rPr>
          <w:rFonts w:ascii="Calibri" w:hAnsi="Calibri" w:cs="Calibri"/>
          <w:shd w:val="clear" w:color="auto" w:fill="FFFFFF"/>
          <w:lang w:val="en"/>
        </w:rPr>
        <w:t xml:space="preserve">when confronted with patients near the end of life, and </w:t>
      </w:r>
      <w:r w:rsidR="001E55C7" w:rsidRPr="001E55C7">
        <w:rPr>
          <w:rFonts w:ascii="Calibri" w:hAnsi="Calibri" w:cs="Calibri"/>
          <w:b/>
          <w:shd w:val="clear" w:color="auto" w:fill="FFFFFF"/>
          <w:lang w:val="en"/>
        </w:rPr>
        <w:t>assess the influence of micro and macro level factors</w:t>
      </w:r>
      <w:r w:rsidR="001E55C7" w:rsidRPr="001E55C7">
        <w:rPr>
          <w:rFonts w:ascii="Calibri" w:hAnsi="Calibri" w:cs="Calibri"/>
          <w:shd w:val="clear" w:color="auto" w:fill="FFFFFF"/>
          <w:lang w:val="en"/>
        </w:rPr>
        <w:t>, (</w:t>
      </w:r>
      <w:proofErr w:type="spellStart"/>
      <w:r w:rsidR="001E55C7" w:rsidRPr="001E55C7">
        <w:rPr>
          <w:rFonts w:ascii="Calibri" w:hAnsi="Calibri" w:cs="Calibri"/>
          <w:shd w:val="clear" w:color="auto" w:fill="FFFFFF"/>
          <w:lang w:val="en"/>
        </w:rPr>
        <w:t>eg.</w:t>
      </w:r>
      <w:proofErr w:type="spellEnd"/>
      <w:r w:rsidR="001E55C7" w:rsidRPr="001E55C7">
        <w:rPr>
          <w:rFonts w:ascii="Calibri" w:hAnsi="Calibri" w:cs="Calibri"/>
          <w:shd w:val="clear" w:color="auto" w:fill="FFFFFF"/>
          <w:lang w:val="en"/>
        </w:rPr>
        <w:t xml:space="preserve"> </w:t>
      </w:r>
      <w:r w:rsidR="001E55C7" w:rsidRPr="001E55C7">
        <w:rPr>
          <w:rFonts w:ascii="Calibri" w:hAnsi="Calibri" w:cs="Calibri"/>
          <w:shd w:val="clear" w:color="auto" w:fill="FFFFFF"/>
        </w:rPr>
        <w:t>personal, cultural, political, legislative, institutional, social and religious influence)</w:t>
      </w:r>
      <w:r w:rsidR="001E55C7" w:rsidRPr="001E55C7">
        <w:rPr>
          <w:rFonts w:ascii="Calibri" w:hAnsi="Calibri" w:cs="Calibri"/>
          <w:shd w:val="clear" w:color="auto" w:fill="FFFFFF"/>
          <w:lang w:val="en"/>
        </w:rPr>
        <w:t>.   </w:t>
      </w:r>
    </w:p>
    <w:p w14:paraId="2984C6C9" w14:textId="77777777" w:rsidR="00DD798F" w:rsidRDefault="00DD798F" w:rsidP="001E55C7">
      <w:pPr>
        <w:rPr>
          <w:rFonts w:ascii="Calibri" w:eastAsia="Times New Roman" w:hAnsi="Calibri" w:cs="Calibri"/>
          <w:shd w:val="clear" w:color="auto" w:fill="FFFFFF"/>
          <w:lang w:val="en"/>
        </w:rPr>
      </w:pPr>
    </w:p>
    <w:p w14:paraId="7E0A3B59" w14:textId="3E2D8C7D" w:rsidR="00F104EC" w:rsidRPr="00A26469" w:rsidRDefault="001E55C7" w:rsidP="00514257">
      <w:pPr>
        <w:rPr>
          <w:rStyle w:val="normaltextrun"/>
          <w:rFonts w:ascii="Calibri" w:eastAsia="Times New Roman" w:hAnsi="Calibri" w:cs="Calibri"/>
          <w:shd w:val="clear" w:color="auto" w:fill="FFFFFF"/>
          <w:lang w:val="en-GB"/>
        </w:rPr>
      </w:pPr>
      <w:r w:rsidRPr="001E55C7">
        <w:rPr>
          <w:rFonts w:ascii="Calibri" w:eastAsia="Times New Roman" w:hAnsi="Calibri" w:cs="Calibri"/>
          <w:shd w:val="clear" w:color="auto" w:fill="FFFFFF"/>
          <w:lang w:val="en"/>
        </w:rPr>
        <w:t>I understand you may or may not have given much thought to these issues and some of these topics are difficult to discuss. I appreciate you agreeing to speak with me about this topic. Do you have any questions before we begin?</w:t>
      </w:r>
      <w:r w:rsidR="00A26469">
        <w:rPr>
          <w:rFonts w:ascii="Calibri" w:eastAsia="Times New Roman" w:hAnsi="Calibri" w:cs="Calibri"/>
          <w:shd w:val="clear" w:color="auto" w:fill="FFFFFF"/>
          <w:lang w:val="en-GB"/>
        </w:rPr>
        <w:t xml:space="preserve"> </w:t>
      </w:r>
      <w:r w:rsidR="002664E7" w:rsidRPr="00CD5465">
        <w:rPr>
          <w:rFonts w:ascii="Calibri" w:eastAsia="Times New Roman" w:hAnsi="Calibri" w:cs="Calibri"/>
          <w:shd w:val="clear" w:color="auto" w:fill="FFFFFF"/>
          <w:lang w:val="en"/>
        </w:rPr>
        <w:t>May I turn on the digital recorder?</w:t>
      </w:r>
      <w:r w:rsidR="00514257">
        <w:rPr>
          <w:rFonts w:ascii="Calibri" w:eastAsia="Times New Roman" w:hAnsi="Calibri" w:cs="Calibri"/>
          <w:shd w:val="clear" w:color="auto" w:fill="FFFFFF"/>
          <w:lang w:val="en"/>
        </w:rPr>
        <w:br/>
      </w:r>
    </w:p>
    <w:p w14:paraId="4A5F6A33" w14:textId="497A119A" w:rsidR="00330083" w:rsidRDefault="00330083" w:rsidP="00B805D8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6B020A13" w14:textId="19E6CC70" w:rsidR="00330083" w:rsidRPr="009E3FCA" w:rsidRDefault="00330083" w:rsidP="009E3FCA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textAlignment w:val="baseline"/>
        <w:rPr>
          <w:rFonts w:ascii="Arial" w:hAnsi="Arial" w:cs="Arial"/>
          <w:b/>
          <w:bCs/>
          <w:sz w:val="18"/>
          <w:szCs w:val="18"/>
        </w:rPr>
      </w:pPr>
      <w:r w:rsidRPr="009E3FCA">
        <w:rPr>
          <w:rStyle w:val="eop"/>
          <w:rFonts w:ascii="Calibri" w:hAnsi="Calibri" w:cs="Calibri"/>
          <w:b/>
          <w:bCs/>
          <w:sz w:val="22"/>
          <w:szCs w:val="22"/>
        </w:rPr>
        <w:t>Physicians’ personal preferences for end-of-life decisions</w:t>
      </w:r>
    </w:p>
    <w:p w14:paraId="70690BE9" w14:textId="23471439" w:rsidR="001D44AC" w:rsidRPr="00B805D8" w:rsidRDefault="001D44AC" w:rsidP="00BE53EB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p w14:paraId="0C7975C5" w14:textId="5C681C91" w:rsidR="00490CA8" w:rsidRPr="00490CA8" w:rsidRDefault="00773910" w:rsidP="006A46BF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W</w:t>
      </w:r>
      <w:r w:rsidR="00490CA8" w:rsidRPr="00490CA8">
        <w:rPr>
          <w:rStyle w:val="normaltextrun"/>
          <w:rFonts w:ascii="Calibri" w:hAnsi="Calibri" w:cs="Calibri"/>
          <w:sz w:val="22"/>
          <w:szCs w:val="22"/>
        </w:rPr>
        <w:t>hat kind of medic</w:t>
      </w:r>
      <w:r>
        <w:rPr>
          <w:rStyle w:val="normaltextrun"/>
          <w:rFonts w:ascii="Calibri" w:hAnsi="Calibri" w:cs="Calibri"/>
          <w:sz w:val="22"/>
          <w:szCs w:val="22"/>
        </w:rPr>
        <w:t xml:space="preserve">ine do you </w:t>
      </w:r>
      <w:r w:rsidR="00490CA8" w:rsidRPr="00490CA8">
        <w:rPr>
          <w:rStyle w:val="normaltextrun"/>
          <w:rFonts w:ascii="Calibri" w:hAnsi="Calibri" w:cs="Calibri"/>
          <w:sz w:val="22"/>
          <w:szCs w:val="22"/>
        </w:rPr>
        <w:t>practic</w:t>
      </w:r>
      <w:r>
        <w:rPr>
          <w:rStyle w:val="normaltextrun"/>
          <w:rFonts w:ascii="Calibri" w:hAnsi="Calibri" w:cs="Calibri"/>
          <w:sz w:val="22"/>
          <w:szCs w:val="22"/>
        </w:rPr>
        <w:t>e</w:t>
      </w:r>
      <w:r w:rsidR="00490CA8" w:rsidRPr="00490CA8">
        <w:rPr>
          <w:rStyle w:val="normaltextrun"/>
          <w:rFonts w:ascii="Calibri" w:hAnsi="Calibri" w:cs="Calibri"/>
          <w:sz w:val="22"/>
          <w:szCs w:val="22"/>
        </w:rPr>
        <w:t xml:space="preserve">? </w:t>
      </w:r>
      <w:r w:rsidR="00490CA8" w:rsidRPr="00490CA8">
        <w:rPr>
          <w:rStyle w:val="normaltextrun"/>
          <w:rFonts w:ascii="Calibri" w:hAnsi="Calibri" w:cs="Calibri"/>
          <w:sz w:val="22"/>
          <w:szCs w:val="22"/>
        </w:rPr>
        <w:br/>
      </w:r>
    </w:p>
    <w:p w14:paraId="3E6EDF80" w14:textId="771B8018" w:rsidR="00490CA8" w:rsidRPr="00490CA8" w:rsidRDefault="006A46BF" w:rsidP="006A46BF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W</w:t>
      </w:r>
      <w:r w:rsidR="00821C3C">
        <w:rPr>
          <w:rStyle w:val="normaltextrun"/>
          <w:rFonts w:ascii="Calibri" w:hAnsi="Calibri" w:cs="Calibri"/>
          <w:sz w:val="22"/>
          <w:szCs w:val="22"/>
        </w:rPr>
        <w:t xml:space="preserve">hat </w:t>
      </w:r>
      <w:r>
        <w:rPr>
          <w:rStyle w:val="normaltextrun"/>
          <w:rFonts w:ascii="Calibri" w:hAnsi="Calibri" w:cs="Calibri"/>
          <w:sz w:val="22"/>
          <w:szCs w:val="22"/>
        </w:rPr>
        <w:t xml:space="preserve">might </w:t>
      </w:r>
      <w:r w:rsidR="00821C3C">
        <w:rPr>
          <w:rStyle w:val="normaltextrun"/>
          <w:rFonts w:ascii="Calibri" w:hAnsi="Calibri" w:cs="Calibri"/>
          <w:sz w:val="22"/>
          <w:szCs w:val="22"/>
        </w:rPr>
        <w:t>a ‘good death’ look like for you</w:t>
      </w:r>
      <w:r w:rsidR="009463AD">
        <w:rPr>
          <w:rStyle w:val="normaltextrun"/>
          <w:rFonts w:ascii="Calibri" w:hAnsi="Calibri" w:cs="Calibri"/>
          <w:sz w:val="22"/>
          <w:szCs w:val="22"/>
        </w:rPr>
        <w:t>rself</w:t>
      </w:r>
      <w:r w:rsidR="00DB5FBD">
        <w:rPr>
          <w:rStyle w:val="normaltextrun"/>
          <w:rFonts w:ascii="Calibri" w:hAnsi="Calibri" w:cs="Calibri"/>
          <w:sz w:val="22"/>
          <w:szCs w:val="22"/>
        </w:rPr>
        <w:t xml:space="preserve">? </w:t>
      </w:r>
      <w:r w:rsidR="00490CA8">
        <w:rPr>
          <w:rStyle w:val="normaltextrun"/>
          <w:rFonts w:ascii="Calibri" w:hAnsi="Calibri" w:cs="Calibri"/>
          <w:sz w:val="22"/>
          <w:szCs w:val="22"/>
        </w:rPr>
        <w:br/>
      </w:r>
    </w:p>
    <w:p w14:paraId="15CEDB2D" w14:textId="1DD80572" w:rsidR="001A6181" w:rsidRPr="00682993" w:rsidRDefault="00A26469" w:rsidP="006A46BF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Are there any</w:t>
      </w:r>
      <w:r w:rsidR="00682993" w:rsidRPr="00A26469">
        <w:rPr>
          <w:rStyle w:val="normaltextrun"/>
          <w:rFonts w:ascii="Calibri" w:hAnsi="Calibri" w:cs="Calibri"/>
          <w:sz w:val="22"/>
          <w:szCs w:val="22"/>
        </w:rPr>
        <w:t xml:space="preserve"> </w:t>
      </w:r>
      <w:r>
        <w:rPr>
          <w:rStyle w:val="normaltextrun"/>
          <w:rFonts w:ascii="Calibri" w:hAnsi="Calibri" w:cs="Calibri"/>
          <w:sz w:val="22"/>
          <w:szCs w:val="22"/>
        </w:rPr>
        <w:t xml:space="preserve">end-of-life </w:t>
      </w:r>
      <w:r w:rsidR="00682993" w:rsidRPr="00A26469">
        <w:rPr>
          <w:rStyle w:val="normaltextrun"/>
          <w:rFonts w:ascii="Calibri" w:hAnsi="Calibri" w:cs="Calibri"/>
          <w:sz w:val="22"/>
          <w:szCs w:val="22"/>
        </w:rPr>
        <w:t xml:space="preserve">scenarios you </w:t>
      </w:r>
      <w:r>
        <w:rPr>
          <w:rStyle w:val="normaltextrun"/>
          <w:rFonts w:ascii="Calibri" w:hAnsi="Calibri" w:cs="Calibri"/>
          <w:sz w:val="22"/>
          <w:szCs w:val="22"/>
        </w:rPr>
        <w:t xml:space="preserve">particularly </w:t>
      </w:r>
      <w:r w:rsidR="00682993" w:rsidRPr="00A26469">
        <w:rPr>
          <w:rStyle w:val="normaltextrun"/>
          <w:rFonts w:ascii="Calibri" w:hAnsi="Calibri" w:cs="Calibri"/>
          <w:sz w:val="22"/>
          <w:szCs w:val="22"/>
        </w:rPr>
        <w:t>hope to avoid</w:t>
      </w:r>
      <w:r w:rsidR="00682993" w:rsidRPr="00682993">
        <w:rPr>
          <w:rStyle w:val="normaltextrun"/>
          <w:rFonts w:ascii="Calibri" w:hAnsi="Calibri" w:cs="Calibri"/>
          <w:i/>
          <w:iCs/>
          <w:sz w:val="22"/>
          <w:szCs w:val="22"/>
        </w:rPr>
        <w:t>?</w:t>
      </w:r>
      <w:r w:rsidR="001A6181" w:rsidRPr="00682993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</w:t>
      </w:r>
    </w:p>
    <w:p w14:paraId="4092C61A" w14:textId="750E121A" w:rsidR="00B71807" w:rsidRPr="006A46BF" w:rsidRDefault="00B71807" w:rsidP="001A6181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5FA60704" w14:textId="15087DFA" w:rsidR="00E86C9A" w:rsidRDefault="00F5417D" w:rsidP="00C82599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To what extent h</w:t>
      </w:r>
      <w:r w:rsidR="00F77A10">
        <w:rPr>
          <w:rStyle w:val="normaltextrun"/>
          <w:rFonts w:ascii="Calibri" w:hAnsi="Calibri" w:cs="Calibri"/>
          <w:sz w:val="22"/>
          <w:szCs w:val="22"/>
        </w:rPr>
        <w:t xml:space="preserve">ave you spent time reflecting on the </w:t>
      </w:r>
      <w:r w:rsidR="0099092D">
        <w:rPr>
          <w:rStyle w:val="normaltextrun"/>
          <w:rFonts w:ascii="Calibri" w:hAnsi="Calibri" w:cs="Calibri"/>
          <w:sz w:val="22"/>
          <w:szCs w:val="22"/>
        </w:rPr>
        <w:t xml:space="preserve">care </w:t>
      </w:r>
      <w:r w:rsidR="00F77A10">
        <w:rPr>
          <w:rStyle w:val="normaltextrun"/>
          <w:rFonts w:ascii="Calibri" w:hAnsi="Calibri" w:cs="Calibri"/>
          <w:sz w:val="22"/>
          <w:szCs w:val="22"/>
        </w:rPr>
        <w:t xml:space="preserve">you </w:t>
      </w:r>
      <w:r w:rsidR="0099092D">
        <w:rPr>
          <w:rStyle w:val="normaltextrun"/>
          <w:rFonts w:ascii="Calibri" w:hAnsi="Calibri" w:cs="Calibri"/>
          <w:sz w:val="22"/>
          <w:szCs w:val="22"/>
        </w:rPr>
        <w:t xml:space="preserve">would want </w:t>
      </w:r>
      <w:r w:rsidR="006A46BF">
        <w:rPr>
          <w:rStyle w:val="normaltextrun"/>
          <w:rFonts w:ascii="Calibri" w:hAnsi="Calibri" w:cs="Calibri"/>
          <w:sz w:val="22"/>
          <w:szCs w:val="22"/>
        </w:rPr>
        <w:t xml:space="preserve">or not want </w:t>
      </w:r>
      <w:r w:rsidR="0099092D">
        <w:rPr>
          <w:rStyle w:val="normaltextrun"/>
          <w:rFonts w:ascii="Calibri" w:hAnsi="Calibri" w:cs="Calibri"/>
          <w:sz w:val="22"/>
          <w:szCs w:val="22"/>
        </w:rPr>
        <w:t xml:space="preserve">to receive at the </w:t>
      </w:r>
      <w:r w:rsidR="0096164C" w:rsidRPr="001D44AC">
        <w:rPr>
          <w:rStyle w:val="normaltextrun"/>
          <w:rFonts w:ascii="Calibri" w:hAnsi="Calibri" w:cs="Calibri"/>
          <w:sz w:val="22"/>
          <w:szCs w:val="22"/>
        </w:rPr>
        <w:t>end-of-life</w:t>
      </w:r>
      <w:r w:rsidR="002E0A8A">
        <w:rPr>
          <w:rStyle w:val="normaltextrun"/>
          <w:rFonts w:ascii="Calibri" w:hAnsi="Calibri" w:cs="Calibri"/>
          <w:sz w:val="22"/>
          <w:szCs w:val="22"/>
        </w:rPr>
        <w:t>?</w:t>
      </w:r>
      <w:r w:rsidR="0072197C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72197C">
        <w:rPr>
          <w:rFonts w:ascii="Calibri" w:hAnsi="Calibri" w:cs="Calibri"/>
          <w:sz w:val="22"/>
          <w:szCs w:val="22"/>
        </w:rPr>
        <w:t>Possible follow-up questions:</w:t>
      </w:r>
    </w:p>
    <w:p w14:paraId="168CB70F" w14:textId="30D1A3D5" w:rsidR="006A46BF" w:rsidRDefault="006A46BF" w:rsidP="006A46BF">
      <w:pPr>
        <w:pStyle w:val="paragraph"/>
        <w:spacing w:before="0" w:beforeAutospacing="0" w:after="0" w:afterAutospacing="0"/>
        <w:ind w:left="108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- </w:t>
      </w:r>
      <w:r>
        <w:rPr>
          <w:rStyle w:val="normaltextrun"/>
          <w:rFonts w:ascii="Calibri" w:hAnsi="Calibri" w:cs="Calibri"/>
          <w:i/>
          <w:sz w:val="22"/>
          <w:szCs w:val="22"/>
        </w:rPr>
        <w:t xml:space="preserve">If </w:t>
      </w:r>
      <w:r w:rsidR="0072197C">
        <w:rPr>
          <w:rStyle w:val="normaltextrun"/>
          <w:rFonts w:ascii="Calibri" w:hAnsi="Calibri" w:cs="Calibri"/>
          <w:i/>
          <w:sz w:val="22"/>
          <w:szCs w:val="22"/>
        </w:rPr>
        <w:t>little</w:t>
      </w:r>
      <w:r>
        <w:rPr>
          <w:rStyle w:val="normaltextrun"/>
          <w:rFonts w:ascii="Calibri" w:hAnsi="Calibri" w:cs="Calibri"/>
          <w:i/>
          <w:sz w:val="22"/>
          <w:szCs w:val="22"/>
        </w:rPr>
        <w:t xml:space="preserve">, </w:t>
      </w:r>
      <w:r w:rsidR="00C575EF">
        <w:rPr>
          <w:rStyle w:val="normaltextrun"/>
          <w:rFonts w:ascii="Calibri" w:hAnsi="Calibri" w:cs="Calibri"/>
          <w:i/>
          <w:sz w:val="22"/>
          <w:szCs w:val="22"/>
        </w:rPr>
        <w:t>do they have ideas why they may prefer not to reflect</w:t>
      </w:r>
      <w:r>
        <w:rPr>
          <w:rStyle w:val="normaltextrun"/>
          <w:rFonts w:ascii="Calibri" w:hAnsi="Calibri" w:cs="Calibri"/>
          <w:i/>
          <w:sz w:val="22"/>
          <w:szCs w:val="22"/>
        </w:rPr>
        <w:t xml:space="preserve">? </w:t>
      </w:r>
      <w:r>
        <w:rPr>
          <w:rStyle w:val="normaltextrun"/>
          <w:rFonts w:ascii="Calibri" w:hAnsi="Calibri" w:cs="Calibri"/>
          <w:sz w:val="22"/>
          <w:szCs w:val="22"/>
        </w:rPr>
        <w:t xml:space="preserve"> </w:t>
      </w:r>
    </w:p>
    <w:p w14:paraId="74340747" w14:textId="50EC2ED2" w:rsidR="00C82599" w:rsidRDefault="006A46BF" w:rsidP="006A46BF">
      <w:pPr>
        <w:pStyle w:val="paragraph"/>
        <w:spacing w:before="0" w:beforeAutospacing="0" w:after="0" w:afterAutospacing="0"/>
        <w:ind w:left="108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- </w:t>
      </w:r>
      <w:r w:rsidR="00E86C9A" w:rsidRPr="00E86C9A">
        <w:rPr>
          <w:rStyle w:val="normaltextrun"/>
          <w:rFonts w:ascii="Calibri" w:hAnsi="Calibri" w:cs="Calibri"/>
          <w:i/>
          <w:sz w:val="22"/>
          <w:szCs w:val="22"/>
        </w:rPr>
        <w:t xml:space="preserve">Can </w:t>
      </w:r>
      <w:r>
        <w:rPr>
          <w:rStyle w:val="normaltextrun"/>
          <w:rFonts w:ascii="Calibri" w:hAnsi="Calibri" w:cs="Calibri"/>
          <w:i/>
          <w:sz w:val="22"/>
          <w:szCs w:val="22"/>
        </w:rPr>
        <w:t>also ask</w:t>
      </w:r>
      <w:r w:rsidR="00E86C9A" w:rsidRPr="00E86C9A">
        <w:rPr>
          <w:rStyle w:val="normaltextrun"/>
          <w:rFonts w:ascii="Calibri" w:hAnsi="Calibri" w:cs="Calibri"/>
          <w:i/>
          <w:sz w:val="22"/>
          <w:szCs w:val="22"/>
        </w:rPr>
        <w:t xml:space="preserve"> </w:t>
      </w:r>
      <w:r w:rsidR="001044EC">
        <w:rPr>
          <w:rStyle w:val="normaltextrun"/>
          <w:rFonts w:ascii="Calibri" w:hAnsi="Calibri" w:cs="Calibri"/>
          <w:i/>
          <w:sz w:val="22"/>
          <w:szCs w:val="22"/>
        </w:rPr>
        <w:t>if there is a</w:t>
      </w:r>
      <w:r w:rsidR="00E86C9A" w:rsidRPr="00E86C9A">
        <w:rPr>
          <w:rStyle w:val="normaltextrun"/>
          <w:rFonts w:ascii="Calibri" w:hAnsi="Calibri" w:cs="Calibri"/>
          <w:i/>
          <w:sz w:val="22"/>
          <w:szCs w:val="22"/>
        </w:rPr>
        <w:t xml:space="preserve"> scenario they are imagining (locked in syndrome, ALS, end-stage dementia</w:t>
      </w:r>
      <w:r w:rsidR="00FF3C2F">
        <w:rPr>
          <w:rStyle w:val="normaltextrun"/>
          <w:rFonts w:ascii="Calibri" w:hAnsi="Calibri" w:cs="Calibri"/>
          <w:i/>
          <w:sz w:val="22"/>
          <w:szCs w:val="22"/>
        </w:rPr>
        <w:t>)</w:t>
      </w:r>
      <w:r w:rsidR="00E86C9A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FF3C2F">
        <w:rPr>
          <w:rStyle w:val="normaltextrun"/>
          <w:rFonts w:ascii="Calibri" w:hAnsi="Calibri" w:cs="Calibri"/>
          <w:sz w:val="22"/>
          <w:szCs w:val="22"/>
        </w:rPr>
        <w:t>and what specific circumstances are important to them, (severe suffering, no treatment options, improvement unlikely)</w:t>
      </w:r>
      <w:r w:rsidR="00C82599">
        <w:rPr>
          <w:rStyle w:val="normaltextrun"/>
          <w:rFonts w:ascii="Calibri" w:hAnsi="Calibri" w:cs="Calibri"/>
          <w:sz w:val="22"/>
          <w:szCs w:val="22"/>
        </w:rPr>
        <w:br/>
      </w:r>
      <w:r w:rsidR="00DF075E">
        <w:rPr>
          <w:rStyle w:val="normaltextrun"/>
          <w:rFonts w:ascii="Calibri" w:hAnsi="Calibri" w:cs="Calibri"/>
          <w:sz w:val="22"/>
          <w:szCs w:val="22"/>
        </w:rPr>
        <w:br/>
      </w:r>
    </w:p>
    <w:p w14:paraId="311DC50F" w14:textId="75B2DD04" w:rsidR="00C82599" w:rsidRPr="00B71807" w:rsidRDefault="00C82599" w:rsidP="00C82599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B71807">
        <w:rPr>
          <w:rStyle w:val="normaltextrun"/>
          <w:rFonts w:ascii="Calibri" w:hAnsi="Calibri" w:cs="Calibri"/>
          <w:sz w:val="22"/>
          <w:szCs w:val="22"/>
        </w:rPr>
        <w:t xml:space="preserve">What are </w:t>
      </w:r>
      <w:r w:rsidR="00B71807">
        <w:rPr>
          <w:rStyle w:val="normaltextrun"/>
          <w:rFonts w:ascii="Calibri" w:hAnsi="Calibri" w:cs="Calibri"/>
          <w:sz w:val="22"/>
          <w:szCs w:val="22"/>
        </w:rPr>
        <w:t>your</w:t>
      </w:r>
      <w:r w:rsidRPr="00B71807">
        <w:rPr>
          <w:rStyle w:val="normaltextrun"/>
          <w:rFonts w:ascii="Calibri" w:hAnsi="Calibri" w:cs="Calibri"/>
          <w:sz w:val="22"/>
          <w:szCs w:val="22"/>
        </w:rPr>
        <w:t xml:space="preserve"> preferences</w:t>
      </w:r>
      <w:r w:rsidR="009463AD">
        <w:rPr>
          <w:rStyle w:val="normaltextrun"/>
          <w:rFonts w:ascii="Calibri" w:hAnsi="Calibri" w:cs="Calibri"/>
          <w:sz w:val="22"/>
          <w:szCs w:val="22"/>
        </w:rPr>
        <w:t xml:space="preserve"> regarding </w:t>
      </w:r>
      <w:r w:rsidR="0006775E">
        <w:rPr>
          <w:rStyle w:val="normaltextrun"/>
          <w:rFonts w:ascii="Calibri" w:hAnsi="Calibri" w:cs="Calibri"/>
          <w:sz w:val="22"/>
          <w:szCs w:val="22"/>
        </w:rPr>
        <w:t xml:space="preserve">specific </w:t>
      </w:r>
      <w:r w:rsidR="009463AD">
        <w:rPr>
          <w:rStyle w:val="normaltextrun"/>
          <w:rFonts w:ascii="Calibri" w:hAnsi="Calibri" w:cs="Calibri"/>
          <w:sz w:val="22"/>
          <w:szCs w:val="22"/>
        </w:rPr>
        <w:t>end-of-life decisions</w:t>
      </w:r>
      <w:r w:rsidRPr="00B71807">
        <w:rPr>
          <w:rStyle w:val="normaltextrun"/>
          <w:rFonts w:ascii="Calibri" w:hAnsi="Calibri" w:cs="Calibri"/>
          <w:sz w:val="22"/>
          <w:szCs w:val="22"/>
        </w:rPr>
        <w:t>/and why</w:t>
      </w:r>
      <w:r w:rsidR="00975125">
        <w:rPr>
          <w:rStyle w:val="normaltextrun"/>
          <w:rFonts w:ascii="Calibri" w:hAnsi="Calibri" w:cs="Calibri"/>
          <w:sz w:val="22"/>
          <w:szCs w:val="22"/>
        </w:rPr>
        <w:t xml:space="preserve"> (</w:t>
      </w:r>
      <w:r w:rsidR="00DD4947">
        <w:rPr>
          <w:rStyle w:val="normaltextrun"/>
          <w:rFonts w:ascii="Calibri" w:hAnsi="Calibri" w:cs="Calibri"/>
          <w:sz w:val="22"/>
          <w:szCs w:val="22"/>
        </w:rPr>
        <w:t xml:space="preserve">prompt if needed: </w:t>
      </w:r>
      <w:r w:rsidR="00975125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CPR, </w:t>
      </w:r>
      <w:r w:rsidR="00975125" w:rsidRPr="00C82599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artificial ventilation, artificial nutrition and hydration, palliative sedation, physician assisted </w:t>
      </w:r>
      <w:r w:rsidR="00DD4947">
        <w:rPr>
          <w:rStyle w:val="normaltextrun"/>
          <w:rFonts w:ascii="Calibri" w:hAnsi="Calibri" w:cs="Calibri"/>
          <w:i/>
          <w:iCs/>
          <w:sz w:val="22"/>
          <w:szCs w:val="22"/>
        </w:rPr>
        <w:t>dying</w:t>
      </w:r>
      <w:r w:rsidR="00975125" w:rsidRPr="00C82599">
        <w:rPr>
          <w:rStyle w:val="normaltextrun"/>
          <w:rFonts w:ascii="Calibri" w:hAnsi="Calibri" w:cs="Calibri"/>
          <w:i/>
          <w:iCs/>
          <w:sz w:val="22"/>
          <w:szCs w:val="22"/>
        </w:rPr>
        <w:t>, euthanasia</w:t>
      </w:r>
      <w:r w:rsidR="00975125">
        <w:rPr>
          <w:rStyle w:val="normaltextrun"/>
          <w:rFonts w:ascii="Calibri" w:hAnsi="Calibri" w:cs="Calibri"/>
          <w:sz w:val="22"/>
          <w:szCs w:val="22"/>
        </w:rPr>
        <w:t>)</w:t>
      </w:r>
      <w:r w:rsidR="00CA27C5">
        <w:rPr>
          <w:rStyle w:val="normaltextrun"/>
          <w:rFonts w:ascii="Calibri" w:hAnsi="Calibri" w:cs="Calibri"/>
          <w:sz w:val="22"/>
          <w:szCs w:val="22"/>
        </w:rPr>
        <w:t>?</w:t>
      </w:r>
      <w:r w:rsidR="003B49F6">
        <w:rPr>
          <w:rStyle w:val="normaltextrun"/>
          <w:rFonts w:ascii="Calibri" w:hAnsi="Calibri" w:cs="Calibri"/>
          <w:sz w:val="22"/>
          <w:szCs w:val="22"/>
        </w:rPr>
        <w:t xml:space="preserve"> </w:t>
      </w:r>
      <w:r w:rsidR="003B49F6">
        <w:rPr>
          <w:rFonts w:ascii="Calibri" w:hAnsi="Calibri" w:cs="Calibri"/>
          <w:sz w:val="22"/>
          <w:szCs w:val="22"/>
        </w:rPr>
        <w:t>Possible follow-up questions:</w:t>
      </w:r>
    </w:p>
    <w:p w14:paraId="77771378" w14:textId="177086D8" w:rsidR="00FF3C2F" w:rsidRDefault="000E6E72" w:rsidP="000E6E72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Have you discussed </w:t>
      </w:r>
      <w:r w:rsidR="00F104EC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preferences 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with </w:t>
      </w:r>
      <w:r w:rsidR="00F104EC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your 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>doctor</w:t>
      </w:r>
      <w:r w:rsidR="001044EC">
        <w:rPr>
          <w:rStyle w:val="normaltextrun"/>
          <w:rFonts w:ascii="Calibri" w:hAnsi="Calibri" w:cs="Calibri"/>
          <w:i/>
          <w:iCs/>
          <w:sz w:val="22"/>
          <w:szCs w:val="22"/>
        </w:rPr>
        <w:t>,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or partner</w:t>
      </w:r>
      <w:r w:rsidR="001044EC">
        <w:rPr>
          <w:rStyle w:val="normaltextrun"/>
          <w:rFonts w:ascii="Calibri" w:hAnsi="Calibri" w:cs="Calibri"/>
          <w:i/>
          <w:iCs/>
          <w:sz w:val="22"/>
          <w:szCs w:val="22"/>
        </w:rPr>
        <w:t>,</w:t>
      </w:r>
      <w:r w:rsidR="006A46BF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or someone else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? </w:t>
      </w:r>
    </w:p>
    <w:p w14:paraId="7EC2A0DC" w14:textId="6098CD80" w:rsidR="000E6E72" w:rsidRDefault="00FF3C2F" w:rsidP="000E6E72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>
        <w:rPr>
          <w:rStyle w:val="normaltextrun"/>
          <w:rFonts w:ascii="Calibri" w:hAnsi="Calibri" w:cs="Calibri"/>
          <w:i/>
          <w:iCs/>
          <w:sz w:val="22"/>
          <w:szCs w:val="22"/>
        </w:rPr>
        <w:t>Have you formulated your preferences in a specific way (</w:t>
      </w:r>
      <w:r w:rsidR="00995883">
        <w:rPr>
          <w:rStyle w:val="normaltextrun"/>
          <w:rFonts w:ascii="Calibri" w:hAnsi="Calibri" w:cs="Calibri"/>
          <w:i/>
          <w:iCs/>
          <w:sz w:val="22"/>
          <w:szCs w:val="22"/>
        </w:rPr>
        <w:t>A</w:t>
      </w:r>
      <w:r w:rsidR="001044EC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dvance </w:t>
      </w:r>
      <w:r w:rsidR="00995883">
        <w:rPr>
          <w:rStyle w:val="normaltextrun"/>
          <w:rFonts w:ascii="Calibri" w:hAnsi="Calibri" w:cs="Calibri"/>
          <w:i/>
          <w:iCs/>
          <w:sz w:val="22"/>
          <w:szCs w:val="22"/>
        </w:rPr>
        <w:t>C</w:t>
      </w:r>
      <w:r w:rsidR="001044EC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are </w:t>
      </w:r>
      <w:r w:rsidR="00995883">
        <w:rPr>
          <w:rStyle w:val="normaltextrun"/>
          <w:rFonts w:ascii="Calibri" w:hAnsi="Calibri" w:cs="Calibri"/>
          <w:i/>
          <w:iCs/>
          <w:sz w:val="22"/>
          <w:szCs w:val="22"/>
        </w:rPr>
        <w:t>P</w:t>
      </w:r>
      <w:r w:rsidR="001044EC">
        <w:rPr>
          <w:rStyle w:val="normaltextrun"/>
          <w:rFonts w:ascii="Calibri" w:hAnsi="Calibri" w:cs="Calibri"/>
          <w:i/>
          <w:iCs/>
          <w:sz w:val="22"/>
          <w:szCs w:val="22"/>
        </w:rPr>
        <w:t>lan</w:t>
      </w:r>
      <w:r w:rsidR="00995883">
        <w:rPr>
          <w:rStyle w:val="normaltextrun"/>
          <w:rFonts w:ascii="Calibri" w:hAnsi="Calibri" w:cs="Calibri"/>
          <w:i/>
          <w:iCs/>
          <w:sz w:val="22"/>
          <w:szCs w:val="22"/>
        </w:rPr>
        <w:t>, A</w:t>
      </w:r>
      <w:r w:rsidR="001044EC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dvance </w:t>
      </w:r>
      <w:r w:rsidR="00995883">
        <w:rPr>
          <w:rStyle w:val="normaltextrun"/>
          <w:rFonts w:ascii="Calibri" w:hAnsi="Calibri" w:cs="Calibri"/>
          <w:i/>
          <w:iCs/>
          <w:sz w:val="22"/>
          <w:szCs w:val="22"/>
        </w:rPr>
        <w:t>D</w:t>
      </w:r>
      <w:r w:rsidR="001044EC">
        <w:rPr>
          <w:rStyle w:val="normaltextrun"/>
          <w:rFonts w:ascii="Calibri" w:hAnsi="Calibri" w:cs="Calibri"/>
          <w:i/>
          <w:iCs/>
          <w:sz w:val="22"/>
          <w:szCs w:val="22"/>
        </w:rPr>
        <w:t>irective</w:t>
      </w:r>
      <w:r>
        <w:rPr>
          <w:rStyle w:val="normaltextrun"/>
          <w:rFonts w:ascii="Calibri" w:hAnsi="Calibri" w:cs="Calibri"/>
          <w:i/>
          <w:iCs/>
          <w:sz w:val="22"/>
          <w:szCs w:val="22"/>
        </w:rPr>
        <w:t>)</w:t>
      </w:r>
      <w:r w:rsidR="000E6E72">
        <w:rPr>
          <w:rStyle w:val="normaltextrun"/>
          <w:rFonts w:ascii="Calibri" w:hAnsi="Calibri" w:cs="Calibri"/>
          <w:i/>
          <w:iCs/>
          <w:sz w:val="22"/>
          <w:szCs w:val="22"/>
        </w:rPr>
        <w:t>?</w:t>
      </w:r>
    </w:p>
    <w:p w14:paraId="134BDFDC" w14:textId="77777777" w:rsidR="00F104EC" w:rsidRDefault="00F104EC" w:rsidP="00F104EC">
      <w:pPr>
        <w:pStyle w:val="paragraph"/>
        <w:spacing w:before="0" w:beforeAutospacing="0" w:after="0" w:afterAutospacing="0"/>
        <w:ind w:left="144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</w:p>
    <w:p w14:paraId="7D687EB7" w14:textId="77777777" w:rsidR="00BE53EB" w:rsidRPr="00BE53EB" w:rsidRDefault="00BE53EB" w:rsidP="00DB5FBD">
      <w:pPr>
        <w:pStyle w:val="paragraph"/>
        <w:spacing w:before="0" w:beforeAutospacing="0" w:after="0" w:afterAutospacing="0"/>
        <w:textAlignment w:val="baseline"/>
        <w:rPr>
          <w:rStyle w:val="scxw235132184"/>
          <w:rFonts w:ascii="Calibri" w:hAnsi="Calibri" w:cs="Calibri"/>
          <w:i/>
          <w:iCs/>
          <w:sz w:val="22"/>
          <w:szCs w:val="22"/>
        </w:rPr>
      </w:pPr>
    </w:p>
    <w:p w14:paraId="2CD22B91" w14:textId="0F653EF1" w:rsidR="00BE53EB" w:rsidRPr="0077555B" w:rsidRDefault="00BE53EB" w:rsidP="00BE53EB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 w:rsidRPr="0077555B">
        <w:rPr>
          <w:rStyle w:val="normaltextrun"/>
          <w:rFonts w:ascii="Calibri" w:hAnsi="Calibri" w:cs="Calibri"/>
          <w:b/>
          <w:bCs/>
          <w:sz w:val="22"/>
          <w:szCs w:val="22"/>
        </w:rPr>
        <w:t>Influence of micro and macro level factors on physicians’ personal preferences</w:t>
      </w:r>
    </w:p>
    <w:p w14:paraId="1DE4A2BA" w14:textId="77777777" w:rsidR="00602D1C" w:rsidRDefault="00602D1C" w:rsidP="00602D1C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6A042C83" w14:textId="1303C4E4" w:rsidR="00BE53EB" w:rsidRDefault="00BE53EB" w:rsidP="00602D1C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 xml:space="preserve">What do you believe has influenced your end-of-life preferences? </w:t>
      </w:r>
    </w:p>
    <w:p w14:paraId="340147C9" w14:textId="302BBA6B" w:rsidR="003B49F6" w:rsidRPr="00C82599" w:rsidRDefault="003B49F6" w:rsidP="003B49F6">
      <w:pPr>
        <w:pStyle w:val="paragraph"/>
        <w:spacing w:before="0" w:beforeAutospacing="0" w:after="0" w:afterAutospacing="0"/>
        <w:ind w:left="72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Possible follow-up questions:</w:t>
      </w:r>
    </w:p>
    <w:p w14:paraId="2865CEDA" w14:textId="6DBCA023" w:rsidR="00B71807" w:rsidRDefault="00BE53EB" w:rsidP="00602D1C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 w:rsidRPr="00C82599">
        <w:rPr>
          <w:rStyle w:val="normaltextrun"/>
          <w:rFonts w:ascii="Calibri" w:hAnsi="Calibri" w:cs="Calibri"/>
          <w:i/>
          <w:iCs/>
          <w:sz w:val="22"/>
          <w:szCs w:val="22"/>
        </w:rPr>
        <w:lastRenderedPageBreak/>
        <w:t>personal worldview or religion, family values and attitudes, cultural norms and/or societal influences</w:t>
      </w:r>
      <w:r w:rsidR="00FF3C2F">
        <w:rPr>
          <w:rStyle w:val="normaltextrun"/>
          <w:rFonts w:ascii="Calibri" w:hAnsi="Calibri" w:cs="Calibri"/>
          <w:i/>
          <w:iCs/>
          <w:sz w:val="22"/>
          <w:szCs w:val="22"/>
        </w:rPr>
        <w:t>, law</w:t>
      </w:r>
      <w:r w:rsidRPr="00C82599">
        <w:rPr>
          <w:rStyle w:val="normaltextrun"/>
          <w:rFonts w:ascii="Calibri" w:hAnsi="Calibri" w:cs="Calibri"/>
          <w:i/>
          <w:iCs/>
          <w:sz w:val="22"/>
          <w:szCs w:val="22"/>
        </w:rPr>
        <w:t>? </w:t>
      </w:r>
    </w:p>
    <w:p w14:paraId="78585ADE" w14:textId="0BC7DC45" w:rsidR="006A46BF" w:rsidRPr="006A46BF" w:rsidRDefault="006A46BF" w:rsidP="006A46BF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>
        <w:rPr>
          <w:rStyle w:val="normaltextrun"/>
          <w:rFonts w:ascii="Calibri" w:hAnsi="Calibri" w:cs="Calibri"/>
          <w:i/>
          <w:iCs/>
          <w:sz w:val="22"/>
          <w:szCs w:val="22"/>
        </w:rPr>
        <w:t>Personal/professional experiences?</w:t>
      </w:r>
    </w:p>
    <w:p w14:paraId="2D0D6332" w14:textId="6A0230CA" w:rsidR="00F104EC" w:rsidRDefault="00FC4588" w:rsidP="00602D1C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sz w:val="22"/>
          <w:szCs w:val="22"/>
        </w:rPr>
      </w:pPr>
      <w:r>
        <w:rPr>
          <w:rStyle w:val="normaltextrun"/>
          <w:rFonts w:ascii="Calibri" w:hAnsi="Calibri" w:cs="Calibri"/>
          <w:i/>
          <w:iCs/>
          <w:sz w:val="22"/>
          <w:szCs w:val="22"/>
        </w:rPr>
        <w:t>How/to what extent has</w:t>
      </w:r>
      <w:r w:rsidR="00BE53EB" w:rsidRPr="00B71807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living in a jurisdiction which </w:t>
      </w:r>
      <w:r w:rsidR="00BE53EB" w:rsidRPr="00B71807">
        <w:rPr>
          <w:rStyle w:val="normaltextrun"/>
          <w:rFonts w:ascii="Calibri" w:hAnsi="Calibri" w:cs="Calibri"/>
          <w:b/>
          <w:bCs/>
          <w:i/>
          <w:iCs/>
          <w:sz w:val="22"/>
          <w:szCs w:val="22"/>
        </w:rPr>
        <w:t>allows</w:t>
      </w:r>
      <w:r w:rsidR="001044EC">
        <w:rPr>
          <w:rStyle w:val="normaltextrun"/>
          <w:rFonts w:ascii="Calibri" w:hAnsi="Calibri" w:cs="Calibri"/>
          <w:b/>
          <w:bCs/>
          <w:i/>
          <w:iCs/>
          <w:sz w:val="22"/>
          <w:szCs w:val="22"/>
        </w:rPr>
        <w:t>/does not allow</w:t>
      </w:r>
      <w:r w:rsidR="00995883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</w:t>
      </w:r>
      <w:r w:rsidR="00BE53EB" w:rsidRPr="00B71807">
        <w:rPr>
          <w:rStyle w:val="normaltextrun"/>
          <w:rFonts w:ascii="Calibri" w:hAnsi="Calibri" w:cs="Calibri"/>
          <w:i/>
          <w:iCs/>
          <w:sz w:val="22"/>
          <w:szCs w:val="22"/>
        </w:rPr>
        <w:t>assist</w:t>
      </w:r>
      <w:r w:rsidR="00995883">
        <w:rPr>
          <w:rStyle w:val="normaltextrun"/>
          <w:rFonts w:ascii="Calibri" w:hAnsi="Calibri" w:cs="Calibri"/>
          <w:i/>
          <w:iCs/>
          <w:sz w:val="22"/>
          <w:szCs w:val="22"/>
        </w:rPr>
        <w:t>ed</w:t>
      </w:r>
      <w:r w:rsidR="00BE53EB" w:rsidRPr="00B71807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dying </w:t>
      </w:r>
      <w:r w:rsidR="00BE53EB" w:rsidRPr="00B71807">
        <w:rPr>
          <w:rFonts w:ascii="Calibri" w:hAnsi="Calibri" w:cs="Calibri"/>
          <w:i/>
          <w:iCs/>
          <w:sz w:val="22"/>
          <w:szCs w:val="22"/>
        </w:rPr>
        <w:t>influenced your attitude and personal preferences?</w:t>
      </w:r>
    </w:p>
    <w:p w14:paraId="55B271D6" w14:textId="398809BE" w:rsidR="00E83088" w:rsidRPr="00F104EC" w:rsidRDefault="00E83088" w:rsidP="00602D1C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>Has it changed over time?</w:t>
      </w:r>
    </w:p>
    <w:p w14:paraId="42CD3D38" w14:textId="468D128C" w:rsidR="00E809C4" w:rsidRPr="00B71807" w:rsidRDefault="00BE53EB" w:rsidP="00F104EC">
      <w:pPr>
        <w:pStyle w:val="paragraph"/>
        <w:spacing w:before="0" w:beforeAutospacing="0" w:after="0" w:afterAutospacing="0"/>
        <w:ind w:left="1440"/>
        <w:textAlignment w:val="baseline"/>
        <w:rPr>
          <w:rStyle w:val="normaltextrun"/>
          <w:rFonts w:ascii="Calibri" w:hAnsi="Calibri" w:cs="Calibri"/>
          <w:i/>
          <w:iCs/>
          <w:sz w:val="22"/>
          <w:szCs w:val="22"/>
        </w:rPr>
      </w:pPr>
      <w:r w:rsidRPr="00B71807">
        <w:rPr>
          <w:rFonts w:ascii="Calibri" w:hAnsi="Calibri" w:cs="Calibri"/>
          <w:sz w:val="22"/>
          <w:szCs w:val="22"/>
        </w:rPr>
        <w:br/>
      </w:r>
    </w:p>
    <w:p w14:paraId="231A2266" w14:textId="031678F7" w:rsidR="00E809C4" w:rsidRPr="0077555B" w:rsidRDefault="00E809C4" w:rsidP="0077555B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 w:rsidRPr="0077555B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Impact of personal preferences </w:t>
      </w:r>
      <w:r w:rsidR="00FF6B98" w:rsidRPr="0077555B">
        <w:rPr>
          <w:rStyle w:val="normaltextrun"/>
          <w:rFonts w:ascii="Calibri" w:hAnsi="Calibri" w:cs="Calibri"/>
          <w:b/>
          <w:bCs/>
          <w:sz w:val="22"/>
          <w:szCs w:val="22"/>
        </w:rPr>
        <w:t>on clinical practice</w:t>
      </w:r>
    </w:p>
    <w:p w14:paraId="35AE6D1B" w14:textId="78F22E1F" w:rsidR="0077555B" w:rsidRDefault="0077555B" w:rsidP="00BE53EB">
      <w:pPr>
        <w:pStyle w:val="paragraph"/>
        <w:spacing w:before="0" w:beforeAutospacing="0" w:after="0" w:afterAutospacing="0"/>
        <w:textAlignment w:val="baseline"/>
        <w:rPr>
          <w:rStyle w:val="scxw235132184"/>
          <w:rFonts w:ascii="Calibri" w:hAnsi="Calibri" w:cs="Calibri"/>
          <w:sz w:val="22"/>
          <w:szCs w:val="22"/>
        </w:rPr>
      </w:pPr>
    </w:p>
    <w:p w14:paraId="7507A9F8" w14:textId="77BCB477" w:rsidR="00122FCF" w:rsidRPr="003B49F6" w:rsidRDefault="00682993" w:rsidP="003B49F6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"/>
          <w:rFonts w:ascii="Calibri" w:hAnsi="Calibri" w:cs="Calibri"/>
          <w:sz w:val="22"/>
          <w:szCs w:val="22"/>
        </w:rPr>
        <w:t>What is the relationship between</w:t>
      </w:r>
      <w:r w:rsidR="0077555B">
        <w:rPr>
          <w:rStyle w:val="normaltextrun"/>
          <w:rFonts w:ascii="Calibri" w:hAnsi="Calibri" w:cs="Calibri"/>
          <w:sz w:val="22"/>
          <w:szCs w:val="22"/>
        </w:rPr>
        <w:t xml:space="preserve"> your personal end-of-life preferences</w:t>
      </w:r>
      <w:r>
        <w:rPr>
          <w:rStyle w:val="normaltextrun"/>
          <w:rFonts w:ascii="Calibri" w:hAnsi="Calibri" w:cs="Calibri"/>
          <w:sz w:val="22"/>
          <w:szCs w:val="22"/>
        </w:rPr>
        <w:t xml:space="preserve"> and</w:t>
      </w:r>
      <w:r w:rsidR="0077555B">
        <w:rPr>
          <w:rStyle w:val="normaltextrun"/>
          <w:rFonts w:ascii="Calibri" w:hAnsi="Calibri" w:cs="Calibri"/>
          <w:sz w:val="22"/>
          <w:szCs w:val="22"/>
        </w:rPr>
        <w:t xml:space="preserve"> your clinical practice? </w:t>
      </w:r>
      <w:r w:rsidR="0077555B">
        <w:rPr>
          <w:rStyle w:val="eop"/>
          <w:rFonts w:ascii="Calibri" w:hAnsi="Calibri" w:cs="Calibri"/>
          <w:sz w:val="22"/>
          <w:szCs w:val="22"/>
        </w:rPr>
        <w:t> </w:t>
      </w:r>
      <w:r w:rsidR="003B49F6">
        <w:rPr>
          <w:rFonts w:ascii="Calibri" w:hAnsi="Calibri" w:cs="Calibri"/>
          <w:sz w:val="22"/>
          <w:szCs w:val="22"/>
        </w:rPr>
        <w:t xml:space="preserve">Possible follow-up questions: </w:t>
      </w:r>
      <w:r w:rsidR="001E6006" w:rsidRPr="003B49F6">
        <w:rPr>
          <w:rStyle w:val="normaltextrun"/>
          <w:rFonts w:ascii="Calibri" w:hAnsi="Calibri" w:cs="Calibri"/>
          <w:i/>
          <w:iCs/>
          <w:sz w:val="22"/>
          <w:szCs w:val="22"/>
        </w:rPr>
        <w:t xml:space="preserve">   </w:t>
      </w:r>
      <w:r w:rsidR="0077555B" w:rsidRPr="003B49F6">
        <w:rPr>
          <w:rStyle w:val="eop"/>
          <w:rFonts w:ascii="Calibri" w:hAnsi="Calibri" w:cs="Calibri"/>
          <w:i/>
          <w:iCs/>
          <w:sz w:val="22"/>
          <w:szCs w:val="22"/>
        </w:rPr>
        <w:t> </w:t>
      </w:r>
    </w:p>
    <w:p w14:paraId="2D06F70A" w14:textId="12487380" w:rsidR="00122FCF" w:rsidRPr="00122FCF" w:rsidRDefault="00FF3C2F" w:rsidP="00122FCF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22FCF">
        <w:rPr>
          <w:rStyle w:val="eop"/>
          <w:rFonts w:ascii="Calibri" w:hAnsi="Calibri" w:cs="Calibri"/>
          <w:i/>
          <w:iCs/>
          <w:sz w:val="22"/>
          <w:szCs w:val="22"/>
        </w:rPr>
        <w:t>Can you illustrate an example from your clinical practice?</w:t>
      </w:r>
    </w:p>
    <w:p w14:paraId="1929A4DC" w14:textId="77777777" w:rsidR="00122FCF" w:rsidRDefault="0077555B" w:rsidP="00122FCF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22FCF">
        <w:rPr>
          <w:rStyle w:val="eop"/>
          <w:rFonts w:ascii="Calibri" w:hAnsi="Calibri" w:cs="Calibri"/>
          <w:i/>
          <w:iCs/>
          <w:sz w:val="22"/>
          <w:szCs w:val="22"/>
        </w:rPr>
        <w:t xml:space="preserve">If no, </w:t>
      </w:r>
      <w:r w:rsidR="0022161B" w:rsidRPr="00122FCF">
        <w:rPr>
          <w:rStyle w:val="eop"/>
          <w:rFonts w:ascii="Calibri" w:hAnsi="Calibri" w:cs="Calibri"/>
          <w:i/>
          <w:iCs/>
          <w:sz w:val="22"/>
          <w:szCs w:val="22"/>
        </w:rPr>
        <w:t xml:space="preserve">how do you believe you keep your </w:t>
      </w:r>
      <w:r w:rsidR="00EF3645" w:rsidRPr="00122FCF">
        <w:rPr>
          <w:rStyle w:val="eop"/>
          <w:rFonts w:ascii="Calibri" w:hAnsi="Calibri" w:cs="Calibri"/>
          <w:i/>
          <w:iCs/>
          <w:sz w:val="22"/>
          <w:szCs w:val="22"/>
        </w:rPr>
        <w:t xml:space="preserve">personal </w:t>
      </w:r>
      <w:r w:rsidR="0022161B" w:rsidRPr="00122FCF">
        <w:rPr>
          <w:rStyle w:val="eop"/>
          <w:rFonts w:ascii="Calibri" w:hAnsi="Calibri" w:cs="Calibri"/>
          <w:i/>
          <w:iCs/>
          <w:sz w:val="22"/>
          <w:szCs w:val="22"/>
        </w:rPr>
        <w:t xml:space="preserve">preferences </w:t>
      </w:r>
      <w:r w:rsidR="00EF3645" w:rsidRPr="00122FCF">
        <w:rPr>
          <w:rStyle w:val="eop"/>
          <w:rFonts w:ascii="Calibri" w:hAnsi="Calibri" w:cs="Calibri"/>
          <w:i/>
          <w:iCs/>
          <w:sz w:val="22"/>
          <w:szCs w:val="22"/>
        </w:rPr>
        <w:t xml:space="preserve">from </w:t>
      </w:r>
      <w:r w:rsidR="0022161B" w:rsidRPr="00122FCF">
        <w:rPr>
          <w:rStyle w:val="eop"/>
          <w:rFonts w:ascii="Calibri" w:hAnsi="Calibri" w:cs="Calibri"/>
          <w:i/>
          <w:iCs/>
          <w:sz w:val="22"/>
          <w:szCs w:val="22"/>
        </w:rPr>
        <w:t>influenc</w:t>
      </w:r>
      <w:r w:rsidR="00EF3645" w:rsidRPr="00122FCF">
        <w:rPr>
          <w:rStyle w:val="eop"/>
          <w:rFonts w:ascii="Calibri" w:hAnsi="Calibri" w:cs="Calibri"/>
          <w:i/>
          <w:iCs/>
          <w:sz w:val="22"/>
          <w:szCs w:val="22"/>
        </w:rPr>
        <w:t>ing</w:t>
      </w:r>
      <w:r w:rsidR="0022161B" w:rsidRPr="00122FCF">
        <w:rPr>
          <w:rStyle w:val="eop"/>
          <w:rFonts w:ascii="Calibri" w:hAnsi="Calibri" w:cs="Calibri"/>
          <w:i/>
          <w:iCs/>
          <w:sz w:val="22"/>
          <w:szCs w:val="22"/>
        </w:rPr>
        <w:t xml:space="preserve"> your practice? </w:t>
      </w:r>
    </w:p>
    <w:p w14:paraId="7C8F42D4" w14:textId="77777777" w:rsidR="00E67318" w:rsidRPr="00E67318" w:rsidRDefault="00FF3C2F" w:rsidP="00122FCF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 w:rsidRPr="00122FCF">
        <w:rPr>
          <w:rStyle w:val="eop"/>
          <w:rFonts w:ascii="Calibri" w:hAnsi="Calibri" w:cs="Calibri"/>
          <w:i/>
          <w:iCs/>
          <w:sz w:val="22"/>
          <w:szCs w:val="22"/>
        </w:rPr>
        <w:t xml:space="preserve">Is it difficult for you? Do you consciously </w:t>
      </w:r>
      <w:r w:rsidR="00122FCF" w:rsidRPr="00122FCF">
        <w:rPr>
          <w:rStyle w:val="eop"/>
          <w:rFonts w:ascii="Calibri" w:hAnsi="Calibri" w:cs="Calibri"/>
          <w:i/>
          <w:iCs/>
          <w:sz w:val="22"/>
          <w:szCs w:val="22"/>
        </w:rPr>
        <w:t xml:space="preserve">feel a need to </w:t>
      </w:r>
      <w:r w:rsidRPr="00122FCF">
        <w:rPr>
          <w:rStyle w:val="eop"/>
          <w:rFonts w:ascii="Calibri" w:hAnsi="Calibri" w:cs="Calibri"/>
          <w:i/>
          <w:iCs/>
          <w:sz w:val="22"/>
          <w:szCs w:val="22"/>
        </w:rPr>
        <w:t>check yourself</w:t>
      </w:r>
      <w:r w:rsidR="006A46BF">
        <w:rPr>
          <w:rStyle w:val="eop"/>
          <w:rFonts w:ascii="Calibri" w:hAnsi="Calibri" w:cs="Calibri"/>
          <w:i/>
          <w:iCs/>
          <w:sz w:val="22"/>
          <w:szCs w:val="22"/>
        </w:rPr>
        <w:t xml:space="preserve"> when practicing</w:t>
      </w:r>
      <w:r w:rsidRPr="00122FCF">
        <w:rPr>
          <w:rStyle w:val="eop"/>
          <w:rFonts w:ascii="Calibri" w:hAnsi="Calibri" w:cs="Calibri"/>
          <w:i/>
          <w:iCs/>
          <w:sz w:val="22"/>
          <w:szCs w:val="22"/>
        </w:rPr>
        <w:t>?</w:t>
      </w:r>
    </w:p>
    <w:p w14:paraId="0D21FF23" w14:textId="3700B041" w:rsidR="00F104EC" w:rsidRPr="00E67318" w:rsidRDefault="00E67318" w:rsidP="00E67318">
      <w:pPr>
        <w:pStyle w:val="paragraph"/>
        <w:numPr>
          <w:ilvl w:val="1"/>
          <w:numId w:val="34"/>
        </w:numPr>
        <w:spacing w:before="0" w:beforeAutospacing="0" w:after="0" w:afterAutospacing="0"/>
        <w:textAlignment w:val="baseline"/>
        <w:rPr>
          <w:rStyle w:val="eop"/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 xml:space="preserve">How has your personal reflection (or lack of) changed how you discuss </w:t>
      </w:r>
      <w:r w:rsidR="000D52DA">
        <w:rPr>
          <w:rFonts w:ascii="Calibri" w:hAnsi="Calibri" w:cs="Calibri"/>
          <w:i/>
          <w:iCs/>
          <w:sz w:val="22"/>
          <w:szCs w:val="22"/>
        </w:rPr>
        <w:t>end-of-life decision</w:t>
      </w:r>
      <w:r>
        <w:rPr>
          <w:rFonts w:ascii="Calibri" w:hAnsi="Calibri" w:cs="Calibri"/>
          <w:i/>
          <w:iCs/>
          <w:sz w:val="22"/>
          <w:szCs w:val="22"/>
        </w:rPr>
        <w:t xml:space="preserve">s with patients </w:t>
      </w:r>
    </w:p>
    <w:p w14:paraId="1BAED892" w14:textId="6984223A" w:rsidR="00AE6233" w:rsidRPr="00B71807" w:rsidRDefault="005E230F" w:rsidP="00F104EC">
      <w:pPr>
        <w:pStyle w:val="paragraph"/>
        <w:spacing w:before="0" w:beforeAutospacing="0" w:after="0" w:afterAutospacing="0"/>
        <w:ind w:left="1440"/>
        <w:textAlignment w:val="baseline"/>
        <w:rPr>
          <w:rStyle w:val="scxw235132184"/>
          <w:rFonts w:ascii="Calibri" w:hAnsi="Calibri" w:cs="Calibri"/>
          <w:sz w:val="22"/>
          <w:szCs w:val="22"/>
        </w:rPr>
      </w:pPr>
      <w:r w:rsidRPr="00B71807">
        <w:rPr>
          <w:rStyle w:val="eop"/>
          <w:rFonts w:ascii="Calibri" w:hAnsi="Calibri" w:cs="Calibri"/>
          <w:i/>
          <w:iCs/>
          <w:sz w:val="22"/>
          <w:szCs w:val="22"/>
        </w:rPr>
        <w:br/>
      </w:r>
      <w:r w:rsidR="0096164C" w:rsidRPr="00B71807">
        <w:rPr>
          <w:rStyle w:val="normaltextrun"/>
          <w:rFonts w:ascii="Calibri" w:hAnsi="Calibri" w:cs="Calibri"/>
          <w:sz w:val="22"/>
          <w:szCs w:val="22"/>
        </w:rPr>
        <w:t> </w:t>
      </w:r>
      <w:r w:rsidR="0096164C" w:rsidRPr="00B71807">
        <w:rPr>
          <w:rStyle w:val="scxw235132184"/>
          <w:rFonts w:ascii="Calibri" w:hAnsi="Calibri" w:cs="Calibri"/>
          <w:sz w:val="22"/>
          <w:szCs w:val="22"/>
        </w:rPr>
        <w:t> </w:t>
      </w:r>
    </w:p>
    <w:p w14:paraId="6DEB8DB6" w14:textId="10340985" w:rsidR="0096164C" w:rsidRPr="00DB5FBD" w:rsidRDefault="00586B2A" w:rsidP="00DB5FBD">
      <w:pPr>
        <w:pStyle w:val="paragraph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beforeAutospacing="0" w:after="0" w:afterAutospacing="0"/>
        <w:textAlignment w:val="baseline"/>
        <w:rPr>
          <w:rFonts w:ascii="Calibri" w:hAnsi="Calibri" w:cs="Calibri"/>
          <w:b/>
          <w:bCs/>
          <w:sz w:val="22"/>
          <w:szCs w:val="22"/>
        </w:rPr>
      </w:pPr>
      <w:r w:rsidRPr="0077555B">
        <w:rPr>
          <w:rStyle w:val="scxw235132184"/>
          <w:rFonts w:ascii="Calibri" w:hAnsi="Calibri" w:cs="Calibri"/>
          <w:b/>
          <w:bCs/>
          <w:sz w:val="22"/>
          <w:szCs w:val="22"/>
        </w:rPr>
        <w:t>To con</w:t>
      </w:r>
      <w:r>
        <w:rPr>
          <w:rStyle w:val="scxw235132184"/>
          <w:rFonts w:ascii="Calibri" w:hAnsi="Calibri" w:cs="Calibri"/>
          <w:b/>
          <w:bCs/>
          <w:sz w:val="22"/>
          <w:szCs w:val="22"/>
        </w:rPr>
        <w:t>c</w:t>
      </w:r>
      <w:r w:rsidRPr="0077555B">
        <w:rPr>
          <w:rStyle w:val="scxw235132184"/>
          <w:rFonts w:ascii="Calibri" w:hAnsi="Calibri" w:cs="Calibri"/>
          <w:b/>
          <w:bCs/>
          <w:sz w:val="22"/>
          <w:szCs w:val="22"/>
        </w:rPr>
        <w:t>lude</w:t>
      </w:r>
    </w:p>
    <w:p w14:paraId="676E557C" w14:textId="20FCF88F" w:rsidR="00773910" w:rsidRDefault="003E0E64" w:rsidP="00B66058">
      <w:pPr>
        <w:pStyle w:val="paragraph"/>
        <w:numPr>
          <w:ilvl w:val="0"/>
          <w:numId w:val="23"/>
        </w:numPr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scxw235132184"/>
          <w:rFonts w:ascii="Calibri" w:hAnsi="Calibri" w:cs="Calibri"/>
          <w:sz w:val="22"/>
          <w:szCs w:val="22"/>
        </w:rPr>
        <w:t xml:space="preserve">Is there anything else you would like to share </w:t>
      </w:r>
      <w:r w:rsidR="005450E2">
        <w:rPr>
          <w:rStyle w:val="scxw235132184"/>
          <w:rFonts w:ascii="Calibri" w:hAnsi="Calibri" w:cs="Calibri"/>
          <w:sz w:val="22"/>
          <w:szCs w:val="22"/>
        </w:rPr>
        <w:t xml:space="preserve">that I have not asked </w:t>
      </w:r>
      <w:r>
        <w:rPr>
          <w:rStyle w:val="scxw235132184"/>
          <w:rFonts w:ascii="Calibri" w:hAnsi="Calibri" w:cs="Calibri"/>
          <w:sz w:val="22"/>
          <w:szCs w:val="22"/>
        </w:rPr>
        <w:t xml:space="preserve">about your </w:t>
      </w:r>
      <w:r w:rsidR="000D52DA">
        <w:rPr>
          <w:rStyle w:val="scxw235132184"/>
          <w:rFonts w:ascii="Calibri" w:hAnsi="Calibri" w:cs="Calibri"/>
          <w:sz w:val="22"/>
          <w:szCs w:val="22"/>
        </w:rPr>
        <w:t>end-of-life</w:t>
      </w:r>
      <w:r>
        <w:rPr>
          <w:rStyle w:val="scxw235132184"/>
          <w:rFonts w:ascii="Calibri" w:hAnsi="Calibri" w:cs="Calibri"/>
          <w:sz w:val="22"/>
          <w:szCs w:val="22"/>
        </w:rPr>
        <w:t xml:space="preserve"> </w:t>
      </w:r>
      <w:r w:rsidR="005450E2">
        <w:rPr>
          <w:rStyle w:val="scxw235132184"/>
          <w:rFonts w:ascii="Calibri" w:hAnsi="Calibri" w:cs="Calibri"/>
          <w:sz w:val="22"/>
          <w:szCs w:val="22"/>
        </w:rPr>
        <w:t xml:space="preserve">care </w:t>
      </w:r>
      <w:r>
        <w:rPr>
          <w:rStyle w:val="scxw235132184"/>
          <w:rFonts w:ascii="Calibri" w:hAnsi="Calibri" w:cs="Calibri"/>
          <w:sz w:val="22"/>
          <w:szCs w:val="22"/>
        </w:rPr>
        <w:t xml:space="preserve">preferences? </w:t>
      </w:r>
      <w:r w:rsidR="0096164C">
        <w:rPr>
          <w:rFonts w:ascii="Calibri" w:hAnsi="Calibri" w:cs="Calibri"/>
          <w:sz w:val="22"/>
          <w:szCs w:val="22"/>
        </w:rPr>
        <w:br/>
      </w:r>
    </w:p>
    <w:p w14:paraId="1FD0DBC5" w14:textId="0404A87D" w:rsidR="00F915AF" w:rsidRPr="00B66058" w:rsidRDefault="00F915AF" w:rsidP="00F915AF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sz w:val="22"/>
          <w:szCs w:val="22"/>
        </w:rPr>
      </w:pPr>
    </w:p>
    <w:sectPr w:rsidR="00F915AF" w:rsidRPr="00B66058" w:rsidSect="008C3AA3"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18BB49" w14:textId="77777777" w:rsidR="00A6096B" w:rsidRDefault="00A6096B" w:rsidP="00B6050A">
      <w:r>
        <w:separator/>
      </w:r>
    </w:p>
  </w:endnote>
  <w:endnote w:type="continuationSeparator" w:id="0">
    <w:p w14:paraId="262F105B" w14:textId="77777777" w:rsidR="00A6096B" w:rsidRDefault="00A6096B" w:rsidP="00B605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EAA03E" w14:textId="3B185AB7" w:rsidR="00B6050A" w:rsidRDefault="00B6050A">
    <w:pPr>
      <w:pStyle w:val="Footer"/>
    </w:pPr>
    <w:r>
      <w:t xml:space="preserve">July 7, 2021 </w:t>
    </w:r>
    <w:r>
      <w:tab/>
    </w:r>
    <w:r>
      <w:tab/>
      <w:t>Version 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126C91" w14:textId="77777777" w:rsidR="00A6096B" w:rsidRDefault="00A6096B" w:rsidP="00B6050A">
      <w:r>
        <w:separator/>
      </w:r>
    </w:p>
  </w:footnote>
  <w:footnote w:type="continuationSeparator" w:id="0">
    <w:p w14:paraId="26C8B9D5" w14:textId="77777777" w:rsidR="00A6096B" w:rsidRDefault="00A6096B" w:rsidP="00B605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2548FA"/>
    <w:multiLevelType w:val="hybridMultilevel"/>
    <w:tmpl w:val="7C4CDCFC"/>
    <w:lvl w:ilvl="0" w:tplc="988E08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30791D"/>
    <w:multiLevelType w:val="multilevel"/>
    <w:tmpl w:val="4F88A38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82D5C2F"/>
    <w:multiLevelType w:val="multilevel"/>
    <w:tmpl w:val="771CF792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2B4CD7"/>
    <w:multiLevelType w:val="multilevel"/>
    <w:tmpl w:val="1548C822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222FA2"/>
    <w:multiLevelType w:val="hybridMultilevel"/>
    <w:tmpl w:val="276A7CE4"/>
    <w:lvl w:ilvl="0" w:tplc="B18AA9F8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E060EC5"/>
    <w:multiLevelType w:val="hybridMultilevel"/>
    <w:tmpl w:val="A8544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052648"/>
    <w:multiLevelType w:val="multilevel"/>
    <w:tmpl w:val="A75C05C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38D0CCC"/>
    <w:multiLevelType w:val="multilevel"/>
    <w:tmpl w:val="443C31AA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3DC77F6"/>
    <w:multiLevelType w:val="multilevel"/>
    <w:tmpl w:val="CF3E399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44E6A55"/>
    <w:multiLevelType w:val="multilevel"/>
    <w:tmpl w:val="F8C2C626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8B1F2F"/>
    <w:multiLevelType w:val="multilevel"/>
    <w:tmpl w:val="FBAEC61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9F433FC"/>
    <w:multiLevelType w:val="hybridMultilevel"/>
    <w:tmpl w:val="33CEE0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648AF"/>
    <w:multiLevelType w:val="multilevel"/>
    <w:tmpl w:val="266A0B08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59C5211"/>
    <w:multiLevelType w:val="multilevel"/>
    <w:tmpl w:val="3C7CDA3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0B02C5"/>
    <w:multiLevelType w:val="multilevel"/>
    <w:tmpl w:val="F5B0103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BD102AF"/>
    <w:multiLevelType w:val="multilevel"/>
    <w:tmpl w:val="5FCEBC9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DAF11AA"/>
    <w:multiLevelType w:val="multilevel"/>
    <w:tmpl w:val="D4068314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0D20980"/>
    <w:multiLevelType w:val="multilevel"/>
    <w:tmpl w:val="4EBE574A"/>
    <w:lvl w:ilvl="0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5B7031"/>
    <w:multiLevelType w:val="multilevel"/>
    <w:tmpl w:val="B7746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6975A2B"/>
    <w:multiLevelType w:val="multilevel"/>
    <w:tmpl w:val="EB06CF8A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B6A5CA9"/>
    <w:multiLevelType w:val="multilevel"/>
    <w:tmpl w:val="1A9E798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C4F2803"/>
    <w:multiLevelType w:val="multilevel"/>
    <w:tmpl w:val="73CA869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14511F7"/>
    <w:multiLevelType w:val="multilevel"/>
    <w:tmpl w:val="88AA741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7F10CA5"/>
    <w:multiLevelType w:val="multilevel"/>
    <w:tmpl w:val="7FE2959C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9684341"/>
    <w:multiLevelType w:val="multilevel"/>
    <w:tmpl w:val="AF607998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B517806"/>
    <w:multiLevelType w:val="multilevel"/>
    <w:tmpl w:val="A5F29FD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FF22441"/>
    <w:multiLevelType w:val="multilevel"/>
    <w:tmpl w:val="F8580FCC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EB26669"/>
    <w:multiLevelType w:val="multilevel"/>
    <w:tmpl w:val="3B1AC6A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F747FC4"/>
    <w:multiLevelType w:val="multilevel"/>
    <w:tmpl w:val="9A703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0165718"/>
    <w:multiLevelType w:val="multilevel"/>
    <w:tmpl w:val="1134706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0FC3AB8"/>
    <w:multiLevelType w:val="multilevel"/>
    <w:tmpl w:val="A51A3EEC"/>
    <w:lvl w:ilvl="0">
      <w:start w:val="6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321AB7"/>
    <w:multiLevelType w:val="multilevel"/>
    <w:tmpl w:val="4D04E4E4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B350178"/>
    <w:multiLevelType w:val="multilevel"/>
    <w:tmpl w:val="1742A1A2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CB32D2E"/>
    <w:multiLevelType w:val="hybridMultilevel"/>
    <w:tmpl w:val="C9685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6D2561"/>
    <w:multiLevelType w:val="multilevel"/>
    <w:tmpl w:val="7E9461A4"/>
    <w:lvl w:ilvl="0">
      <w:start w:val="5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81215913">
    <w:abstractNumId w:val="28"/>
  </w:num>
  <w:num w:numId="2" w16cid:durableId="1091391068">
    <w:abstractNumId w:val="22"/>
  </w:num>
  <w:num w:numId="3" w16cid:durableId="585116127">
    <w:abstractNumId w:val="24"/>
  </w:num>
  <w:num w:numId="4" w16cid:durableId="1685284694">
    <w:abstractNumId w:val="23"/>
  </w:num>
  <w:num w:numId="5" w16cid:durableId="504784930">
    <w:abstractNumId w:val="12"/>
  </w:num>
  <w:num w:numId="6" w16cid:durableId="842668578">
    <w:abstractNumId w:val="34"/>
  </w:num>
  <w:num w:numId="7" w16cid:durableId="1966546883">
    <w:abstractNumId w:val="7"/>
  </w:num>
  <w:num w:numId="8" w16cid:durableId="439956408">
    <w:abstractNumId w:val="27"/>
  </w:num>
  <w:num w:numId="9" w16cid:durableId="190726943">
    <w:abstractNumId w:val="6"/>
  </w:num>
  <w:num w:numId="10" w16cid:durableId="1272397677">
    <w:abstractNumId w:val="26"/>
  </w:num>
  <w:num w:numId="11" w16cid:durableId="1656377527">
    <w:abstractNumId w:val="20"/>
  </w:num>
  <w:num w:numId="12" w16cid:durableId="1065419431">
    <w:abstractNumId w:val="8"/>
  </w:num>
  <w:num w:numId="13" w16cid:durableId="1172917326">
    <w:abstractNumId w:val="16"/>
  </w:num>
  <w:num w:numId="14" w16cid:durableId="498545855">
    <w:abstractNumId w:val="13"/>
  </w:num>
  <w:num w:numId="15" w16cid:durableId="1040321276">
    <w:abstractNumId w:val="15"/>
  </w:num>
  <w:num w:numId="16" w16cid:durableId="1278832597">
    <w:abstractNumId w:val="31"/>
  </w:num>
  <w:num w:numId="17" w16cid:durableId="550074451">
    <w:abstractNumId w:val="9"/>
  </w:num>
  <w:num w:numId="18" w16cid:durableId="1236621334">
    <w:abstractNumId w:val="25"/>
  </w:num>
  <w:num w:numId="19" w16cid:durableId="1978292609">
    <w:abstractNumId w:val="17"/>
  </w:num>
  <w:num w:numId="20" w16cid:durableId="1159610688">
    <w:abstractNumId w:val="21"/>
  </w:num>
  <w:num w:numId="21" w16cid:durableId="2098671766">
    <w:abstractNumId w:val="29"/>
  </w:num>
  <w:num w:numId="22" w16cid:durableId="30811785">
    <w:abstractNumId w:val="19"/>
  </w:num>
  <w:num w:numId="23" w16cid:durableId="231814658">
    <w:abstractNumId w:val="33"/>
  </w:num>
  <w:num w:numId="24" w16cid:durableId="437262748">
    <w:abstractNumId w:val="11"/>
  </w:num>
  <w:num w:numId="25" w16cid:durableId="2000690705">
    <w:abstractNumId w:val="4"/>
  </w:num>
  <w:num w:numId="26" w16cid:durableId="441340490">
    <w:abstractNumId w:val="0"/>
  </w:num>
  <w:num w:numId="27" w16cid:durableId="873927448">
    <w:abstractNumId w:val="18"/>
  </w:num>
  <w:num w:numId="28" w16cid:durableId="120609933">
    <w:abstractNumId w:val="1"/>
  </w:num>
  <w:num w:numId="29" w16cid:durableId="53434163">
    <w:abstractNumId w:val="3"/>
  </w:num>
  <w:num w:numId="30" w16cid:durableId="1989895178">
    <w:abstractNumId w:val="2"/>
  </w:num>
  <w:num w:numId="31" w16cid:durableId="1532691924">
    <w:abstractNumId w:val="10"/>
  </w:num>
  <w:num w:numId="32" w16cid:durableId="1457337838">
    <w:abstractNumId w:val="32"/>
  </w:num>
  <w:num w:numId="33" w16cid:durableId="1253126122">
    <w:abstractNumId w:val="30"/>
  </w:num>
  <w:num w:numId="34" w16cid:durableId="2042852033">
    <w:abstractNumId w:val="14"/>
  </w:num>
  <w:num w:numId="35" w16cid:durableId="8860693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2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64C"/>
    <w:rsid w:val="00003EDD"/>
    <w:rsid w:val="000145C6"/>
    <w:rsid w:val="000276E9"/>
    <w:rsid w:val="00034243"/>
    <w:rsid w:val="00043EEF"/>
    <w:rsid w:val="00044CA3"/>
    <w:rsid w:val="000578C1"/>
    <w:rsid w:val="000662AB"/>
    <w:rsid w:val="0006775E"/>
    <w:rsid w:val="00073A49"/>
    <w:rsid w:val="00096EF5"/>
    <w:rsid w:val="000B0DB7"/>
    <w:rsid w:val="000B3B64"/>
    <w:rsid w:val="000C29FC"/>
    <w:rsid w:val="000C54BA"/>
    <w:rsid w:val="000C6FCF"/>
    <w:rsid w:val="000D52DA"/>
    <w:rsid w:val="000E6E72"/>
    <w:rsid w:val="000F3A57"/>
    <w:rsid w:val="001044EC"/>
    <w:rsid w:val="00107540"/>
    <w:rsid w:val="0012017E"/>
    <w:rsid w:val="00122FCF"/>
    <w:rsid w:val="00124A0A"/>
    <w:rsid w:val="00130852"/>
    <w:rsid w:val="0015531F"/>
    <w:rsid w:val="0016325D"/>
    <w:rsid w:val="00181491"/>
    <w:rsid w:val="00192163"/>
    <w:rsid w:val="001959E2"/>
    <w:rsid w:val="001A5E48"/>
    <w:rsid w:val="001A6181"/>
    <w:rsid w:val="001B2F4E"/>
    <w:rsid w:val="001B4C59"/>
    <w:rsid w:val="001C14E9"/>
    <w:rsid w:val="001C6E3C"/>
    <w:rsid w:val="001D44AC"/>
    <w:rsid w:val="001E55C7"/>
    <w:rsid w:val="001E6006"/>
    <w:rsid w:val="0020346D"/>
    <w:rsid w:val="00206369"/>
    <w:rsid w:val="00213588"/>
    <w:rsid w:val="0022161B"/>
    <w:rsid w:val="00223284"/>
    <w:rsid w:val="00242140"/>
    <w:rsid w:val="002504DB"/>
    <w:rsid w:val="00250B18"/>
    <w:rsid w:val="00262C37"/>
    <w:rsid w:val="00265E17"/>
    <w:rsid w:val="002664E7"/>
    <w:rsid w:val="00275897"/>
    <w:rsid w:val="00287257"/>
    <w:rsid w:val="002C4269"/>
    <w:rsid w:val="002E0A8A"/>
    <w:rsid w:val="002F630D"/>
    <w:rsid w:val="00305C33"/>
    <w:rsid w:val="00330083"/>
    <w:rsid w:val="00331841"/>
    <w:rsid w:val="003364C7"/>
    <w:rsid w:val="00343D1C"/>
    <w:rsid w:val="00391305"/>
    <w:rsid w:val="00393AE1"/>
    <w:rsid w:val="003B1C4F"/>
    <w:rsid w:val="003B491E"/>
    <w:rsid w:val="003B49F6"/>
    <w:rsid w:val="003C1720"/>
    <w:rsid w:val="003C2B85"/>
    <w:rsid w:val="003D135C"/>
    <w:rsid w:val="003E0E64"/>
    <w:rsid w:val="0040274C"/>
    <w:rsid w:val="00405AD0"/>
    <w:rsid w:val="004356D1"/>
    <w:rsid w:val="004371AA"/>
    <w:rsid w:val="00462F9C"/>
    <w:rsid w:val="004706D4"/>
    <w:rsid w:val="004725BE"/>
    <w:rsid w:val="004748C2"/>
    <w:rsid w:val="00475DB5"/>
    <w:rsid w:val="004815C3"/>
    <w:rsid w:val="00490CA8"/>
    <w:rsid w:val="00491765"/>
    <w:rsid w:val="004B669E"/>
    <w:rsid w:val="004D021C"/>
    <w:rsid w:val="004D66BD"/>
    <w:rsid w:val="004F47B9"/>
    <w:rsid w:val="00514257"/>
    <w:rsid w:val="00524E93"/>
    <w:rsid w:val="00536404"/>
    <w:rsid w:val="005450E2"/>
    <w:rsid w:val="0055325B"/>
    <w:rsid w:val="005806D7"/>
    <w:rsid w:val="00586B2A"/>
    <w:rsid w:val="00591ABF"/>
    <w:rsid w:val="005D5330"/>
    <w:rsid w:val="005E230F"/>
    <w:rsid w:val="005E32BC"/>
    <w:rsid w:val="005F17C7"/>
    <w:rsid w:val="00602D1C"/>
    <w:rsid w:val="0061680E"/>
    <w:rsid w:val="00617E77"/>
    <w:rsid w:val="00627F30"/>
    <w:rsid w:val="00630335"/>
    <w:rsid w:val="006505E9"/>
    <w:rsid w:val="006540AC"/>
    <w:rsid w:val="006559F3"/>
    <w:rsid w:val="00682993"/>
    <w:rsid w:val="006937BC"/>
    <w:rsid w:val="006A46BF"/>
    <w:rsid w:val="006A523F"/>
    <w:rsid w:val="006A5356"/>
    <w:rsid w:val="006B424B"/>
    <w:rsid w:val="006B7985"/>
    <w:rsid w:val="006C6942"/>
    <w:rsid w:val="006C74BD"/>
    <w:rsid w:val="006E045F"/>
    <w:rsid w:val="007063FB"/>
    <w:rsid w:val="007159F8"/>
    <w:rsid w:val="0072197C"/>
    <w:rsid w:val="0072219D"/>
    <w:rsid w:val="00724777"/>
    <w:rsid w:val="00726F33"/>
    <w:rsid w:val="00770627"/>
    <w:rsid w:val="00773910"/>
    <w:rsid w:val="0077555B"/>
    <w:rsid w:val="0078237F"/>
    <w:rsid w:val="00782508"/>
    <w:rsid w:val="0078664B"/>
    <w:rsid w:val="007A7508"/>
    <w:rsid w:val="007B1BA8"/>
    <w:rsid w:val="007D0DD1"/>
    <w:rsid w:val="007D1700"/>
    <w:rsid w:val="007E33EC"/>
    <w:rsid w:val="00803C33"/>
    <w:rsid w:val="00821C3C"/>
    <w:rsid w:val="00840936"/>
    <w:rsid w:val="0085694C"/>
    <w:rsid w:val="00862790"/>
    <w:rsid w:val="00872EAC"/>
    <w:rsid w:val="00873546"/>
    <w:rsid w:val="00886888"/>
    <w:rsid w:val="008B1619"/>
    <w:rsid w:val="008C3AA3"/>
    <w:rsid w:val="008F5D4A"/>
    <w:rsid w:val="00902791"/>
    <w:rsid w:val="00911792"/>
    <w:rsid w:val="00920A55"/>
    <w:rsid w:val="00920BA9"/>
    <w:rsid w:val="009463AD"/>
    <w:rsid w:val="009575E8"/>
    <w:rsid w:val="0096164C"/>
    <w:rsid w:val="00962EA6"/>
    <w:rsid w:val="00967A33"/>
    <w:rsid w:val="00975125"/>
    <w:rsid w:val="00985351"/>
    <w:rsid w:val="0099092D"/>
    <w:rsid w:val="00995883"/>
    <w:rsid w:val="009A3313"/>
    <w:rsid w:val="009A644F"/>
    <w:rsid w:val="009E3FCA"/>
    <w:rsid w:val="009F4F5C"/>
    <w:rsid w:val="00A134A0"/>
    <w:rsid w:val="00A253B5"/>
    <w:rsid w:val="00A26469"/>
    <w:rsid w:val="00A347C4"/>
    <w:rsid w:val="00A6096B"/>
    <w:rsid w:val="00A90496"/>
    <w:rsid w:val="00A93767"/>
    <w:rsid w:val="00A97334"/>
    <w:rsid w:val="00AA1995"/>
    <w:rsid w:val="00AA7A18"/>
    <w:rsid w:val="00AC03E6"/>
    <w:rsid w:val="00AE6233"/>
    <w:rsid w:val="00AE7673"/>
    <w:rsid w:val="00AF6C88"/>
    <w:rsid w:val="00B21980"/>
    <w:rsid w:val="00B25C82"/>
    <w:rsid w:val="00B27631"/>
    <w:rsid w:val="00B3400E"/>
    <w:rsid w:val="00B4361A"/>
    <w:rsid w:val="00B46E11"/>
    <w:rsid w:val="00B6050A"/>
    <w:rsid w:val="00B60FAD"/>
    <w:rsid w:val="00B65670"/>
    <w:rsid w:val="00B66058"/>
    <w:rsid w:val="00B71807"/>
    <w:rsid w:val="00B71F3A"/>
    <w:rsid w:val="00B771B8"/>
    <w:rsid w:val="00B805D8"/>
    <w:rsid w:val="00B8149B"/>
    <w:rsid w:val="00B95E21"/>
    <w:rsid w:val="00BA629E"/>
    <w:rsid w:val="00BC09CB"/>
    <w:rsid w:val="00BC3FC9"/>
    <w:rsid w:val="00BC5706"/>
    <w:rsid w:val="00BE261C"/>
    <w:rsid w:val="00BE53EB"/>
    <w:rsid w:val="00BF4D0D"/>
    <w:rsid w:val="00BF7755"/>
    <w:rsid w:val="00C24758"/>
    <w:rsid w:val="00C342BA"/>
    <w:rsid w:val="00C567FD"/>
    <w:rsid w:val="00C575EF"/>
    <w:rsid w:val="00C5794D"/>
    <w:rsid w:val="00C82599"/>
    <w:rsid w:val="00C82B72"/>
    <w:rsid w:val="00C92697"/>
    <w:rsid w:val="00C942DB"/>
    <w:rsid w:val="00CA27C5"/>
    <w:rsid w:val="00CA5FD8"/>
    <w:rsid w:val="00CB3191"/>
    <w:rsid w:val="00CD0F9A"/>
    <w:rsid w:val="00CD5465"/>
    <w:rsid w:val="00CE0F4F"/>
    <w:rsid w:val="00D06C45"/>
    <w:rsid w:val="00D159CA"/>
    <w:rsid w:val="00D37EFF"/>
    <w:rsid w:val="00D74965"/>
    <w:rsid w:val="00DA05A1"/>
    <w:rsid w:val="00DA2AA9"/>
    <w:rsid w:val="00DA5DA2"/>
    <w:rsid w:val="00DB4B09"/>
    <w:rsid w:val="00DB5FBD"/>
    <w:rsid w:val="00DD4947"/>
    <w:rsid w:val="00DD798F"/>
    <w:rsid w:val="00DE3D60"/>
    <w:rsid w:val="00DF075E"/>
    <w:rsid w:val="00DF6023"/>
    <w:rsid w:val="00E03B67"/>
    <w:rsid w:val="00E05EC9"/>
    <w:rsid w:val="00E50F06"/>
    <w:rsid w:val="00E67318"/>
    <w:rsid w:val="00E809C4"/>
    <w:rsid w:val="00E83088"/>
    <w:rsid w:val="00E86C9A"/>
    <w:rsid w:val="00E90160"/>
    <w:rsid w:val="00EB38FA"/>
    <w:rsid w:val="00EC7A83"/>
    <w:rsid w:val="00EF3645"/>
    <w:rsid w:val="00F04D4B"/>
    <w:rsid w:val="00F05EF9"/>
    <w:rsid w:val="00F104EC"/>
    <w:rsid w:val="00F14A64"/>
    <w:rsid w:val="00F21E77"/>
    <w:rsid w:val="00F366F8"/>
    <w:rsid w:val="00F40AF3"/>
    <w:rsid w:val="00F44784"/>
    <w:rsid w:val="00F50365"/>
    <w:rsid w:val="00F5417D"/>
    <w:rsid w:val="00F75DA9"/>
    <w:rsid w:val="00F77A10"/>
    <w:rsid w:val="00F801F6"/>
    <w:rsid w:val="00F915AF"/>
    <w:rsid w:val="00FA3F70"/>
    <w:rsid w:val="00FC4588"/>
    <w:rsid w:val="00FE4227"/>
    <w:rsid w:val="00FE6692"/>
    <w:rsid w:val="00FE722B"/>
    <w:rsid w:val="00FF3C2F"/>
    <w:rsid w:val="00FF3F01"/>
    <w:rsid w:val="00FF6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F16BBCA"/>
  <w15:docId w15:val="{0B19EACD-75F1-4D8D-92DC-1ADE713E8E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AA1995"/>
    <w:pPr>
      <w:keepNext/>
      <w:outlineLvl w:val="1"/>
    </w:pPr>
    <w:rPr>
      <w:rFonts w:ascii="Times New Roman" w:eastAsia="Times New Roman" w:hAnsi="Times New Roman" w:cs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96164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normaltextrun">
    <w:name w:val="normaltextrun"/>
    <w:basedOn w:val="DefaultParagraphFont"/>
    <w:rsid w:val="0096164C"/>
  </w:style>
  <w:style w:type="character" w:customStyle="1" w:styleId="eop">
    <w:name w:val="eop"/>
    <w:basedOn w:val="DefaultParagraphFont"/>
    <w:rsid w:val="0096164C"/>
  </w:style>
  <w:style w:type="character" w:customStyle="1" w:styleId="spellingerror">
    <w:name w:val="spellingerror"/>
    <w:basedOn w:val="DefaultParagraphFont"/>
    <w:rsid w:val="0096164C"/>
  </w:style>
  <w:style w:type="character" w:customStyle="1" w:styleId="scxw235132184">
    <w:name w:val="scxw235132184"/>
    <w:basedOn w:val="DefaultParagraphFont"/>
    <w:rsid w:val="0096164C"/>
  </w:style>
  <w:style w:type="character" w:customStyle="1" w:styleId="contextualspellingandgrammarerror">
    <w:name w:val="contextualspellingandgrammarerror"/>
    <w:basedOn w:val="DefaultParagraphFont"/>
    <w:rsid w:val="0096164C"/>
  </w:style>
  <w:style w:type="paragraph" w:styleId="ListParagraph">
    <w:name w:val="List Paragraph"/>
    <w:basedOn w:val="Normal"/>
    <w:uiPriority w:val="34"/>
    <w:qFormat/>
    <w:rsid w:val="00B805D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FE722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722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722B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72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722B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722B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722B"/>
    <w:rPr>
      <w:rFonts w:ascii="Times New Roman" w:hAnsi="Times New Roman" w:cs="Times New Roman"/>
      <w:sz w:val="18"/>
      <w:szCs w:val="18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71F3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71F3A"/>
  </w:style>
  <w:style w:type="character" w:customStyle="1" w:styleId="Heading2Char">
    <w:name w:val="Heading 2 Char"/>
    <w:basedOn w:val="DefaultParagraphFont"/>
    <w:link w:val="Heading2"/>
    <w:rsid w:val="00AA1995"/>
    <w:rPr>
      <w:rFonts w:ascii="Times New Roman" w:eastAsia="Times New Roman" w:hAnsi="Times New Roman" w:cs="Times New Roman"/>
      <w:i/>
    </w:rPr>
  </w:style>
  <w:style w:type="paragraph" w:styleId="NoSpacing">
    <w:name w:val="No Spacing"/>
    <w:uiPriority w:val="1"/>
    <w:qFormat/>
    <w:rsid w:val="006559F3"/>
    <w:rPr>
      <w:rFonts w:eastAsiaTheme="minorEastAsia"/>
      <w:sz w:val="22"/>
      <w:szCs w:val="22"/>
      <w:lang w:eastAsia="ja-JP"/>
    </w:rPr>
  </w:style>
  <w:style w:type="character" w:styleId="Hyperlink">
    <w:name w:val="Hyperlink"/>
    <w:basedOn w:val="DefaultParagraphFont"/>
    <w:uiPriority w:val="99"/>
    <w:unhideWhenUsed/>
    <w:rsid w:val="003364C7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B6050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6050A"/>
  </w:style>
  <w:style w:type="paragraph" w:styleId="Footer">
    <w:name w:val="footer"/>
    <w:basedOn w:val="Normal"/>
    <w:link w:val="FooterChar"/>
    <w:uiPriority w:val="99"/>
    <w:unhideWhenUsed/>
    <w:rsid w:val="00B6050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605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925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6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79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00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0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90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67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47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83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65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45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1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630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3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198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08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7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69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8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23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3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37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25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5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5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469</Words>
  <Characters>2679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Mroz</dc:creator>
  <cp:keywords/>
  <dc:description/>
  <cp:lastModifiedBy>Sarah Mroz</cp:lastModifiedBy>
  <cp:revision>25</cp:revision>
  <dcterms:created xsi:type="dcterms:W3CDTF">2024-10-31T18:14:00Z</dcterms:created>
  <dcterms:modified xsi:type="dcterms:W3CDTF">2024-11-04T11:31:00Z</dcterms:modified>
</cp:coreProperties>
</file>