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F0C25" w14:textId="0E6641C7" w:rsidR="00F146E9" w:rsidRPr="00F146E9" w:rsidRDefault="00F146E9" w:rsidP="00F146E9">
      <w:pPr>
        <w:pStyle w:val="Didascalia"/>
        <w:keepNext/>
        <w:spacing w:after="0" w:line="360" w:lineRule="auto"/>
        <w:rPr>
          <w:rFonts w:ascii="Arial" w:hAnsi="Arial" w:cs="Arial"/>
          <w:i w:val="0"/>
          <w:iCs w:val="0"/>
          <w:color w:val="auto"/>
          <w:sz w:val="24"/>
          <w:szCs w:val="24"/>
          <w:lang w:val="en-US"/>
        </w:rPr>
      </w:pPr>
      <w:r w:rsidRPr="00F146E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en-US"/>
        </w:rPr>
        <w:t xml:space="preserve">Supplementary Table 1. </w:t>
      </w:r>
      <w:r w:rsidRPr="00F146E9">
        <w:rPr>
          <w:rFonts w:ascii="Arial" w:hAnsi="Arial" w:cs="Arial"/>
          <w:i w:val="0"/>
          <w:iCs w:val="0"/>
          <w:color w:val="auto"/>
          <w:sz w:val="24"/>
          <w:szCs w:val="24"/>
          <w:lang w:val="en-US"/>
        </w:rPr>
        <w:t xml:space="preserve">Baseline parameters stratified by ezetimibe treatment in the entire cohort and by 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en-US"/>
        </w:rPr>
        <w:t>sex</w:t>
      </w:r>
      <w:r w:rsidRPr="00F146E9">
        <w:rPr>
          <w:rFonts w:ascii="Arial" w:hAnsi="Arial" w:cs="Arial"/>
          <w:i w:val="0"/>
          <w:iCs w:val="0"/>
          <w:color w:val="auto"/>
          <w:sz w:val="24"/>
          <w:szCs w:val="24"/>
          <w:lang w:val="en-US"/>
        </w:rPr>
        <w:t>.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1578"/>
        <w:gridCol w:w="1711"/>
        <w:gridCol w:w="830"/>
        <w:gridCol w:w="1578"/>
        <w:gridCol w:w="1711"/>
        <w:gridCol w:w="830"/>
        <w:gridCol w:w="1711"/>
        <w:gridCol w:w="1578"/>
        <w:gridCol w:w="830"/>
      </w:tblGrid>
      <w:tr w:rsidR="00711484" w:rsidRPr="00F146E9" w14:paraId="508DFD3E" w14:textId="77777777" w:rsidTr="00711484">
        <w:tc>
          <w:tcPr>
            <w:tcW w:w="6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D2E4" w14:textId="77777777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Variables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3A7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lang w:val="en-US"/>
              </w:rPr>
              <w:t>Ezetimibe Treatment (Entire Cohort)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AAB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i/>
                <w:iCs/>
              </w:rPr>
              <w:t>p</w:t>
            </w:r>
            <w:r w:rsidRPr="00F146E9">
              <w:rPr>
                <w:rFonts w:ascii="Arial" w:hAnsi="Arial" w:cs="Arial"/>
                <w:b/>
                <w:bCs/>
              </w:rPr>
              <w:t>-value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E1A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lang w:val="en-US"/>
              </w:rPr>
              <w:t>Ezetimibe Treatment (</w:t>
            </w:r>
            <w:r w:rsidRPr="00F146E9">
              <w:rPr>
                <w:rFonts w:ascii="Arial" w:hAnsi="Arial" w:cs="Arial"/>
                <w:b/>
                <w:bCs/>
              </w:rPr>
              <w:t>Men)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C63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i/>
                <w:iCs/>
              </w:rPr>
              <w:t>p</w:t>
            </w:r>
            <w:r w:rsidRPr="00F146E9">
              <w:rPr>
                <w:rFonts w:ascii="Arial" w:hAnsi="Arial" w:cs="Arial"/>
                <w:b/>
                <w:bCs/>
              </w:rPr>
              <w:t>-value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2FA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lang w:val="en-US"/>
              </w:rPr>
              <w:t>Ezetimibe Treatment (</w:t>
            </w:r>
            <w:r w:rsidRPr="00F146E9">
              <w:rPr>
                <w:rFonts w:ascii="Arial" w:hAnsi="Arial" w:cs="Arial"/>
                <w:b/>
                <w:bCs/>
              </w:rPr>
              <w:t>Women)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CC9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i/>
                <w:iCs/>
              </w:rPr>
              <w:t>p</w:t>
            </w:r>
            <w:r w:rsidRPr="00F146E9">
              <w:rPr>
                <w:rFonts w:ascii="Arial" w:hAnsi="Arial" w:cs="Arial"/>
                <w:b/>
                <w:bCs/>
              </w:rPr>
              <w:t>-value</w:t>
            </w:r>
          </w:p>
        </w:tc>
      </w:tr>
      <w:tr w:rsidR="00711484" w:rsidRPr="00F146E9" w14:paraId="23F53B70" w14:textId="77777777" w:rsidTr="00711484">
        <w:tc>
          <w:tcPr>
            <w:tcW w:w="61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0531" w14:textId="77777777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5B9D" w14:textId="77777777" w:rsidR="00711484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No</w:t>
            </w:r>
          </w:p>
          <w:p w14:paraId="1089288F" w14:textId="29780955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(</w:t>
            </w:r>
            <w:r w:rsidRPr="00F146E9">
              <w:rPr>
                <w:rFonts w:ascii="Arial" w:hAnsi="Arial" w:cs="Arial"/>
                <w:b/>
                <w:bCs/>
                <w:i/>
                <w:iCs/>
              </w:rPr>
              <w:t>n</w:t>
            </w:r>
            <w:r w:rsidRPr="00F146E9">
              <w:rPr>
                <w:rFonts w:ascii="Arial" w:hAnsi="Arial" w:cs="Arial"/>
                <w:b/>
                <w:bCs/>
              </w:rPr>
              <w:t>=</w:t>
            </w:r>
            <w:r w:rsidR="00711484">
              <w:rPr>
                <w:rFonts w:ascii="Arial" w:hAnsi="Arial" w:cs="Arial"/>
                <w:b/>
                <w:bCs/>
              </w:rPr>
              <w:t xml:space="preserve"> </w:t>
            </w:r>
            <w:r w:rsidRPr="00F146E9">
              <w:rPr>
                <w:rFonts w:ascii="Arial" w:hAnsi="Arial" w:cs="Arial"/>
                <w:b/>
                <w:bCs/>
              </w:rPr>
              <w:t>45)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3371" w14:textId="77777777" w:rsidR="00711484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Yes</w:t>
            </w:r>
          </w:p>
          <w:p w14:paraId="78E59DE2" w14:textId="7D0ABCB2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(</w:t>
            </w:r>
            <w:r w:rsidRPr="00F146E9">
              <w:rPr>
                <w:rFonts w:ascii="Arial" w:hAnsi="Arial" w:cs="Arial"/>
                <w:b/>
                <w:bCs/>
                <w:i/>
                <w:iCs/>
              </w:rPr>
              <w:t>n</w:t>
            </w:r>
            <w:r w:rsidRPr="00F146E9">
              <w:rPr>
                <w:rFonts w:ascii="Arial" w:hAnsi="Arial" w:cs="Arial"/>
                <w:b/>
                <w:bCs/>
              </w:rPr>
              <w:t>=</w:t>
            </w:r>
            <w:r w:rsidR="00711484">
              <w:rPr>
                <w:rFonts w:ascii="Arial" w:hAnsi="Arial" w:cs="Arial"/>
                <w:b/>
                <w:bCs/>
              </w:rPr>
              <w:t xml:space="preserve"> </w:t>
            </w:r>
            <w:r w:rsidRPr="00F146E9">
              <w:rPr>
                <w:rFonts w:ascii="Arial" w:hAnsi="Arial" w:cs="Arial"/>
                <w:b/>
                <w:bCs/>
              </w:rPr>
              <w:t>136)</w:t>
            </w:r>
          </w:p>
        </w:tc>
        <w:tc>
          <w:tcPr>
            <w:tcW w:w="29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6E03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E445" w14:textId="77777777" w:rsidR="00711484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No</w:t>
            </w:r>
          </w:p>
          <w:p w14:paraId="0333594C" w14:textId="1FF5E90F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(</w:t>
            </w:r>
            <w:r w:rsidRPr="00F146E9">
              <w:rPr>
                <w:rFonts w:ascii="Arial" w:hAnsi="Arial" w:cs="Arial"/>
                <w:b/>
                <w:bCs/>
                <w:i/>
                <w:iCs/>
              </w:rPr>
              <w:t>n</w:t>
            </w:r>
            <w:r w:rsidRPr="00F146E9">
              <w:rPr>
                <w:rFonts w:ascii="Arial" w:hAnsi="Arial" w:cs="Arial"/>
                <w:b/>
                <w:bCs/>
              </w:rPr>
              <w:t>=</w:t>
            </w:r>
            <w:r w:rsidR="00711484">
              <w:rPr>
                <w:rFonts w:ascii="Arial" w:hAnsi="Arial" w:cs="Arial"/>
                <w:b/>
                <w:bCs/>
              </w:rPr>
              <w:t xml:space="preserve"> </w:t>
            </w:r>
            <w:r w:rsidRPr="00F146E9">
              <w:rPr>
                <w:rFonts w:ascii="Arial" w:hAnsi="Arial" w:cs="Arial"/>
                <w:b/>
                <w:bCs/>
              </w:rPr>
              <w:t>17)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A2CDF" w14:textId="77777777" w:rsidR="00711484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Yes</w:t>
            </w:r>
          </w:p>
          <w:p w14:paraId="63F57380" w14:textId="37FAA99C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(</w:t>
            </w:r>
            <w:r w:rsidRPr="00F146E9">
              <w:rPr>
                <w:rFonts w:ascii="Arial" w:hAnsi="Arial" w:cs="Arial"/>
                <w:b/>
                <w:bCs/>
                <w:i/>
                <w:iCs/>
              </w:rPr>
              <w:t>n</w:t>
            </w:r>
            <w:r w:rsidRPr="00F146E9">
              <w:rPr>
                <w:rFonts w:ascii="Arial" w:hAnsi="Arial" w:cs="Arial"/>
                <w:b/>
                <w:bCs/>
              </w:rPr>
              <w:t>=</w:t>
            </w:r>
            <w:r w:rsidR="00711484">
              <w:rPr>
                <w:rFonts w:ascii="Arial" w:hAnsi="Arial" w:cs="Arial"/>
                <w:b/>
                <w:bCs/>
              </w:rPr>
              <w:t xml:space="preserve"> </w:t>
            </w:r>
            <w:r w:rsidRPr="00F146E9">
              <w:rPr>
                <w:rFonts w:ascii="Arial" w:hAnsi="Arial" w:cs="Arial"/>
                <w:b/>
                <w:bCs/>
              </w:rPr>
              <w:t>83)</w:t>
            </w:r>
          </w:p>
        </w:tc>
        <w:tc>
          <w:tcPr>
            <w:tcW w:w="29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ECD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5555" w14:textId="77777777" w:rsidR="00711484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No</w:t>
            </w:r>
          </w:p>
          <w:p w14:paraId="39F7B254" w14:textId="6969F4B1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(</w:t>
            </w:r>
            <w:r w:rsidRPr="00F146E9">
              <w:rPr>
                <w:rFonts w:ascii="Arial" w:hAnsi="Arial" w:cs="Arial"/>
                <w:b/>
                <w:bCs/>
                <w:i/>
                <w:iCs/>
              </w:rPr>
              <w:t>n</w:t>
            </w:r>
            <w:r w:rsidRPr="00F146E9">
              <w:rPr>
                <w:rFonts w:ascii="Arial" w:hAnsi="Arial" w:cs="Arial"/>
                <w:b/>
                <w:bCs/>
              </w:rPr>
              <w:t>=</w:t>
            </w:r>
            <w:r w:rsidR="00711484">
              <w:rPr>
                <w:rFonts w:ascii="Arial" w:hAnsi="Arial" w:cs="Arial"/>
                <w:b/>
                <w:bCs/>
              </w:rPr>
              <w:t xml:space="preserve"> </w:t>
            </w:r>
            <w:r w:rsidRPr="00F146E9">
              <w:rPr>
                <w:rFonts w:ascii="Arial" w:hAnsi="Arial" w:cs="Arial"/>
                <w:b/>
                <w:bCs/>
              </w:rPr>
              <w:t>28)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ACB3" w14:textId="77777777" w:rsidR="00711484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Yes</w:t>
            </w:r>
          </w:p>
          <w:p w14:paraId="6E810466" w14:textId="4E4D202D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</w:rPr>
              <w:t>(</w:t>
            </w:r>
            <w:r w:rsidRPr="00F146E9">
              <w:rPr>
                <w:rFonts w:ascii="Arial" w:hAnsi="Arial" w:cs="Arial"/>
                <w:b/>
                <w:bCs/>
                <w:i/>
                <w:iCs/>
              </w:rPr>
              <w:t>n</w:t>
            </w:r>
            <w:r w:rsidRPr="00F146E9">
              <w:rPr>
                <w:rFonts w:ascii="Arial" w:hAnsi="Arial" w:cs="Arial"/>
                <w:b/>
                <w:bCs/>
              </w:rPr>
              <w:t>=</w:t>
            </w:r>
            <w:r w:rsidR="00711484">
              <w:rPr>
                <w:rFonts w:ascii="Arial" w:hAnsi="Arial" w:cs="Arial"/>
                <w:b/>
                <w:bCs/>
              </w:rPr>
              <w:t xml:space="preserve"> </w:t>
            </w:r>
            <w:r w:rsidRPr="00F146E9">
              <w:rPr>
                <w:rFonts w:ascii="Arial" w:hAnsi="Arial" w:cs="Arial"/>
                <w:b/>
                <w:bCs/>
              </w:rPr>
              <w:t>53)</w:t>
            </w:r>
          </w:p>
        </w:tc>
        <w:tc>
          <w:tcPr>
            <w:tcW w:w="29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AC9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11484" w:rsidRPr="00F146E9" w14:paraId="1040D254" w14:textId="77777777" w:rsidTr="00711484">
        <w:tc>
          <w:tcPr>
            <w:tcW w:w="612" w:type="pct"/>
            <w:tcBorders>
              <w:top w:val="single" w:sz="4" w:space="0" w:color="auto"/>
            </w:tcBorders>
            <w:vAlign w:val="center"/>
          </w:tcPr>
          <w:p w14:paraId="7CC84A25" w14:textId="7D4DC2A5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TC (mg/dL)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2AD1604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228(191-269)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D687BB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206(190-243)</w:t>
            </w:r>
          </w:p>
        </w:tc>
        <w:tc>
          <w:tcPr>
            <w:tcW w:w="295" w:type="pct"/>
            <w:tcBorders>
              <w:top w:val="single" w:sz="4" w:space="0" w:color="auto"/>
            </w:tcBorders>
            <w:vAlign w:val="center"/>
          </w:tcPr>
          <w:p w14:paraId="6C5EB3C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color w:val="000000"/>
              </w:rPr>
              <w:t>0.042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0822EDA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228(193-261)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F02C60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199(180-232)</w:t>
            </w:r>
          </w:p>
        </w:tc>
        <w:tc>
          <w:tcPr>
            <w:tcW w:w="295" w:type="pct"/>
            <w:tcBorders>
              <w:top w:val="single" w:sz="4" w:space="0" w:color="auto"/>
            </w:tcBorders>
            <w:vAlign w:val="center"/>
          </w:tcPr>
          <w:p w14:paraId="6872D4A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0.093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1854DEA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230(188.25-287.25)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0AEEEAF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233(199-257.75)</w:t>
            </w:r>
          </w:p>
        </w:tc>
        <w:tc>
          <w:tcPr>
            <w:tcW w:w="295" w:type="pct"/>
            <w:tcBorders>
              <w:top w:val="single" w:sz="4" w:space="0" w:color="auto"/>
            </w:tcBorders>
            <w:vAlign w:val="center"/>
          </w:tcPr>
          <w:p w14:paraId="0AB9AD7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0.672</w:t>
            </w:r>
          </w:p>
        </w:tc>
      </w:tr>
      <w:tr w:rsidR="00711484" w:rsidRPr="00F146E9" w14:paraId="2BB5AA1B" w14:textId="77777777" w:rsidTr="00711484">
        <w:tc>
          <w:tcPr>
            <w:tcW w:w="612" w:type="pct"/>
            <w:vAlign w:val="center"/>
          </w:tcPr>
          <w:p w14:paraId="21D18C0D" w14:textId="19A76165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lang w:val="en-GB"/>
              </w:rPr>
              <w:t>HDL-C (mg/dL)</w:t>
            </w:r>
          </w:p>
        </w:tc>
        <w:tc>
          <w:tcPr>
            <w:tcW w:w="560" w:type="pct"/>
            <w:vAlign w:val="center"/>
          </w:tcPr>
          <w:p w14:paraId="7EF696A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54(44.5-64)</w:t>
            </w:r>
          </w:p>
        </w:tc>
        <w:tc>
          <w:tcPr>
            <w:tcW w:w="607" w:type="pct"/>
            <w:vAlign w:val="center"/>
          </w:tcPr>
          <w:p w14:paraId="54FE6CE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53(46-60.75)</w:t>
            </w:r>
          </w:p>
        </w:tc>
        <w:tc>
          <w:tcPr>
            <w:tcW w:w="295" w:type="pct"/>
            <w:vAlign w:val="center"/>
          </w:tcPr>
          <w:p w14:paraId="3FA45A2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0.497</w:t>
            </w:r>
          </w:p>
        </w:tc>
        <w:tc>
          <w:tcPr>
            <w:tcW w:w="560" w:type="pct"/>
            <w:vAlign w:val="center"/>
          </w:tcPr>
          <w:p w14:paraId="1F2305D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45(38-56)</w:t>
            </w:r>
          </w:p>
        </w:tc>
        <w:tc>
          <w:tcPr>
            <w:tcW w:w="607" w:type="pct"/>
            <w:vAlign w:val="center"/>
          </w:tcPr>
          <w:p w14:paraId="1DA334F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50.5(45-56.75)</w:t>
            </w:r>
          </w:p>
        </w:tc>
        <w:tc>
          <w:tcPr>
            <w:tcW w:w="295" w:type="pct"/>
            <w:vAlign w:val="center"/>
          </w:tcPr>
          <w:p w14:paraId="19339BE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0.248</w:t>
            </w:r>
          </w:p>
        </w:tc>
        <w:tc>
          <w:tcPr>
            <w:tcW w:w="607" w:type="pct"/>
            <w:vAlign w:val="center"/>
          </w:tcPr>
          <w:p w14:paraId="6BEFF0C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60.18±12.64</w:t>
            </w:r>
          </w:p>
        </w:tc>
        <w:tc>
          <w:tcPr>
            <w:tcW w:w="560" w:type="pct"/>
            <w:vAlign w:val="center"/>
          </w:tcPr>
          <w:p w14:paraId="6EF4438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60.12±13.56</w:t>
            </w:r>
          </w:p>
        </w:tc>
        <w:tc>
          <w:tcPr>
            <w:tcW w:w="295" w:type="pct"/>
            <w:vAlign w:val="center"/>
          </w:tcPr>
          <w:p w14:paraId="2BCE7D9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0.320</w:t>
            </w:r>
          </w:p>
        </w:tc>
      </w:tr>
      <w:tr w:rsidR="00711484" w:rsidRPr="00F146E9" w14:paraId="668486BD" w14:textId="77777777" w:rsidTr="00711484">
        <w:tc>
          <w:tcPr>
            <w:tcW w:w="612" w:type="pct"/>
            <w:vAlign w:val="center"/>
          </w:tcPr>
          <w:p w14:paraId="734B9EE1" w14:textId="2E9FABE7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TG (mg/dL)</w:t>
            </w:r>
          </w:p>
        </w:tc>
        <w:tc>
          <w:tcPr>
            <w:tcW w:w="560" w:type="pct"/>
            <w:vAlign w:val="center"/>
          </w:tcPr>
          <w:p w14:paraId="371B0C1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141(97.5-171)</w:t>
            </w:r>
          </w:p>
        </w:tc>
        <w:tc>
          <w:tcPr>
            <w:tcW w:w="607" w:type="pct"/>
            <w:vAlign w:val="center"/>
          </w:tcPr>
          <w:p w14:paraId="23AC571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123(92.25-170)</w:t>
            </w:r>
          </w:p>
        </w:tc>
        <w:tc>
          <w:tcPr>
            <w:tcW w:w="295" w:type="pct"/>
            <w:vAlign w:val="center"/>
          </w:tcPr>
          <w:p w14:paraId="259569F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0.303</w:t>
            </w:r>
          </w:p>
        </w:tc>
        <w:tc>
          <w:tcPr>
            <w:tcW w:w="560" w:type="pct"/>
            <w:vAlign w:val="center"/>
          </w:tcPr>
          <w:p w14:paraId="700FF2F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152(94.5-217)</w:t>
            </w:r>
          </w:p>
        </w:tc>
        <w:tc>
          <w:tcPr>
            <w:tcW w:w="607" w:type="pct"/>
            <w:vAlign w:val="center"/>
          </w:tcPr>
          <w:p w14:paraId="2EE7CDD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122(92.25-169.5)</w:t>
            </w:r>
          </w:p>
        </w:tc>
        <w:tc>
          <w:tcPr>
            <w:tcW w:w="295" w:type="pct"/>
            <w:vAlign w:val="center"/>
          </w:tcPr>
          <w:p w14:paraId="0DD04CE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0.223</w:t>
            </w:r>
          </w:p>
        </w:tc>
        <w:tc>
          <w:tcPr>
            <w:tcW w:w="607" w:type="pct"/>
            <w:vAlign w:val="center"/>
          </w:tcPr>
          <w:p w14:paraId="0B2322A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135.5(96.25-163.5)</w:t>
            </w:r>
          </w:p>
        </w:tc>
        <w:tc>
          <w:tcPr>
            <w:tcW w:w="560" w:type="pct"/>
            <w:vAlign w:val="center"/>
          </w:tcPr>
          <w:p w14:paraId="5DF5D16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125(88.75-181.75)</w:t>
            </w:r>
          </w:p>
        </w:tc>
        <w:tc>
          <w:tcPr>
            <w:tcW w:w="295" w:type="pct"/>
            <w:vAlign w:val="center"/>
          </w:tcPr>
          <w:p w14:paraId="3A6F9A7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0.739</w:t>
            </w:r>
          </w:p>
        </w:tc>
      </w:tr>
      <w:tr w:rsidR="00711484" w:rsidRPr="00F146E9" w14:paraId="2EFF6D7D" w14:textId="77777777" w:rsidTr="00711484">
        <w:tc>
          <w:tcPr>
            <w:tcW w:w="612" w:type="pct"/>
            <w:vAlign w:val="center"/>
          </w:tcPr>
          <w:p w14:paraId="0531E884" w14:textId="1735D318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LDL-C (mg/dL)</w:t>
            </w:r>
          </w:p>
        </w:tc>
        <w:tc>
          <w:tcPr>
            <w:tcW w:w="560" w:type="pct"/>
            <w:vAlign w:val="center"/>
          </w:tcPr>
          <w:p w14:paraId="66B1B9F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137.8(117.7-189.6)</w:t>
            </w:r>
          </w:p>
        </w:tc>
        <w:tc>
          <w:tcPr>
            <w:tcW w:w="607" w:type="pct"/>
            <w:vAlign w:val="center"/>
          </w:tcPr>
          <w:p w14:paraId="4B38F4E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128.4(106.95-157.6)</w:t>
            </w:r>
          </w:p>
        </w:tc>
        <w:tc>
          <w:tcPr>
            <w:tcW w:w="295" w:type="pct"/>
            <w:vAlign w:val="center"/>
          </w:tcPr>
          <w:p w14:paraId="6319160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0.051</w:t>
            </w:r>
          </w:p>
        </w:tc>
        <w:tc>
          <w:tcPr>
            <w:tcW w:w="560" w:type="pct"/>
            <w:vAlign w:val="center"/>
          </w:tcPr>
          <w:p w14:paraId="546E833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132.8(117.5-179.8)</w:t>
            </w:r>
          </w:p>
        </w:tc>
        <w:tc>
          <w:tcPr>
            <w:tcW w:w="607" w:type="pct"/>
            <w:vAlign w:val="center"/>
          </w:tcPr>
          <w:p w14:paraId="2EAC1D0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123.1(101.05-146.2)</w:t>
            </w:r>
          </w:p>
        </w:tc>
        <w:tc>
          <w:tcPr>
            <w:tcW w:w="295" w:type="pct"/>
            <w:vAlign w:val="center"/>
          </w:tcPr>
          <w:p w14:paraId="1BE1BBA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0.108</w:t>
            </w:r>
          </w:p>
        </w:tc>
        <w:tc>
          <w:tcPr>
            <w:tcW w:w="607" w:type="pct"/>
            <w:vAlign w:val="center"/>
          </w:tcPr>
          <w:p w14:paraId="3DE7EA8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147.6(116.45-196.1)</w:t>
            </w:r>
          </w:p>
        </w:tc>
        <w:tc>
          <w:tcPr>
            <w:tcW w:w="560" w:type="pct"/>
            <w:vAlign w:val="center"/>
          </w:tcPr>
          <w:p w14:paraId="051D0B1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141.2(117.5-177.25)</w:t>
            </w:r>
          </w:p>
        </w:tc>
        <w:tc>
          <w:tcPr>
            <w:tcW w:w="295" w:type="pct"/>
            <w:vAlign w:val="center"/>
          </w:tcPr>
          <w:p w14:paraId="4640621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0.493</w:t>
            </w:r>
          </w:p>
        </w:tc>
      </w:tr>
      <w:tr w:rsidR="00711484" w:rsidRPr="00F146E9" w14:paraId="0CD5EACF" w14:textId="77777777" w:rsidTr="00711484">
        <w:tc>
          <w:tcPr>
            <w:tcW w:w="612" w:type="pct"/>
            <w:vAlign w:val="center"/>
          </w:tcPr>
          <w:p w14:paraId="18180E2F" w14:textId="3EAAB2D4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F146E9">
              <w:rPr>
                <w:rFonts w:ascii="Arial" w:hAnsi="Arial" w:cs="Arial"/>
                <w:lang w:val="en-GB"/>
              </w:rPr>
              <w:t>Lp</w:t>
            </w:r>
            <w:proofErr w:type="spellEnd"/>
            <w:r w:rsidRPr="00F146E9">
              <w:rPr>
                <w:rFonts w:ascii="Arial" w:hAnsi="Arial" w:cs="Arial"/>
                <w:lang w:val="en-GB"/>
              </w:rPr>
              <w:t>(a) (mg/dL)</w:t>
            </w:r>
          </w:p>
        </w:tc>
        <w:tc>
          <w:tcPr>
            <w:tcW w:w="560" w:type="pct"/>
            <w:vAlign w:val="center"/>
          </w:tcPr>
          <w:p w14:paraId="6DE4D64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14(6.2-66.2)</w:t>
            </w:r>
          </w:p>
        </w:tc>
        <w:tc>
          <w:tcPr>
            <w:tcW w:w="607" w:type="pct"/>
            <w:vAlign w:val="center"/>
          </w:tcPr>
          <w:p w14:paraId="7EFD13E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51.6(13.4-112.6)</w:t>
            </w:r>
          </w:p>
        </w:tc>
        <w:tc>
          <w:tcPr>
            <w:tcW w:w="295" w:type="pct"/>
            <w:vAlign w:val="center"/>
          </w:tcPr>
          <w:p w14:paraId="4DF20C2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0.074</w:t>
            </w:r>
          </w:p>
        </w:tc>
        <w:tc>
          <w:tcPr>
            <w:tcW w:w="560" w:type="pct"/>
            <w:vAlign w:val="center"/>
          </w:tcPr>
          <w:p w14:paraId="59C89EF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19.55(5.95-91.73)</w:t>
            </w:r>
          </w:p>
        </w:tc>
        <w:tc>
          <w:tcPr>
            <w:tcW w:w="607" w:type="pct"/>
            <w:vAlign w:val="center"/>
          </w:tcPr>
          <w:p w14:paraId="0087341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51(15.05-117.25)</w:t>
            </w:r>
          </w:p>
        </w:tc>
        <w:tc>
          <w:tcPr>
            <w:tcW w:w="295" w:type="pct"/>
            <w:vAlign w:val="center"/>
          </w:tcPr>
          <w:p w14:paraId="5DE5047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0.230</w:t>
            </w:r>
          </w:p>
        </w:tc>
        <w:tc>
          <w:tcPr>
            <w:tcW w:w="607" w:type="pct"/>
            <w:vAlign w:val="center"/>
          </w:tcPr>
          <w:p w14:paraId="35E9C52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14(7.5-51.35)</w:t>
            </w:r>
          </w:p>
        </w:tc>
        <w:tc>
          <w:tcPr>
            <w:tcW w:w="560" w:type="pct"/>
            <w:vAlign w:val="center"/>
          </w:tcPr>
          <w:p w14:paraId="643CCEF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53.6(12.55-106.5)</w:t>
            </w:r>
          </w:p>
        </w:tc>
        <w:tc>
          <w:tcPr>
            <w:tcW w:w="295" w:type="pct"/>
            <w:vAlign w:val="center"/>
          </w:tcPr>
          <w:p w14:paraId="0BDBDDB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0.227</w:t>
            </w:r>
          </w:p>
        </w:tc>
      </w:tr>
      <w:tr w:rsidR="00711484" w:rsidRPr="00F146E9" w14:paraId="1AD09897" w14:textId="77777777" w:rsidTr="00711484">
        <w:tc>
          <w:tcPr>
            <w:tcW w:w="612" w:type="pct"/>
            <w:vAlign w:val="center"/>
          </w:tcPr>
          <w:p w14:paraId="059DD08F" w14:textId="1F4FC1DD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lang w:val="en-GB"/>
              </w:rPr>
              <w:t>eGFR (mL/min)</w:t>
            </w:r>
          </w:p>
        </w:tc>
        <w:tc>
          <w:tcPr>
            <w:tcW w:w="560" w:type="pct"/>
            <w:vAlign w:val="center"/>
          </w:tcPr>
          <w:p w14:paraId="1256AAC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78(65-86)</w:t>
            </w:r>
          </w:p>
        </w:tc>
        <w:tc>
          <w:tcPr>
            <w:tcW w:w="607" w:type="pct"/>
            <w:vAlign w:val="center"/>
          </w:tcPr>
          <w:p w14:paraId="21E19FC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84(69.5-94)</w:t>
            </w:r>
          </w:p>
        </w:tc>
        <w:tc>
          <w:tcPr>
            <w:tcW w:w="295" w:type="pct"/>
            <w:vAlign w:val="center"/>
          </w:tcPr>
          <w:p w14:paraId="67BB842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0.098</w:t>
            </w:r>
          </w:p>
        </w:tc>
        <w:tc>
          <w:tcPr>
            <w:tcW w:w="560" w:type="pct"/>
            <w:vAlign w:val="center"/>
          </w:tcPr>
          <w:p w14:paraId="1FCAF8A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79(64-89.5)</w:t>
            </w:r>
          </w:p>
        </w:tc>
        <w:tc>
          <w:tcPr>
            <w:tcW w:w="607" w:type="pct"/>
            <w:vAlign w:val="center"/>
          </w:tcPr>
          <w:p w14:paraId="48B323D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89(70.5-94.75)</w:t>
            </w:r>
          </w:p>
        </w:tc>
        <w:tc>
          <w:tcPr>
            <w:tcW w:w="295" w:type="pct"/>
            <w:vAlign w:val="center"/>
          </w:tcPr>
          <w:p w14:paraId="1B73003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0.258</w:t>
            </w:r>
          </w:p>
        </w:tc>
        <w:tc>
          <w:tcPr>
            <w:tcW w:w="607" w:type="pct"/>
            <w:vAlign w:val="center"/>
          </w:tcPr>
          <w:p w14:paraId="25DD1E2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74.82±15.34</w:t>
            </w:r>
          </w:p>
        </w:tc>
        <w:tc>
          <w:tcPr>
            <w:tcW w:w="560" w:type="pct"/>
            <w:vAlign w:val="center"/>
          </w:tcPr>
          <w:p w14:paraId="2EDA403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77.67±19.68</w:t>
            </w:r>
          </w:p>
        </w:tc>
        <w:tc>
          <w:tcPr>
            <w:tcW w:w="295" w:type="pct"/>
            <w:vAlign w:val="center"/>
          </w:tcPr>
          <w:p w14:paraId="05DD6DF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0.852</w:t>
            </w:r>
          </w:p>
        </w:tc>
      </w:tr>
      <w:tr w:rsidR="00711484" w:rsidRPr="00F146E9" w14:paraId="1F73627F" w14:textId="77777777" w:rsidTr="00711484">
        <w:tc>
          <w:tcPr>
            <w:tcW w:w="612" w:type="pct"/>
            <w:vAlign w:val="center"/>
          </w:tcPr>
          <w:p w14:paraId="4F7A95FF" w14:textId="4276EC65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AST (U/L)</w:t>
            </w:r>
          </w:p>
        </w:tc>
        <w:tc>
          <w:tcPr>
            <w:tcW w:w="560" w:type="pct"/>
            <w:vAlign w:val="center"/>
          </w:tcPr>
          <w:p w14:paraId="2CD939D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23(20-31)</w:t>
            </w:r>
          </w:p>
        </w:tc>
        <w:tc>
          <w:tcPr>
            <w:tcW w:w="607" w:type="pct"/>
            <w:vAlign w:val="center"/>
          </w:tcPr>
          <w:p w14:paraId="248DD88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26(21-31)</w:t>
            </w:r>
          </w:p>
        </w:tc>
        <w:tc>
          <w:tcPr>
            <w:tcW w:w="295" w:type="pct"/>
            <w:vAlign w:val="center"/>
          </w:tcPr>
          <w:p w14:paraId="70B7CB6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0.223</w:t>
            </w:r>
          </w:p>
        </w:tc>
        <w:tc>
          <w:tcPr>
            <w:tcW w:w="560" w:type="pct"/>
            <w:vAlign w:val="center"/>
          </w:tcPr>
          <w:p w14:paraId="560399B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26.5(20-40.5)</w:t>
            </w:r>
          </w:p>
        </w:tc>
        <w:tc>
          <w:tcPr>
            <w:tcW w:w="607" w:type="pct"/>
            <w:vAlign w:val="center"/>
          </w:tcPr>
          <w:p w14:paraId="632C02A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27(23-34)</w:t>
            </w:r>
          </w:p>
        </w:tc>
        <w:tc>
          <w:tcPr>
            <w:tcW w:w="295" w:type="pct"/>
            <w:vAlign w:val="center"/>
          </w:tcPr>
          <w:p w14:paraId="2A6DA07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0.842</w:t>
            </w:r>
          </w:p>
        </w:tc>
        <w:tc>
          <w:tcPr>
            <w:tcW w:w="607" w:type="pct"/>
            <w:vAlign w:val="center"/>
          </w:tcPr>
          <w:p w14:paraId="4AB20E7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22(19-27)</w:t>
            </w:r>
          </w:p>
        </w:tc>
        <w:tc>
          <w:tcPr>
            <w:tcW w:w="560" w:type="pct"/>
            <w:vAlign w:val="center"/>
          </w:tcPr>
          <w:p w14:paraId="2BE189C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22.5(19.25-29)</w:t>
            </w:r>
          </w:p>
        </w:tc>
        <w:tc>
          <w:tcPr>
            <w:tcW w:w="295" w:type="pct"/>
            <w:vAlign w:val="center"/>
          </w:tcPr>
          <w:p w14:paraId="06705B8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0.821</w:t>
            </w:r>
          </w:p>
        </w:tc>
      </w:tr>
      <w:tr w:rsidR="00711484" w:rsidRPr="00F146E9" w14:paraId="244BA117" w14:textId="77777777" w:rsidTr="00711484">
        <w:tc>
          <w:tcPr>
            <w:tcW w:w="612" w:type="pct"/>
            <w:vAlign w:val="center"/>
          </w:tcPr>
          <w:p w14:paraId="28965491" w14:textId="29917F20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ALT (U/L)</w:t>
            </w:r>
          </w:p>
        </w:tc>
        <w:tc>
          <w:tcPr>
            <w:tcW w:w="560" w:type="pct"/>
            <w:vAlign w:val="center"/>
          </w:tcPr>
          <w:p w14:paraId="2A36FB8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20(15-29)</w:t>
            </w:r>
          </w:p>
        </w:tc>
        <w:tc>
          <w:tcPr>
            <w:tcW w:w="607" w:type="pct"/>
            <w:vAlign w:val="center"/>
          </w:tcPr>
          <w:p w14:paraId="1A5BE3A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25(18-35)</w:t>
            </w:r>
          </w:p>
        </w:tc>
        <w:tc>
          <w:tcPr>
            <w:tcW w:w="295" w:type="pct"/>
            <w:vAlign w:val="center"/>
          </w:tcPr>
          <w:p w14:paraId="523A2CD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0.080</w:t>
            </w:r>
          </w:p>
        </w:tc>
        <w:tc>
          <w:tcPr>
            <w:tcW w:w="560" w:type="pct"/>
            <w:vAlign w:val="center"/>
          </w:tcPr>
          <w:p w14:paraId="1CD697B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21(17-35)</w:t>
            </w:r>
          </w:p>
        </w:tc>
        <w:tc>
          <w:tcPr>
            <w:tcW w:w="607" w:type="pct"/>
            <w:vAlign w:val="center"/>
          </w:tcPr>
          <w:p w14:paraId="6F86DAA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28(21-39.75)</w:t>
            </w:r>
          </w:p>
        </w:tc>
        <w:tc>
          <w:tcPr>
            <w:tcW w:w="295" w:type="pct"/>
            <w:vAlign w:val="center"/>
          </w:tcPr>
          <w:p w14:paraId="237F726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0.210</w:t>
            </w:r>
          </w:p>
        </w:tc>
        <w:tc>
          <w:tcPr>
            <w:tcW w:w="607" w:type="pct"/>
            <w:vAlign w:val="center"/>
          </w:tcPr>
          <w:p w14:paraId="6B55316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19(14-26.25)</w:t>
            </w:r>
          </w:p>
        </w:tc>
        <w:tc>
          <w:tcPr>
            <w:tcW w:w="560" w:type="pct"/>
            <w:vAlign w:val="center"/>
          </w:tcPr>
          <w:p w14:paraId="3E5662D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19(15.75-27)</w:t>
            </w:r>
          </w:p>
        </w:tc>
        <w:tc>
          <w:tcPr>
            <w:tcW w:w="295" w:type="pct"/>
            <w:vAlign w:val="center"/>
          </w:tcPr>
          <w:p w14:paraId="131B95B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0.685</w:t>
            </w:r>
          </w:p>
        </w:tc>
      </w:tr>
      <w:tr w:rsidR="00711484" w:rsidRPr="00F146E9" w14:paraId="2F743399" w14:textId="77777777" w:rsidTr="00711484">
        <w:tc>
          <w:tcPr>
            <w:tcW w:w="612" w:type="pct"/>
            <w:vAlign w:val="center"/>
          </w:tcPr>
          <w:p w14:paraId="046FC2C1" w14:textId="5BF186D4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lastRenderedPageBreak/>
              <w:t>Gamma-GT (U/L)</w:t>
            </w:r>
          </w:p>
        </w:tc>
        <w:tc>
          <w:tcPr>
            <w:tcW w:w="560" w:type="pct"/>
            <w:vAlign w:val="center"/>
          </w:tcPr>
          <w:p w14:paraId="4E8F1FF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19(15.75-26.5)</w:t>
            </w:r>
          </w:p>
        </w:tc>
        <w:tc>
          <w:tcPr>
            <w:tcW w:w="607" w:type="pct"/>
            <w:vAlign w:val="center"/>
          </w:tcPr>
          <w:p w14:paraId="63C9DC8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25(18-34.75)</w:t>
            </w:r>
          </w:p>
        </w:tc>
        <w:tc>
          <w:tcPr>
            <w:tcW w:w="295" w:type="pct"/>
            <w:vAlign w:val="center"/>
          </w:tcPr>
          <w:p w14:paraId="521E482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color w:val="000000"/>
              </w:rPr>
              <w:t>0.044</w:t>
            </w:r>
          </w:p>
        </w:tc>
        <w:tc>
          <w:tcPr>
            <w:tcW w:w="560" w:type="pct"/>
            <w:vAlign w:val="center"/>
          </w:tcPr>
          <w:p w14:paraId="6EC254C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25(19.25-44.25)</w:t>
            </w:r>
          </w:p>
        </w:tc>
        <w:tc>
          <w:tcPr>
            <w:tcW w:w="607" w:type="pct"/>
            <w:vAlign w:val="center"/>
          </w:tcPr>
          <w:p w14:paraId="303B765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28(21-38)</w:t>
            </w:r>
          </w:p>
        </w:tc>
        <w:tc>
          <w:tcPr>
            <w:tcW w:w="295" w:type="pct"/>
            <w:vAlign w:val="center"/>
          </w:tcPr>
          <w:p w14:paraId="7437C0D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0.355</w:t>
            </w:r>
          </w:p>
        </w:tc>
        <w:tc>
          <w:tcPr>
            <w:tcW w:w="607" w:type="pct"/>
            <w:vAlign w:val="center"/>
          </w:tcPr>
          <w:p w14:paraId="19EE052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17.5(15-21.25)</w:t>
            </w:r>
          </w:p>
        </w:tc>
        <w:tc>
          <w:tcPr>
            <w:tcW w:w="560" w:type="pct"/>
            <w:vAlign w:val="center"/>
          </w:tcPr>
          <w:p w14:paraId="5B474A6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19(14-28)</w:t>
            </w:r>
          </w:p>
        </w:tc>
        <w:tc>
          <w:tcPr>
            <w:tcW w:w="295" w:type="pct"/>
            <w:vAlign w:val="center"/>
          </w:tcPr>
          <w:p w14:paraId="58FE50F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0.588</w:t>
            </w:r>
          </w:p>
        </w:tc>
      </w:tr>
      <w:tr w:rsidR="00711484" w:rsidRPr="00F146E9" w14:paraId="3983085E" w14:textId="77777777" w:rsidTr="00711484">
        <w:tc>
          <w:tcPr>
            <w:tcW w:w="612" w:type="pct"/>
            <w:vAlign w:val="center"/>
          </w:tcPr>
          <w:p w14:paraId="17EC4CB3" w14:textId="139B286A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CPK (U/L)</w:t>
            </w:r>
          </w:p>
        </w:tc>
        <w:tc>
          <w:tcPr>
            <w:tcW w:w="560" w:type="pct"/>
            <w:vAlign w:val="center"/>
          </w:tcPr>
          <w:p w14:paraId="5F4739E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105(57.5-188.5)</w:t>
            </w:r>
          </w:p>
        </w:tc>
        <w:tc>
          <w:tcPr>
            <w:tcW w:w="607" w:type="pct"/>
            <w:vAlign w:val="center"/>
          </w:tcPr>
          <w:p w14:paraId="4A84582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150(94.5-254.5)</w:t>
            </w:r>
          </w:p>
        </w:tc>
        <w:tc>
          <w:tcPr>
            <w:tcW w:w="295" w:type="pct"/>
            <w:vAlign w:val="center"/>
          </w:tcPr>
          <w:p w14:paraId="5237EF0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color w:val="000000"/>
              </w:rPr>
              <w:t>0.010</w:t>
            </w:r>
          </w:p>
        </w:tc>
        <w:tc>
          <w:tcPr>
            <w:tcW w:w="560" w:type="pct"/>
            <w:vAlign w:val="center"/>
          </w:tcPr>
          <w:p w14:paraId="46DA6F6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193(60-419)</w:t>
            </w:r>
          </w:p>
        </w:tc>
        <w:tc>
          <w:tcPr>
            <w:tcW w:w="607" w:type="pct"/>
            <w:vAlign w:val="center"/>
          </w:tcPr>
          <w:p w14:paraId="44EFDC2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188.5(110.25-271)</w:t>
            </w:r>
          </w:p>
        </w:tc>
        <w:tc>
          <w:tcPr>
            <w:tcW w:w="295" w:type="pct"/>
            <w:vAlign w:val="center"/>
          </w:tcPr>
          <w:p w14:paraId="40DD2D3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0.880</w:t>
            </w:r>
          </w:p>
        </w:tc>
        <w:tc>
          <w:tcPr>
            <w:tcW w:w="607" w:type="pct"/>
            <w:vAlign w:val="center"/>
          </w:tcPr>
          <w:p w14:paraId="001D670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90(53-127)</w:t>
            </w:r>
          </w:p>
        </w:tc>
        <w:tc>
          <w:tcPr>
            <w:tcW w:w="560" w:type="pct"/>
            <w:vAlign w:val="center"/>
          </w:tcPr>
          <w:p w14:paraId="0306910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110(79-164)</w:t>
            </w:r>
          </w:p>
        </w:tc>
        <w:tc>
          <w:tcPr>
            <w:tcW w:w="295" w:type="pct"/>
            <w:vAlign w:val="center"/>
          </w:tcPr>
          <w:p w14:paraId="2DF5607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46E9">
              <w:rPr>
                <w:rFonts w:ascii="Arial" w:hAnsi="Arial" w:cs="Arial"/>
                <w:b/>
                <w:bCs/>
                <w:color w:val="000000"/>
              </w:rPr>
              <w:t>0.045</w:t>
            </w:r>
          </w:p>
        </w:tc>
      </w:tr>
      <w:tr w:rsidR="00711484" w:rsidRPr="00F146E9" w14:paraId="52EDF02E" w14:textId="77777777" w:rsidTr="00711484">
        <w:tc>
          <w:tcPr>
            <w:tcW w:w="612" w:type="pct"/>
            <w:vAlign w:val="center"/>
          </w:tcPr>
          <w:p w14:paraId="45F1238E" w14:textId="7F96957A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WBC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4EEDE7E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6.29(5.43-7.56)</w:t>
            </w:r>
          </w:p>
        </w:tc>
        <w:tc>
          <w:tcPr>
            <w:tcW w:w="607" w:type="pct"/>
            <w:vAlign w:val="center"/>
          </w:tcPr>
          <w:p w14:paraId="17E7A48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6.31(5.38-7.32)</w:t>
            </w:r>
          </w:p>
        </w:tc>
        <w:tc>
          <w:tcPr>
            <w:tcW w:w="295" w:type="pct"/>
            <w:vAlign w:val="center"/>
          </w:tcPr>
          <w:p w14:paraId="2C9E92D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0.905</w:t>
            </w:r>
          </w:p>
        </w:tc>
        <w:tc>
          <w:tcPr>
            <w:tcW w:w="560" w:type="pct"/>
            <w:vAlign w:val="center"/>
          </w:tcPr>
          <w:p w14:paraId="5A7377B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6.66(5.95-8.24)</w:t>
            </w:r>
          </w:p>
        </w:tc>
        <w:tc>
          <w:tcPr>
            <w:tcW w:w="607" w:type="pct"/>
            <w:vAlign w:val="center"/>
          </w:tcPr>
          <w:p w14:paraId="1AC4001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6.48(5.51-7.32)</w:t>
            </w:r>
          </w:p>
        </w:tc>
        <w:tc>
          <w:tcPr>
            <w:tcW w:w="295" w:type="pct"/>
            <w:vAlign w:val="center"/>
          </w:tcPr>
          <w:p w14:paraId="6C43778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0.271</w:t>
            </w:r>
          </w:p>
        </w:tc>
        <w:tc>
          <w:tcPr>
            <w:tcW w:w="607" w:type="pct"/>
            <w:vAlign w:val="center"/>
          </w:tcPr>
          <w:p w14:paraId="734E1AD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6.12(5.2-7.06)</w:t>
            </w:r>
          </w:p>
        </w:tc>
        <w:tc>
          <w:tcPr>
            <w:tcW w:w="560" w:type="pct"/>
            <w:vAlign w:val="center"/>
          </w:tcPr>
          <w:p w14:paraId="1669646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6.2(5.21-7.56)</w:t>
            </w:r>
          </w:p>
        </w:tc>
        <w:tc>
          <w:tcPr>
            <w:tcW w:w="295" w:type="pct"/>
            <w:vAlign w:val="center"/>
          </w:tcPr>
          <w:p w14:paraId="643EA93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0.555</w:t>
            </w:r>
          </w:p>
        </w:tc>
      </w:tr>
      <w:tr w:rsidR="00711484" w:rsidRPr="00F146E9" w14:paraId="356FBA79" w14:textId="77777777" w:rsidTr="00711484">
        <w:tc>
          <w:tcPr>
            <w:tcW w:w="612" w:type="pct"/>
            <w:vAlign w:val="center"/>
          </w:tcPr>
          <w:p w14:paraId="0D23E8B5" w14:textId="1F476165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RBC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12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35A332F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 xml:space="preserve">4.8 </w:t>
            </w:r>
            <w:r w:rsidRPr="00F146E9">
              <w:rPr>
                <w:rFonts w:ascii="Arial" w:hAnsi="Arial" w:cs="Arial"/>
                <w:snapToGrid w:val="0"/>
                <w:color w:val="000000"/>
                <w:lang w:val="en-GB" w:eastAsia="de-DE" w:bidi="en-US"/>
              </w:rPr>
              <w:t xml:space="preserve">± </w:t>
            </w:r>
            <w:r w:rsidRPr="00F146E9">
              <w:rPr>
                <w:rFonts w:ascii="Arial" w:hAnsi="Arial" w:cs="Arial"/>
                <w:color w:val="000000"/>
              </w:rPr>
              <w:t>0.422</w:t>
            </w:r>
          </w:p>
        </w:tc>
        <w:tc>
          <w:tcPr>
            <w:tcW w:w="607" w:type="pct"/>
            <w:vAlign w:val="center"/>
          </w:tcPr>
          <w:p w14:paraId="50E7AF1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 xml:space="preserve">4.8 </w:t>
            </w:r>
            <w:r w:rsidRPr="00F146E9">
              <w:rPr>
                <w:rFonts w:ascii="Arial" w:hAnsi="Arial" w:cs="Arial"/>
                <w:snapToGrid w:val="0"/>
                <w:color w:val="000000"/>
                <w:lang w:val="en-GB" w:eastAsia="de-DE" w:bidi="en-US"/>
              </w:rPr>
              <w:t xml:space="preserve">± </w:t>
            </w:r>
            <w:r w:rsidRPr="00F146E9">
              <w:rPr>
                <w:rFonts w:ascii="Arial" w:hAnsi="Arial" w:cs="Arial"/>
                <w:color w:val="000000"/>
              </w:rPr>
              <w:t>0.533</w:t>
            </w:r>
          </w:p>
        </w:tc>
        <w:tc>
          <w:tcPr>
            <w:tcW w:w="295" w:type="pct"/>
            <w:vAlign w:val="center"/>
          </w:tcPr>
          <w:p w14:paraId="63359C8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</w:rPr>
              <w:t>0.995</w:t>
            </w:r>
          </w:p>
        </w:tc>
        <w:tc>
          <w:tcPr>
            <w:tcW w:w="560" w:type="pct"/>
            <w:vAlign w:val="center"/>
          </w:tcPr>
          <w:p w14:paraId="1AC32C0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5.01±0.52</w:t>
            </w:r>
          </w:p>
        </w:tc>
        <w:tc>
          <w:tcPr>
            <w:tcW w:w="607" w:type="pct"/>
            <w:vAlign w:val="center"/>
          </w:tcPr>
          <w:p w14:paraId="4C7CF6D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4.94±0.505</w:t>
            </w:r>
          </w:p>
        </w:tc>
        <w:tc>
          <w:tcPr>
            <w:tcW w:w="295" w:type="pct"/>
            <w:vAlign w:val="center"/>
          </w:tcPr>
          <w:p w14:paraId="711657F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</w:rPr>
              <w:t>0.637</w:t>
            </w:r>
          </w:p>
        </w:tc>
        <w:tc>
          <w:tcPr>
            <w:tcW w:w="607" w:type="pct"/>
            <w:vAlign w:val="center"/>
          </w:tcPr>
          <w:p w14:paraId="013991F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4.68±0.297</w:t>
            </w:r>
          </w:p>
        </w:tc>
        <w:tc>
          <w:tcPr>
            <w:tcW w:w="560" w:type="pct"/>
            <w:vAlign w:val="center"/>
          </w:tcPr>
          <w:p w14:paraId="18A1BF0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4.58±0.508</w:t>
            </w:r>
          </w:p>
        </w:tc>
        <w:tc>
          <w:tcPr>
            <w:tcW w:w="295" w:type="pct"/>
            <w:vAlign w:val="center"/>
          </w:tcPr>
          <w:p w14:paraId="1029FA3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</w:rPr>
              <w:t>0.337</w:t>
            </w:r>
          </w:p>
        </w:tc>
      </w:tr>
      <w:tr w:rsidR="00711484" w:rsidRPr="00F146E9" w14:paraId="64139426" w14:textId="77777777" w:rsidTr="00711484">
        <w:tc>
          <w:tcPr>
            <w:tcW w:w="612" w:type="pct"/>
            <w:vAlign w:val="center"/>
          </w:tcPr>
          <w:p w14:paraId="1A518A8A" w14:textId="3ABB1AD5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lang w:val="en-GB"/>
              </w:rPr>
              <w:t>HGB (g/dL)</w:t>
            </w:r>
          </w:p>
        </w:tc>
        <w:tc>
          <w:tcPr>
            <w:tcW w:w="560" w:type="pct"/>
            <w:vAlign w:val="center"/>
          </w:tcPr>
          <w:p w14:paraId="453C925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14.05(13.5-14.65)</w:t>
            </w:r>
          </w:p>
        </w:tc>
        <w:tc>
          <w:tcPr>
            <w:tcW w:w="607" w:type="pct"/>
            <w:vAlign w:val="center"/>
          </w:tcPr>
          <w:p w14:paraId="3FC80FD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14.5(13.5-15.3)</w:t>
            </w:r>
          </w:p>
        </w:tc>
        <w:tc>
          <w:tcPr>
            <w:tcW w:w="295" w:type="pct"/>
            <w:vAlign w:val="center"/>
          </w:tcPr>
          <w:p w14:paraId="79158AD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0.290</w:t>
            </w:r>
          </w:p>
        </w:tc>
        <w:tc>
          <w:tcPr>
            <w:tcW w:w="560" w:type="pct"/>
            <w:vAlign w:val="center"/>
          </w:tcPr>
          <w:p w14:paraId="4A7B659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14.66±1.629</w:t>
            </w:r>
          </w:p>
        </w:tc>
        <w:tc>
          <w:tcPr>
            <w:tcW w:w="607" w:type="pct"/>
            <w:vAlign w:val="center"/>
          </w:tcPr>
          <w:p w14:paraId="7AF540D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14.89±1.218</w:t>
            </w:r>
          </w:p>
        </w:tc>
        <w:tc>
          <w:tcPr>
            <w:tcW w:w="295" w:type="pct"/>
            <w:vAlign w:val="center"/>
          </w:tcPr>
          <w:p w14:paraId="2DC4B8D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0.553</w:t>
            </w:r>
          </w:p>
        </w:tc>
        <w:tc>
          <w:tcPr>
            <w:tcW w:w="607" w:type="pct"/>
            <w:vAlign w:val="center"/>
          </w:tcPr>
          <w:p w14:paraId="6EF4EAC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13.7±1.363</w:t>
            </w:r>
          </w:p>
        </w:tc>
        <w:tc>
          <w:tcPr>
            <w:tcW w:w="560" w:type="pct"/>
            <w:vAlign w:val="center"/>
          </w:tcPr>
          <w:p w14:paraId="44E07F4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13.32±1.37</w:t>
            </w:r>
          </w:p>
        </w:tc>
        <w:tc>
          <w:tcPr>
            <w:tcW w:w="295" w:type="pct"/>
            <w:vAlign w:val="center"/>
          </w:tcPr>
          <w:p w14:paraId="737ED73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0.348</w:t>
            </w:r>
          </w:p>
        </w:tc>
      </w:tr>
      <w:tr w:rsidR="00711484" w:rsidRPr="00F146E9" w14:paraId="388CB2D9" w14:textId="77777777" w:rsidTr="00711484">
        <w:tc>
          <w:tcPr>
            <w:tcW w:w="612" w:type="pct"/>
            <w:vAlign w:val="center"/>
          </w:tcPr>
          <w:p w14:paraId="5E276C1D" w14:textId="422F2DDB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lang w:val="en-GB"/>
              </w:rPr>
              <w:t>HCT (%)</w:t>
            </w:r>
          </w:p>
        </w:tc>
        <w:tc>
          <w:tcPr>
            <w:tcW w:w="560" w:type="pct"/>
            <w:vAlign w:val="center"/>
          </w:tcPr>
          <w:p w14:paraId="296B8D7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 xml:space="preserve">42.59 </w:t>
            </w:r>
            <w:r w:rsidRPr="00F146E9">
              <w:rPr>
                <w:rFonts w:ascii="Arial" w:hAnsi="Arial" w:cs="Arial"/>
                <w:snapToGrid w:val="0"/>
                <w:color w:val="000000"/>
                <w:lang w:val="en-GB" w:eastAsia="de-DE" w:bidi="en-US"/>
              </w:rPr>
              <w:t>±</w:t>
            </w:r>
            <w:r w:rsidRPr="00F146E9">
              <w:rPr>
                <w:rFonts w:ascii="Arial" w:hAnsi="Arial" w:cs="Arial"/>
                <w:snapToGrid w:val="0"/>
                <w:color w:val="000000"/>
                <w:lang w:val="en-GB" w:bidi="en-US"/>
              </w:rPr>
              <w:t xml:space="preserve"> </w:t>
            </w:r>
            <w:r w:rsidRPr="00F146E9">
              <w:rPr>
                <w:rFonts w:ascii="Arial" w:hAnsi="Arial" w:cs="Arial"/>
                <w:color w:val="000000"/>
              </w:rPr>
              <w:t>4.129</w:t>
            </w:r>
          </w:p>
        </w:tc>
        <w:tc>
          <w:tcPr>
            <w:tcW w:w="607" w:type="pct"/>
            <w:vAlign w:val="center"/>
          </w:tcPr>
          <w:p w14:paraId="1E1F14E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 xml:space="preserve">42.56 </w:t>
            </w:r>
            <w:r w:rsidRPr="00F146E9">
              <w:rPr>
                <w:rFonts w:ascii="Arial" w:hAnsi="Arial" w:cs="Arial"/>
                <w:snapToGrid w:val="0"/>
                <w:color w:val="000000"/>
                <w:lang w:val="en-GB" w:eastAsia="de-DE" w:bidi="en-US"/>
              </w:rPr>
              <w:t xml:space="preserve">± </w:t>
            </w:r>
            <w:r w:rsidRPr="00F146E9">
              <w:rPr>
                <w:rFonts w:ascii="Arial" w:hAnsi="Arial" w:cs="Arial"/>
                <w:color w:val="000000"/>
              </w:rPr>
              <w:t>4.068</w:t>
            </w:r>
          </w:p>
        </w:tc>
        <w:tc>
          <w:tcPr>
            <w:tcW w:w="295" w:type="pct"/>
            <w:vAlign w:val="center"/>
          </w:tcPr>
          <w:p w14:paraId="2970BEE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0.966</w:t>
            </w:r>
          </w:p>
        </w:tc>
        <w:tc>
          <w:tcPr>
            <w:tcW w:w="560" w:type="pct"/>
            <w:vAlign w:val="center"/>
          </w:tcPr>
          <w:p w14:paraId="6557679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44.33±4.50</w:t>
            </w:r>
          </w:p>
        </w:tc>
        <w:tc>
          <w:tcPr>
            <w:tcW w:w="607" w:type="pct"/>
            <w:vAlign w:val="center"/>
          </w:tcPr>
          <w:p w14:paraId="652F2D3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44.15±3.421</w:t>
            </w:r>
          </w:p>
        </w:tc>
        <w:tc>
          <w:tcPr>
            <w:tcW w:w="295" w:type="pct"/>
            <w:vAlign w:val="center"/>
          </w:tcPr>
          <w:p w14:paraId="5DE61A0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0.868</w:t>
            </w:r>
          </w:p>
        </w:tc>
        <w:tc>
          <w:tcPr>
            <w:tcW w:w="607" w:type="pct"/>
            <w:vAlign w:val="center"/>
          </w:tcPr>
          <w:p w14:paraId="5F824FB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41.52±3.579</w:t>
            </w:r>
          </w:p>
        </w:tc>
        <w:tc>
          <w:tcPr>
            <w:tcW w:w="560" w:type="pct"/>
            <w:vAlign w:val="center"/>
          </w:tcPr>
          <w:p w14:paraId="25392E5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40.05±3.758</w:t>
            </w:r>
          </w:p>
        </w:tc>
        <w:tc>
          <w:tcPr>
            <w:tcW w:w="295" w:type="pct"/>
            <w:vAlign w:val="center"/>
          </w:tcPr>
          <w:p w14:paraId="1DB4B4E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0.149</w:t>
            </w:r>
          </w:p>
        </w:tc>
      </w:tr>
      <w:tr w:rsidR="00711484" w:rsidRPr="00F146E9" w14:paraId="5ABDED29" w14:textId="77777777" w:rsidTr="00711484">
        <w:tc>
          <w:tcPr>
            <w:tcW w:w="612" w:type="pct"/>
            <w:vAlign w:val="center"/>
          </w:tcPr>
          <w:p w14:paraId="08B5F9C4" w14:textId="2005327B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MCV (</w:t>
            </w:r>
            <w:proofErr w:type="spellStart"/>
            <w:r w:rsidRPr="00F146E9">
              <w:rPr>
                <w:rFonts w:ascii="Arial" w:hAnsi="Arial" w:cs="Arial"/>
                <w:lang w:val="en-GB"/>
              </w:rPr>
              <w:t>fL</w:t>
            </w:r>
            <w:proofErr w:type="spellEnd"/>
            <w:r w:rsidRPr="00F146E9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560" w:type="pct"/>
            <w:vAlign w:val="center"/>
          </w:tcPr>
          <w:p w14:paraId="483B79E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88.5(86-92)</w:t>
            </w:r>
          </w:p>
        </w:tc>
        <w:tc>
          <w:tcPr>
            <w:tcW w:w="607" w:type="pct"/>
            <w:vAlign w:val="center"/>
          </w:tcPr>
          <w:p w14:paraId="2CC007A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90(86-92)</w:t>
            </w:r>
          </w:p>
        </w:tc>
        <w:tc>
          <w:tcPr>
            <w:tcW w:w="295" w:type="pct"/>
            <w:vAlign w:val="center"/>
          </w:tcPr>
          <w:p w14:paraId="5DF36E9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0.662</w:t>
            </w:r>
          </w:p>
        </w:tc>
        <w:tc>
          <w:tcPr>
            <w:tcW w:w="560" w:type="pct"/>
            <w:vAlign w:val="center"/>
          </w:tcPr>
          <w:p w14:paraId="5EE72CB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88(86-92)</w:t>
            </w:r>
          </w:p>
        </w:tc>
        <w:tc>
          <w:tcPr>
            <w:tcW w:w="607" w:type="pct"/>
            <w:vAlign w:val="center"/>
          </w:tcPr>
          <w:p w14:paraId="65AA49D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90.4(86-93)</w:t>
            </w:r>
          </w:p>
        </w:tc>
        <w:tc>
          <w:tcPr>
            <w:tcW w:w="295" w:type="pct"/>
            <w:vAlign w:val="center"/>
          </w:tcPr>
          <w:p w14:paraId="50E0424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0.318</w:t>
            </w:r>
          </w:p>
        </w:tc>
        <w:tc>
          <w:tcPr>
            <w:tcW w:w="607" w:type="pct"/>
            <w:vAlign w:val="center"/>
          </w:tcPr>
          <w:p w14:paraId="465C8BD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89(85.55-92)</w:t>
            </w:r>
          </w:p>
        </w:tc>
        <w:tc>
          <w:tcPr>
            <w:tcW w:w="560" w:type="pct"/>
            <w:vAlign w:val="center"/>
          </w:tcPr>
          <w:p w14:paraId="676CB6D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89(86-91)</w:t>
            </w:r>
          </w:p>
        </w:tc>
        <w:tc>
          <w:tcPr>
            <w:tcW w:w="295" w:type="pct"/>
            <w:vAlign w:val="center"/>
          </w:tcPr>
          <w:p w14:paraId="50AEBE0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0.519</w:t>
            </w:r>
          </w:p>
        </w:tc>
      </w:tr>
      <w:tr w:rsidR="00711484" w:rsidRPr="00F146E9" w14:paraId="65C275CB" w14:textId="77777777" w:rsidTr="00711484">
        <w:tc>
          <w:tcPr>
            <w:tcW w:w="612" w:type="pct"/>
            <w:vAlign w:val="center"/>
          </w:tcPr>
          <w:p w14:paraId="43402213" w14:textId="5D04EBB6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lang w:val="en-GB"/>
              </w:rPr>
              <w:t>MCH (</w:t>
            </w:r>
            <w:proofErr w:type="spellStart"/>
            <w:r w:rsidRPr="00F146E9">
              <w:rPr>
                <w:rFonts w:ascii="Arial" w:hAnsi="Arial" w:cs="Arial"/>
                <w:lang w:val="en-GB"/>
              </w:rPr>
              <w:t>pg</w:t>
            </w:r>
            <w:proofErr w:type="spellEnd"/>
            <w:r w:rsidRPr="00F146E9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560" w:type="pct"/>
            <w:vAlign w:val="center"/>
          </w:tcPr>
          <w:p w14:paraId="0E68072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29.45(28.48-30.42)</w:t>
            </w:r>
          </w:p>
        </w:tc>
        <w:tc>
          <w:tcPr>
            <w:tcW w:w="607" w:type="pct"/>
            <w:vAlign w:val="center"/>
          </w:tcPr>
          <w:p w14:paraId="47E6106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30.2(28.7-31.4)</w:t>
            </w:r>
          </w:p>
        </w:tc>
        <w:tc>
          <w:tcPr>
            <w:tcW w:w="295" w:type="pct"/>
            <w:vAlign w:val="center"/>
          </w:tcPr>
          <w:p w14:paraId="600FCE4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0.074</w:t>
            </w:r>
          </w:p>
        </w:tc>
        <w:tc>
          <w:tcPr>
            <w:tcW w:w="560" w:type="pct"/>
            <w:vAlign w:val="center"/>
          </w:tcPr>
          <w:p w14:paraId="59686C1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29.3(28.25-30.35)</w:t>
            </w:r>
          </w:p>
        </w:tc>
        <w:tc>
          <w:tcPr>
            <w:tcW w:w="607" w:type="pct"/>
            <w:vAlign w:val="center"/>
          </w:tcPr>
          <w:p w14:paraId="16080F2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30.55(28.83-31.78)</w:t>
            </w:r>
          </w:p>
        </w:tc>
        <w:tc>
          <w:tcPr>
            <w:tcW w:w="295" w:type="pct"/>
            <w:vAlign w:val="center"/>
          </w:tcPr>
          <w:p w14:paraId="4E39AEE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0.060</w:t>
            </w:r>
          </w:p>
        </w:tc>
        <w:tc>
          <w:tcPr>
            <w:tcW w:w="607" w:type="pct"/>
            <w:vAlign w:val="center"/>
          </w:tcPr>
          <w:p w14:paraId="15F85B3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29.8(28.45-30.45)</w:t>
            </w:r>
          </w:p>
        </w:tc>
        <w:tc>
          <w:tcPr>
            <w:tcW w:w="560" w:type="pct"/>
            <w:vAlign w:val="center"/>
          </w:tcPr>
          <w:p w14:paraId="73D031C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29.8(28.7-30.6)</w:t>
            </w:r>
          </w:p>
        </w:tc>
        <w:tc>
          <w:tcPr>
            <w:tcW w:w="295" w:type="pct"/>
            <w:vAlign w:val="center"/>
          </w:tcPr>
          <w:p w14:paraId="1511C51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0.898</w:t>
            </w:r>
          </w:p>
        </w:tc>
      </w:tr>
      <w:tr w:rsidR="00711484" w:rsidRPr="00F146E9" w14:paraId="33F9ED8C" w14:textId="77777777" w:rsidTr="00711484">
        <w:tc>
          <w:tcPr>
            <w:tcW w:w="612" w:type="pct"/>
            <w:vAlign w:val="center"/>
          </w:tcPr>
          <w:p w14:paraId="702DCB4E" w14:textId="6E6C7226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MCHC (g/dL)</w:t>
            </w:r>
          </w:p>
        </w:tc>
        <w:tc>
          <w:tcPr>
            <w:tcW w:w="560" w:type="pct"/>
            <w:vAlign w:val="center"/>
          </w:tcPr>
          <w:p w14:paraId="27DD520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33(32.68-33.8)</w:t>
            </w:r>
          </w:p>
        </w:tc>
        <w:tc>
          <w:tcPr>
            <w:tcW w:w="607" w:type="pct"/>
            <w:vAlign w:val="center"/>
          </w:tcPr>
          <w:p w14:paraId="70A045D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33.7(32.8-34.3)</w:t>
            </w:r>
          </w:p>
        </w:tc>
        <w:tc>
          <w:tcPr>
            <w:tcW w:w="295" w:type="pct"/>
            <w:vAlign w:val="center"/>
          </w:tcPr>
          <w:p w14:paraId="4FA3E92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F146E9">
              <w:rPr>
                <w:rFonts w:ascii="Arial" w:hAnsi="Arial" w:cs="Arial"/>
                <w:b/>
                <w:bCs/>
                <w:color w:val="000000"/>
              </w:rPr>
              <w:t>0.018</w:t>
            </w:r>
          </w:p>
        </w:tc>
        <w:tc>
          <w:tcPr>
            <w:tcW w:w="560" w:type="pct"/>
            <w:vAlign w:val="center"/>
          </w:tcPr>
          <w:p w14:paraId="5E35334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33.05±1.032</w:t>
            </w:r>
          </w:p>
        </w:tc>
        <w:tc>
          <w:tcPr>
            <w:tcW w:w="607" w:type="pct"/>
            <w:vAlign w:val="center"/>
          </w:tcPr>
          <w:p w14:paraId="39FDBD2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33.75±1.289</w:t>
            </w:r>
          </w:p>
        </w:tc>
        <w:tc>
          <w:tcPr>
            <w:tcW w:w="295" w:type="pct"/>
            <w:vAlign w:val="center"/>
          </w:tcPr>
          <w:p w14:paraId="564F6DF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0.067</w:t>
            </w:r>
          </w:p>
        </w:tc>
        <w:tc>
          <w:tcPr>
            <w:tcW w:w="607" w:type="pct"/>
            <w:vAlign w:val="center"/>
          </w:tcPr>
          <w:p w14:paraId="403B92C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32.96±1.112</w:t>
            </w:r>
          </w:p>
        </w:tc>
        <w:tc>
          <w:tcPr>
            <w:tcW w:w="560" w:type="pct"/>
            <w:vAlign w:val="center"/>
          </w:tcPr>
          <w:p w14:paraId="487A862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40.05±3.758</w:t>
            </w:r>
          </w:p>
        </w:tc>
        <w:tc>
          <w:tcPr>
            <w:tcW w:w="295" w:type="pct"/>
            <w:vAlign w:val="center"/>
          </w:tcPr>
          <w:p w14:paraId="1F7A5AC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</w:rPr>
              <w:t>0.248</w:t>
            </w:r>
          </w:p>
        </w:tc>
      </w:tr>
      <w:tr w:rsidR="00711484" w:rsidRPr="00F146E9" w14:paraId="59DCCCB3" w14:textId="77777777" w:rsidTr="00711484">
        <w:tc>
          <w:tcPr>
            <w:tcW w:w="612" w:type="pct"/>
            <w:vAlign w:val="center"/>
          </w:tcPr>
          <w:p w14:paraId="161AD87F" w14:textId="05E16984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RDW (%)</w:t>
            </w:r>
          </w:p>
        </w:tc>
        <w:tc>
          <w:tcPr>
            <w:tcW w:w="560" w:type="pct"/>
            <w:vAlign w:val="center"/>
          </w:tcPr>
          <w:p w14:paraId="1EF0424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13.3(12.78-13.85)</w:t>
            </w:r>
          </w:p>
        </w:tc>
        <w:tc>
          <w:tcPr>
            <w:tcW w:w="607" w:type="pct"/>
            <w:vAlign w:val="center"/>
          </w:tcPr>
          <w:p w14:paraId="022C465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13.1(12.4-14)</w:t>
            </w:r>
          </w:p>
        </w:tc>
        <w:tc>
          <w:tcPr>
            <w:tcW w:w="295" w:type="pct"/>
            <w:vAlign w:val="center"/>
          </w:tcPr>
          <w:p w14:paraId="77940EB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0.493</w:t>
            </w:r>
          </w:p>
        </w:tc>
        <w:tc>
          <w:tcPr>
            <w:tcW w:w="560" w:type="pct"/>
            <w:vAlign w:val="center"/>
          </w:tcPr>
          <w:p w14:paraId="06054D6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13.6(12.75-14.55)</w:t>
            </w:r>
          </w:p>
        </w:tc>
        <w:tc>
          <w:tcPr>
            <w:tcW w:w="607" w:type="pct"/>
            <w:vAlign w:val="center"/>
          </w:tcPr>
          <w:p w14:paraId="1477984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13.1(12.58-14.03)</w:t>
            </w:r>
          </w:p>
        </w:tc>
        <w:tc>
          <w:tcPr>
            <w:tcW w:w="295" w:type="pct"/>
            <w:vAlign w:val="center"/>
          </w:tcPr>
          <w:p w14:paraId="4B199B2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0.250</w:t>
            </w:r>
          </w:p>
        </w:tc>
        <w:tc>
          <w:tcPr>
            <w:tcW w:w="607" w:type="pct"/>
            <w:vAlign w:val="center"/>
          </w:tcPr>
          <w:p w14:paraId="3063272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13.2(12.6-13.5)</w:t>
            </w:r>
          </w:p>
        </w:tc>
        <w:tc>
          <w:tcPr>
            <w:tcW w:w="560" w:type="pct"/>
            <w:vAlign w:val="center"/>
          </w:tcPr>
          <w:p w14:paraId="66E2BFA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13.2(12.4-13.95)</w:t>
            </w:r>
          </w:p>
        </w:tc>
        <w:tc>
          <w:tcPr>
            <w:tcW w:w="295" w:type="pct"/>
            <w:vAlign w:val="center"/>
          </w:tcPr>
          <w:p w14:paraId="23DFC03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0.941</w:t>
            </w:r>
          </w:p>
        </w:tc>
      </w:tr>
      <w:tr w:rsidR="00711484" w:rsidRPr="00F146E9" w14:paraId="7522A66B" w14:textId="77777777" w:rsidTr="00711484">
        <w:tc>
          <w:tcPr>
            <w:tcW w:w="612" w:type="pct"/>
            <w:vAlign w:val="center"/>
          </w:tcPr>
          <w:p w14:paraId="06A5D203" w14:textId="276490DE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PLT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22766E8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260(199-298)</w:t>
            </w:r>
          </w:p>
        </w:tc>
        <w:tc>
          <w:tcPr>
            <w:tcW w:w="607" w:type="pct"/>
            <w:vAlign w:val="center"/>
          </w:tcPr>
          <w:p w14:paraId="347B9FD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240(213-278)</w:t>
            </w:r>
          </w:p>
        </w:tc>
        <w:tc>
          <w:tcPr>
            <w:tcW w:w="295" w:type="pct"/>
            <w:vAlign w:val="center"/>
          </w:tcPr>
          <w:p w14:paraId="05AFD0A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0.207</w:t>
            </w:r>
          </w:p>
        </w:tc>
        <w:tc>
          <w:tcPr>
            <w:tcW w:w="560" w:type="pct"/>
            <w:vAlign w:val="center"/>
          </w:tcPr>
          <w:p w14:paraId="44E540F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259(195-295.5)</w:t>
            </w:r>
          </w:p>
        </w:tc>
        <w:tc>
          <w:tcPr>
            <w:tcW w:w="607" w:type="pct"/>
            <w:vAlign w:val="center"/>
          </w:tcPr>
          <w:p w14:paraId="29F9D51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230(203.75-251.5)</w:t>
            </w:r>
          </w:p>
        </w:tc>
        <w:tc>
          <w:tcPr>
            <w:tcW w:w="295" w:type="pct"/>
            <w:vAlign w:val="center"/>
          </w:tcPr>
          <w:p w14:paraId="707198C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0.598</w:t>
            </w:r>
          </w:p>
        </w:tc>
        <w:tc>
          <w:tcPr>
            <w:tcW w:w="607" w:type="pct"/>
            <w:vAlign w:val="center"/>
          </w:tcPr>
          <w:p w14:paraId="50FE923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262.5(237.25-304.25)</w:t>
            </w:r>
          </w:p>
        </w:tc>
        <w:tc>
          <w:tcPr>
            <w:tcW w:w="560" w:type="pct"/>
            <w:vAlign w:val="center"/>
          </w:tcPr>
          <w:p w14:paraId="513CEB8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268(232-297)</w:t>
            </w:r>
          </w:p>
        </w:tc>
        <w:tc>
          <w:tcPr>
            <w:tcW w:w="295" w:type="pct"/>
            <w:vAlign w:val="center"/>
          </w:tcPr>
          <w:p w14:paraId="29246AD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0.819</w:t>
            </w:r>
          </w:p>
        </w:tc>
      </w:tr>
      <w:tr w:rsidR="00711484" w:rsidRPr="00F146E9" w14:paraId="399E72F5" w14:textId="77777777" w:rsidTr="00711484">
        <w:tc>
          <w:tcPr>
            <w:tcW w:w="612" w:type="pct"/>
            <w:vAlign w:val="center"/>
          </w:tcPr>
          <w:p w14:paraId="4D57568C" w14:textId="6DB978AD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lastRenderedPageBreak/>
              <w:t>MPV (</w:t>
            </w:r>
            <w:proofErr w:type="spellStart"/>
            <w:r w:rsidRPr="00F146E9">
              <w:rPr>
                <w:rFonts w:ascii="Arial" w:hAnsi="Arial" w:cs="Arial"/>
                <w:lang w:val="en-GB"/>
              </w:rPr>
              <w:t>fL</w:t>
            </w:r>
            <w:proofErr w:type="spellEnd"/>
            <w:r w:rsidRPr="00F146E9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560" w:type="pct"/>
            <w:vAlign w:val="center"/>
          </w:tcPr>
          <w:p w14:paraId="2AA0267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10.7(10.23-11.73)</w:t>
            </w:r>
          </w:p>
        </w:tc>
        <w:tc>
          <w:tcPr>
            <w:tcW w:w="607" w:type="pct"/>
            <w:vAlign w:val="center"/>
          </w:tcPr>
          <w:p w14:paraId="5CF10C8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10.9(10.3-11.4)</w:t>
            </w:r>
          </w:p>
        </w:tc>
        <w:tc>
          <w:tcPr>
            <w:tcW w:w="295" w:type="pct"/>
            <w:vAlign w:val="center"/>
          </w:tcPr>
          <w:p w14:paraId="267B958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0.705</w:t>
            </w:r>
          </w:p>
        </w:tc>
        <w:tc>
          <w:tcPr>
            <w:tcW w:w="560" w:type="pct"/>
            <w:vAlign w:val="center"/>
          </w:tcPr>
          <w:p w14:paraId="6E2526A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10.7(10.25-11.55)</w:t>
            </w:r>
          </w:p>
        </w:tc>
        <w:tc>
          <w:tcPr>
            <w:tcW w:w="607" w:type="pct"/>
            <w:vAlign w:val="center"/>
          </w:tcPr>
          <w:p w14:paraId="2247B14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10.9(10.5-11.4)</w:t>
            </w:r>
          </w:p>
        </w:tc>
        <w:tc>
          <w:tcPr>
            <w:tcW w:w="295" w:type="pct"/>
            <w:vAlign w:val="center"/>
          </w:tcPr>
          <w:p w14:paraId="3367B81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0.363</w:t>
            </w:r>
          </w:p>
        </w:tc>
        <w:tc>
          <w:tcPr>
            <w:tcW w:w="607" w:type="pct"/>
            <w:vAlign w:val="center"/>
          </w:tcPr>
          <w:p w14:paraId="2D0E546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10.95±0.986</w:t>
            </w:r>
          </w:p>
        </w:tc>
        <w:tc>
          <w:tcPr>
            <w:tcW w:w="560" w:type="pct"/>
            <w:vAlign w:val="center"/>
          </w:tcPr>
          <w:p w14:paraId="19C7B0A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33.23±1.015</w:t>
            </w:r>
          </w:p>
        </w:tc>
        <w:tc>
          <w:tcPr>
            <w:tcW w:w="295" w:type="pct"/>
            <w:vAlign w:val="center"/>
          </w:tcPr>
          <w:p w14:paraId="1CD1D9D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0.483</w:t>
            </w:r>
          </w:p>
        </w:tc>
      </w:tr>
      <w:tr w:rsidR="00711484" w:rsidRPr="00F146E9" w14:paraId="12E6BD17" w14:textId="77777777" w:rsidTr="00711484">
        <w:tc>
          <w:tcPr>
            <w:tcW w:w="612" w:type="pct"/>
            <w:vAlign w:val="center"/>
          </w:tcPr>
          <w:p w14:paraId="0EACEBC9" w14:textId="5B2DBA54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LY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1ADE3C2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2.3(1.77-2.82)</w:t>
            </w:r>
          </w:p>
        </w:tc>
        <w:tc>
          <w:tcPr>
            <w:tcW w:w="607" w:type="pct"/>
            <w:vAlign w:val="center"/>
          </w:tcPr>
          <w:p w14:paraId="5AB5D47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2.09(1.78-2.57)</w:t>
            </w:r>
          </w:p>
        </w:tc>
        <w:tc>
          <w:tcPr>
            <w:tcW w:w="295" w:type="pct"/>
            <w:vAlign w:val="center"/>
          </w:tcPr>
          <w:p w14:paraId="0CA3E91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0.451</w:t>
            </w:r>
          </w:p>
        </w:tc>
        <w:tc>
          <w:tcPr>
            <w:tcW w:w="560" w:type="pct"/>
            <w:vAlign w:val="center"/>
          </w:tcPr>
          <w:p w14:paraId="0730E7E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2.16(1.59-3.15)</w:t>
            </w:r>
          </w:p>
        </w:tc>
        <w:tc>
          <w:tcPr>
            <w:tcW w:w="607" w:type="pct"/>
            <w:vAlign w:val="center"/>
          </w:tcPr>
          <w:p w14:paraId="7A3C46C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2.04(1.78-2.42)</w:t>
            </w:r>
          </w:p>
        </w:tc>
        <w:tc>
          <w:tcPr>
            <w:tcW w:w="295" w:type="pct"/>
            <w:vAlign w:val="center"/>
          </w:tcPr>
          <w:p w14:paraId="7574284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0.629</w:t>
            </w:r>
          </w:p>
        </w:tc>
        <w:tc>
          <w:tcPr>
            <w:tcW w:w="607" w:type="pct"/>
            <w:vAlign w:val="center"/>
          </w:tcPr>
          <w:p w14:paraId="043AA39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2.3(1.74-2.79)</w:t>
            </w:r>
          </w:p>
        </w:tc>
        <w:tc>
          <w:tcPr>
            <w:tcW w:w="560" w:type="pct"/>
            <w:vAlign w:val="center"/>
          </w:tcPr>
          <w:p w14:paraId="58A258F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2.17(1.83-2.8)</w:t>
            </w:r>
          </w:p>
        </w:tc>
        <w:tc>
          <w:tcPr>
            <w:tcW w:w="295" w:type="pct"/>
            <w:vAlign w:val="center"/>
          </w:tcPr>
          <w:p w14:paraId="673C647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0.838</w:t>
            </w:r>
          </w:p>
        </w:tc>
      </w:tr>
      <w:tr w:rsidR="00711484" w:rsidRPr="00F146E9" w14:paraId="6E0B4C9F" w14:textId="77777777" w:rsidTr="00711484">
        <w:tc>
          <w:tcPr>
            <w:tcW w:w="612" w:type="pct"/>
            <w:vAlign w:val="center"/>
          </w:tcPr>
          <w:p w14:paraId="38F0D401" w14:textId="5B141901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MO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0A01EA2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0.44(0.31-0.55)</w:t>
            </w:r>
          </w:p>
        </w:tc>
        <w:tc>
          <w:tcPr>
            <w:tcW w:w="607" w:type="pct"/>
            <w:vAlign w:val="center"/>
          </w:tcPr>
          <w:p w14:paraId="067FBD9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0.45(0.37-0.54)</w:t>
            </w:r>
          </w:p>
        </w:tc>
        <w:tc>
          <w:tcPr>
            <w:tcW w:w="295" w:type="pct"/>
            <w:vAlign w:val="center"/>
          </w:tcPr>
          <w:p w14:paraId="6D984BC0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0.612</w:t>
            </w:r>
          </w:p>
        </w:tc>
        <w:tc>
          <w:tcPr>
            <w:tcW w:w="560" w:type="pct"/>
            <w:vAlign w:val="center"/>
          </w:tcPr>
          <w:p w14:paraId="069EEA0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0.48(0.4-0.545)</w:t>
            </w:r>
          </w:p>
        </w:tc>
        <w:tc>
          <w:tcPr>
            <w:tcW w:w="607" w:type="pct"/>
            <w:vAlign w:val="center"/>
          </w:tcPr>
          <w:p w14:paraId="1985E4B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0.46(0.39-0.55)</w:t>
            </w:r>
          </w:p>
        </w:tc>
        <w:tc>
          <w:tcPr>
            <w:tcW w:w="295" w:type="pct"/>
            <w:vAlign w:val="center"/>
          </w:tcPr>
          <w:p w14:paraId="40A515B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0.906</w:t>
            </w:r>
          </w:p>
        </w:tc>
        <w:tc>
          <w:tcPr>
            <w:tcW w:w="607" w:type="pct"/>
            <w:vAlign w:val="center"/>
          </w:tcPr>
          <w:p w14:paraId="183E7B9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0.42(0.31-0.59)</w:t>
            </w:r>
          </w:p>
        </w:tc>
        <w:tc>
          <w:tcPr>
            <w:tcW w:w="560" w:type="pct"/>
            <w:vAlign w:val="center"/>
          </w:tcPr>
          <w:p w14:paraId="3017806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0.42(0.345-0.5)</w:t>
            </w:r>
          </w:p>
        </w:tc>
        <w:tc>
          <w:tcPr>
            <w:tcW w:w="295" w:type="pct"/>
            <w:vAlign w:val="center"/>
          </w:tcPr>
          <w:p w14:paraId="10A6E77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0.740</w:t>
            </w:r>
          </w:p>
        </w:tc>
      </w:tr>
      <w:tr w:rsidR="00711484" w:rsidRPr="00F146E9" w14:paraId="69ACCD8D" w14:textId="77777777" w:rsidTr="00711484">
        <w:tc>
          <w:tcPr>
            <w:tcW w:w="612" w:type="pct"/>
            <w:vAlign w:val="center"/>
          </w:tcPr>
          <w:p w14:paraId="42876207" w14:textId="5CB40171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NE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5EC8808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3.53(2.78-4.23)</w:t>
            </w:r>
          </w:p>
        </w:tc>
        <w:tc>
          <w:tcPr>
            <w:tcW w:w="607" w:type="pct"/>
            <w:vAlign w:val="center"/>
          </w:tcPr>
          <w:p w14:paraId="4CF7C10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3.54(2.78-4.2)</w:t>
            </w:r>
          </w:p>
        </w:tc>
        <w:tc>
          <w:tcPr>
            <w:tcW w:w="295" w:type="pct"/>
            <w:vAlign w:val="center"/>
          </w:tcPr>
          <w:p w14:paraId="57B4879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0.803</w:t>
            </w:r>
          </w:p>
        </w:tc>
        <w:tc>
          <w:tcPr>
            <w:tcW w:w="560" w:type="pct"/>
            <w:vAlign w:val="center"/>
          </w:tcPr>
          <w:p w14:paraId="43C2EDE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4.09(3.23-4.85)</w:t>
            </w:r>
          </w:p>
        </w:tc>
        <w:tc>
          <w:tcPr>
            <w:tcW w:w="607" w:type="pct"/>
            <w:vAlign w:val="center"/>
          </w:tcPr>
          <w:p w14:paraId="282E3B7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3.61(2.82-4.32)</w:t>
            </w:r>
          </w:p>
        </w:tc>
        <w:tc>
          <w:tcPr>
            <w:tcW w:w="295" w:type="pct"/>
            <w:vAlign w:val="center"/>
          </w:tcPr>
          <w:p w14:paraId="10AB4D8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0.254</w:t>
            </w:r>
          </w:p>
        </w:tc>
        <w:tc>
          <w:tcPr>
            <w:tcW w:w="607" w:type="pct"/>
            <w:vAlign w:val="center"/>
          </w:tcPr>
          <w:p w14:paraId="16CAB22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3.18(2.69-3.9)</w:t>
            </w:r>
          </w:p>
        </w:tc>
        <w:tc>
          <w:tcPr>
            <w:tcW w:w="560" w:type="pct"/>
            <w:vAlign w:val="center"/>
          </w:tcPr>
          <w:p w14:paraId="79204D4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3.38(2.71-4.1)</w:t>
            </w:r>
          </w:p>
        </w:tc>
        <w:tc>
          <w:tcPr>
            <w:tcW w:w="295" w:type="pct"/>
            <w:vAlign w:val="center"/>
          </w:tcPr>
          <w:p w14:paraId="6741FDA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0.754</w:t>
            </w:r>
          </w:p>
        </w:tc>
      </w:tr>
      <w:tr w:rsidR="00711484" w:rsidRPr="00F146E9" w14:paraId="4AF12046" w14:textId="77777777" w:rsidTr="00711484">
        <w:tc>
          <w:tcPr>
            <w:tcW w:w="612" w:type="pct"/>
            <w:vAlign w:val="center"/>
          </w:tcPr>
          <w:p w14:paraId="25568AEB" w14:textId="4EF8DF88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EO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041C140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0.16(0.09-0.25)</w:t>
            </w:r>
          </w:p>
        </w:tc>
        <w:tc>
          <w:tcPr>
            <w:tcW w:w="607" w:type="pct"/>
            <w:vAlign w:val="center"/>
          </w:tcPr>
          <w:p w14:paraId="4439A617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0.18(0.11-0.29)</w:t>
            </w:r>
          </w:p>
        </w:tc>
        <w:tc>
          <w:tcPr>
            <w:tcW w:w="295" w:type="pct"/>
            <w:vAlign w:val="center"/>
          </w:tcPr>
          <w:p w14:paraId="72A58DC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0.264</w:t>
            </w:r>
          </w:p>
        </w:tc>
        <w:tc>
          <w:tcPr>
            <w:tcW w:w="560" w:type="pct"/>
            <w:vAlign w:val="center"/>
          </w:tcPr>
          <w:p w14:paraId="543C174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0.19(0.16-0.32)</w:t>
            </w:r>
          </w:p>
        </w:tc>
        <w:tc>
          <w:tcPr>
            <w:tcW w:w="607" w:type="pct"/>
            <w:vAlign w:val="center"/>
          </w:tcPr>
          <w:p w14:paraId="2056DE4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0.2(0.11-0.3)</w:t>
            </w:r>
          </w:p>
        </w:tc>
        <w:tc>
          <w:tcPr>
            <w:tcW w:w="295" w:type="pct"/>
            <w:vAlign w:val="center"/>
          </w:tcPr>
          <w:p w14:paraId="3F9A4CE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0.361</w:t>
            </w:r>
          </w:p>
        </w:tc>
        <w:tc>
          <w:tcPr>
            <w:tcW w:w="607" w:type="pct"/>
            <w:vAlign w:val="center"/>
          </w:tcPr>
          <w:p w14:paraId="1D85A84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0.13(0.08-0.18)</w:t>
            </w:r>
          </w:p>
        </w:tc>
        <w:tc>
          <w:tcPr>
            <w:tcW w:w="560" w:type="pct"/>
            <w:vAlign w:val="center"/>
          </w:tcPr>
          <w:p w14:paraId="2B950AD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0.17(0.11-0.22)</w:t>
            </w:r>
          </w:p>
        </w:tc>
        <w:tc>
          <w:tcPr>
            <w:tcW w:w="295" w:type="pct"/>
            <w:vAlign w:val="center"/>
          </w:tcPr>
          <w:p w14:paraId="0FCD1D7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0.062</w:t>
            </w:r>
          </w:p>
        </w:tc>
      </w:tr>
      <w:tr w:rsidR="00711484" w:rsidRPr="00F146E9" w14:paraId="3A1D0962" w14:textId="77777777" w:rsidTr="00711484">
        <w:tc>
          <w:tcPr>
            <w:tcW w:w="612" w:type="pct"/>
            <w:vAlign w:val="center"/>
          </w:tcPr>
          <w:p w14:paraId="1F6FEB6F" w14:textId="062DFA6B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lang w:val="en-GB"/>
              </w:rPr>
              <w:t>BA (10</w:t>
            </w:r>
            <w:r w:rsidRPr="00F146E9">
              <w:rPr>
                <w:rFonts w:ascii="Arial" w:hAnsi="Arial" w:cs="Arial"/>
                <w:vertAlign w:val="superscript"/>
                <w:lang w:val="en-GB"/>
              </w:rPr>
              <w:t>9</w:t>
            </w:r>
            <w:r w:rsidRPr="00F146E9">
              <w:rPr>
                <w:rFonts w:ascii="Arial" w:hAnsi="Arial" w:cs="Arial"/>
                <w:lang w:val="en-GB"/>
              </w:rPr>
              <w:t>/L)</w:t>
            </w:r>
          </w:p>
        </w:tc>
        <w:tc>
          <w:tcPr>
            <w:tcW w:w="560" w:type="pct"/>
            <w:vAlign w:val="center"/>
          </w:tcPr>
          <w:p w14:paraId="23A7B82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0.04(0.03-0.06)</w:t>
            </w:r>
          </w:p>
        </w:tc>
        <w:tc>
          <w:tcPr>
            <w:tcW w:w="607" w:type="pct"/>
            <w:vAlign w:val="center"/>
          </w:tcPr>
          <w:p w14:paraId="7451485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0.05(0.04-0.06)</w:t>
            </w:r>
          </w:p>
        </w:tc>
        <w:tc>
          <w:tcPr>
            <w:tcW w:w="295" w:type="pct"/>
            <w:vAlign w:val="center"/>
          </w:tcPr>
          <w:p w14:paraId="6D5077E9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0.306</w:t>
            </w:r>
          </w:p>
        </w:tc>
        <w:tc>
          <w:tcPr>
            <w:tcW w:w="560" w:type="pct"/>
            <w:vAlign w:val="center"/>
          </w:tcPr>
          <w:p w14:paraId="431504E1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0.04(0.03-0.09)</w:t>
            </w:r>
          </w:p>
        </w:tc>
        <w:tc>
          <w:tcPr>
            <w:tcW w:w="607" w:type="pct"/>
            <w:vAlign w:val="center"/>
          </w:tcPr>
          <w:p w14:paraId="1869007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0.05(0.04-0.06)</w:t>
            </w:r>
          </w:p>
        </w:tc>
        <w:tc>
          <w:tcPr>
            <w:tcW w:w="295" w:type="pct"/>
            <w:vAlign w:val="center"/>
          </w:tcPr>
          <w:p w14:paraId="0F44593C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0.679</w:t>
            </w:r>
          </w:p>
        </w:tc>
        <w:tc>
          <w:tcPr>
            <w:tcW w:w="607" w:type="pct"/>
            <w:vAlign w:val="center"/>
          </w:tcPr>
          <w:p w14:paraId="4C20118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0.03(0.03-0.06)</w:t>
            </w:r>
          </w:p>
        </w:tc>
        <w:tc>
          <w:tcPr>
            <w:tcW w:w="560" w:type="pct"/>
            <w:vAlign w:val="center"/>
          </w:tcPr>
          <w:p w14:paraId="054CA9B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0.05(0.04-0.06)</w:t>
            </w:r>
          </w:p>
        </w:tc>
        <w:tc>
          <w:tcPr>
            <w:tcW w:w="295" w:type="pct"/>
            <w:vAlign w:val="center"/>
          </w:tcPr>
          <w:p w14:paraId="6917336F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F146E9">
              <w:rPr>
                <w:rFonts w:ascii="Arial" w:hAnsi="Arial" w:cs="Arial"/>
                <w:color w:val="000000"/>
              </w:rPr>
              <w:t>0.107</w:t>
            </w:r>
          </w:p>
        </w:tc>
      </w:tr>
      <w:tr w:rsidR="00711484" w:rsidRPr="00F146E9" w14:paraId="6F5D6AA1" w14:textId="77777777" w:rsidTr="00711484">
        <w:tc>
          <w:tcPr>
            <w:tcW w:w="612" w:type="pct"/>
            <w:vAlign w:val="center"/>
          </w:tcPr>
          <w:p w14:paraId="2E3217D8" w14:textId="0D0BFC41" w:rsidR="00F146E9" w:rsidRPr="00F146E9" w:rsidRDefault="00F146E9" w:rsidP="00711484">
            <w:pPr>
              <w:spacing w:line="360" w:lineRule="auto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lang w:val="en-GB"/>
              </w:rPr>
              <w:t>MHR</w:t>
            </w:r>
          </w:p>
        </w:tc>
        <w:tc>
          <w:tcPr>
            <w:tcW w:w="560" w:type="pct"/>
            <w:vAlign w:val="center"/>
          </w:tcPr>
          <w:p w14:paraId="52C98B2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0.31(0.19-0.45)</w:t>
            </w:r>
          </w:p>
        </w:tc>
        <w:tc>
          <w:tcPr>
            <w:tcW w:w="607" w:type="pct"/>
            <w:vAlign w:val="center"/>
          </w:tcPr>
          <w:p w14:paraId="18EBBD7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0.35(0.26-0.43)</w:t>
            </w:r>
          </w:p>
        </w:tc>
        <w:tc>
          <w:tcPr>
            <w:tcW w:w="295" w:type="pct"/>
            <w:vAlign w:val="center"/>
          </w:tcPr>
          <w:p w14:paraId="26D072D2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0.381</w:t>
            </w:r>
          </w:p>
        </w:tc>
        <w:tc>
          <w:tcPr>
            <w:tcW w:w="560" w:type="pct"/>
            <w:vAlign w:val="center"/>
          </w:tcPr>
          <w:p w14:paraId="25D1AE0B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0.39(0.31-0.48)</w:t>
            </w:r>
          </w:p>
        </w:tc>
        <w:tc>
          <w:tcPr>
            <w:tcW w:w="607" w:type="pct"/>
            <w:vAlign w:val="center"/>
          </w:tcPr>
          <w:p w14:paraId="780EA7F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0.36(0.27-0.44)</w:t>
            </w:r>
          </w:p>
        </w:tc>
        <w:tc>
          <w:tcPr>
            <w:tcW w:w="295" w:type="pct"/>
            <w:vAlign w:val="center"/>
          </w:tcPr>
          <w:p w14:paraId="654EDC5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0.653</w:t>
            </w:r>
          </w:p>
        </w:tc>
        <w:tc>
          <w:tcPr>
            <w:tcW w:w="607" w:type="pct"/>
            <w:vAlign w:val="center"/>
          </w:tcPr>
          <w:p w14:paraId="1D67CA3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0.27(0.18-0.4)</w:t>
            </w:r>
          </w:p>
        </w:tc>
        <w:tc>
          <w:tcPr>
            <w:tcW w:w="560" w:type="pct"/>
            <w:vAlign w:val="center"/>
          </w:tcPr>
          <w:p w14:paraId="31C4E324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0.27(0.18-0.4)</w:t>
            </w:r>
          </w:p>
        </w:tc>
        <w:tc>
          <w:tcPr>
            <w:tcW w:w="295" w:type="pct"/>
            <w:vAlign w:val="center"/>
          </w:tcPr>
          <w:p w14:paraId="694AA30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0.493</w:t>
            </w:r>
          </w:p>
        </w:tc>
      </w:tr>
      <w:tr w:rsidR="00711484" w:rsidRPr="00F146E9" w14:paraId="3108D5E4" w14:textId="77777777" w:rsidTr="00711484"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6DD0A4F0" w14:textId="622A5042" w:rsidR="00F146E9" w:rsidRPr="00F146E9" w:rsidRDefault="00F146E9" w:rsidP="00711484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lang w:val="en-GB"/>
              </w:rPr>
              <w:t>PMR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46E2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578.6(461.1-795.1)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A133F83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529.3(438.6-686.0)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2F7860FA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0.270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2D2F3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518.2(444.4-616.0)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879F786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479.1(427.9-622.0)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3A19AAA5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F146E9">
              <w:rPr>
                <w:rFonts w:ascii="Arial" w:hAnsi="Arial" w:cs="Arial"/>
                <w:color w:val="000000"/>
              </w:rPr>
              <w:t>0.602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05B4430D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597.8(483.7-945.4)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7D0BA8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597.8(483.7-945.4)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2B35263E" w14:textId="77777777" w:rsidR="00F146E9" w:rsidRPr="00F146E9" w:rsidRDefault="00F146E9" w:rsidP="0071148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146E9">
              <w:rPr>
                <w:rFonts w:ascii="Arial" w:hAnsi="Arial" w:cs="Arial"/>
                <w:color w:val="000000"/>
              </w:rPr>
              <w:t>0.799</w:t>
            </w:r>
          </w:p>
        </w:tc>
      </w:tr>
    </w:tbl>
    <w:p w14:paraId="258545BD" w14:textId="3D085961" w:rsidR="00F146E9" w:rsidRDefault="00F146E9" w:rsidP="00F146E9">
      <w:pPr>
        <w:pStyle w:val="MDPI43tablefooter"/>
        <w:spacing w:line="360" w:lineRule="auto"/>
        <w:ind w:left="0"/>
        <w:rPr>
          <w:rFonts w:ascii="Arial" w:hAnsi="Arial" w:cs="Arial"/>
          <w:color w:val="auto"/>
          <w:sz w:val="24"/>
          <w:szCs w:val="24"/>
        </w:rPr>
      </w:pPr>
      <w:r w:rsidRPr="00F146E9">
        <w:rPr>
          <w:rFonts w:ascii="Arial" w:hAnsi="Arial" w:cs="Arial"/>
          <w:sz w:val="24"/>
          <w:szCs w:val="24"/>
          <w:lang w:val="tr-TR"/>
        </w:rPr>
        <w:t xml:space="preserve">ALT= Alanine 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transaminase; AST= Aspartate transaminase; BA=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>Basophil count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; CPK= Creatinine phosphokinase; eGFR= Estimated glomerular filtration rate; EO=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>Eosinophil count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; Gamma-GT= Gamma glutamyl transferase; HCT=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>Haematocrit;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 HDL-C= High-density lipoprotein cholesterol; HGB=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 xml:space="preserve">Haemoglobin; 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LDL-C= Low-density lipoprotein cholesterol; Lp(a)= Lipoprotein(a); LY=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>Lymphocyte count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; MCH=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 xml:space="preserve">Mean corpuscular haemoglobin; MCHC= Mean corpuscular haemoglobin concentration; 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MCV=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 xml:space="preserve">Mean corpuscular volume; MHR= Monocyte-to-HDL cholesterol ratio; MO= Monocyte count; MPV= Mean platelet volume; </w:t>
      </w:r>
      <w:r w:rsidRPr="00F146E9">
        <w:rPr>
          <w:rFonts w:ascii="Arial" w:hAnsi="Arial" w:cs="Arial"/>
          <w:i/>
          <w:iCs/>
          <w:color w:val="auto"/>
          <w:sz w:val="24"/>
          <w:szCs w:val="24"/>
          <w:lang w:val="tr-TR"/>
        </w:rPr>
        <w:t>n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= Number of patients; NE=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>Neutrophil count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; PLT=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 xml:space="preserve">Platelet count; PMR= Platelet-to-Monocyte ratio; 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RBC=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 xml:space="preserve">Red blood cell count; RDW= Red blood cell distribution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lastRenderedPageBreak/>
        <w:t xml:space="preserve">width; 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TC= Total cholesterol; TG= Triglycerides; WBC= </w:t>
      </w:r>
      <w:r w:rsidRPr="00F146E9">
        <w:rPr>
          <w:rFonts w:ascii="Arial" w:hAnsi="Arial" w:cs="Arial"/>
          <w:bCs/>
          <w:color w:val="auto"/>
          <w:sz w:val="24"/>
          <w:szCs w:val="24"/>
          <w:lang w:val="tr-TR"/>
        </w:rPr>
        <w:t>White blood cell count</w:t>
      </w:r>
      <w:r w:rsidRPr="00F146E9">
        <w:rPr>
          <w:rFonts w:ascii="Arial" w:hAnsi="Arial" w:cs="Arial"/>
          <w:color w:val="auto"/>
          <w:sz w:val="24"/>
          <w:szCs w:val="24"/>
          <w:lang w:val="tr-TR"/>
        </w:rPr>
        <w:t xml:space="preserve">. </w:t>
      </w:r>
      <w:r w:rsidRPr="00F146E9">
        <w:rPr>
          <w:rFonts w:ascii="Arial" w:hAnsi="Arial" w:cs="Arial"/>
          <w:color w:val="auto"/>
          <w:sz w:val="24"/>
          <w:szCs w:val="24"/>
        </w:rPr>
        <w:t xml:space="preserve">Values are expressed as mean ± standard deviation and median (1st/3rd quartiles). Bold values indicate statistically </w:t>
      </w:r>
      <w:proofErr w:type="gramStart"/>
      <w:r w:rsidRPr="00F146E9">
        <w:rPr>
          <w:rFonts w:ascii="Arial" w:hAnsi="Arial" w:cs="Arial"/>
          <w:color w:val="auto"/>
          <w:sz w:val="24"/>
          <w:szCs w:val="24"/>
        </w:rPr>
        <w:t>significant</w:t>
      </w:r>
      <w:proofErr w:type="gramEnd"/>
      <w:r w:rsidRPr="00F146E9">
        <w:rPr>
          <w:rFonts w:ascii="Arial" w:hAnsi="Arial" w:cs="Arial"/>
          <w:color w:val="auto"/>
          <w:sz w:val="24"/>
          <w:szCs w:val="24"/>
        </w:rPr>
        <w:t xml:space="preserve"> at </w:t>
      </w:r>
      <w:r w:rsidRPr="00F146E9">
        <w:rPr>
          <w:rFonts w:ascii="Arial" w:hAnsi="Arial" w:cs="Arial"/>
          <w:i/>
          <w:iCs/>
          <w:color w:val="auto"/>
          <w:sz w:val="24"/>
          <w:szCs w:val="24"/>
        </w:rPr>
        <w:t>p</w:t>
      </w:r>
      <w:r w:rsidRPr="00F146E9">
        <w:rPr>
          <w:rFonts w:ascii="Arial" w:hAnsi="Arial" w:cs="Arial"/>
          <w:color w:val="auto"/>
          <w:sz w:val="24"/>
          <w:szCs w:val="24"/>
        </w:rPr>
        <w:t>-values.</w:t>
      </w:r>
    </w:p>
    <w:p w14:paraId="5F1DE5F4" w14:textId="77777777" w:rsidR="00711484" w:rsidRPr="00711484" w:rsidRDefault="00711484" w:rsidP="00711484">
      <w:pPr>
        <w:rPr>
          <w:lang w:val="en-US" w:eastAsia="de-DE" w:bidi="en-US"/>
        </w:rPr>
      </w:pPr>
    </w:p>
    <w:p w14:paraId="39BA0D6C" w14:textId="77777777" w:rsidR="00F146E9" w:rsidRPr="00F146E9" w:rsidRDefault="00F146E9" w:rsidP="00F146E9">
      <w:pPr>
        <w:spacing w:line="360" w:lineRule="auto"/>
        <w:rPr>
          <w:rFonts w:ascii="Arial" w:hAnsi="Arial" w:cs="Arial"/>
        </w:rPr>
        <w:sectPr w:rsidR="00F146E9" w:rsidRPr="00F146E9" w:rsidSect="00F146E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B606DE4" w14:textId="42A11BF3" w:rsidR="00876A2B" w:rsidRPr="00A25F91" w:rsidRDefault="00876A2B" w:rsidP="00A25F91">
      <w:pPr>
        <w:pStyle w:val="Didascalia"/>
        <w:keepNext/>
        <w:spacing w:after="0" w:line="360" w:lineRule="auto"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A25F91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lastRenderedPageBreak/>
        <w:t xml:space="preserve">Supplementary Table </w:t>
      </w:r>
      <w:r w:rsidR="00F146E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2</w:t>
      </w:r>
      <w:r w:rsidRPr="00A25F91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. </w:t>
      </w:r>
      <w:r w:rsidR="002C2C68" w:rsidRPr="00A25F91">
        <w:rPr>
          <w:rFonts w:ascii="Arial" w:hAnsi="Arial" w:cs="Arial"/>
          <w:i w:val="0"/>
          <w:iCs w:val="0"/>
          <w:color w:val="auto"/>
          <w:sz w:val="24"/>
          <w:szCs w:val="24"/>
        </w:rPr>
        <w:t>Effect sizes (Cliff's delta</w:t>
      </w:r>
      <w:r w:rsidR="00BF67D9" w:rsidRPr="00A25F91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 and Cohen’s d</w:t>
      </w:r>
      <w:r w:rsidR="002C2C68" w:rsidRPr="00A25F91">
        <w:rPr>
          <w:rFonts w:ascii="Arial" w:hAnsi="Arial" w:cs="Arial"/>
          <w:i w:val="0"/>
          <w:iCs w:val="0"/>
          <w:color w:val="auto"/>
          <w:sz w:val="24"/>
          <w:szCs w:val="24"/>
        </w:rPr>
        <w:t>) and post-hoc power for MHR and PMR throughout the visits.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3"/>
        <w:gridCol w:w="1784"/>
        <w:gridCol w:w="1778"/>
        <w:gridCol w:w="2457"/>
      </w:tblGrid>
      <w:tr w:rsidR="00BF67D9" w:rsidRPr="00A25F91" w14:paraId="61115107" w14:textId="1A57D09A" w:rsidTr="00A25F91">
        <w:tc>
          <w:tcPr>
            <w:tcW w:w="16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E7EF" w14:textId="1B2DFCA0" w:rsidR="00BF67D9" w:rsidRPr="00A25F91" w:rsidRDefault="00BF67D9" w:rsidP="00A25F91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Visit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C7B71" w14:textId="69732112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Cliff’s delta (δ)</w:t>
            </w:r>
          </w:p>
        </w:tc>
        <w:tc>
          <w:tcPr>
            <w:tcW w:w="9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25DE" w14:textId="6608E502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Cohen’s d</w:t>
            </w:r>
          </w:p>
        </w:tc>
        <w:tc>
          <w:tcPr>
            <w:tcW w:w="13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14A5" w14:textId="1CA900A9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Post-power</w:t>
            </w:r>
          </w:p>
        </w:tc>
      </w:tr>
      <w:tr w:rsidR="00BF67D9" w:rsidRPr="00A25F91" w14:paraId="79963058" w14:textId="7B6A8D6B" w:rsidTr="00A25F91">
        <w:tc>
          <w:tcPr>
            <w:tcW w:w="1683" w:type="pct"/>
            <w:tcBorders>
              <w:top w:val="single" w:sz="4" w:space="0" w:color="auto"/>
            </w:tcBorders>
            <w:vAlign w:val="center"/>
          </w:tcPr>
          <w:p w14:paraId="4DDD916A" w14:textId="5BD498AA" w:rsidR="00BF67D9" w:rsidRPr="00A25F91" w:rsidRDefault="00BF67D9" w:rsidP="00A25F91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MHR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8207470" w14:textId="7777777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732C1636" w14:textId="7777777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  <w:vAlign w:val="center"/>
          </w:tcPr>
          <w:p w14:paraId="35EA1823" w14:textId="7777777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F67D9" w:rsidRPr="00A25F91" w14:paraId="4C33B3C4" w14:textId="07746780" w:rsidTr="00A25F91">
        <w:tc>
          <w:tcPr>
            <w:tcW w:w="1683" w:type="pct"/>
            <w:vAlign w:val="center"/>
          </w:tcPr>
          <w:p w14:paraId="705E5135" w14:textId="2B73E89F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T0</w:t>
            </w:r>
          </w:p>
        </w:tc>
        <w:tc>
          <w:tcPr>
            <w:tcW w:w="983" w:type="pct"/>
            <w:vAlign w:val="center"/>
          </w:tcPr>
          <w:p w14:paraId="6D5E4C05" w14:textId="1BD7E0B6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0.241</w:t>
            </w:r>
          </w:p>
        </w:tc>
        <w:tc>
          <w:tcPr>
            <w:tcW w:w="980" w:type="pct"/>
            <w:vAlign w:val="center"/>
          </w:tcPr>
          <w:p w14:paraId="74690A12" w14:textId="79368494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0.344</w:t>
            </w:r>
          </w:p>
        </w:tc>
        <w:tc>
          <w:tcPr>
            <w:tcW w:w="1354" w:type="pct"/>
            <w:vAlign w:val="center"/>
          </w:tcPr>
          <w:p w14:paraId="30F7A731" w14:textId="0C8E4EFC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0.544</w:t>
            </w:r>
          </w:p>
        </w:tc>
      </w:tr>
      <w:tr w:rsidR="00BF67D9" w:rsidRPr="00A25F91" w14:paraId="34A37ED2" w14:textId="51EDE366" w:rsidTr="00A25F91">
        <w:tc>
          <w:tcPr>
            <w:tcW w:w="1683" w:type="pct"/>
            <w:vAlign w:val="center"/>
          </w:tcPr>
          <w:p w14:paraId="76844489" w14:textId="18AFD77B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T1</w:t>
            </w:r>
          </w:p>
        </w:tc>
        <w:tc>
          <w:tcPr>
            <w:tcW w:w="983" w:type="pct"/>
            <w:vAlign w:val="center"/>
          </w:tcPr>
          <w:p w14:paraId="4B462FE8" w14:textId="0AF0CD02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0.343</w:t>
            </w:r>
          </w:p>
        </w:tc>
        <w:tc>
          <w:tcPr>
            <w:tcW w:w="980" w:type="pct"/>
            <w:vAlign w:val="center"/>
          </w:tcPr>
          <w:p w14:paraId="2CDED1E0" w14:textId="14012784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0.524</w:t>
            </w:r>
          </w:p>
        </w:tc>
        <w:tc>
          <w:tcPr>
            <w:tcW w:w="1354" w:type="pct"/>
            <w:vAlign w:val="center"/>
          </w:tcPr>
          <w:p w14:paraId="4E4B419E" w14:textId="4B00B265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0.876</w:t>
            </w:r>
          </w:p>
        </w:tc>
      </w:tr>
      <w:tr w:rsidR="00BF67D9" w:rsidRPr="00A25F91" w14:paraId="243B7877" w14:textId="76A02C05" w:rsidTr="00A25F91">
        <w:tc>
          <w:tcPr>
            <w:tcW w:w="1683" w:type="pct"/>
            <w:vAlign w:val="center"/>
          </w:tcPr>
          <w:p w14:paraId="7F450192" w14:textId="35A2CCBE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T2</w:t>
            </w:r>
          </w:p>
        </w:tc>
        <w:tc>
          <w:tcPr>
            <w:tcW w:w="983" w:type="pct"/>
            <w:vAlign w:val="center"/>
          </w:tcPr>
          <w:p w14:paraId="155A4297" w14:textId="593999CE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0.389</w:t>
            </w:r>
          </w:p>
        </w:tc>
        <w:tc>
          <w:tcPr>
            <w:tcW w:w="980" w:type="pct"/>
            <w:vAlign w:val="center"/>
          </w:tcPr>
          <w:p w14:paraId="07A31836" w14:textId="1CB25FAB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0.614</w:t>
            </w:r>
          </w:p>
        </w:tc>
        <w:tc>
          <w:tcPr>
            <w:tcW w:w="1354" w:type="pct"/>
            <w:vAlign w:val="center"/>
          </w:tcPr>
          <w:p w14:paraId="6B697EF7" w14:textId="61FCB05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0.966</w:t>
            </w:r>
          </w:p>
        </w:tc>
      </w:tr>
      <w:tr w:rsidR="00BF67D9" w:rsidRPr="00A25F91" w14:paraId="75F9F6B0" w14:textId="2F5559D0" w:rsidTr="00A25F91">
        <w:tc>
          <w:tcPr>
            <w:tcW w:w="1683" w:type="pct"/>
            <w:vAlign w:val="center"/>
          </w:tcPr>
          <w:p w14:paraId="18892CEC" w14:textId="1B7A9517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T3</w:t>
            </w:r>
          </w:p>
        </w:tc>
        <w:tc>
          <w:tcPr>
            <w:tcW w:w="983" w:type="pct"/>
            <w:vAlign w:val="center"/>
          </w:tcPr>
          <w:p w14:paraId="618D1C58" w14:textId="12FAEA3E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0.433</w:t>
            </w:r>
          </w:p>
        </w:tc>
        <w:tc>
          <w:tcPr>
            <w:tcW w:w="980" w:type="pct"/>
            <w:vAlign w:val="center"/>
          </w:tcPr>
          <w:p w14:paraId="5604D2B8" w14:textId="062669F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0.707</w:t>
            </w:r>
          </w:p>
        </w:tc>
        <w:tc>
          <w:tcPr>
            <w:tcW w:w="1354" w:type="pct"/>
            <w:vAlign w:val="center"/>
          </w:tcPr>
          <w:p w14:paraId="2273E9E7" w14:textId="392CDF18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0.983</w:t>
            </w:r>
          </w:p>
        </w:tc>
      </w:tr>
      <w:tr w:rsidR="00BF67D9" w:rsidRPr="00A25F91" w14:paraId="784C7806" w14:textId="13C7132A" w:rsidTr="00A25F91">
        <w:tc>
          <w:tcPr>
            <w:tcW w:w="1683" w:type="pct"/>
            <w:vAlign w:val="center"/>
          </w:tcPr>
          <w:p w14:paraId="1179A245" w14:textId="16FB6632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T4</w:t>
            </w:r>
          </w:p>
        </w:tc>
        <w:tc>
          <w:tcPr>
            <w:tcW w:w="983" w:type="pct"/>
            <w:vAlign w:val="center"/>
          </w:tcPr>
          <w:p w14:paraId="0252ECF0" w14:textId="1F40814F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0.354</w:t>
            </w:r>
          </w:p>
        </w:tc>
        <w:tc>
          <w:tcPr>
            <w:tcW w:w="980" w:type="pct"/>
            <w:vAlign w:val="center"/>
          </w:tcPr>
          <w:p w14:paraId="41E48FE6" w14:textId="5CFFDE9A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0.546</w:t>
            </w:r>
          </w:p>
        </w:tc>
        <w:tc>
          <w:tcPr>
            <w:tcW w:w="1354" w:type="pct"/>
            <w:vAlign w:val="center"/>
          </w:tcPr>
          <w:p w14:paraId="78F1AB81" w14:textId="393EB6EB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0.869</w:t>
            </w:r>
          </w:p>
        </w:tc>
      </w:tr>
      <w:tr w:rsidR="00BF67D9" w:rsidRPr="00A25F91" w14:paraId="199B8D7B" w14:textId="73B5C553" w:rsidTr="00A25F91">
        <w:tc>
          <w:tcPr>
            <w:tcW w:w="1683" w:type="pct"/>
            <w:vAlign w:val="center"/>
          </w:tcPr>
          <w:p w14:paraId="28A582CE" w14:textId="32974F8D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T5</w:t>
            </w:r>
          </w:p>
        </w:tc>
        <w:tc>
          <w:tcPr>
            <w:tcW w:w="983" w:type="pct"/>
            <w:vAlign w:val="center"/>
          </w:tcPr>
          <w:p w14:paraId="7097DFA4" w14:textId="20896061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0.292</w:t>
            </w:r>
          </w:p>
        </w:tc>
        <w:tc>
          <w:tcPr>
            <w:tcW w:w="980" w:type="pct"/>
            <w:vAlign w:val="center"/>
          </w:tcPr>
          <w:p w14:paraId="2BF7ECC3" w14:textId="4BA306E8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0.431</w:t>
            </w:r>
          </w:p>
        </w:tc>
        <w:tc>
          <w:tcPr>
            <w:tcW w:w="1354" w:type="pct"/>
            <w:vAlign w:val="center"/>
          </w:tcPr>
          <w:p w14:paraId="3A1C8E52" w14:textId="6B763851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0.666</w:t>
            </w:r>
          </w:p>
        </w:tc>
      </w:tr>
      <w:tr w:rsidR="00BF67D9" w:rsidRPr="00A25F91" w14:paraId="17555A94" w14:textId="3DAB79A3" w:rsidTr="00A25F91">
        <w:tc>
          <w:tcPr>
            <w:tcW w:w="1683" w:type="pct"/>
            <w:vAlign w:val="center"/>
          </w:tcPr>
          <w:p w14:paraId="7F8F5935" w14:textId="5DBE7088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T6</w:t>
            </w:r>
          </w:p>
        </w:tc>
        <w:tc>
          <w:tcPr>
            <w:tcW w:w="983" w:type="pct"/>
            <w:vAlign w:val="center"/>
          </w:tcPr>
          <w:p w14:paraId="395E48EE" w14:textId="3BD6F923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F91">
              <w:rPr>
                <w:rFonts w:ascii="Arial" w:hAnsi="Arial" w:cs="Arial"/>
                <w:color w:val="000000"/>
              </w:rPr>
              <w:t>0.229</w:t>
            </w:r>
          </w:p>
        </w:tc>
        <w:tc>
          <w:tcPr>
            <w:tcW w:w="980" w:type="pct"/>
            <w:vAlign w:val="center"/>
          </w:tcPr>
          <w:p w14:paraId="58EED2AD" w14:textId="5F983839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0.326</w:t>
            </w:r>
          </w:p>
        </w:tc>
        <w:tc>
          <w:tcPr>
            <w:tcW w:w="1354" w:type="pct"/>
            <w:vAlign w:val="center"/>
          </w:tcPr>
          <w:p w14:paraId="5464168D" w14:textId="46C66872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0.368</w:t>
            </w:r>
          </w:p>
        </w:tc>
      </w:tr>
      <w:tr w:rsidR="00BF67D9" w:rsidRPr="00A25F91" w14:paraId="5D90562F" w14:textId="4C9345D1" w:rsidTr="00A25F91">
        <w:tc>
          <w:tcPr>
            <w:tcW w:w="1683" w:type="pct"/>
            <w:tcBorders>
              <w:bottom w:val="single" w:sz="4" w:space="0" w:color="auto"/>
            </w:tcBorders>
            <w:vAlign w:val="center"/>
          </w:tcPr>
          <w:p w14:paraId="7747D76F" w14:textId="28B61AD6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T7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center"/>
          </w:tcPr>
          <w:p w14:paraId="1A20B151" w14:textId="181A42F0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0.217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vAlign w:val="center"/>
          </w:tcPr>
          <w:p w14:paraId="10838FB1" w14:textId="73C4D60A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0.306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center"/>
          </w:tcPr>
          <w:p w14:paraId="112F3B7D" w14:textId="5D1F60B6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0.336</w:t>
            </w:r>
          </w:p>
        </w:tc>
      </w:tr>
      <w:tr w:rsidR="00BF67D9" w:rsidRPr="00A25F91" w14:paraId="4BE5C94B" w14:textId="5CB1424E" w:rsidTr="00A25F91">
        <w:tc>
          <w:tcPr>
            <w:tcW w:w="1683" w:type="pct"/>
            <w:tcBorders>
              <w:top w:val="single" w:sz="4" w:space="0" w:color="auto"/>
            </w:tcBorders>
            <w:vAlign w:val="center"/>
          </w:tcPr>
          <w:p w14:paraId="36548D5B" w14:textId="326942B1" w:rsidR="00BF67D9" w:rsidRPr="00A25F91" w:rsidRDefault="00BF67D9" w:rsidP="00A25F91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PMR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64BFB5F8" w14:textId="4C4145CF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16C0FD4F" w14:textId="7777777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  <w:vAlign w:val="center"/>
          </w:tcPr>
          <w:p w14:paraId="04274165" w14:textId="7777777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F67D9" w:rsidRPr="00A25F91" w14:paraId="3A61A442" w14:textId="7D4062E9" w:rsidTr="00A25F91">
        <w:tc>
          <w:tcPr>
            <w:tcW w:w="1683" w:type="pct"/>
            <w:vAlign w:val="center"/>
          </w:tcPr>
          <w:p w14:paraId="3B691FDF" w14:textId="7019161D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T0</w:t>
            </w:r>
          </w:p>
        </w:tc>
        <w:tc>
          <w:tcPr>
            <w:tcW w:w="983" w:type="pct"/>
            <w:vAlign w:val="center"/>
          </w:tcPr>
          <w:p w14:paraId="4AF88275" w14:textId="5E07BC35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0.369</w:t>
            </w:r>
          </w:p>
        </w:tc>
        <w:tc>
          <w:tcPr>
            <w:tcW w:w="980" w:type="pct"/>
            <w:vAlign w:val="center"/>
          </w:tcPr>
          <w:p w14:paraId="33EE89D4" w14:textId="5F0B9CC6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0.393</w:t>
            </w:r>
          </w:p>
        </w:tc>
        <w:tc>
          <w:tcPr>
            <w:tcW w:w="1354" w:type="pct"/>
            <w:vAlign w:val="center"/>
          </w:tcPr>
          <w:p w14:paraId="5460F7AB" w14:textId="5E9DCA7C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0.651</w:t>
            </w:r>
          </w:p>
        </w:tc>
      </w:tr>
      <w:tr w:rsidR="00BF67D9" w:rsidRPr="00A25F91" w14:paraId="4B823013" w14:textId="13472C77" w:rsidTr="00A25F91">
        <w:tc>
          <w:tcPr>
            <w:tcW w:w="1683" w:type="pct"/>
            <w:vAlign w:val="center"/>
          </w:tcPr>
          <w:p w14:paraId="0DA18316" w14:textId="7470F9AF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T1</w:t>
            </w:r>
          </w:p>
        </w:tc>
        <w:tc>
          <w:tcPr>
            <w:tcW w:w="983" w:type="pct"/>
            <w:vAlign w:val="center"/>
          </w:tcPr>
          <w:p w14:paraId="082E97F8" w14:textId="57A069AE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0.386</w:t>
            </w:r>
          </w:p>
        </w:tc>
        <w:tc>
          <w:tcPr>
            <w:tcW w:w="980" w:type="pct"/>
            <w:vAlign w:val="center"/>
          </w:tcPr>
          <w:p w14:paraId="3273982A" w14:textId="5B8A482C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0.409</w:t>
            </w:r>
          </w:p>
        </w:tc>
        <w:tc>
          <w:tcPr>
            <w:tcW w:w="1354" w:type="pct"/>
            <w:vAlign w:val="center"/>
          </w:tcPr>
          <w:p w14:paraId="509B30A3" w14:textId="7B5F184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0.687</w:t>
            </w:r>
          </w:p>
        </w:tc>
      </w:tr>
      <w:tr w:rsidR="00BF67D9" w:rsidRPr="00A25F91" w14:paraId="06DC0E38" w14:textId="019BB09C" w:rsidTr="00A25F91">
        <w:tc>
          <w:tcPr>
            <w:tcW w:w="1683" w:type="pct"/>
            <w:vAlign w:val="center"/>
          </w:tcPr>
          <w:p w14:paraId="69ACDCC1" w14:textId="63919AD5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T2</w:t>
            </w:r>
          </w:p>
        </w:tc>
        <w:tc>
          <w:tcPr>
            <w:tcW w:w="983" w:type="pct"/>
            <w:vAlign w:val="center"/>
          </w:tcPr>
          <w:p w14:paraId="279DC6EF" w14:textId="619687B4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0.421</w:t>
            </w:r>
          </w:p>
        </w:tc>
        <w:tc>
          <w:tcPr>
            <w:tcW w:w="980" w:type="pct"/>
            <w:vAlign w:val="center"/>
          </w:tcPr>
          <w:p w14:paraId="204A4A20" w14:textId="62FF9D91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0.439</w:t>
            </w:r>
          </w:p>
        </w:tc>
        <w:tc>
          <w:tcPr>
            <w:tcW w:w="1354" w:type="pct"/>
            <w:vAlign w:val="center"/>
          </w:tcPr>
          <w:p w14:paraId="2ECDCA58" w14:textId="4BB329CA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0.770</w:t>
            </w:r>
          </w:p>
        </w:tc>
      </w:tr>
      <w:tr w:rsidR="00BF67D9" w:rsidRPr="00A25F91" w14:paraId="1D217190" w14:textId="548FABC8" w:rsidTr="00A25F91">
        <w:tc>
          <w:tcPr>
            <w:tcW w:w="1683" w:type="pct"/>
            <w:vAlign w:val="center"/>
          </w:tcPr>
          <w:p w14:paraId="38F365B1" w14:textId="34A5ADF8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T3</w:t>
            </w:r>
          </w:p>
        </w:tc>
        <w:tc>
          <w:tcPr>
            <w:tcW w:w="983" w:type="pct"/>
            <w:vAlign w:val="center"/>
          </w:tcPr>
          <w:p w14:paraId="6C910B5E" w14:textId="37B247D5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0.389</w:t>
            </w:r>
          </w:p>
        </w:tc>
        <w:tc>
          <w:tcPr>
            <w:tcW w:w="980" w:type="pct"/>
            <w:vAlign w:val="center"/>
          </w:tcPr>
          <w:p w14:paraId="732D6940" w14:textId="034CBEDD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0.411</w:t>
            </w:r>
          </w:p>
        </w:tc>
        <w:tc>
          <w:tcPr>
            <w:tcW w:w="1354" w:type="pct"/>
            <w:vAlign w:val="center"/>
          </w:tcPr>
          <w:p w14:paraId="302929DD" w14:textId="120A8EC4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0.657</w:t>
            </w:r>
          </w:p>
        </w:tc>
      </w:tr>
      <w:tr w:rsidR="00BF67D9" w:rsidRPr="00A25F91" w14:paraId="07F506CF" w14:textId="60C69CB8" w:rsidTr="00A25F91">
        <w:tc>
          <w:tcPr>
            <w:tcW w:w="1683" w:type="pct"/>
            <w:vAlign w:val="center"/>
          </w:tcPr>
          <w:p w14:paraId="6CA8728F" w14:textId="21E676A5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T4</w:t>
            </w:r>
          </w:p>
        </w:tc>
        <w:tc>
          <w:tcPr>
            <w:tcW w:w="983" w:type="pct"/>
            <w:vAlign w:val="center"/>
          </w:tcPr>
          <w:p w14:paraId="153FC69F" w14:textId="28F9EFD4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0.329</w:t>
            </w:r>
          </w:p>
        </w:tc>
        <w:tc>
          <w:tcPr>
            <w:tcW w:w="980" w:type="pct"/>
            <w:vAlign w:val="center"/>
          </w:tcPr>
          <w:p w14:paraId="18B5C238" w14:textId="3242C913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0.356</w:t>
            </w:r>
          </w:p>
        </w:tc>
        <w:tc>
          <w:tcPr>
            <w:tcW w:w="1354" w:type="pct"/>
            <w:vAlign w:val="center"/>
          </w:tcPr>
          <w:p w14:paraId="13681D22" w14:textId="667BEE25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0.522</w:t>
            </w:r>
          </w:p>
        </w:tc>
      </w:tr>
      <w:tr w:rsidR="00BF67D9" w:rsidRPr="00A25F91" w14:paraId="2E915C7D" w14:textId="7D7B9AE5" w:rsidTr="00A25F91">
        <w:tc>
          <w:tcPr>
            <w:tcW w:w="1683" w:type="pct"/>
            <w:vAlign w:val="center"/>
          </w:tcPr>
          <w:p w14:paraId="0E473D30" w14:textId="2162686B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T5</w:t>
            </w:r>
          </w:p>
        </w:tc>
        <w:tc>
          <w:tcPr>
            <w:tcW w:w="983" w:type="pct"/>
            <w:vAlign w:val="center"/>
          </w:tcPr>
          <w:p w14:paraId="5E030645" w14:textId="5E68DA5B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0.377</w:t>
            </w:r>
          </w:p>
        </w:tc>
        <w:tc>
          <w:tcPr>
            <w:tcW w:w="980" w:type="pct"/>
            <w:vAlign w:val="center"/>
          </w:tcPr>
          <w:p w14:paraId="68C7501B" w14:textId="4728BEDD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0.400</w:t>
            </w:r>
          </w:p>
        </w:tc>
        <w:tc>
          <w:tcPr>
            <w:tcW w:w="1354" w:type="pct"/>
            <w:vAlign w:val="center"/>
          </w:tcPr>
          <w:p w14:paraId="5500B740" w14:textId="152AD508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0.604</w:t>
            </w:r>
          </w:p>
        </w:tc>
      </w:tr>
      <w:tr w:rsidR="00BF67D9" w:rsidRPr="00A25F91" w14:paraId="14F5C215" w14:textId="2B082E5C" w:rsidTr="00A25F91">
        <w:tc>
          <w:tcPr>
            <w:tcW w:w="1683" w:type="pct"/>
            <w:vAlign w:val="center"/>
          </w:tcPr>
          <w:p w14:paraId="190A6536" w14:textId="2DF6D693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T6</w:t>
            </w:r>
          </w:p>
        </w:tc>
        <w:tc>
          <w:tcPr>
            <w:tcW w:w="983" w:type="pct"/>
            <w:vAlign w:val="center"/>
          </w:tcPr>
          <w:p w14:paraId="3ED99771" w14:textId="542F3CEE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0.393</w:t>
            </w:r>
          </w:p>
        </w:tc>
        <w:tc>
          <w:tcPr>
            <w:tcW w:w="980" w:type="pct"/>
            <w:vAlign w:val="center"/>
          </w:tcPr>
          <w:p w14:paraId="0E86BF74" w14:textId="012EF06B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0.415</w:t>
            </w:r>
          </w:p>
        </w:tc>
        <w:tc>
          <w:tcPr>
            <w:tcW w:w="1354" w:type="pct"/>
            <w:vAlign w:val="center"/>
          </w:tcPr>
          <w:p w14:paraId="17D85B4D" w14:textId="0B014F77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0.536</w:t>
            </w:r>
          </w:p>
        </w:tc>
      </w:tr>
      <w:tr w:rsidR="00BF67D9" w:rsidRPr="00A25F91" w14:paraId="3E5A2944" w14:textId="089847B8" w:rsidTr="00A25F91">
        <w:tc>
          <w:tcPr>
            <w:tcW w:w="1683" w:type="pct"/>
            <w:tcBorders>
              <w:bottom w:val="single" w:sz="4" w:space="0" w:color="auto"/>
            </w:tcBorders>
            <w:vAlign w:val="center"/>
          </w:tcPr>
          <w:p w14:paraId="3E51B3BA" w14:textId="71928B28" w:rsidR="00BF67D9" w:rsidRPr="00A25F91" w:rsidRDefault="00BF67D9" w:rsidP="00A25F91">
            <w:pPr>
              <w:spacing w:line="360" w:lineRule="auto"/>
              <w:ind w:left="176"/>
              <w:rPr>
                <w:rFonts w:ascii="Arial" w:hAnsi="Arial" w:cs="Arial"/>
                <w:b/>
                <w:bCs/>
                <w:color w:val="000000"/>
              </w:rPr>
            </w:pPr>
            <w:r w:rsidRPr="00A25F91">
              <w:rPr>
                <w:rFonts w:ascii="Arial" w:hAnsi="Arial" w:cs="Arial"/>
                <w:b/>
                <w:bCs/>
                <w:color w:val="000000"/>
              </w:rPr>
              <w:t>T7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center"/>
          </w:tcPr>
          <w:p w14:paraId="5F68B5EB" w14:textId="2502B0BE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0.332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vAlign w:val="center"/>
          </w:tcPr>
          <w:p w14:paraId="4EA90676" w14:textId="00C9DAF8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0.358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center"/>
          </w:tcPr>
          <w:p w14:paraId="67CBC9A2" w14:textId="40B2408A" w:rsidR="00BF67D9" w:rsidRPr="00A25F91" w:rsidRDefault="00BF67D9" w:rsidP="00A25F91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25F91">
              <w:rPr>
                <w:rFonts w:ascii="Arial" w:hAnsi="Arial" w:cs="Arial"/>
                <w:color w:val="000000"/>
              </w:rPr>
              <w:t>0.427</w:t>
            </w:r>
          </w:p>
        </w:tc>
      </w:tr>
    </w:tbl>
    <w:p w14:paraId="639E52B1" w14:textId="17FF5986" w:rsidR="00094EAA" w:rsidRPr="00A25F91" w:rsidRDefault="00D0485B" w:rsidP="00A25F91">
      <w:pPr>
        <w:spacing w:line="360" w:lineRule="auto"/>
        <w:jc w:val="both"/>
        <w:rPr>
          <w:rFonts w:ascii="Arial" w:hAnsi="Arial" w:cs="Arial"/>
        </w:rPr>
      </w:pPr>
      <w:r w:rsidRPr="00A25F91">
        <w:rPr>
          <w:rFonts w:ascii="Arial" w:hAnsi="Arial" w:cs="Arial"/>
        </w:rPr>
        <w:t>Note</w:t>
      </w:r>
      <w:r w:rsidR="00F4617C" w:rsidRPr="00A25F91">
        <w:rPr>
          <w:rFonts w:ascii="Arial" w:hAnsi="Arial" w:cs="Arial"/>
        </w:rPr>
        <w:t>:</w:t>
      </w:r>
      <w:r w:rsidRPr="00A25F91">
        <w:rPr>
          <w:rFonts w:ascii="Arial" w:hAnsi="Arial" w:cs="Arial"/>
        </w:rPr>
        <w:t xml:space="preserve"> Cliff’s delta (δ) was converted from Cohen’s d using the degree of non-overlap between two distributions as a bridge.</w:t>
      </w:r>
    </w:p>
    <w:sectPr w:rsidR="00094EAA" w:rsidRPr="00A25F91" w:rsidSect="00F14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3D1"/>
    <w:rsid w:val="00094EAA"/>
    <w:rsid w:val="0016716F"/>
    <w:rsid w:val="00177093"/>
    <w:rsid w:val="00192D9C"/>
    <w:rsid w:val="00217026"/>
    <w:rsid w:val="002B794B"/>
    <w:rsid w:val="002C2C68"/>
    <w:rsid w:val="00370AFB"/>
    <w:rsid w:val="003D6935"/>
    <w:rsid w:val="00511AC9"/>
    <w:rsid w:val="005A11C6"/>
    <w:rsid w:val="0061549A"/>
    <w:rsid w:val="00632EBE"/>
    <w:rsid w:val="00650EA2"/>
    <w:rsid w:val="00711484"/>
    <w:rsid w:val="00712926"/>
    <w:rsid w:val="00774371"/>
    <w:rsid w:val="007D33A0"/>
    <w:rsid w:val="00876A2B"/>
    <w:rsid w:val="0088718D"/>
    <w:rsid w:val="008E2E86"/>
    <w:rsid w:val="00945C41"/>
    <w:rsid w:val="00A25F91"/>
    <w:rsid w:val="00A35BAA"/>
    <w:rsid w:val="00AC02FF"/>
    <w:rsid w:val="00BC4D00"/>
    <w:rsid w:val="00BF67D9"/>
    <w:rsid w:val="00C83243"/>
    <w:rsid w:val="00CF0D78"/>
    <w:rsid w:val="00D0485B"/>
    <w:rsid w:val="00D433D1"/>
    <w:rsid w:val="00D62078"/>
    <w:rsid w:val="00D963E2"/>
    <w:rsid w:val="00DD27F7"/>
    <w:rsid w:val="00DD481D"/>
    <w:rsid w:val="00E93697"/>
    <w:rsid w:val="00EE421D"/>
    <w:rsid w:val="00F146E9"/>
    <w:rsid w:val="00F4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5EFE8B"/>
  <w15:chartTrackingRefBased/>
  <w15:docId w15:val="{23A9AE72-78EE-E446-A5AD-527F5C11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43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33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33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33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33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33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33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33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33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33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33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33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33D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33D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33D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33D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33D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33D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33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33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33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33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33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33D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33D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33D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33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33D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33D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3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876A2B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MDPI43tablefooter">
    <w:name w:val="MDPI_4.3_table_footer"/>
    <w:next w:val="Normale"/>
    <w:qFormat/>
    <w:rsid w:val="00F146E9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szCs w:val="22"/>
      <w:lang w:val="en-US" w:eastAsia="de-DE" w:bidi="en-US"/>
      <w14:ligatures w14:val="none"/>
    </w:rPr>
  </w:style>
  <w:style w:type="character" w:styleId="Enfasigrassetto">
    <w:name w:val="Strong"/>
    <w:uiPriority w:val="22"/>
    <w:qFormat/>
    <w:rsid w:val="00F14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A2823-1037-45C4-902D-217CFCDE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serra ilayda yerlitaş</dc:creator>
  <cp:keywords/>
  <dc:description/>
  <cp:lastModifiedBy>Federica Fogacci - federica.fogacci@studio.unibo.it</cp:lastModifiedBy>
  <cp:revision>20</cp:revision>
  <dcterms:created xsi:type="dcterms:W3CDTF">2025-07-25T08:53:00Z</dcterms:created>
  <dcterms:modified xsi:type="dcterms:W3CDTF">2025-09-19T20:37:00Z</dcterms:modified>
</cp:coreProperties>
</file>