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4E819" w14:textId="77777777" w:rsidR="00011337" w:rsidRDefault="00011337" w:rsidP="00011337">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title: </w:t>
      </w:r>
      <w:r w:rsidRPr="00B171A2">
        <w:rPr>
          <w:rFonts w:ascii="Times New Roman" w:eastAsia="Times New Roman" w:hAnsi="Times New Roman" w:cs="Times New Roman"/>
          <w:sz w:val="24"/>
          <w:szCs w:val="24"/>
        </w:rPr>
        <w:t>Engaging the public in plant science: communication facilitators and barriers of scaling up a citizen science campaign</w:t>
      </w:r>
    </w:p>
    <w:p w14:paraId="4408F454" w14:textId="529F6391" w:rsidR="00011337" w:rsidRPr="00011337" w:rsidRDefault="00011337" w:rsidP="00011337">
      <w:pPr>
        <w:pBdr>
          <w:top w:val="nil"/>
          <w:left w:val="nil"/>
          <w:bottom w:val="nil"/>
          <w:right w:val="nil"/>
          <w:between w:val="nil"/>
        </w:pBdr>
        <w:rPr>
          <w:rFonts w:ascii="Times New Roman" w:eastAsia="Times New Roman" w:hAnsi="Times New Roman" w:cs="Times New Roman"/>
          <w:sz w:val="24"/>
          <w:szCs w:val="24"/>
        </w:rPr>
      </w:pPr>
      <w:r w:rsidRPr="00B171A2">
        <w:rPr>
          <w:rFonts w:ascii="Times New Roman" w:eastAsia="Times New Roman" w:hAnsi="Times New Roman" w:cs="Times New Roman"/>
          <w:b/>
          <w:sz w:val="24"/>
          <w:szCs w:val="24"/>
        </w:rPr>
        <w:t>Authors:</w:t>
      </w:r>
      <w:r>
        <w:rPr>
          <w:rFonts w:ascii="Times New Roman" w:eastAsia="Times New Roman" w:hAnsi="Times New Roman" w:cs="Times New Roman"/>
          <w:sz w:val="24"/>
          <w:szCs w:val="24"/>
        </w:rPr>
        <w:t xml:space="preserve"> Gibson, K.; Suškevičs, M.; Prūse, B.; Barberis, M.; Cousins, S.A.O.; Fišer, Ž.; Julien, M.; </w:t>
      </w:r>
      <w:r w:rsidR="005126C0">
        <w:rPr>
          <w:rFonts w:ascii="Times New Roman" w:eastAsia="Times New Roman" w:hAnsi="Times New Roman" w:cs="Times New Roman"/>
          <w:sz w:val="24"/>
          <w:szCs w:val="24"/>
        </w:rPr>
        <w:t>Kivastik</w:t>
      </w:r>
      <w:r>
        <w:rPr>
          <w:rFonts w:ascii="Times New Roman" w:eastAsia="Times New Roman" w:hAnsi="Times New Roman" w:cs="Times New Roman"/>
          <w:sz w:val="24"/>
          <w:szCs w:val="24"/>
        </w:rPr>
        <w:t>, M.; Klisz M.; Lengyel, A., 10; Münzbergov</w:t>
      </w:r>
      <w:r w:rsidR="005126C0">
        <w:rPr>
          <w:rFonts w:ascii="Times New Roman" w:eastAsia="Times New Roman" w:hAnsi="Times New Roman" w:cs="Times New Roman"/>
          <w:sz w:val="24"/>
          <w:szCs w:val="24"/>
        </w:rPr>
        <w:t>á</w:t>
      </w:r>
      <w:r>
        <w:rPr>
          <w:rFonts w:ascii="Times New Roman" w:eastAsia="Times New Roman" w:hAnsi="Times New Roman" w:cs="Times New Roman"/>
          <w:sz w:val="24"/>
          <w:szCs w:val="24"/>
        </w:rPr>
        <w:t>, Z.; Puchałka, R.; Reinula, I.; Rienks, F.; Sheard, J.K.</w:t>
      </w:r>
      <w:r w:rsidRPr="00B171A2">
        <w:rPr>
          <w:rFonts w:ascii="Times New Roman" w:eastAsia="Times New Roman" w:hAnsi="Times New Roman" w:cs="Times New Roman"/>
          <w:sz w:val="24"/>
          <w:szCs w:val="24"/>
        </w:rPr>
        <w:t xml:space="preserve">; </w:t>
      </w:r>
      <w:proofErr w:type="spellStart"/>
      <w:r w:rsidRPr="00B171A2">
        <w:rPr>
          <w:rFonts w:ascii="Times New Roman" w:eastAsia="Times New Roman" w:hAnsi="Times New Roman" w:cs="Times New Roman"/>
          <w:sz w:val="24"/>
          <w:szCs w:val="24"/>
        </w:rPr>
        <w:t>Siver</w:t>
      </w:r>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Stojanova</w:t>
      </w:r>
      <w:proofErr w:type="spellEnd"/>
      <w:r>
        <w:rPr>
          <w:rFonts w:ascii="Times New Roman" w:eastAsia="Times New Roman" w:hAnsi="Times New Roman" w:cs="Times New Roman"/>
          <w:sz w:val="24"/>
          <w:szCs w:val="24"/>
        </w:rPr>
        <w:t>, B.; Träger, S.; Aavik, T.</w:t>
      </w:r>
    </w:p>
    <w:p w14:paraId="26920DEA" w14:textId="77777777" w:rsidR="00011337" w:rsidRDefault="00011337" w:rsidP="00D212BE">
      <w:pPr>
        <w:spacing w:after="120" w:line="240" w:lineRule="auto"/>
        <w:rPr>
          <w:rFonts w:ascii="Times New Roman" w:eastAsia="Times New Roman" w:hAnsi="Times New Roman" w:cs="Times New Roman"/>
          <w:b/>
          <w:sz w:val="24"/>
          <w:szCs w:val="24"/>
        </w:rPr>
      </w:pPr>
    </w:p>
    <w:p w14:paraId="4C2C83DA" w14:textId="77777777" w:rsidR="002065EC" w:rsidRDefault="002065EC" w:rsidP="002065EC">
      <w:pPr>
        <w:pStyle w:val="Default"/>
        <w:spacing w:after="120"/>
        <w:rPr>
          <w:sz w:val="23"/>
          <w:szCs w:val="23"/>
        </w:rPr>
      </w:pPr>
      <w:r w:rsidRPr="00161CB4">
        <w:rPr>
          <w:b/>
          <w:sz w:val="23"/>
          <w:szCs w:val="23"/>
        </w:rPr>
        <w:t>Methods S</w:t>
      </w:r>
      <w:r>
        <w:rPr>
          <w:b/>
          <w:sz w:val="23"/>
          <w:szCs w:val="23"/>
        </w:rPr>
        <w:t>7</w:t>
      </w:r>
      <w:r w:rsidRPr="00161CB4">
        <w:rPr>
          <w:b/>
          <w:sz w:val="23"/>
          <w:szCs w:val="23"/>
        </w:rPr>
        <w:t>.</w:t>
      </w:r>
      <w:r>
        <w:rPr>
          <w:sz w:val="23"/>
          <w:szCs w:val="23"/>
        </w:rPr>
        <w:t xml:space="preserve"> The consent form to respond the questions about organizing the citizen science campaign "Looking for Cowslips" agreed by co-organizers from non-governmental organizations. </w:t>
      </w:r>
    </w:p>
    <w:p w14:paraId="62CB24B9" w14:textId="77777777" w:rsidR="002065EC" w:rsidRPr="005337F5" w:rsidRDefault="002065EC" w:rsidP="002065EC">
      <w:pPr>
        <w:pStyle w:val="Default"/>
        <w:spacing w:after="120"/>
        <w:rPr>
          <w:sz w:val="23"/>
          <w:szCs w:val="23"/>
        </w:rPr>
      </w:pPr>
    </w:p>
    <w:p w14:paraId="264CC7F1" w14:textId="77777777" w:rsidR="002065EC" w:rsidRDefault="002065EC" w:rsidP="002065EC">
      <w:pPr>
        <w:pStyle w:val="Default"/>
        <w:spacing w:after="120"/>
        <w:rPr>
          <w:sz w:val="23"/>
          <w:szCs w:val="23"/>
        </w:rPr>
      </w:pPr>
      <w:r>
        <w:rPr>
          <w:sz w:val="23"/>
          <w:szCs w:val="23"/>
        </w:rPr>
        <w:t xml:space="preserve">I am Kristiina Gibson, a third year Bachelor student at the Estonian University of Life Sciences, studying Environmental protection. I am very grateful for your time and commitment to this research. Please review, sign and submit the following consent form to participate in this study. The interview will take 60 - 70 minutes and will be recorded to facilitate the analysis. Your identity will remain confidential in the published results, i.e. your answers will not be connected to your name or other personal data. </w:t>
      </w:r>
    </w:p>
    <w:p w14:paraId="6A9F3041" w14:textId="77777777" w:rsidR="002065EC" w:rsidRDefault="002065EC" w:rsidP="002065EC">
      <w:pPr>
        <w:pStyle w:val="Default"/>
        <w:rPr>
          <w:sz w:val="23"/>
          <w:szCs w:val="23"/>
        </w:rPr>
      </w:pPr>
      <w:r>
        <w:rPr>
          <w:sz w:val="23"/>
          <w:szCs w:val="23"/>
        </w:rPr>
        <w:t xml:space="preserve">This study is part of the project named “Looking for Cowslips,” coordinated by the University of Tartu https://nurmenukk.ee/en and Kristiina Gibson’s bachelor’s thesis. The bachelor’s thesis is an addition to the Cowslip project, in cooperation with supervisors from Tartu University (Tsipe Aavik) and the Estonian University of Life Sciences (Monika Suškevičs). The social science study seeks to understand the challenges, lessons learned and success factors with regards to communicating the campaign to different volunteer groups in the various countries participating in the Cowslip campaign, from the perspective of campaign organizers. This information may help to design the future campaigns more efficiently. The study comprises a set of interviews (approximately six) and the data from the interviews will be </w:t>
      </w:r>
      <w:proofErr w:type="spellStart"/>
      <w:r>
        <w:rPr>
          <w:sz w:val="23"/>
          <w:szCs w:val="23"/>
        </w:rPr>
        <w:t>analysed</w:t>
      </w:r>
      <w:proofErr w:type="spellEnd"/>
      <w:r>
        <w:rPr>
          <w:sz w:val="23"/>
          <w:szCs w:val="23"/>
        </w:rPr>
        <w:t xml:space="preserve"> qualitatively. The bachelor’s thesis will be the primary outcome from this study. If required, the summary of the bachelor’s thesis can be shared upon request, once final and defended (expected during 2023). Additionally, it is intended for a scientific paper based on this research to be written, which potentially could involve a larger co-authoring team to interpret the results. Interview participants will be kept informed about the preparation of a potential manuscript. </w:t>
      </w:r>
    </w:p>
    <w:p w14:paraId="780B274B" w14:textId="77777777" w:rsidR="002065EC" w:rsidRDefault="002065EC" w:rsidP="002065EC">
      <w:pPr>
        <w:pStyle w:val="Default"/>
        <w:spacing w:after="120"/>
        <w:rPr>
          <w:sz w:val="23"/>
          <w:szCs w:val="23"/>
        </w:rPr>
      </w:pPr>
      <w:r>
        <w:rPr>
          <w:sz w:val="23"/>
          <w:szCs w:val="23"/>
        </w:rPr>
        <w:t xml:space="preserve">Please read the following consent form carefully. By signing this form, you will agree that you understand the purpose of your involvement and that you agree to participate in this research. By signing this consent </w:t>
      </w:r>
      <w:proofErr w:type="gramStart"/>
      <w:r>
        <w:rPr>
          <w:sz w:val="23"/>
          <w:szCs w:val="23"/>
        </w:rPr>
        <w:t>form</w:t>
      </w:r>
      <w:proofErr w:type="gramEnd"/>
      <w:r>
        <w:rPr>
          <w:sz w:val="23"/>
          <w:szCs w:val="23"/>
        </w:rPr>
        <w:t xml:space="preserve"> you certify and agree with the following: </w:t>
      </w:r>
    </w:p>
    <w:p w14:paraId="5EEF67D9" w14:textId="77777777" w:rsidR="002065EC" w:rsidRPr="00636D65" w:rsidRDefault="002065EC" w:rsidP="002065EC">
      <w:pPr>
        <w:pStyle w:val="Default"/>
        <w:numPr>
          <w:ilvl w:val="0"/>
          <w:numId w:val="11"/>
        </w:numPr>
        <w:ind w:left="357" w:hanging="357"/>
      </w:pPr>
      <w:r w:rsidRPr="00636D65">
        <w:t xml:space="preserve">the participation in this research is voluntary </w:t>
      </w:r>
    </w:p>
    <w:p w14:paraId="216FD690" w14:textId="77777777" w:rsidR="002065EC" w:rsidRPr="00636D65" w:rsidRDefault="002065EC" w:rsidP="002065EC">
      <w:pPr>
        <w:pStyle w:val="Default"/>
        <w:numPr>
          <w:ilvl w:val="0"/>
          <w:numId w:val="11"/>
        </w:numPr>
        <w:ind w:left="357" w:hanging="357"/>
      </w:pPr>
      <w:r w:rsidRPr="00636D65">
        <w:t xml:space="preserve">there will be no reward or payment in compensation for this participation </w:t>
      </w:r>
    </w:p>
    <w:p w14:paraId="5A8706E9" w14:textId="77777777" w:rsidR="002065EC" w:rsidRPr="00636D65" w:rsidRDefault="002065EC" w:rsidP="002065EC">
      <w:pPr>
        <w:pStyle w:val="Default"/>
        <w:numPr>
          <w:ilvl w:val="0"/>
          <w:numId w:val="11"/>
        </w:numPr>
        <w:ind w:left="357" w:hanging="357"/>
      </w:pPr>
      <w:r w:rsidRPr="00636D65">
        <w:t xml:space="preserve">the participation can be withdrawn and discontinued anytime without penalty </w:t>
      </w:r>
    </w:p>
    <w:p w14:paraId="0921061E" w14:textId="77777777" w:rsidR="002065EC" w:rsidRPr="00636D65" w:rsidRDefault="002065EC" w:rsidP="002065EC">
      <w:pPr>
        <w:pStyle w:val="Default"/>
        <w:numPr>
          <w:ilvl w:val="0"/>
          <w:numId w:val="11"/>
        </w:numPr>
        <w:ind w:left="357" w:hanging="357"/>
        <w:rPr>
          <w:color w:val="auto"/>
        </w:rPr>
      </w:pPr>
      <w:r w:rsidRPr="00636D65">
        <w:rPr>
          <w:color w:val="auto"/>
        </w:rPr>
        <w:t xml:space="preserve">any questions may be left unanswered without penalty </w:t>
      </w:r>
    </w:p>
    <w:p w14:paraId="52F46ED6" w14:textId="77777777" w:rsidR="002065EC" w:rsidRPr="00636D65" w:rsidRDefault="002065EC" w:rsidP="002065EC">
      <w:pPr>
        <w:pStyle w:val="Default"/>
        <w:numPr>
          <w:ilvl w:val="0"/>
          <w:numId w:val="11"/>
        </w:numPr>
        <w:ind w:left="357" w:hanging="357"/>
        <w:rPr>
          <w:color w:val="auto"/>
        </w:rPr>
      </w:pPr>
      <w:r w:rsidRPr="00636D65">
        <w:rPr>
          <w:color w:val="auto"/>
        </w:rPr>
        <w:t xml:space="preserve">access to transcripts will be limited to the author of the bachelor’s thesis and the supervising team </w:t>
      </w:r>
    </w:p>
    <w:p w14:paraId="064CDB97" w14:textId="77777777" w:rsidR="002065EC" w:rsidRPr="00636D65" w:rsidRDefault="002065EC" w:rsidP="002065EC">
      <w:pPr>
        <w:pStyle w:val="Default"/>
        <w:numPr>
          <w:ilvl w:val="0"/>
          <w:numId w:val="11"/>
        </w:numPr>
        <w:ind w:left="357" w:hanging="357"/>
        <w:rPr>
          <w:color w:val="auto"/>
        </w:rPr>
      </w:pPr>
      <w:r w:rsidRPr="00636D65">
        <w:rPr>
          <w:color w:val="auto"/>
        </w:rPr>
        <w:t xml:space="preserve">the transcripts of the recordings will be </w:t>
      </w:r>
      <w:proofErr w:type="spellStart"/>
      <w:r w:rsidRPr="00636D65">
        <w:rPr>
          <w:color w:val="auto"/>
        </w:rPr>
        <w:t>analysed</w:t>
      </w:r>
      <w:proofErr w:type="spellEnd"/>
      <w:r w:rsidRPr="00636D65">
        <w:rPr>
          <w:color w:val="auto"/>
        </w:rPr>
        <w:t xml:space="preserve"> by the author of the bachelor’s thesis </w:t>
      </w:r>
    </w:p>
    <w:p w14:paraId="4D90ED25" w14:textId="77777777" w:rsidR="002065EC" w:rsidRPr="00636D65" w:rsidRDefault="002065EC" w:rsidP="002065EC">
      <w:pPr>
        <w:pStyle w:val="Default"/>
        <w:numPr>
          <w:ilvl w:val="0"/>
          <w:numId w:val="11"/>
        </w:numPr>
        <w:ind w:left="357" w:hanging="357"/>
        <w:rPr>
          <w:color w:val="auto"/>
        </w:rPr>
      </w:pPr>
      <w:r w:rsidRPr="00636D65">
        <w:rPr>
          <w:color w:val="auto"/>
        </w:rPr>
        <w:t xml:space="preserve">any content or citations from the interview will be anonymized when made available through the bachelor’s thesis or following academic publications </w:t>
      </w:r>
    </w:p>
    <w:p w14:paraId="4BE6949C" w14:textId="77777777" w:rsidR="002065EC" w:rsidRPr="00636D65" w:rsidRDefault="002065EC" w:rsidP="002065EC">
      <w:pPr>
        <w:pStyle w:val="Default"/>
        <w:numPr>
          <w:ilvl w:val="0"/>
          <w:numId w:val="11"/>
        </w:numPr>
        <w:ind w:left="357" w:hanging="357"/>
        <w:rPr>
          <w:color w:val="auto"/>
        </w:rPr>
      </w:pPr>
      <w:r w:rsidRPr="00636D65">
        <w:rPr>
          <w:color w:val="auto"/>
        </w:rPr>
        <w:t xml:space="preserve">participant’s name and other identifiable information will not be revealed, i.e. confidentiality of the participant will remain secure </w:t>
      </w:r>
    </w:p>
    <w:p w14:paraId="67DFFB49" w14:textId="77777777" w:rsidR="002065EC" w:rsidRPr="00636D65" w:rsidRDefault="002065EC" w:rsidP="002065EC">
      <w:pPr>
        <w:pStyle w:val="Default"/>
        <w:numPr>
          <w:ilvl w:val="0"/>
          <w:numId w:val="11"/>
        </w:numPr>
        <w:ind w:left="357" w:hanging="357"/>
        <w:rPr>
          <w:color w:val="auto"/>
        </w:rPr>
      </w:pPr>
      <w:r w:rsidRPr="00636D65">
        <w:rPr>
          <w:color w:val="auto"/>
        </w:rPr>
        <w:t xml:space="preserve">uses of records and data will be subject to standard data use policies which protect the anonymity of individuals and institutions </w:t>
      </w:r>
    </w:p>
    <w:p w14:paraId="16B81ED3" w14:textId="77777777" w:rsidR="002065EC" w:rsidRDefault="002065EC" w:rsidP="002065EC">
      <w:pPr>
        <w:pStyle w:val="Default"/>
        <w:numPr>
          <w:ilvl w:val="0"/>
          <w:numId w:val="11"/>
        </w:numPr>
        <w:ind w:left="357" w:hanging="357"/>
        <w:rPr>
          <w:color w:val="auto"/>
        </w:rPr>
      </w:pPr>
      <w:proofErr w:type="gramStart"/>
      <w:r w:rsidRPr="00636D65">
        <w:rPr>
          <w:color w:val="auto"/>
        </w:rPr>
        <w:lastRenderedPageBreak/>
        <w:t>the</w:t>
      </w:r>
      <w:proofErr w:type="gramEnd"/>
      <w:r w:rsidRPr="00636D65">
        <w:rPr>
          <w:color w:val="auto"/>
        </w:rPr>
        <w:t xml:space="preserve"> recording and transcripts of the interview will be saved and stored properly and will not be shared to third parties</w:t>
      </w:r>
      <w:r>
        <w:rPr>
          <w:color w:val="auto"/>
        </w:rPr>
        <w:t>.</w:t>
      </w:r>
      <w:r w:rsidRPr="00636D65">
        <w:rPr>
          <w:color w:val="auto"/>
        </w:rPr>
        <w:t xml:space="preserve"> </w:t>
      </w:r>
    </w:p>
    <w:p w14:paraId="30834F6F" w14:textId="77777777" w:rsidR="002065EC" w:rsidRPr="00636D65" w:rsidRDefault="002065EC" w:rsidP="002065EC">
      <w:pPr>
        <w:pStyle w:val="Default"/>
        <w:ind w:left="357"/>
        <w:rPr>
          <w:color w:val="auto"/>
        </w:rPr>
      </w:pPr>
    </w:p>
    <w:p w14:paraId="388B1371" w14:textId="77777777" w:rsidR="002065EC" w:rsidRPr="00636D65" w:rsidRDefault="002065EC" w:rsidP="002065EC">
      <w:pPr>
        <w:pStyle w:val="Default"/>
        <w:rPr>
          <w:color w:val="auto"/>
        </w:rPr>
      </w:pPr>
      <w:r w:rsidRPr="00636D65">
        <w:rPr>
          <w:color w:val="auto"/>
        </w:rPr>
        <w:t xml:space="preserve">By signing this form, you agree that you have read the written participation terms and understood them. You agree to participate in this research voluntarily. </w:t>
      </w:r>
    </w:p>
    <w:p w14:paraId="4A759FC8" w14:textId="77777777" w:rsidR="002065EC" w:rsidRPr="00636D65" w:rsidRDefault="002065EC" w:rsidP="002065EC">
      <w:pPr>
        <w:pStyle w:val="Default"/>
        <w:rPr>
          <w:color w:val="auto"/>
        </w:rPr>
      </w:pPr>
      <w:r w:rsidRPr="00636D65">
        <w:rPr>
          <w:color w:val="auto"/>
        </w:rPr>
        <w:t xml:space="preserve">Please sign this document digitally or provide a scanned copy of a wet signature. </w:t>
      </w:r>
    </w:p>
    <w:p w14:paraId="1D7F8B4F" w14:textId="77777777" w:rsidR="002065EC" w:rsidRPr="00636D65" w:rsidRDefault="002065EC" w:rsidP="002065EC">
      <w:pPr>
        <w:pStyle w:val="Default"/>
        <w:rPr>
          <w:color w:val="auto"/>
        </w:rPr>
      </w:pPr>
      <w:r w:rsidRPr="00636D65">
        <w:rPr>
          <w:color w:val="auto"/>
        </w:rPr>
        <w:t xml:space="preserve">Name (please print)……………………………………………………………. </w:t>
      </w:r>
    </w:p>
    <w:p w14:paraId="41100C66" w14:textId="77777777" w:rsidR="002065EC" w:rsidRPr="00636D65" w:rsidRDefault="002065EC" w:rsidP="002065EC">
      <w:pPr>
        <w:pStyle w:val="Default"/>
        <w:rPr>
          <w:color w:val="auto"/>
        </w:rPr>
      </w:pPr>
      <w:r w:rsidRPr="00636D65">
        <w:rPr>
          <w:color w:val="auto"/>
        </w:rPr>
        <w:t xml:space="preserve">Signature……………………………………………………………………….. </w:t>
      </w:r>
    </w:p>
    <w:p w14:paraId="1FB86F76" w14:textId="77777777" w:rsidR="002065EC" w:rsidRPr="00636D65" w:rsidRDefault="002065EC" w:rsidP="002065EC">
      <w:pPr>
        <w:pStyle w:val="Default"/>
        <w:rPr>
          <w:color w:val="auto"/>
        </w:rPr>
      </w:pPr>
      <w:r w:rsidRPr="00636D65">
        <w:rPr>
          <w:color w:val="auto"/>
        </w:rPr>
        <w:t xml:space="preserve">Date…………………………………………………………………………….. </w:t>
      </w:r>
    </w:p>
    <w:p w14:paraId="0198C382" w14:textId="77777777" w:rsidR="00AA7DF8" w:rsidRPr="002065EC" w:rsidRDefault="002065EC" w:rsidP="002065EC">
      <w:pPr>
        <w:pStyle w:val="Default"/>
        <w:rPr>
          <w:color w:val="auto"/>
        </w:rPr>
      </w:pPr>
      <w:r w:rsidRPr="00636D65">
        <w:rPr>
          <w:color w:val="auto"/>
        </w:rPr>
        <w:t xml:space="preserve">For any </w:t>
      </w:r>
      <w:proofErr w:type="gramStart"/>
      <w:r w:rsidRPr="00636D65">
        <w:rPr>
          <w:color w:val="auto"/>
        </w:rPr>
        <w:t>questions</w:t>
      </w:r>
      <w:proofErr w:type="gramEnd"/>
      <w:r w:rsidRPr="00636D65">
        <w:rPr>
          <w:color w:val="auto"/>
        </w:rPr>
        <w:t xml:space="preserve"> please reach out: </w:t>
      </w:r>
      <w:hyperlink r:id="rId7" w:history="1">
        <w:r w:rsidRPr="008F3CFE">
          <w:rPr>
            <w:rStyle w:val="Hyperlink"/>
          </w:rPr>
          <w:t>kristiina.gibson@student.emu.ee</w:t>
        </w:r>
      </w:hyperlink>
      <w:r>
        <w:rPr>
          <w:color w:val="auto"/>
        </w:rPr>
        <w:t xml:space="preserve"> </w:t>
      </w:r>
    </w:p>
    <w:sectPr w:rsidR="00AA7DF8" w:rsidRPr="002065EC" w:rsidSect="004E1F9D">
      <w:footerReference w:type="default" r:id="rId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000B" w14:textId="77777777" w:rsidR="00071822" w:rsidRDefault="00071822" w:rsidP="002330C6">
      <w:pPr>
        <w:spacing w:after="0" w:line="240" w:lineRule="auto"/>
      </w:pPr>
      <w:r>
        <w:separator/>
      </w:r>
    </w:p>
  </w:endnote>
  <w:endnote w:type="continuationSeparator" w:id="0">
    <w:p w14:paraId="6731F5CD" w14:textId="77777777" w:rsidR="00071822" w:rsidRDefault="00071822" w:rsidP="0023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9387" w14:textId="77777777" w:rsidR="002330C6" w:rsidRDefault="00233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A166E" w14:textId="77777777" w:rsidR="00071822" w:rsidRDefault="00071822" w:rsidP="002330C6">
      <w:pPr>
        <w:spacing w:after="0" w:line="240" w:lineRule="auto"/>
      </w:pPr>
      <w:r>
        <w:separator/>
      </w:r>
    </w:p>
  </w:footnote>
  <w:footnote w:type="continuationSeparator" w:id="0">
    <w:p w14:paraId="71960704" w14:textId="77777777" w:rsidR="00071822" w:rsidRDefault="00071822" w:rsidP="00233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F12"/>
    <w:multiLevelType w:val="hybridMultilevel"/>
    <w:tmpl w:val="A6F8ECAE"/>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C30E6"/>
    <w:multiLevelType w:val="multilevel"/>
    <w:tmpl w:val="36AA7F2A"/>
    <w:lvl w:ilvl="0">
      <w:start w:val="1"/>
      <w:numFmt w:val="decimal"/>
      <w:lvlText w:val="%1."/>
      <w:lvlJc w:val="left"/>
      <w:pPr>
        <w:ind w:left="360" w:hanging="360"/>
      </w:pPr>
      <w:rPr>
        <w:u w:val="none"/>
      </w:rPr>
    </w:lvl>
    <w:lvl w:ilvl="1">
      <w:start w:val="1"/>
      <w:numFmt w:val="upperLetter"/>
      <w:lvlText w:val="%2."/>
      <w:lvlJc w:val="left"/>
      <w:pPr>
        <w:ind w:left="1080" w:hanging="360"/>
      </w:pPr>
      <w:rPr>
        <w:rFonts w:hint="default"/>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2" w15:restartNumberingAfterBreak="0">
    <w:nsid w:val="1BD26D2D"/>
    <w:multiLevelType w:val="multilevel"/>
    <w:tmpl w:val="3F808D8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3" w15:restartNumberingAfterBreak="0">
    <w:nsid w:val="37A15128"/>
    <w:multiLevelType w:val="hybridMultilevel"/>
    <w:tmpl w:val="52142626"/>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1F1361"/>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5" w15:restartNumberingAfterBreak="0">
    <w:nsid w:val="42A501FE"/>
    <w:multiLevelType w:val="hybridMultilevel"/>
    <w:tmpl w:val="2D0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22C32BB"/>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7" w15:restartNumberingAfterBreak="0">
    <w:nsid w:val="62CC6AAB"/>
    <w:multiLevelType w:val="hybridMultilevel"/>
    <w:tmpl w:val="E7428A9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A17016"/>
    <w:multiLevelType w:val="hybridMultilevel"/>
    <w:tmpl w:val="7396C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25F0970"/>
    <w:multiLevelType w:val="hybridMultilevel"/>
    <w:tmpl w:val="60086D3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8B3EA1"/>
    <w:multiLevelType w:val="hybridMultilevel"/>
    <w:tmpl w:val="8A4E5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023240">
    <w:abstractNumId w:val="2"/>
  </w:num>
  <w:num w:numId="2" w16cid:durableId="109250781">
    <w:abstractNumId w:val="1"/>
  </w:num>
  <w:num w:numId="3" w16cid:durableId="493111765">
    <w:abstractNumId w:val="6"/>
  </w:num>
  <w:num w:numId="4" w16cid:durableId="1589843973">
    <w:abstractNumId w:val="7"/>
  </w:num>
  <w:num w:numId="5" w16cid:durableId="1513687917">
    <w:abstractNumId w:val="3"/>
  </w:num>
  <w:num w:numId="6" w16cid:durableId="1139421274">
    <w:abstractNumId w:val="4"/>
  </w:num>
  <w:num w:numId="7" w16cid:durableId="761730922">
    <w:abstractNumId w:val="10"/>
  </w:num>
  <w:num w:numId="8" w16cid:durableId="1695039223">
    <w:abstractNumId w:val="9"/>
  </w:num>
  <w:num w:numId="9" w16cid:durableId="1993412267">
    <w:abstractNumId w:val="0"/>
  </w:num>
  <w:num w:numId="10" w16cid:durableId="597565872">
    <w:abstractNumId w:val="5"/>
  </w:num>
  <w:num w:numId="11" w16cid:durableId="19097265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2BE"/>
    <w:rsid w:val="00011337"/>
    <w:rsid w:val="00071822"/>
    <w:rsid w:val="000B06FB"/>
    <w:rsid w:val="002065EC"/>
    <w:rsid w:val="002330C6"/>
    <w:rsid w:val="00236E78"/>
    <w:rsid w:val="00465670"/>
    <w:rsid w:val="004E1F9D"/>
    <w:rsid w:val="004F296E"/>
    <w:rsid w:val="005126C0"/>
    <w:rsid w:val="00A1547A"/>
    <w:rsid w:val="00AA7DF8"/>
    <w:rsid w:val="00AD298E"/>
    <w:rsid w:val="00BB3363"/>
    <w:rsid w:val="00C2795E"/>
    <w:rsid w:val="00C43135"/>
    <w:rsid w:val="00C768FF"/>
    <w:rsid w:val="00D212BE"/>
    <w:rsid w:val="00D87FBA"/>
    <w:rsid w:val="00EB41ED"/>
    <w:rsid w:val="00FE0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5D915"/>
  <w15:chartTrackingRefBased/>
  <w15:docId w15:val="{5EB874FE-699A-4E52-A52A-0DC4AED4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2BE"/>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0C6"/>
    <w:pPr>
      <w:ind w:left="720"/>
      <w:contextualSpacing/>
    </w:pPr>
  </w:style>
  <w:style w:type="paragraph" w:styleId="Header">
    <w:name w:val="header"/>
    <w:basedOn w:val="Normal"/>
    <w:link w:val="HeaderChar"/>
    <w:uiPriority w:val="99"/>
    <w:unhideWhenUsed/>
    <w:rsid w:val="00233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0C6"/>
    <w:rPr>
      <w:rFonts w:ascii="Calibri" w:eastAsia="Calibri" w:hAnsi="Calibri" w:cs="Calibri"/>
      <w:lang w:val="en-GB"/>
    </w:rPr>
  </w:style>
  <w:style w:type="paragraph" w:styleId="Footer">
    <w:name w:val="footer"/>
    <w:basedOn w:val="Normal"/>
    <w:link w:val="FooterChar"/>
    <w:uiPriority w:val="99"/>
    <w:unhideWhenUsed/>
    <w:rsid w:val="00233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0C6"/>
    <w:rPr>
      <w:rFonts w:ascii="Calibri" w:eastAsia="Calibri" w:hAnsi="Calibri" w:cs="Calibri"/>
      <w:lang w:val="en-GB"/>
    </w:rPr>
  </w:style>
  <w:style w:type="paragraph" w:customStyle="1" w:styleId="Default">
    <w:name w:val="Default"/>
    <w:rsid w:val="00BB336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065EC"/>
    <w:rPr>
      <w:color w:val="0563C1" w:themeColor="hyperlink"/>
      <w:u w:val="single"/>
    </w:rPr>
  </w:style>
  <w:style w:type="paragraph" w:styleId="Revision">
    <w:name w:val="Revision"/>
    <w:hidden/>
    <w:uiPriority w:val="99"/>
    <w:semiHidden/>
    <w:rsid w:val="005126C0"/>
    <w:pPr>
      <w:spacing w:after="0" w:line="240" w:lineRule="auto"/>
    </w:pPr>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ristiina.gibson@student.emu.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Tsipe Aavik</dc:creator>
  <cp:keywords/>
  <dc:description/>
  <cp:lastModifiedBy>Tsipe Aavik</cp:lastModifiedBy>
  <cp:revision>3</cp:revision>
  <cp:lastPrinted>2024-06-25T08:47:00Z</cp:lastPrinted>
  <dcterms:created xsi:type="dcterms:W3CDTF">2026-01-15T11:40:00Z</dcterms:created>
  <dcterms:modified xsi:type="dcterms:W3CDTF">2026-01-20T17:05:00Z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46ef62a8-75a8-49e7-b542-71ec67d040d0</vt:lpwstr>
  </property>
</Properties>
</file>