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82F5" w14:textId="77777777" w:rsidR="009D4043" w:rsidRPr="005B6152" w:rsidRDefault="009D4043" w:rsidP="00167CCC">
      <w:pPr>
        <w:jc w:val="center"/>
        <w:rPr>
          <w:b/>
          <w:bCs/>
        </w:rPr>
      </w:pPr>
      <w:bookmarkStart w:id="0" w:name="_Hlk135306745"/>
      <w:bookmarkEnd w:id="0"/>
      <w:r w:rsidRPr="005B6152">
        <w:rPr>
          <w:b/>
          <w:bCs/>
        </w:rPr>
        <w:t>WEB APPENDIX</w:t>
      </w:r>
    </w:p>
    <w:p w14:paraId="7376409B" w14:textId="77777777" w:rsidR="009D4043" w:rsidRPr="005B6152" w:rsidRDefault="009D4043" w:rsidP="00167CCC">
      <w:pPr>
        <w:jc w:val="center"/>
        <w:rPr>
          <w:b/>
          <w:bCs/>
        </w:rPr>
      </w:pPr>
    </w:p>
    <w:p w14:paraId="24825555" w14:textId="70741DDD" w:rsidR="001A65D4" w:rsidRPr="005B6152" w:rsidRDefault="003F75B0" w:rsidP="001A65D4">
      <w:pPr>
        <w:pStyle w:val="NoSpacing"/>
        <w:jc w:val="center"/>
        <w:rPr>
          <w:b/>
          <w:bCs/>
        </w:rPr>
      </w:pPr>
      <w:bookmarkStart w:id="1" w:name="_Hlk165018526"/>
      <w:r w:rsidRPr="003F75B0">
        <w:rPr>
          <w:b/>
          <w:bCs/>
        </w:rPr>
        <w:t>Keeping the Mall Alive? Identifying Drivers of Shopping Mall Satisfaction and Survival from Customer Reviews</w:t>
      </w:r>
    </w:p>
    <w:bookmarkEnd w:id="1"/>
    <w:p w14:paraId="438C7E48" w14:textId="77777777" w:rsidR="004739CE" w:rsidRPr="005B6152" w:rsidRDefault="004739CE" w:rsidP="00167CCC">
      <w:pPr>
        <w:jc w:val="center"/>
        <w:rPr>
          <w:b/>
          <w:bCs/>
        </w:rPr>
      </w:pPr>
    </w:p>
    <w:p w14:paraId="54656A52" w14:textId="77777777" w:rsidR="009D4043" w:rsidRPr="005B6152" w:rsidRDefault="009D4043" w:rsidP="00676079">
      <w:pPr>
        <w:pBdr>
          <w:bottom w:val="single" w:sz="12" w:space="0" w:color="auto"/>
        </w:pBdr>
        <w:spacing w:after="120" w:line="240" w:lineRule="auto"/>
        <w:rPr>
          <w:rFonts w:eastAsia="Arial" w:cs="Times New Roman"/>
          <w:color w:val="000000"/>
          <w:szCs w:val="24"/>
        </w:rPr>
      </w:pPr>
    </w:p>
    <w:p w14:paraId="33D48AE8" w14:textId="5012AE0B" w:rsidR="008A31EB" w:rsidRDefault="009D4043">
      <w:pPr>
        <w:pStyle w:val="TOC1"/>
        <w:rPr>
          <w:rFonts w:asciiTheme="minorHAnsi" w:eastAsiaTheme="minorEastAsia" w:hAnsiTheme="minorHAnsi"/>
          <w:noProof/>
          <w:kern w:val="2"/>
          <w:szCs w:val="24"/>
          <w:lang w:val="nl-NL" w:eastAsia="nl-NL"/>
          <w14:ligatures w14:val="standardContextual"/>
        </w:rPr>
      </w:pPr>
      <w:r w:rsidRPr="005B6152">
        <w:rPr>
          <w:rFonts w:eastAsia="Arial" w:cs="Times New Roman"/>
          <w:color w:val="000000"/>
        </w:rPr>
        <w:fldChar w:fldCharType="begin"/>
      </w:r>
      <w:r w:rsidRPr="005B6152">
        <w:rPr>
          <w:rFonts w:eastAsia="Arial" w:cs="Times New Roman"/>
          <w:b/>
          <w:color w:val="000000"/>
        </w:rPr>
        <w:instrText xml:space="preserve"> TOC \o "1-3" \h \z \u </w:instrText>
      </w:r>
      <w:r w:rsidRPr="005B6152">
        <w:rPr>
          <w:rFonts w:eastAsia="Arial" w:cs="Times New Roman"/>
          <w:color w:val="000000"/>
        </w:rPr>
        <w:fldChar w:fldCharType="separate"/>
      </w:r>
      <w:hyperlink w:anchor="_Toc212815089" w:history="1">
        <w:r w:rsidR="008A31EB" w:rsidRPr="00DA366D">
          <w:rPr>
            <w:rStyle w:val="Hyperlink"/>
            <w:noProof/>
          </w:rPr>
          <w:t>Web Appendix A: Examples of customer reviews for shopping malls</w:t>
        </w:r>
        <w:r w:rsidR="008A31EB">
          <w:rPr>
            <w:noProof/>
            <w:webHidden/>
          </w:rPr>
          <w:tab/>
        </w:r>
        <w:r w:rsidR="008A31EB">
          <w:rPr>
            <w:noProof/>
            <w:webHidden/>
          </w:rPr>
          <w:fldChar w:fldCharType="begin"/>
        </w:r>
        <w:r w:rsidR="008A31EB">
          <w:rPr>
            <w:noProof/>
            <w:webHidden/>
          </w:rPr>
          <w:instrText xml:space="preserve"> PAGEREF _Toc212815089 \h </w:instrText>
        </w:r>
        <w:r w:rsidR="008A31EB">
          <w:rPr>
            <w:noProof/>
            <w:webHidden/>
          </w:rPr>
        </w:r>
        <w:r w:rsidR="008A31EB">
          <w:rPr>
            <w:noProof/>
            <w:webHidden/>
          </w:rPr>
          <w:fldChar w:fldCharType="separate"/>
        </w:r>
        <w:r w:rsidR="003369DD">
          <w:rPr>
            <w:noProof/>
            <w:webHidden/>
          </w:rPr>
          <w:t>2</w:t>
        </w:r>
        <w:r w:rsidR="008A31EB">
          <w:rPr>
            <w:noProof/>
            <w:webHidden/>
          </w:rPr>
          <w:fldChar w:fldCharType="end"/>
        </w:r>
      </w:hyperlink>
    </w:p>
    <w:p w14:paraId="7BE1C151" w14:textId="7D2FACA6" w:rsidR="008A31EB" w:rsidRDefault="0012387A">
      <w:pPr>
        <w:pStyle w:val="TOC1"/>
        <w:rPr>
          <w:rFonts w:asciiTheme="minorHAnsi" w:eastAsiaTheme="minorEastAsia" w:hAnsiTheme="minorHAnsi"/>
          <w:noProof/>
          <w:kern w:val="2"/>
          <w:szCs w:val="24"/>
          <w:lang w:val="nl-NL" w:eastAsia="nl-NL"/>
          <w14:ligatures w14:val="standardContextual"/>
        </w:rPr>
      </w:pPr>
      <w:hyperlink w:anchor="_Toc212815090" w:history="1">
        <w:r w:rsidR="008A31EB" w:rsidRPr="00DA366D">
          <w:rPr>
            <w:rStyle w:val="Hyperlink"/>
            <w:noProof/>
          </w:rPr>
          <w:t>Web Appendix B: Developing measures for the PMRE attributes</w:t>
        </w:r>
        <w:r w:rsidR="008A31EB">
          <w:rPr>
            <w:noProof/>
            <w:webHidden/>
          </w:rPr>
          <w:tab/>
        </w:r>
        <w:r w:rsidR="008A31EB">
          <w:rPr>
            <w:noProof/>
            <w:webHidden/>
          </w:rPr>
          <w:fldChar w:fldCharType="begin"/>
        </w:r>
        <w:r w:rsidR="008A31EB">
          <w:rPr>
            <w:noProof/>
            <w:webHidden/>
          </w:rPr>
          <w:instrText xml:space="preserve"> PAGEREF _Toc212815090 \h </w:instrText>
        </w:r>
        <w:r w:rsidR="008A31EB">
          <w:rPr>
            <w:noProof/>
            <w:webHidden/>
          </w:rPr>
        </w:r>
        <w:r w:rsidR="008A31EB">
          <w:rPr>
            <w:noProof/>
            <w:webHidden/>
          </w:rPr>
          <w:fldChar w:fldCharType="separate"/>
        </w:r>
        <w:r w:rsidR="003369DD">
          <w:rPr>
            <w:noProof/>
            <w:webHidden/>
          </w:rPr>
          <w:t>3</w:t>
        </w:r>
        <w:r w:rsidR="008A31EB">
          <w:rPr>
            <w:noProof/>
            <w:webHidden/>
          </w:rPr>
          <w:fldChar w:fldCharType="end"/>
        </w:r>
      </w:hyperlink>
    </w:p>
    <w:p w14:paraId="1EC234DE" w14:textId="0369BE52" w:rsidR="008A31EB" w:rsidRDefault="0012387A">
      <w:pPr>
        <w:pStyle w:val="TOC1"/>
        <w:rPr>
          <w:rFonts w:asciiTheme="minorHAnsi" w:eastAsiaTheme="minorEastAsia" w:hAnsiTheme="minorHAnsi"/>
          <w:noProof/>
          <w:kern w:val="2"/>
          <w:szCs w:val="24"/>
          <w:lang w:val="nl-NL" w:eastAsia="nl-NL"/>
          <w14:ligatures w14:val="standardContextual"/>
        </w:rPr>
      </w:pPr>
      <w:hyperlink w:anchor="_Toc212815091" w:history="1">
        <w:r w:rsidR="008A31EB" w:rsidRPr="00DA366D">
          <w:rPr>
            <w:rStyle w:val="Hyperlink"/>
            <w:noProof/>
          </w:rPr>
          <w:t>Web Appendix C: Benchmarking different sentiment measurement methods</w:t>
        </w:r>
        <w:r w:rsidR="008A31EB">
          <w:rPr>
            <w:noProof/>
            <w:webHidden/>
          </w:rPr>
          <w:tab/>
        </w:r>
        <w:r w:rsidR="008A31EB">
          <w:rPr>
            <w:noProof/>
            <w:webHidden/>
          </w:rPr>
          <w:fldChar w:fldCharType="begin"/>
        </w:r>
        <w:r w:rsidR="008A31EB">
          <w:rPr>
            <w:noProof/>
            <w:webHidden/>
          </w:rPr>
          <w:instrText xml:space="preserve"> PAGEREF _Toc212815091 \h </w:instrText>
        </w:r>
        <w:r w:rsidR="008A31EB">
          <w:rPr>
            <w:noProof/>
            <w:webHidden/>
          </w:rPr>
        </w:r>
        <w:r w:rsidR="008A31EB">
          <w:rPr>
            <w:noProof/>
            <w:webHidden/>
          </w:rPr>
          <w:fldChar w:fldCharType="separate"/>
        </w:r>
        <w:r w:rsidR="003369DD">
          <w:rPr>
            <w:noProof/>
            <w:webHidden/>
          </w:rPr>
          <w:t>5</w:t>
        </w:r>
        <w:r w:rsidR="008A31EB">
          <w:rPr>
            <w:noProof/>
            <w:webHidden/>
          </w:rPr>
          <w:fldChar w:fldCharType="end"/>
        </w:r>
      </w:hyperlink>
    </w:p>
    <w:p w14:paraId="1B72E69E" w14:textId="0C6C4EBC" w:rsidR="008A31EB" w:rsidRDefault="0012387A">
      <w:pPr>
        <w:pStyle w:val="TOC1"/>
        <w:rPr>
          <w:rFonts w:asciiTheme="minorHAnsi" w:eastAsiaTheme="minorEastAsia" w:hAnsiTheme="minorHAnsi"/>
          <w:noProof/>
          <w:kern w:val="2"/>
          <w:szCs w:val="24"/>
          <w:lang w:val="nl-NL" w:eastAsia="nl-NL"/>
          <w14:ligatures w14:val="standardContextual"/>
        </w:rPr>
      </w:pPr>
      <w:hyperlink w:anchor="_Toc212815092" w:history="1">
        <w:r w:rsidR="008A31EB" w:rsidRPr="00DA366D">
          <w:rPr>
            <w:rStyle w:val="Hyperlink"/>
            <w:noProof/>
          </w:rPr>
          <w:t>Web Appendix D: Polarity and imbalance of customer reviews</w:t>
        </w:r>
        <w:r w:rsidR="008A31EB">
          <w:rPr>
            <w:noProof/>
            <w:webHidden/>
          </w:rPr>
          <w:tab/>
        </w:r>
        <w:r w:rsidR="008A31EB">
          <w:rPr>
            <w:noProof/>
            <w:webHidden/>
          </w:rPr>
          <w:fldChar w:fldCharType="begin"/>
        </w:r>
        <w:r w:rsidR="008A31EB">
          <w:rPr>
            <w:noProof/>
            <w:webHidden/>
          </w:rPr>
          <w:instrText xml:space="preserve"> PAGEREF _Toc212815092 \h </w:instrText>
        </w:r>
        <w:r w:rsidR="008A31EB">
          <w:rPr>
            <w:noProof/>
            <w:webHidden/>
          </w:rPr>
        </w:r>
        <w:r w:rsidR="008A31EB">
          <w:rPr>
            <w:noProof/>
            <w:webHidden/>
          </w:rPr>
          <w:fldChar w:fldCharType="separate"/>
        </w:r>
        <w:r w:rsidR="003369DD">
          <w:rPr>
            <w:noProof/>
            <w:webHidden/>
          </w:rPr>
          <w:t>6</w:t>
        </w:r>
        <w:r w:rsidR="008A31EB">
          <w:rPr>
            <w:noProof/>
            <w:webHidden/>
          </w:rPr>
          <w:fldChar w:fldCharType="end"/>
        </w:r>
      </w:hyperlink>
    </w:p>
    <w:p w14:paraId="2205F732" w14:textId="02242923" w:rsidR="008A31EB" w:rsidRDefault="0012387A">
      <w:pPr>
        <w:pStyle w:val="TOC1"/>
        <w:rPr>
          <w:rFonts w:asciiTheme="minorHAnsi" w:eastAsiaTheme="minorEastAsia" w:hAnsiTheme="minorHAnsi"/>
          <w:noProof/>
          <w:kern w:val="2"/>
          <w:szCs w:val="24"/>
          <w:lang w:val="nl-NL" w:eastAsia="nl-NL"/>
          <w14:ligatures w14:val="standardContextual"/>
        </w:rPr>
      </w:pPr>
      <w:hyperlink w:anchor="_Toc212815093" w:history="1">
        <w:r w:rsidR="008A31EB" w:rsidRPr="00DA366D">
          <w:rPr>
            <w:rStyle w:val="Hyperlink"/>
            <w:noProof/>
          </w:rPr>
          <w:t>Web Appendix E: Additional details for Study 1</w:t>
        </w:r>
        <w:r w:rsidR="008A31EB">
          <w:rPr>
            <w:noProof/>
            <w:webHidden/>
          </w:rPr>
          <w:tab/>
        </w:r>
        <w:r w:rsidR="008A31EB">
          <w:rPr>
            <w:noProof/>
            <w:webHidden/>
          </w:rPr>
          <w:fldChar w:fldCharType="begin"/>
        </w:r>
        <w:r w:rsidR="008A31EB">
          <w:rPr>
            <w:noProof/>
            <w:webHidden/>
          </w:rPr>
          <w:instrText xml:space="preserve"> PAGEREF _Toc212815093 \h </w:instrText>
        </w:r>
        <w:r w:rsidR="008A31EB">
          <w:rPr>
            <w:noProof/>
            <w:webHidden/>
          </w:rPr>
        </w:r>
        <w:r w:rsidR="008A31EB">
          <w:rPr>
            <w:noProof/>
            <w:webHidden/>
          </w:rPr>
          <w:fldChar w:fldCharType="separate"/>
        </w:r>
        <w:r w:rsidR="003369DD">
          <w:rPr>
            <w:noProof/>
            <w:webHidden/>
          </w:rPr>
          <w:t>7</w:t>
        </w:r>
        <w:r w:rsidR="008A31EB">
          <w:rPr>
            <w:noProof/>
            <w:webHidden/>
          </w:rPr>
          <w:fldChar w:fldCharType="end"/>
        </w:r>
      </w:hyperlink>
    </w:p>
    <w:p w14:paraId="59E8EAB1" w14:textId="5BB1AA28" w:rsidR="008A31EB" w:rsidRDefault="0012387A">
      <w:pPr>
        <w:pStyle w:val="TOC1"/>
        <w:rPr>
          <w:rFonts w:asciiTheme="minorHAnsi" w:eastAsiaTheme="minorEastAsia" w:hAnsiTheme="minorHAnsi"/>
          <w:noProof/>
          <w:kern w:val="2"/>
          <w:szCs w:val="24"/>
          <w:lang w:val="nl-NL" w:eastAsia="nl-NL"/>
          <w14:ligatures w14:val="standardContextual"/>
        </w:rPr>
      </w:pPr>
      <w:hyperlink w:anchor="_Toc212815094" w:history="1">
        <w:r w:rsidR="008A31EB" w:rsidRPr="00DA366D">
          <w:rPr>
            <w:rStyle w:val="Hyperlink"/>
            <w:noProof/>
          </w:rPr>
          <w:t>Web Appendix F: Additional details for Study 2</w:t>
        </w:r>
        <w:r w:rsidR="008A31EB">
          <w:rPr>
            <w:noProof/>
            <w:webHidden/>
          </w:rPr>
          <w:tab/>
        </w:r>
        <w:r w:rsidR="008A31EB">
          <w:rPr>
            <w:noProof/>
            <w:webHidden/>
          </w:rPr>
          <w:fldChar w:fldCharType="begin"/>
        </w:r>
        <w:r w:rsidR="008A31EB">
          <w:rPr>
            <w:noProof/>
            <w:webHidden/>
          </w:rPr>
          <w:instrText xml:space="preserve"> PAGEREF _Toc212815094 \h </w:instrText>
        </w:r>
        <w:r w:rsidR="008A31EB">
          <w:rPr>
            <w:noProof/>
            <w:webHidden/>
          </w:rPr>
        </w:r>
        <w:r w:rsidR="008A31EB">
          <w:rPr>
            <w:noProof/>
            <w:webHidden/>
          </w:rPr>
          <w:fldChar w:fldCharType="separate"/>
        </w:r>
        <w:r w:rsidR="003369DD">
          <w:rPr>
            <w:noProof/>
            <w:webHidden/>
          </w:rPr>
          <w:t>14</w:t>
        </w:r>
        <w:r w:rsidR="008A31EB">
          <w:rPr>
            <w:noProof/>
            <w:webHidden/>
          </w:rPr>
          <w:fldChar w:fldCharType="end"/>
        </w:r>
      </w:hyperlink>
    </w:p>
    <w:p w14:paraId="5780649C" w14:textId="1D10E8EF" w:rsidR="008A31EB" w:rsidRDefault="0012387A">
      <w:pPr>
        <w:pStyle w:val="TOC1"/>
        <w:rPr>
          <w:rFonts w:asciiTheme="minorHAnsi" w:eastAsiaTheme="minorEastAsia" w:hAnsiTheme="minorHAnsi"/>
          <w:noProof/>
          <w:kern w:val="2"/>
          <w:szCs w:val="24"/>
          <w:lang w:val="nl-NL" w:eastAsia="nl-NL"/>
          <w14:ligatures w14:val="standardContextual"/>
        </w:rPr>
      </w:pPr>
      <w:hyperlink w:anchor="_Toc212815095" w:history="1">
        <w:r w:rsidR="008A31EB" w:rsidRPr="00DA366D">
          <w:rPr>
            <w:rStyle w:val="Hyperlink"/>
            <w:noProof/>
          </w:rPr>
          <w:t>Web Appendix G: Leveraging customer reviews to gain managerial insights</w:t>
        </w:r>
        <w:r w:rsidR="008A31EB">
          <w:rPr>
            <w:noProof/>
            <w:webHidden/>
          </w:rPr>
          <w:tab/>
        </w:r>
        <w:r w:rsidR="008A31EB">
          <w:rPr>
            <w:noProof/>
            <w:webHidden/>
          </w:rPr>
          <w:fldChar w:fldCharType="begin"/>
        </w:r>
        <w:r w:rsidR="008A31EB">
          <w:rPr>
            <w:noProof/>
            <w:webHidden/>
          </w:rPr>
          <w:instrText xml:space="preserve"> PAGEREF _Toc212815095 \h </w:instrText>
        </w:r>
        <w:r w:rsidR="008A31EB">
          <w:rPr>
            <w:noProof/>
            <w:webHidden/>
          </w:rPr>
        </w:r>
        <w:r w:rsidR="008A31EB">
          <w:rPr>
            <w:noProof/>
            <w:webHidden/>
          </w:rPr>
          <w:fldChar w:fldCharType="separate"/>
        </w:r>
        <w:r w:rsidR="003369DD">
          <w:rPr>
            <w:noProof/>
            <w:webHidden/>
          </w:rPr>
          <w:t>18</w:t>
        </w:r>
        <w:r w:rsidR="008A31EB">
          <w:rPr>
            <w:noProof/>
            <w:webHidden/>
          </w:rPr>
          <w:fldChar w:fldCharType="end"/>
        </w:r>
      </w:hyperlink>
    </w:p>
    <w:p w14:paraId="73A0AC7B" w14:textId="00DDF971" w:rsidR="008A31EB" w:rsidRDefault="0012387A">
      <w:pPr>
        <w:pStyle w:val="TOC1"/>
        <w:rPr>
          <w:rFonts w:asciiTheme="minorHAnsi" w:eastAsiaTheme="minorEastAsia" w:hAnsiTheme="minorHAnsi"/>
          <w:noProof/>
          <w:kern w:val="2"/>
          <w:szCs w:val="24"/>
          <w:lang w:val="nl-NL" w:eastAsia="nl-NL"/>
          <w14:ligatures w14:val="standardContextual"/>
        </w:rPr>
      </w:pPr>
      <w:hyperlink w:anchor="_Toc212815096" w:history="1">
        <w:r w:rsidR="008A31EB" w:rsidRPr="00DA366D">
          <w:rPr>
            <w:rStyle w:val="Hyperlink"/>
            <w:noProof/>
          </w:rPr>
          <w:t>References to the Web Appendix</w:t>
        </w:r>
        <w:r w:rsidR="008A31EB">
          <w:rPr>
            <w:noProof/>
            <w:webHidden/>
          </w:rPr>
          <w:tab/>
        </w:r>
        <w:r w:rsidR="008A31EB">
          <w:rPr>
            <w:noProof/>
            <w:webHidden/>
          </w:rPr>
          <w:fldChar w:fldCharType="begin"/>
        </w:r>
        <w:r w:rsidR="008A31EB">
          <w:rPr>
            <w:noProof/>
            <w:webHidden/>
          </w:rPr>
          <w:instrText xml:space="preserve"> PAGEREF _Toc212815096 \h </w:instrText>
        </w:r>
        <w:r w:rsidR="008A31EB">
          <w:rPr>
            <w:noProof/>
            <w:webHidden/>
          </w:rPr>
        </w:r>
        <w:r w:rsidR="008A31EB">
          <w:rPr>
            <w:noProof/>
            <w:webHidden/>
          </w:rPr>
          <w:fldChar w:fldCharType="separate"/>
        </w:r>
        <w:r w:rsidR="003369DD">
          <w:rPr>
            <w:noProof/>
            <w:webHidden/>
          </w:rPr>
          <w:t>19</w:t>
        </w:r>
        <w:r w:rsidR="008A31EB">
          <w:rPr>
            <w:noProof/>
            <w:webHidden/>
          </w:rPr>
          <w:fldChar w:fldCharType="end"/>
        </w:r>
      </w:hyperlink>
    </w:p>
    <w:p w14:paraId="69B637AD" w14:textId="7605D587" w:rsidR="00900236" w:rsidRPr="00387F58" w:rsidRDefault="009D4043" w:rsidP="002D0AAE">
      <w:pPr>
        <w:pBdr>
          <w:bottom w:val="single" w:sz="12" w:space="1" w:color="auto"/>
        </w:pBdr>
        <w:tabs>
          <w:tab w:val="left" w:pos="1418"/>
        </w:tabs>
        <w:spacing w:after="120" w:line="240" w:lineRule="auto"/>
        <w:rPr>
          <w:sz w:val="2"/>
          <w:szCs w:val="2"/>
        </w:rPr>
      </w:pPr>
      <w:r w:rsidRPr="005B6152">
        <w:rPr>
          <w:rFonts w:eastAsia="Arial" w:cs="Times New Roman"/>
          <w:b/>
          <w:color w:val="000000"/>
        </w:rPr>
        <w:fldChar w:fldCharType="end"/>
      </w:r>
    </w:p>
    <w:p w14:paraId="345B9688" w14:textId="77777777" w:rsidR="006E2701" w:rsidRDefault="006E2701" w:rsidP="006E2701">
      <w:pPr>
        <w:pStyle w:val="Heading1"/>
      </w:pPr>
      <w:bookmarkStart w:id="2" w:name="_Toc212815089"/>
      <w:bookmarkStart w:id="3" w:name="_Hlk189734405"/>
    </w:p>
    <w:p w14:paraId="543E6C18" w14:textId="77777777" w:rsidR="00632421" w:rsidRDefault="00632421">
      <w:pPr>
        <w:spacing w:after="160" w:line="259" w:lineRule="auto"/>
        <w:rPr>
          <w:rFonts w:eastAsiaTheme="majorEastAsia" w:cstheme="majorBidi"/>
          <w:b/>
          <w:szCs w:val="32"/>
        </w:rPr>
      </w:pPr>
      <w:r>
        <w:br w:type="page"/>
      </w:r>
    </w:p>
    <w:p w14:paraId="6D591694" w14:textId="1E61C5A7" w:rsidR="00B509DF" w:rsidRPr="005B6152" w:rsidRDefault="003843AA" w:rsidP="00B509DF">
      <w:pPr>
        <w:pStyle w:val="Heading1"/>
      </w:pPr>
      <w:r w:rsidRPr="005B6152">
        <w:lastRenderedPageBreak/>
        <w:t xml:space="preserve">Web </w:t>
      </w:r>
      <w:r w:rsidR="00B509DF" w:rsidRPr="005B6152">
        <w:t xml:space="preserve">Appendix </w:t>
      </w:r>
      <w:r w:rsidR="00B642D9">
        <w:t>A</w:t>
      </w:r>
      <w:r w:rsidR="00B509DF" w:rsidRPr="005B6152">
        <w:t xml:space="preserve">: </w:t>
      </w:r>
      <w:bookmarkStart w:id="4" w:name="_Hlk165017494"/>
      <w:r w:rsidR="00B509DF" w:rsidRPr="005B6152">
        <w:t>Examples of customer reviews for shopping malls</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4698"/>
        <w:gridCol w:w="4698"/>
      </w:tblGrid>
      <w:tr w:rsidR="00B509DF" w:rsidRPr="005B6152" w14:paraId="11AB96D4" w14:textId="77777777" w:rsidTr="001122C8">
        <w:tc>
          <w:tcPr>
            <w:tcW w:w="4698" w:type="dxa"/>
            <w:tcBorders>
              <w:top w:val="single" w:sz="4" w:space="0" w:color="auto"/>
              <w:bottom w:val="single" w:sz="4" w:space="0" w:color="auto"/>
            </w:tcBorders>
          </w:tcPr>
          <w:bookmarkEnd w:id="3"/>
          <w:bookmarkEnd w:id="4"/>
          <w:p w14:paraId="0DC427B3" w14:textId="77777777" w:rsidR="00B509DF" w:rsidRPr="005B6152" w:rsidRDefault="00B509DF" w:rsidP="001122C8">
            <w:pPr>
              <w:spacing w:line="240" w:lineRule="auto"/>
              <w:jc w:val="center"/>
              <w:rPr>
                <w:rFonts w:eastAsiaTheme="majorEastAsia" w:cstheme="majorBidi"/>
                <w:b/>
                <w:sz w:val="22"/>
              </w:rPr>
            </w:pPr>
            <w:r w:rsidRPr="005B6152">
              <w:rPr>
                <w:rFonts w:eastAsiaTheme="majorEastAsia" w:cstheme="majorBidi"/>
                <w:b/>
                <w:sz w:val="22"/>
              </w:rPr>
              <w:t>Positive Reviews</w:t>
            </w:r>
          </w:p>
        </w:tc>
        <w:tc>
          <w:tcPr>
            <w:tcW w:w="4698" w:type="dxa"/>
            <w:tcBorders>
              <w:top w:val="single" w:sz="4" w:space="0" w:color="auto"/>
              <w:bottom w:val="single" w:sz="4" w:space="0" w:color="auto"/>
            </w:tcBorders>
          </w:tcPr>
          <w:p w14:paraId="3933C223" w14:textId="77777777" w:rsidR="00B509DF" w:rsidRPr="005B6152" w:rsidRDefault="00B509DF" w:rsidP="001122C8">
            <w:pPr>
              <w:spacing w:line="240" w:lineRule="auto"/>
              <w:jc w:val="center"/>
              <w:rPr>
                <w:rFonts w:eastAsiaTheme="majorEastAsia" w:cstheme="majorBidi"/>
                <w:b/>
                <w:sz w:val="22"/>
              </w:rPr>
            </w:pPr>
            <w:r w:rsidRPr="005B6152">
              <w:rPr>
                <w:rFonts w:eastAsiaTheme="majorEastAsia" w:cstheme="majorBidi"/>
                <w:b/>
                <w:sz w:val="22"/>
              </w:rPr>
              <w:t>Negative Reviews</w:t>
            </w:r>
          </w:p>
        </w:tc>
      </w:tr>
      <w:tr w:rsidR="00B509DF" w:rsidRPr="005B6152" w14:paraId="20CFAC65" w14:textId="77777777" w:rsidTr="001122C8">
        <w:trPr>
          <w:trHeight w:val="9070"/>
        </w:trPr>
        <w:tc>
          <w:tcPr>
            <w:tcW w:w="4698" w:type="dxa"/>
            <w:tcBorders>
              <w:top w:val="single" w:sz="4" w:space="0" w:color="auto"/>
              <w:bottom w:val="single" w:sz="4" w:space="0" w:color="auto"/>
            </w:tcBorders>
          </w:tcPr>
          <w:p w14:paraId="7EC5FBE2" w14:textId="77777777" w:rsidR="00B509DF" w:rsidRPr="005B6152" w:rsidRDefault="00B509DF" w:rsidP="001122C8">
            <w:pPr>
              <w:spacing w:line="240" w:lineRule="auto"/>
              <w:rPr>
                <w:rFonts w:eastAsiaTheme="majorEastAsia" w:cstheme="majorBidi"/>
                <w:b/>
                <w:noProof/>
                <w:sz w:val="22"/>
              </w:rPr>
            </w:pPr>
            <w:r w:rsidRPr="005B6152">
              <w:rPr>
                <w:rFonts w:eastAsiaTheme="majorEastAsia" w:cstheme="majorBidi"/>
                <w:b/>
                <w:noProof/>
                <w:sz w:val="22"/>
              </w:rPr>
              <w:drawing>
                <wp:inline distT="0" distB="0" distL="0" distR="0" wp14:anchorId="5A156280" wp14:editId="0170B11B">
                  <wp:extent cx="2690344" cy="2152331"/>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22339" cy="2177927"/>
                          </a:xfrm>
                          <a:prstGeom prst="rect">
                            <a:avLst/>
                          </a:prstGeom>
                        </pic:spPr>
                      </pic:pic>
                    </a:graphicData>
                  </a:graphic>
                </wp:inline>
              </w:drawing>
            </w:r>
          </w:p>
          <w:p w14:paraId="0C5D0823" w14:textId="77777777" w:rsidR="00B509DF" w:rsidRPr="005B6152" w:rsidRDefault="00B509DF" w:rsidP="001122C8">
            <w:pPr>
              <w:spacing w:line="240" w:lineRule="auto"/>
              <w:rPr>
                <w:rFonts w:eastAsiaTheme="majorEastAsia" w:cstheme="majorBidi"/>
                <w:b/>
                <w:noProof/>
                <w:sz w:val="22"/>
              </w:rPr>
            </w:pPr>
          </w:p>
          <w:p w14:paraId="680DE3EE" w14:textId="77777777" w:rsidR="00B509DF" w:rsidRPr="005B6152" w:rsidRDefault="00B509DF" w:rsidP="001122C8">
            <w:pPr>
              <w:spacing w:line="240" w:lineRule="auto"/>
              <w:rPr>
                <w:rFonts w:eastAsiaTheme="majorEastAsia" w:cstheme="majorBidi"/>
                <w:b/>
                <w:noProof/>
                <w:sz w:val="22"/>
              </w:rPr>
            </w:pPr>
            <w:r w:rsidRPr="005B6152">
              <w:rPr>
                <w:rFonts w:eastAsiaTheme="majorEastAsia" w:cstheme="majorBidi"/>
                <w:b/>
                <w:noProof/>
                <w:sz w:val="22"/>
              </w:rPr>
              <w:drawing>
                <wp:inline distT="0" distB="0" distL="0" distR="0" wp14:anchorId="5B46FBCC" wp14:editId="4D36BAA5">
                  <wp:extent cx="2600490" cy="940003"/>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17436" cy="946128"/>
                          </a:xfrm>
                          <a:prstGeom prst="rect">
                            <a:avLst/>
                          </a:prstGeom>
                        </pic:spPr>
                      </pic:pic>
                    </a:graphicData>
                  </a:graphic>
                </wp:inline>
              </w:drawing>
            </w:r>
          </w:p>
          <w:p w14:paraId="77EE0AA8" w14:textId="77777777" w:rsidR="00B509DF" w:rsidRPr="005B6152" w:rsidRDefault="00B509DF" w:rsidP="001122C8">
            <w:pPr>
              <w:spacing w:line="240" w:lineRule="auto"/>
              <w:rPr>
                <w:rFonts w:eastAsiaTheme="majorEastAsia" w:cstheme="majorBidi"/>
                <w:b/>
                <w:sz w:val="22"/>
              </w:rPr>
            </w:pPr>
          </w:p>
          <w:p w14:paraId="021BD023"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47A322B5" wp14:editId="74D8F99B">
                  <wp:extent cx="2706201" cy="741141"/>
                  <wp:effectExtent l="0" t="0" r="0" b="1905"/>
                  <wp:docPr id="1" name="Afbeelding 1" descr="Afbeelding met tekst, schermopname, Lettertype,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visitekaartje&#10;&#10;Automatisch gegenereerde beschrijving"/>
                          <pic:cNvPicPr/>
                        </pic:nvPicPr>
                        <pic:blipFill>
                          <a:blip r:embed="rId10"/>
                          <a:stretch>
                            <a:fillRect/>
                          </a:stretch>
                        </pic:blipFill>
                        <pic:spPr>
                          <a:xfrm>
                            <a:off x="0" y="0"/>
                            <a:ext cx="2751341" cy="753503"/>
                          </a:xfrm>
                          <a:prstGeom prst="rect">
                            <a:avLst/>
                          </a:prstGeom>
                        </pic:spPr>
                      </pic:pic>
                    </a:graphicData>
                  </a:graphic>
                </wp:inline>
              </w:drawing>
            </w:r>
          </w:p>
          <w:p w14:paraId="000C80FF" w14:textId="77777777" w:rsidR="00B509DF" w:rsidRPr="005B6152" w:rsidRDefault="00B509DF" w:rsidP="001122C8">
            <w:pPr>
              <w:spacing w:line="240" w:lineRule="auto"/>
              <w:rPr>
                <w:rFonts w:eastAsiaTheme="majorEastAsia" w:cstheme="majorBidi"/>
                <w:b/>
                <w:sz w:val="22"/>
              </w:rPr>
            </w:pPr>
          </w:p>
          <w:p w14:paraId="7ABD658A"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76C2E963" wp14:editId="2E806032">
                  <wp:extent cx="2700915" cy="1423438"/>
                  <wp:effectExtent l="0" t="0" r="4445" b="571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6" r="-1"/>
                          <a:stretch/>
                        </pic:blipFill>
                        <pic:spPr bwMode="auto">
                          <a:xfrm>
                            <a:off x="0" y="0"/>
                            <a:ext cx="2708894" cy="1427643"/>
                          </a:xfrm>
                          <a:prstGeom prst="rect">
                            <a:avLst/>
                          </a:prstGeom>
                          <a:ln>
                            <a:noFill/>
                          </a:ln>
                          <a:extLst>
                            <a:ext uri="{53640926-AAD7-44D8-BBD7-CCE9431645EC}">
                              <a14:shadowObscured xmlns:a14="http://schemas.microsoft.com/office/drawing/2010/main"/>
                            </a:ext>
                          </a:extLst>
                        </pic:spPr>
                      </pic:pic>
                    </a:graphicData>
                  </a:graphic>
                </wp:inline>
              </w:drawing>
            </w:r>
          </w:p>
          <w:p w14:paraId="4EED6B18" w14:textId="77777777" w:rsidR="00B509DF" w:rsidRPr="005B6152" w:rsidRDefault="00B509DF" w:rsidP="001122C8">
            <w:pPr>
              <w:spacing w:line="240" w:lineRule="auto"/>
              <w:rPr>
                <w:rFonts w:eastAsiaTheme="majorEastAsia" w:cstheme="majorBidi"/>
                <w:b/>
                <w:sz w:val="22"/>
              </w:rPr>
            </w:pPr>
          </w:p>
          <w:p w14:paraId="05324C51"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0DF720EE" wp14:editId="5CB6F7DE">
                  <wp:extent cx="2684798" cy="1027850"/>
                  <wp:effectExtent l="0" t="0" r="1270" b="127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97775" cy="1032818"/>
                          </a:xfrm>
                          <a:prstGeom prst="rect">
                            <a:avLst/>
                          </a:prstGeom>
                        </pic:spPr>
                      </pic:pic>
                    </a:graphicData>
                  </a:graphic>
                </wp:inline>
              </w:drawing>
            </w:r>
          </w:p>
        </w:tc>
        <w:tc>
          <w:tcPr>
            <w:tcW w:w="4698" w:type="dxa"/>
            <w:tcBorders>
              <w:top w:val="single" w:sz="4" w:space="0" w:color="auto"/>
              <w:bottom w:val="single" w:sz="4" w:space="0" w:color="auto"/>
            </w:tcBorders>
          </w:tcPr>
          <w:p w14:paraId="75A675AC"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724FDC55" wp14:editId="7CC49D2A">
                  <wp:extent cx="2663917" cy="1930957"/>
                  <wp:effectExtent l="0" t="0" r="317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20869" cy="1972239"/>
                          </a:xfrm>
                          <a:prstGeom prst="rect">
                            <a:avLst/>
                          </a:prstGeom>
                        </pic:spPr>
                      </pic:pic>
                    </a:graphicData>
                  </a:graphic>
                </wp:inline>
              </w:drawing>
            </w:r>
          </w:p>
          <w:p w14:paraId="0DFD34CF" w14:textId="77777777" w:rsidR="00B509DF" w:rsidRPr="005B6152" w:rsidRDefault="00B509DF" w:rsidP="001122C8">
            <w:pPr>
              <w:spacing w:line="240" w:lineRule="auto"/>
              <w:rPr>
                <w:rFonts w:eastAsiaTheme="majorEastAsia" w:cstheme="majorBidi"/>
                <w:b/>
                <w:sz w:val="22"/>
              </w:rPr>
            </w:pPr>
          </w:p>
          <w:p w14:paraId="45DF9D46"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1DCE50DE" wp14:editId="0F010AD3">
                  <wp:extent cx="2700000" cy="1361675"/>
                  <wp:effectExtent l="0" t="0" r="571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174"/>
                          <a:stretch/>
                        </pic:blipFill>
                        <pic:spPr bwMode="auto">
                          <a:xfrm>
                            <a:off x="0" y="0"/>
                            <a:ext cx="2700000" cy="1361675"/>
                          </a:xfrm>
                          <a:prstGeom prst="rect">
                            <a:avLst/>
                          </a:prstGeom>
                          <a:ln>
                            <a:noFill/>
                          </a:ln>
                          <a:extLst>
                            <a:ext uri="{53640926-AAD7-44D8-BBD7-CCE9431645EC}">
                              <a14:shadowObscured xmlns:a14="http://schemas.microsoft.com/office/drawing/2010/main"/>
                            </a:ext>
                          </a:extLst>
                        </pic:spPr>
                      </pic:pic>
                    </a:graphicData>
                  </a:graphic>
                </wp:inline>
              </w:drawing>
            </w:r>
          </w:p>
          <w:p w14:paraId="2EA1697C" w14:textId="77777777" w:rsidR="00B509DF" w:rsidRPr="005B6152" w:rsidRDefault="00B509DF" w:rsidP="001122C8">
            <w:pPr>
              <w:spacing w:line="240" w:lineRule="auto"/>
              <w:rPr>
                <w:rFonts w:eastAsiaTheme="majorEastAsia" w:cstheme="majorBidi"/>
                <w:b/>
                <w:sz w:val="22"/>
              </w:rPr>
            </w:pPr>
          </w:p>
          <w:p w14:paraId="015898D6"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360900A4" wp14:editId="126A7211">
                  <wp:extent cx="2700000" cy="735548"/>
                  <wp:effectExtent l="0" t="0" r="5715" b="762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63"/>
                          <a:stretch/>
                        </pic:blipFill>
                        <pic:spPr bwMode="auto">
                          <a:xfrm>
                            <a:off x="0" y="0"/>
                            <a:ext cx="2700000" cy="735548"/>
                          </a:xfrm>
                          <a:prstGeom prst="rect">
                            <a:avLst/>
                          </a:prstGeom>
                          <a:ln>
                            <a:noFill/>
                          </a:ln>
                          <a:extLst>
                            <a:ext uri="{53640926-AAD7-44D8-BBD7-CCE9431645EC}">
                              <a14:shadowObscured xmlns:a14="http://schemas.microsoft.com/office/drawing/2010/main"/>
                            </a:ext>
                          </a:extLst>
                        </pic:spPr>
                      </pic:pic>
                    </a:graphicData>
                  </a:graphic>
                </wp:inline>
              </w:drawing>
            </w:r>
          </w:p>
          <w:p w14:paraId="3EEBF49A" w14:textId="77777777" w:rsidR="00B509DF" w:rsidRPr="005B6152" w:rsidRDefault="00B509DF" w:rsidP="001122C8">
            <w:pPr>
              <w:spacing w:line="240" w:lineRule="auto"/>
              <w:rPr>
                <w:rFonts w:eastAsiaTheme="majorEastAsia" w:cstheme="majorBidi"/>
                <w:b/>
                <w:sz w:val="22"/>
              </w:rPr>
            </w:pPr>
          </w:p>
          <w:p w14:paraId="7D138DE3"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18A6AB87" wp14:editId="6A405F95">
                  <wp:extent cx="2663825" cy="1470407"/>
                  <wp:effectExtent l="0" t="0" r="317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1270" cy="1491076"/>
                          </a:xfrm>
                          <a:prstGeom prst="rect">
                            <a:avLst/>
                          </a:prstGeom>
                          <a:noFill/>
                        </pic:spPr>
                      </pic:pic>
                    </a:graphicData>
                  </a:graphic>
                </wp:inline>
              </w:drawing>
            </w:r>
          </w:p>
          <w:p w14:paraId="72372FE1" w14:textId="77777777" w:rsidR="00B509DF" w:rsidRPr="005B6152" w:rsidRDefault="00B509DF" w:rsidP="001122C8">
            <w:pPr>
              <w:spacing w:line="240" w:lineRule="auto"/>
              <w:rPr>
                <w:rFonts w:eastAsiaTheme="majorEastAsia" w:cstheme="majorBidi"/>
                <w:b/>
                <w:sz w:val="22"/>
              </w:rPr>
            </w:pPr>
          </w:p>
          <w:p w14:paraId="4A34B2AA" w14:textId="77777777" w:rsidR="00B509DF" w:rsidRPr="005B6152" w:rsidRDefault="00B509DF" w:rsidP="001122C8">
            <w:pPr>
              <w:spacing w:line="240" w:lineRule="auto"/>
              <w:rPr>
                <w:rFonts w:eastAsiaTheme="majorEastAsia" w:cstheme="majorBidi"/>
                <w:b/>
                <w:sz w:val="22"/>
              </w:rPr>
            </w:pPr>
            <w:r w:rsidRPr="005B6152">
              <w:rPr>
                <w:rFonts w:eastAsiaTheme="majorEastAsia" w:cstheme="majorBidi"/>
                <w:b/>
                <w:noProof/>
                <w:sz w:val="22"/>
              </w:rPr>
              <w:drawing>
                <wp:inline distT="0" distB="0" distL="0" distR="0" wp14:anchorId="57696343" wp14:editId="42ECB4C2">
                  <wp:extent cx="2632204" cy="739066"/>
                  <wp:effectExtent l="0" t="0" r="0" b="4445"/>
                  <wp:docPr id="6" name="Afbeelding 6" descr="Afbeelding met tekst, schermopname, Lettertype,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schermopname, Lettertype, algebra&#10;&#10;Automatisch gegenereerde beschrijving"/>
                          <pic:cNvPicPr/>
                        </pic:nvPicPr>
                        <pic:blipFill>
                          <a:blip r:embed="rId17"/>
                          <a:stretch>
                            <a:fillRect/>
                          </a:stretch>
                        </pic:blipFill>
                        <pic:spPr>
                          <a:xfrm>
                            <a:off x="0" y="0"/>
                            <a:ext cx="2656940" cy="746011"/>
                          </a:xfrm>
                          <a:prstGeom prst="rect">
                            <a:avLst/>
                          </a:prstGeom>
                        </pic:spPr>
                      </pic:pic>
                    </a:graphicData>
                  </a:graphic>
                </wp:inline>
              </w:drawing>
            </w:r>
          </w:p>
          <w:p w14:paraId="62B6FB33" w14:textId="77777777" w:rsidR="00B509DF" w:rsidRPr="005B6152" w:rsidRDefault="00B509DF" w:rsidP="001122C8">
            <w:pPr>
              <w:spacing w:line="240" w:lineRule="auto"/>
              <w:rPr>
                <w:sz w:val="22"/>
              </w:rPr>
            </w:pPr>
          </w:p>
        </w:tc>
      </w:tr>
    </w:tbl>
    <w:p w14:paraId="521619D0" w14:textId="77777777" w:rsidR="00B509DF" w:rsidRPr="005B6152" w:rsidRDefault="00B509DF" w:rsidP="00B509DF">
      <w:pPr>
        <w:ind w:firstLine="709"/>
        <w:rPr>
          <w:rFonts w:eastAsiaTheme="majorEastAsia" w:cstheme="majorBidi"/>
          <w:b/>
          <w:szCs w:val="32"/>
        </w:rPr>
      </w:pPr>
    </w:p>
    <w:p w14:paraId="5BCDD86F" w14:textId="0DDF3D4A" w:rsidR="00B509DF" w:rsidRPr="005B6152" w:rsidRDefault="00B509DF" w:rsidP="00B509DF">
      <w:pPr>
        <w:tabs>
          <w:tab w:val="left" w:pos="843"/>
        </w:tabs>
        <w:sectPr w:rsidR="00B509DF" w:rsidRPr="005B6152" w:rsidSect="00C11FD0">
          <w:footerReference w:type="default" r:id="rId18"/>
          <w:pgSz w:w="12242" w:h="15842" w:code="1"/>
          <w:pgMar w:top="1418" w:right="1418" w:bottom="1418" w:left="1418" w:header="709" w:footer="709" w:gutter="0"/>
          <w:cols w:space="708"/>
          <w:docGrid w:linePitch="360"/>
        </w:sectPr>
      </w:pPr>
    </w:p>
    <w:p w14:paraId="60666D67" w14:textId="079E086F" w:rsidR="00D86793" w:rsidRPr="005B6152" w:rsidRDefault="00D86793" w:rsidP="00D86793">
      <w:pPr>
        <w:pStyle w:val="Heading1"/>
      </w:pPr>
      <w:bookmarkStart w:id="5" w:name="_Toc212815090"/>
      <w:r w:rsidRPr="005B6152">
        <w:lastRenderedPageBreak/>
        <w:t xml:space="preserve">Web Appendix </w:t>
      </w:r>
      <w:r w:rsidR="00B642D9">
        <w:t>B</w:t>
      </w:r>
      <w:r w:rsidRPr="005B6152">
        <w:t xml:space="preserve">: Developing measures for the </w:t>
      </w:r>
      <w:r w:rsidR="00A5278E">
        <w:t>PMRE</w:t>
      </w:r>
      <w:r w:rsidRPr="005B6152">
        <w:t xml:space="preserve"> attributes</w:t>
      </w:r>
      <w:bookmarkEnd w:id="5"/>
    </w:p>
    <w:p w14:paraId="48EF9175" w14:textId="6914A005" w:rsidR="00D86793" w:rsidRPr="005B6152" w:rsidRDefault="00D86793" w:rsidP="00D86793">
      <w:pPr>
        <w:spacing w:after="120" w:line="240" w:lineRule="auto"/>
      </w:pPr>
      <w:r w:rsidRPr="007B20B3">
        <w:t xml:space="preserve">To detect and quantify the five </w:t>
      </w:r>
      <w:r w:rsidR="007B20B3" w:rsidRPr="007B20B3">
        <w:t>PMRE</w:t>
      </w:r>
      <w:r w:rsidRPr="007B20B3">
        <w:t xml:space="preserve"> attributes in the customer reviews, we used a dictionary development process</w:t>
      </w:r>
      <w:r w:rsidR="00670C38">
        <w:t>,</w:t>
      </w:r>
      <w:r w:rsidRPr="007B20B3">
        <w:t xml:space="preserve"> which is described and summarized in distinct steps below.</w:t>
      </w:r>
    </w:p>
    <w:p w14:paraId="29AC223A" w14:textId="77777777" w:rsidR="00D86793" w:rsidRPr="005B6152" w:rsidRDefault="00D86793" w:rsidP="00D86793">
      <w:pPr>
        <w:spacing w:after="120" w:line="240" w:lineRule="auto"/>
        <w:rPr>
          <w:i/>
          <w:iCs/>
        </w:rPr>
      </w:pPr>
      <w:r w:rsidRPr="005B6152">
        <w:rPr>
          <w:i/>
          <w:iCs/>
        </w:rPr>
        <w:t>Step 1: Creating initial term lists for the five mall attributes</w:t>
      </w:r>
    </w:p>
    <w:p w14:paraId="4BA9D40D" w14:textId="574BDF58" w:rsidR="00D86793" w:rsidRPr="005B6152" w:rsidRDefault="00D86793" w:rsidP="00D86793">
      <w:pPr>
        <w:spacing w:after="120" w:line="240" w:lineRule="auto"/>
      </w:pPr>
      <w:r w:rsidRPr="005B6152">
        <w:t>We surveyed 2,554 U.K. customers, asking them to share their reflections on their experiences during a shopping trip to a retail agglomeration (i.e.</w:t>
      </w:r>
      <w:r w:rsidR="00670C38">
        <w:t>,</w:t>
      </w:r>
      <w:r w:rsidRPr="005B6152">
        <w:t xml:space="preserve"> shopping mall). Using open-ended survey questions, we asked these respondents to describe their shopping experience. They also provided demographic information. The sample includes respondents between the ages of 17 and 70 years, with an average of 39.2 years (</w:t>
      </w:r>
      <w:r w:rsidRPr="005B6152">
        <w:rPr>
          <w:i/>
          <w:iCs/>
        </w:rPr>
        <w:t>SD</w:t>
      </w:r>
      <w:r w:rsidRPr="005B6152">
        <w:t xml:space="preserve"> = 13.30), and 53.2% were women. They rated the attractiveness of the retail agglomerations they had patronized with an average of 5.2 (</w:t>
      </w:r>
      <w:r w:rsidRPr="005B6152">
        <w:rPr>
          <w:i/>
          <w:iCs/>
        </w:rPr>
        <w:t>SD</w:t>
      </w:r>
      <w:r w:rsidRPr="005B6152">
        <w:t xml:space="preserve"> = 1.40) on a 7-point rating scale (1 = “unattractive” to 7 =”attractive”; Teller and Reutterer 2008). To extract relevant expressions related to the mall attributes, we used the qualitative analysis software QSR NVIVO 11 (Krippendorff 2013). The expression extraction and analysis followed a coding scheme based on the definitions </w:t>
      </w:r>
      <w:r>
        <w:t xml:space="preserve">from </w:t>
      </w:r>
      <w:r w:rsidRPr="005A5FCA">
        <w:t>Ailawadi and Keller (2004) and Chebat et al. (2010)</w:t>
      </w:r>
      <w:r w:rsidRPr="005B6152">
        <w:t>. To ensure intercoder reliability, the text data were analyzed independently by two coders. Their intercoder reliability exceeded 81% for all five mall attributes, as a result of the fairly standardized customer language and word choice available to describe retail agglomerations. In a second round, the coders attended to the differences in their allocations and resolved most discrepancies through discussion. The final set of coded references thus achieved 94% to 98% agreement across the mall attributes. For the expressions for which the two coders could not reach an agreement, a third coder got involved to resolve the dispute, leaving us with 653 expressions.</w:t>
      </w:r>
    </w:p>
    <w:p w14:paraId="4D38CD6A" w14:textId="77777777" w:rsidR="00D86793" w:rsidRPr="005B6152" w:rsidRDefault="00D86793" w:rsidP="00D86793">
      <w:pPr>
        <w:spacing w:after="120" w:line="240" w:lineRule="auto"/>
        <w:rPr>
          <w:i/>
          <w:iCs/>
        </w:rPr>
      </w:pPr>
      <w:r w:rsidRPr="005B6152">
        <w:rPr>
          <w:i/>
          <w:iCs/>
        </w:rPr>
        <w:t xml:space="preserve">Step 2: Expansion of initial term lists </w:t>
      </w:r>
    </w:p>
    <w:p w14:paraId="172D3B6B" w14:textId="77777777" w:rsidR="00D86793" w:rsidRPr="005B6152" w:rsidRDefault="00D86793" w:rsidP="00D86793">
      <w:pPr>
        <w:spacing w:after="120" w:line="240" w:lineRule="auto"/>
      </w:pPr>
      <w:r w:rsidRPr="005B6152">
        <w:t>To extend this initial list, we added any variations in expressions (e.g., coffee-shop, coffee-place), synonyms, and antonyms (e.g., clean vs. dirty), which resulted in 623 additional expressions. We also complemented the list of expressions with brand names recurring in the survey data set using machine learning through the Open Name Entity algorithm (http://opennlp.apache.org/docs/). After manual inspection, we included 389 brand names (e.g., McDonald’s, Nike) in the dictionary for the product mix. In total, we identified 1,665 expressions.</w:t>
      </w:r>
    </w:p>
    <w:p w14:paraId="3D4D3E87" w14:textId="77777777" w:rsidR="00D86793" w:rsidRPr="005B6152" w:rsidRDefault="00D86793" w:rsidP="00D86793">
      <w:pPr>
        <w:spacing w:after="120" w:line="240" w:lineRule="auto"/>
        <w:rPr>
          <w:i/>
          <w:iCs/>
        </w:rPr>
      </w:pPr>
      <w:r w:rsidRPr="005B6152">
        <w:rPr>
          <w:i/>
          <w:iCs/>
        </w:rPr>
        <w:t xml:space="preserve">Step 3: Refinement of term lists </w:t>
      </w:r>
    </w:p>
    <w:p w14:paraId="5764A5E5" w14:textId="1F0DB5A5" w:rsidR="00D86793" w:rsidRPr="005B6152" w:rsidRDefault="00D86793" w:rsidP="00D86793">
      <w:pPr>
        <w:spacing w:after="120" w:line="240" w:lineRule="auto"/>
      </w:pPr>
      <w:r w:rsidRPr="005B6152">
        <w:t xml:space="preserve">Two additional coders, not knowledgeable of the aim of our study, removed any expressions that could evoke multiple interpretations or overlap across attributes. All remaining expressions were stemmed (e.g., price, prices = price*). As a further refinement step, adopting Humphreys and Wang’s (2018) suggestion for validating text mining dictionaries, we drew a random subsample of 400 reviews from Yelp and 500 reviews from TripAdvisor. We randomly selected one sentence from each review and applied the new </w:t>
      </w:r>
      <w:r w:rsidR="00500190">
        <w:t>text-mining</w:t>
      </w:r>
      <w:r w:rsidRPr="005B6152">
        <w:t xml:space="preserve"> dictionaries to identify the frequency with which the mall attributes were mentioned. By inspecting sentence-level frequency results, we also identify some cases in which the application of the dictionary leads to unexpected results. For example, “far” is indicative of mall access (e.g., “the location was far away”) and thus was originally included in the list of expressions relating to distribution as an aspect of mall access. Yet the sentence-level inspection revealed its use in other contexts too (e.g., “so far I haven’t finished with my shopping”), and thus we removed this expression. </w:t>
      </w:r>
    </w:p>
    <w:p w14:paraId="72599831" w14:textId="77777777" w:rsidR="00620ADF" w:rsidRDefault="00620ADF" w:rsidP="00D86793">
      <w:pPr>
        <w:spacing w:after="120" w:line="240" w:lineRule="auto"/>
        <w:rPr>
          <w:i/>
          <w:iCs/>
        </w:rPr>
      </w:pPr>
    </w:p>
    <w:p w14:paraId="4B3D2EC3" w14:textId="2E32EA77" w:rsidR="00D86793" w:rsidRPr="005B6152" w:rsidRDefault="00D86793" w:rsidP="00D86793">
      <w:pPr>
        <w:spacing w:after="120" w:line="240" w:lineRule="auto"/>
        <w:rPr>
          <w:i/>
          <w:iCs/>
        </w:rPr>
      </w:pPr>
      <w:r w:rsidRPr="005B6152">
        <w:rPr>
          <w:i/>
          <w:iCs/>
        </w:rPr>
        <w:lastRenderedPageBreak/>
        <w:t>Step 4: Extending the wordlists by propagation using seeded LDA</w:t>
      </w:r>
    </w:p>
    <w:p w14:paraId="0537D040" w14:textId="14C412A8" w:rsidR="00D86793" w:rsidRPr="00620ADF" w:rsidRDefault="00D86793" w:rsidP="00620ADF">
      <w:pPr>
        <w:spacing w:after="120" w:line="240" w:lineRule="auto"/>
      </w:pPr>
      <w:r w:rsidRPr="005B6152">
        <w:rPr>
          <w:rFonts w:cs="Times New Roman"/>
          <w:szCs w:val="24"/>
        </w:rPr>
        <w:t>With a seeded latent Dirichlet analysis (LDA), across all 81,615 customer reviews from Study 1</w:t>
      </w:r>
      <w:r w:rsidRPr="005B6152">
        <w:t xml:space="preserve">, we </w:t>
      </w:r>
      <w:r w:rsidRPr="005B6152">
        <w:rPr>
          <w:rFonts w:cs="Times New Roman"/>
          <w:szCs w:val="24"/>
        </w:rPr>
        <w:t xml:space="preserve">used the wordlists for each </w:t>
      </w:r>
      <w:bookmarkStart w:id="6" w:name="_Hlk211513137"/>
      <w:r w:rsidR="007B20B3">
        <w:rPr>
          <w:rFonts w:cs="Times New Roman"/>
          <w:szCs w:val="24"/>
        </w:rPr>
        <w:t>PMRE</w:t>
      </w:r>
      <w:r w:rsidRPr="005B6152">
        <w:rPr>
          <w:rFonts w:cs="Times New Roman"/>
          <w:szCs w:val="24"/>
        </w:rPr>
        <w:t xml:space="preserve"> </w:t>
      </w:r>
      <w:bookmarkEnd w:id="6"/>
      <w:r w:rsidRPr="005B6152">
        <w:rPr>
          <w:rFonts w:cs="Times New Roman"/>
          <w:szCs w:val="24"/>
        </w:rPr>
        <w:t xml:space="preserve">attribute (from Step 3) as “seeds” to predefine topics in an LDA and thereby identify more </w:t>
      </w:r>
      <w:r w:rsidR="007B20B3" w:rsidRPr="007B20B3">
        <w:rPr>
          <w:rFonts w:cs="Times New Roman"/>
          <w:szCs w:val="24"/>
        </w:rPr>
        <w:t xml:space="preserve">PMRE </w:t>
      </w:r>
      <w:r w:rsidRPr="005B6152">
        <w:rPr>
          <w:rFonts w:cs="Times New Roman"/>
          <w:szCs w:val="24"/>
        </w:rPr>
        <w:t>attributes related words. In a seeded LDA, the</w:t>
      </w:r>
      <w:r w:rsidRPr="005B6152">
        <w:rPr>
          <w:rFonts w:cs="Times New Roman"/>
          <w:szCs w:val="24"/>
          <w:shd w:val="clear" w:color="auto" w:fill="FFFFFF"/>
        </w:rPr>
        <w:t xml:space="preserve"> number of LDA topics is predetermined by the five </w:t>
      </w:r>
      <w:r w:rsidR="007B20B3" w:rsidRPr="007B20B3">
        <w:rPr>
          <w:rFonts w:cs="Times New Roman"/>
          <w:szCs w:val="24"/>
          <w:shd w:val="clear" w:color="auto" w:fill="FFFFFF"/>
        </w:rPr>
        <w:t xml:space="preserve">PMRE </w:t>
      </w:r>
      <w:r w:rsidR="00500190">
        <w:rPr>
          <w:rFonts w:cs="Times New Roman"/>
          <w:szCs w:val="24"/>
          <w:shd w:val="clear" w:color="auto" w:fill="FFFFFF"/>
        </w:rPr>
        <w:t>attribute-related</w:t>
      </w:r>
      <w:r w:rsidRPr="005B6152">
        <w:rPr>
          <w:rFonts w:cs="Times New Roman"/>
          <w:szCs w:val="24"/>
          <w:shd w:val="clear" w:color="auto" w:fill="FFFFFF"/>
        </w:rPr>
        <w:t xml:space="preserve"> wordlists. </w:t>
      </w:r>
      <w:r w:rsidRPr="005B6152">
        <w:rPr>
          <w:rFonts w:cs="Times New Roman"/>
          <w:szCs w:val="24"/>
        </w:rPr>
        <w:t xml:space="preserve">We implemented our seeded-LDA model using the quanteda package (Benoit et al. 2018) for R and the </w:t>
      </w:r>
      <w:r w:rsidR="00500190">
        <w:rPr>
          <w:rFonts w:cs="Times New Roman"/>
          <w:szCs w:val="24"/>
        </w:rPr>
        <w:t>Gibbs-LDA</w:t>
      </w:r>
      <w:r w:rsidRPr="005B6152">
        <w:rPr>
          <w:rFonts w:cs="Times New Roman"/>
          <w:szCs w:val="24"/>
        </w:rPr>
        <w:t xml:space="preserve"> library for semi-supervised topic modeling, </w:t>
      </w:r>
      <w:r w:rsidRPr="005B6152">
        <w:rPr>
          <w:rFonts w:cs="Times New Roman"/>
          <w:szCs w:val="24"/>
          <w:shd w:val="clear" w:color="auto" w:fill="FFFFFF"/>
        </w:rPr>
        <w:t xml:space="preserve">specifying seed dictionaries </w:t>
      </w:r>
      <w:r w:rsidR="00500190">
        <w:rPr>
          <w:rFonts w:cs="Times New Roman"/>
          <w:szCs w:val="24"/>
          <w:shd w:val="clear" w:color="auto" w:fill="FFFFFF"/>
        </w:rPr>
        <w:t>based on</w:t>
      </w:r>
      <w:r w:rsidRPr="005B6152">
        <w:rPr>
          <w:rFonts w:cs="Times New Roman"/>
          <w:szCs w:val="24"/>
          <w:shd w:val="clear" w:color="auto" w:fill="FFFFFF"/>
        </w:rPr>
        <w:t xml:space="preserve"> relevant wordlists (</w:t>
      </w:r>
      <w:r w:rsidR="00577AB4" w:rsidRPr="00577AB4">
        <w:rPr>
          <w:rFonts w:cs="Times New Roman"/>
          <w:szCs w:val="24"/>
          <w:shd w:val="clear" w:color="auto" w:fill="FFFFFF"/>
        </w:rPr>
        <w:t xml:space="preserve">Lu </w:t>
      </w:r>
      <w:r w:rsidR="00DE0672">
        <w:rPr>
          <w:rFonts w:cs="Times New Roman"/>
          <w:szCs w:val="24"/>
          <w:shd w:val="clear" w:color="auto" w:fill="FFFFFF"/>
        </w:rPr>
        <w:t>et al.</w:t>
      </w:r>
      <w:r w:rsidR="00577AB4" w:rsidRPr="00577AB4">
        <w:rPr>
          <w:rFonts w:cs="Times New Roman"/>
          <w:szCs w:val="24"/>
          <w:shd w:val="clear" w:color="auto" w:fill="FFFFFF"/>
        </w:rPr>
        <w:t xml:space="preserve"> 2011</w:t>
      </w:r>
      <w:r w:rsidRPr="005B6152">
        <w:rPr>
          <w:rFonts w:cs="Times New Roman"/>
          <w:szCs w:val="24"/>
          <w:shd w:val="clear" w:color="auto" w:fill="FFFFFF"/>
        </w:rPr>
        <w:t xml:space="preserve">). </w:t>
      </w:r>
      <w:r w:rsidRPr="005B6152">
        <w:rPr>
          <w:rFonts w:cs="Times New Roman"/>
          <w:szCs w:val="24"/>
        </w:rPr>
        <w:t>Again, we extracted the 1,000 most frequent words for each of the seven seeded LDA topics. S</w:t>
      </w:r>
      <w:r w:rsidRPr="005B6152">
        <w:rPr>
          <w:rFonts w:cs="Times New Roman"/>
          <w:szCs w:val="24"/>
          <w:shd w:val="clear" w:color="auto" w:fill="FFFFFF"/>
        </w:rPr>
        <w:t xml:space="preserve">ome were original (seed) words we identified in Steps 1 and 2, but the seeded LDA also identified other related words. Therefore, we repeated the manual inspection procedure from Steps 1 and 2 for all new words to remove any duplicates, as well as those categorized as unknown or unlikely to signal the respective attribute. </w:t>
      </w:r>
      <w:r w:rsidRPr="005B6152">
        <w:rPr>
          <w:rFonts w:cs="Times New Roman"/>
          <w:szCs w:val="24"/>
        </w:rPr>
        <w:t xml:space="preserve">After combining the words obtained through the seeded LDA with the previous wordlists, the five final </w:t>
      </w:r>
      <w:r w:rsidR="007B20B3" w:rsidRPr="007B20B3">
        <w:rPr>
          <w:rFonts w:cs="Times New Roman"/>
          <w:szCs w:val="24"/>
        </w:rPr>
        <w:t xml:space="preserve">PMRE </w:t>
      </w:r>
      <w:r w:rsidRPr="005B6152">
        <w:rPr>
          <w:rFonts w:cs="Times New Roman"/>
          <w:szCs w:val="24"/>
        </w:rPr>
        <w:t xml:space="preserve">attribute </w:t>
      </w:r>
      <w:r w:rsidRPr="00620ADF">
        <w:t>dictionaries include a total of 1,157</w:t>
      </w:r>
      <w:r w:rsidRPr="005B6152">
        <w:t xml:space="preserve"> </w:t>
      </w:r>
      <w:r w:rsidRPr="00620ADF">
        <w:t xml:space="preserve">unique words and word stems across the </w:t>
      </w:r>
      <w:r w:rsidR="007B20B3" w:rsidRPr="00620ADF">
        <w:t xml:space="preserve">PMRE </w:t>
      </w:r>
      <w:r w:rsidRPr="00620ADF">
        <w:t>attributes.</w:t>
      </w:r>
    </w:p>
    <w:p w14:paraId="493CDFD2" w14:textId="72307C25" w:rsidR="00D86793" w:rsidRPr="00620ADF" w:rsidRDefault="00D86793" w:rsidP="00D86793">
      <w:pPr>
        <w:spacing w:after="120" w:line="240" w:lineRule="auto"/>
        <w:rPr>
          <w:i/>
          <w:iCs/>
        </w:rPr>
      </w:pPr>
      <w:r w:rsidRPr="00620ADF">
        <w:rPr>
          <w:i/>
          <w:iCs/>
        </w:rPr>
        <w:t xml:space="preserve">Step 5: Validation of text mining approach </w:t>
      </w:r>
    </w:p>
    <w:p w14:paraId="3F635A73" w14:textId="141CB1E0" w:rsidR="00D86793" w:rsidRPr="005B6152" w:rsidRDefault="00D86793" w:rsidP="00D86793">
      <w:pPr>
        <w:spacing w:after="120" w:line="240" w:lineRule="auto"/>
        <w:rPr>
          <w:szCs w:val="24"/>
        </w:rPr>
      </w:pPr>
      <w:r w:rsidRPr="005B6152">
        <w:rPr>
          <w:szCs w:val="24"/>
        </w:rPr>
        <w:t xml:space="preserve">To assess the classification accuracy of our approach to derive the </w:t>
      </w:r>
      <w:r w:rsidR="007B20B3" w:rsidRPr="007B20B3">
        <w:rPr>
          <w:szCs w:val="24"/>
        </w:rPr>
        <w:t xml:space="preserve">PMRE </w:t>
      </w:r>
      <w:r w:rsidRPr="005B6152">
        <w:rPr>
          <w:szCs w:val="24"/>
        </w:rPr>
        <w:t xml:space="preserve">attributes from textual data, we compare the automated, dictionary-based classifications with human perceptions. We used a random set of 50 review sentences for each </w:t>
      </w:r>
      <w:r w:rsidR="007B20B3" w:rsidRPr="007B20B3">
        <w:rPr>
          <w:szCs w:val="24"/>
        </w:rPr>
        <w:t xml:space="preserve">PMRE </w:t>
      </w:r>
      <w:r w:rsidRPr="005B6152">
        <w:rPr>
          <w:szCs w:val="24"/>
        </w:rPr>
        <w:t xml:space="preserve">attribute, from which 25 included this instrument (e.g., price and promotion) and 25 did not include the </w:t>
      </w:r>
      <w:r w:rsidR="007B20B3" w:rsidRPr="007B20B3">
        <w:rPr>
          <w:szCs w:val="24"/>
        </w:rPr>
        <w:t xml:space="preserve">PMRE </w:t>
      </w:r>
      <w:r w:rsidRPr="005B6152">
        <w:rPr>
          <w:szCs w:val="24"/>
        </w:rPr>
        <w:t xml:space="preserve">attribute. A research assistant blind to our study coded all 350 review sentences, annotating whether the sentence was referring to the respective </w:t>
      </w:r>
      <w:r w:rsidR="007B20B3" w:rsidRPr="007B20B3">
        <w:rPr>
          <w:szCs w:val="24"/>
        </w:rPr>
        <w:t xml:space="preserve">PMRE </w:t>
      </w:r>
      <w:r w:rsidRPr="005B6152">
        <w:rPr>
          <w:szCs w:val="24"/>
        </w:rPr>
        <w:t xml:space="preserve">attribute. Overall, the results confirm accuracy in predicting whether a sentence included or </w:t>
      </w:r>
      <w:r w:rsidR="00670C38">
        <w:rPr>
          <w:szCs w:val="24"/>
        </w:rPr>
        <w:t xml:space="preserve">did </w:t>
      </w:r>
      <w:r w:rsidRPr="005B6152">
        <w:rPr>
          <w:szCs w:val="24"/>
        </w:rPr>
        <w:t xml:space="preserve">not </w:t>
      </w:r>
      <w:r w:rsidR="00670C38">
        <w:rPr>
          <w:szCs w:val="24"/>
        </w:rPr>
        <w:t xml:space="preserve">include </w:t>
      </w:r>
      <w:r w:rsidRPr="005B6152">
        <w:rPr>
          <w:szCs w:val="24"/>
        </w:rPr>
        <w:t xml:space="preserve">the </w:t>
      </w:r>
      <w:r w:rsidR="007B20B3" w:rsidRPr="007B20B3">
        <w:rPr>
          <w:szCs w:val="24"/>
        </w:rPr>
        <w:t xml:space="preserve">PMRE </w:t>
      </w:r>
      <w:r w:rsidRPr="005B6152">
        <w:rPr>
          <w:szCs w:val="24"/>
        </w:rPr>
        <w:t xml:space="preserve">attribute. The overall accuracy </w:t>
      </w:r>
      <w:r>
        <w:rPr>
          <w:szCs w:val="24"/>
        </w:rPr>
        <w:t xml:space="preserve">ranged between </w:t>
      </w:r>
      <w:r w:rsidRPr="005B6152">
        <w:rPr>
          <w:szCs w:val="24"/>
        </w:rPr>
        <w:t>.98 for the mall atmosphere and.88 for cross-store assortment. In none of the accuracy tables</w:t>
      </w:r>
      <w:r w:rsidR="00500190">
        <w:rPr>
          <w:szCs w:val="24"/>
        </w:rPr>
        <w:t>,</w:t>
      </w:r>
      <w:r w:rsidRPr="005B6152">
        <w:rPr>
          <w:szCs w:val="24"/>
        </w:rPr>
        <w:t xml:space="preserve"> there is an unbalanced prediction issue (i.e., the lowest F-measure for a prediction category is .88), confirming the nonexistence of prediction bias. These results affirm the accuracy of the </w:t>
      </w:r>
      <w:r w:rsidR="00500190">
        <w:rPr>
          <w:szCs w:val="24"/>
        </w:rPr>
        <w:t>text-mining</w:t>
      </w:r>
      <w:r w:rsidRPr="005B6152">
        <w:rPr>
          <w:szCs w:val="24"/>
        </w:rPr>
        <w:t xml:space="preserve"> approach for </w:t>
      </w:r>
      <w:r w:rsidR="007B20B3" w:rsidRPr="007B20B3">
        <w:rPr>
          <w:szCs w:val="24"/>
        </w:rPr>
        <w:t xml:space="preserve">PMRE </w:t>
      </w:r>
      <w:r w:rsidRPr="005B6152">
        <w:rPr>
          <w:szCs w:val="24"/>
        </w:rPr>
        <w:t xml:space="preserve">attributes. </w:t>
      </w:r>
    </w:p>
    <w:p w14:paraId="6191BB7A" w14:textId="03F074E1" w:rsidR="00D86793" w:rsidRPr="005B6152" w:rsidRDefault="00D86793" w:rsidP="00D86793">
      <w:pPr>
        <w:spacing w:after="120" w:line="240" w:lineRule="auto"/>
        <w:rPr>
          <w:i/>
          <w:iCs/>
        </w:rPr>
      </w:pPr>
      <w:r w:rsidRPr="005B6152">
        <w:rPr>
          <w:i/>
          <w:iCs/>
        </w:rPr>
        <w:t>Illustrative Dictionary Words</w:t>
      </w:r>
      <w:r w:rsidR="007B20B3">
        <w:rPr>
          <w:i/>
          <w:iCs/>
        </w:rPr>
        <w:t xml:space="preserve"> per </w:t>
      </w:r>
      <w:r w:rsidR="007B20B3" w:rsidRPr="007B20B3">
        <w:rPr>
          <w:i/>
          <w:iCs/>
        </w:rPr>
        <w:t>PMRE attribute</w:t>
      </w:r>
    </w:p>
    <w:tbl>
      <w:tblPr>
        <w:tblStyle w:val="TableGrid"/>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396"/>
      </w:tblGrid>
      <w:tr w:rsidR="00D86793" w:rsidRPr="005B6152" w14:paraId="5F372D86" w14:textId="77777777" w:rsidTr="001122C8">
        <w:tc>
          <w:tcPr>
            <w:tcW w:w="9396" w:type="dxa"/>
          </w:tcPr>
          <w:p w14:paraId="2ED21F06" w14:textId="77777777" w:rsidR="00D86793" w:rsidRPr="005B6152" w:rsidRDefault="00D86793" w:rsidP="001122C8">
            <w:pPr>
              <w:spacing w:line="240" w:lineRule="auto"/>
              <w:rPr>
                <w:color w:val="000000" w:themeColor="text1"/>
                <w:sz w:val="22"/>
              </w:rPr>
            </w:pPr>
            <w:r w:rsidRPr="005B6152">
              <w:rPr>
                <w:i/>
                <w:iCs/>
                <w:color w:val="000000" w:themeColor="text1"/>
                <w:sz w:val="22"/>
              </w:rPr>
              <w:t>Mall access</w:t>
            </w:r>
            <w:r w:rsidRPr="005B6152">
              <w:rPr>
                <w:color w:val="000000" w:themeColor="text1"/>
                <w:sz w:val="22"/>
              </w:rPr>
              <w:t>: access*, close together, congestion, connections, enter*, exit*, location, lots of space, minutes away, traffic*.</w:t>
            </w:r>
          </w:p>
          <w:p w14:paraId="4DFCEBA4" w14:textId="12FE4A4C" w:rsidR="00D86793" w:rsidRPr="005B6152" w:rsidRDefault="00D86793" w:rsidP="001122C8">
            <w:pPr>
              <w:spacing w:line="240" w:lineRule="auto"/>
              <w:rPr>
                <w:color w:val="000000" w:themeColor="text1"/>
                <w:sz w:val="22"/>
              </w:rPr>
            </w:pPr>
            <w:r w:rsidRPr="005B6152">
              <w:rPr>
                <w:i/>
                <w:iCs/>
                <w:color w:val="000000" w:themeColor="text1"/>
                <w:sz w:val="22"/>
              </w:rPr>
              <w:t>Mall atmosphere</w:t>
            </w:r>
            <w:r w:rsidRPr="005B6152">
              <w:rPr>
                <w:color w:val="000000" w:themeColor="text1"/>
                <w:sz w:val="22"/>
              </w:rPr>
              <w:t xml:space="preserve">: aesthetic, </w:t>
            </w:r>
            <w:r w:rsidR="00500190">
              <w:rPr>
                <w:color w:val="000000" w:themeColor="text1"/>
                <w:sz w:val="22"/>
              </w:rPr>
              <w:t>ambiance</w:t>
            </w:r>
            <w:r w:rsidRPr="005B6152">
              <w:rPr>
                <w:color w:val="000000" w:themeColor="text1"/>
                <w:sz w:val="22"/>
              </w:rPr>
              <w:t xml:space="preserve">, atmosphere, boarded up, buzzing, </w:t>
            </w:r>
            <w:r w:rsidR="00500190">
              <w:rPr>
                <w:color w:val="000000" w:themeColor="text1"/>
                <w:sz w:val="22"/>
              </w:rPr>
              <w:t>claustrophobic</w:t>
            </w:r>
            <w:r w:rsidRPr="005B6152">
              <w:rPr>
                <w:color w:val="000000" w:themeColor="text1"/>
                <w:sz w:val="22"/>
              </w:rPr>
              <w:t>, noisy, overcrowded, spacious, vibrant.</w:t>
            </w:r>
          </w:p>
          <w:p w14:paraId="50A08EE9" w14:textId="77777777" w:rsidR="00D86793" w:rsidRPr="005B6152" w:rsidRDefault="00D86793" w:rsidP="001122C8">
            <w:pPr>
              <w:spacing w:line="240" w:lineRule="auto"/>
              <w:rPr>
                <w:i/>
                <w:iCs/>
                <w:color w:val="000000" w:themeColor="text1"/>
                <w:sz w:val="22"/>
              </w:rPr>
            </w:pPr>
            <w:r w:rsidRPr="005B6152">
              <w:rPr>
                <w:i/>
                <w:iCs/>
                <w:color w:val="000000" w:themeColor="text1"/>
                <w:sz w:val="22"/>
              </w:rPr>
              <w:t xml:space="preserve">Cross-store assortment: </w:t>
            </w:r>
            <w:r w:rsidRPr="005B6152">
              <w:rPr>
                <w:color w:val="000000" w:themeColor="text1"/>
                <w:sz w:val="22"/>
              </w:rPr>
              <w:t>bar*, boutiques, café*, chains, cinema*, food court, retailers, shops, stalls, store*, assistance, atm, baby changing, facilities, opening time*, personnel, service, staff, till late.</w:t>
            </w:r>
          </w:p>
          <w:p w14:paraId="4022EBB2" w14:textId="66056A50" w:rsidR="00D86793" w:rsidRDefault="00D86793" w:rsidP="001122C8">
            <w:pPr>
              <w:spacing w:line="240" w:lineRule="auto"/>
              <w:rPr>
                <w:color w:val="000000" w:themeColor="text1"/>
                <w:sz w:val="22"/>
              </w:rPr>
            </w:pPr>
            <w:r w:rsidRPr="005B6152">
              <w:rPr>
                <w:i/>
                <w:iCs/>
                <w:color w:val="000000" w:themeColor="text1"/>
                <w:sz w:val="22"/>
              </w:rPr>
              <w:t>Within-store assortment</w:t>
            </w:r>
            <w:r w:rsidRPr="005B6152">
              <w:rPr>
                <w:color w:val="000000" w:themeColor="text1"/>
                <w:sz w:val="22"/>
              </w:rPr>
              <w:t xml:space="preserve">: assortment, </w:t>
            </w:r>
            <w:r w:rsidR="00500190">
              <w:rPr>
                <w:color w:val="000000" w:themeColor="text1"/>
                <w:sz w:val="22"/>
              </w:rPr>
              <w:t>clothes</w:t>
            </w:r>
            <w:r w:rsidRPr="005B6152">
              <w:rPr>
                <w:color w:val="000000" w:themeColor="text1"/>
                <w:sz w:val="22"/>
              </w:rPr>
              <w:t>, foods, fresh, fruits, furniture, Lego, organic selections, varieties.</w:t>
            </w:r>
          </w:p>
          <w:p w14:paraId="3A977383" w14:textId="7E79BA06" w:rsidR="00092C21" w:rsidRPr="005B6152" w:rsidRDefault="00092C21" w:rsidP="001122C8">
            <w:pPr>
              <w:spacing w:line="240" w:lineRule="auto"/>
              <w:rPr>
                <w:color w:val="000000" w:themeColor="text1"/>
                <w:sz w:val="22"/>
              </w:rPr>
            </w:pPr>
            <w:r w:rsidRPr="005B6152">
              <w:rPr>
                <w:i/>
                <w:iCs/>
                <w:color w:val="000000" w:themeColor="text1"/>
                <w:sz w:val="22"/>
              </w:rPr>
              <w:t>Price and promotion</w:t>
            </w:r>
            <w:r w:rsidRPr="005B6152">
              <w:rPr>
                <w:color w:val="000000" w:themeColor="text1"/>
                <w:sz w:val="22"/>
              </w:rPr>
              <w:t>: bargain, charge*, cheap, costly, discount, expensive, fee, overpriced, price*, saving advert, advertised, advertising, adverts, banner, display*, displayed, displays, mannequin*, shop window.</w:t>
            </w:r>
          </w:p>
        </w:tc>
      </w:tr>
    </w:tbl>
    <w:p w14:paraId="62DA4BB7" w14:textId="77777777" w:rsidR="00D86793" w:rsidRDefault="00D86793" w:rsidP="00D86793">
      <w:pPr>
        <w:autoSpaceDE w:val="0"/>
        <w:autoSpaceDN w:val="0"/>
        <w:adjustRightInd w:val="0"/>
        <w:spacing w:line="240" w:lineRule="auto"/>
        <w:ind w:firstLine="567"/>
        <w:rPr>
          <w:szCs w:val="24"/>
        </w:rPr>
        <w:sectPr w:rsidR="00D86793" w:rsidSect="006049D7">
          <w:pgSz w:w="12242" w:h="15842" w:code="1"/>
          <w:pgMar w:top="1418" w:right="1418" w:bottom="1418" w:left="1418" w:header="709" w:footer="709" w:gutter="0"/>
          <w:cols w:space="708"/>
          <w:docGrid w:linePitch="360"/>
        </w:sectPr>
      </w:pPr>
    </w:p>
    <w:p w14:paraId="4D58FB94" w14:textId="6EEC2D74" w:rsidR="003C4D59" w:rsidRPr="005B6152" w:rsidRDefault="003C4D59" w:rsidP="003C4D59">
      <w:pPr>
        <w:pStyle w:val="Heading1"/>
      </w:pPr>
      <w:bookmarkStart w:id="7" w:name="_Toc212815091"/>
      <w:r w:rsidRPr="005B6152">
        <w:lastRenderedPageBreak/>
        <w:t xml:space="preserve">Web Appendix </w:t>
      </w:r>
      <w:r w:rsidR="00B642D9">
        <w:t>C</w:t>
      </w:r>
      <w:r w:rsidRPr="005B6152">
        <w:t>: Benchmarking different sentiment measurement methods</w:t>
      </w:r>
      <w:bookmarkEnd w:id="7"/>
    </w:p>
    <w:p w14:paraId="69B82B10" w14:textId="63EBAB79" w:rsidR="003C4D59" w:rsidRPr="005B6152" w:rsidRDefault="003C4D59" w:rsidP="003C4D59">
      <w:pPr>
        <w:spacing w:after="120" w:line="240" w:lineRule="auto"/>
        <w:rPr>
          <w:rFonts w:cs="Times New Roman"/>
          <w:szCs w:val="24"/>
        </w:rPr>
      </w:pPr>
      <w:r w:rsidRPr="005B6152">
        <w:rPr>
          <w:rFonts w:cs="Times New Roman"/>
          <w:szCs w:val="24"/>
        </w:rPr>
        <w:t>To derive aspect-based sentiment, we test five popular and conceptually diverse language models: ULMFiT (Howard</w:t>
      </w:r>
      <w:r>
        <w:rPr>
          <w:rFonts w:cs="Times New Roman"/>
          <w:szCs w:val="24"/>
        </w:rPr>
        <w:t xml:space="preserve"> and Ruder </w:t>
      </w:r>
      <w:r w:rsidRPr="005B6152">
        <w:rPr>
          <w:rFonts w:cs="Times New Roman"/>
          <w:szCs w:val="24"/>
        </w:rPr>
        <w:t>2018), XLNet (Yang et al. 2019), BERT (Devlin et al. 2019), RoBERTa (Liu et al. 2019) and SiEBERT (Hartmann</w:t>
      </w:r>
      <w:r>
        <w:rPr>
          <w:rFonts w:cs="Times New Roman"/>
          <w:szCs w:val="24"/>
        </w:rPr>
        <w:t xml:space="preserve"> et al. </w:t>
      </w:r>
      <w:r w:rsidRPr="005B6152">
        <w:rPr>
          <w:rFonts w:cs="Times New Roman"/>
          <w:szCs w:val="24"/>
        </w:rPr>
        <w:t xml:space="preserve">2023). We compare the accuracy of these models amongst each other and to traditional sentiment analysis dictionaries: Linguistic Inquiry and Word Count (LIWC; Pennebaker et al. 2015) and Evaluative Lexicon 2.0 (EL2.0; Rocklage and Fazio 2015). We manually selected 200 (100 positive and 100 negative) sentences from our complete dataset and </w:t>
      </w:r>
      <w:r>
        <w:rPr>
          <w:rFonts w:cs="Times New Roman"/>
          <w:szCs w:val="24"/>
        </w:rPr>
        <w:t>labeled</w:t>
      </w:r>
      <w:r w:rsidRPr="005B6152">
        <w:rPr>
          <w:rFonts w:cs="Times New Roman"/>
          <w:szCs w:val="24"/>
        </w:rPr>
        <w:t xml:space="preserve"> them accordingly. We specifically did not use entire reviews, as our method relies on aspect-based sentiment analysis</w:t>
      </w:r>
      <w:r w:rsidR="00670C38">
        <w:rPr>
          <w:rFonts w:cs="Times New Roman"/>
          <w:szCs w:val="24"/>
        </w:rPr>
        <w:t>,</w:t>
      </w:r>
      <w:r w:rsidRPr="005B6152">
        <w:rPr>
          <w:rFonts w:cs="Times New Roman"/>
          <w:szCs w:val="24"/>
        </w:rPr>
        <w:t xml:space="preserve"> for which analysis on the sentence level is essential. </w:t>
      </w:r>
    </w:p>
    <w:p w14:paraId="5958FDE5" w14:textId="7EC50716" w:rsidR="003C4D59" w:rsidRPr="005B6152" w:rsidRDefault="003C4D59" w:rsidP="003C4D59">
      <w:pPr>
        <w:spacing w:after="120" w:line="240" w:lineRule="auto"/>
        <w:rPr>
          <w:rFonts w:cs="Times New Roman"/>
          <w:szCs w:val="24"/>
        </w:rPr>
      </w:pPr>
      <w:r w:rsidRPr="005B6152">
        <w:rPr>
          <w:rFonts w:cs="Times New Roman"/>
          <w:szCs w:val="24"/>
        </w:rPr>
        <w:t>As suggested by Hartmann</w:t>
      </w:r>
      <w:r>
        <w:rPr>
          <w:rFonts w:cs="Times New Roman"/>
          <w:szCs w:val="24"/>
        </w:rPr>
        <w:t xml:space="preserve"> et al. (</w:t>
      </w:r>
      <w:r w:rsidRPr="005B6152">
        <w:rPr>
          <w:rFonts w:cs="Times New Roman"/>
          <w:szCs w:val="24"/>
        </w:rPr>
        <w:t>2023), we started by applying each of these language models based on their pre-trained classifiers. All five language models are extensively pre-trained on a large corpus of data, often including customer reviews. Each of the models, except SiEBERT, require</w:t>
      </w:r>
      <w:r w:rsidR="00670C38">
        <w:rPr>
          <w:rFonts w:cs="Times New Roman"/>
          <w:szCs w:val="24"/>
        </w:rPr>
        <w:t>s</w:t>
      </w:r>
      <w:r w:rsidRPr="005B6152">
        <w:rPr>
          <w:rFonts w:cs="Times New Roman"/>
          <w:szCs w:val="24"/>
        </w:rPr>
        <w:t xml:space="preserve"> at least a small set of further fine-tuning to the context before it can be applied to the data. We divided the dataset with 200 sentences in a training </w:t>
      </w:r>
      <w:r w:rsidR="00670C38">
        <w:rPr>
          <w:rFonts w:cs="Times New Roman"/>
          <w:szCs w:val="24"/>
        </w:rPr>
        <w:t xml:space="preserve">set </w:t>
      </w:r>
      <w:r w:rsidRPr="005B6152">
        <w:rPr>
          <w:rFonts w:cs="Times New Roman"/>
          <w:szCs w:val="24"/>
        </w:rPr>
        <w:t xml:space="preserve">(20%; 40 sentences) and </w:t>
      </w:r>
      <w:r w:rsidR="00670C38">
        <w:rPr>
          <w:rFonts w:cs="Times New Roman"/>
          <w:szCs w:val="24"/>
        </w:rPr>
        <w:t xml:space="preserve">a </w:t>
      </w:r>
      <w:r w:rsidRPr="005B6152">
        <w:rPr>
          <w:rFonts w:cs="Times New Roman"/>
          <w:szCs w:val="24"/>
        </w:rPr>
        <w:t>test set (80%; 160 sentences) and applied further fine-tuning of the models on the 20% training data (keeping training arguments as equal as possible and using 20 epochs for all models). After the minimum required fine-tuning</w:t>
      </w:r>
      <w:r>
        <w:rPr>
          <w:rFonts w:cs="Times New Roman"/>
          <w:szCs w:val="24"/>
        </w:rPr>
        <w:t>,</w:t>
      </w:r>
      <w:r w:rsidRPr="005B6152">
        <w:rPr>
          <w:rFonts w:cs="Times New Roman"/>
          <w:szCs w:val="24"/>
        </w:rPr>
        <w:t xml:space="preserve"> we applied the model to the remaining test set and calculated accuracy (number of correctly predicted sentiment scores / total sentiment scores * 100). From the results, listed in the table below, we notice that the traditional methods</w:t>
      </w:r>
      <w:r w:rsidR="00670C38">
        <w:rPr>
          <w:rFonts w:cs="Times New Roman"/>
          <w:szCs w:val="24"/>
        </w:rPr>
        <w:t>,</w:t>
      </w:r>
      <w:r w:rsidRPr="005B6152">
        <w:rPr>
          <w:rFonts w:cs="Times New Roman"/>
          <w:szCs w:val="24"/>
        </w:rPr>
        <w:t xml:space="preserve"> such as LIWC and EL2.0, still perform well. Yet, these models use a dictionary-based word count approach to sentiment analysis and</w:t>
      </w:r>
      <w:r w:rsidR="00670C38">
        <w:rPr>
          <w:rFonts w:cs="Times New Roman"/>
          <w:szCs w:val="24"/>
        </w:rPr>
        <w:t>,</w:t>
      </w:r>
      <w:r w:rsidRPr="005B6152">
        <w:rPr>
          <w:rFonts w:cs="Times New Roman"/>
          <w:szCs w:val="24"/>
        </w:rPr>
        <w:t xml:space="preserve"> therefore</w:t>
      </w:r>
      <w:r w:rsidR="00670C38">
        <w:rPr>
          <w:rFonts w:cs="Times New Roman"/>
          <w:szCs w:val="24"/>
        </w:rPr>
        <w:t>,</w:t>
      </w:r>
      <w:r w:rsidRPr="005B6152">
        <w:rPr>
          <w:rFonts w:cs="Times New Roman"/>
          <w:szCs w:val="24"/>
        </w:rPr>
        <w:t xml:space="preserve"> are less able to take the surroundings of words into account, providing many issues when sentences become longer or include irony. For example, the following real customer review: “</w:t>
      </w:r>
      <w:r w:rsidRPr="005B6152">
        <w:rPr>
          <w:rFonts w:cs="Times New Roman"/>
          <w:i/>
          <w:iCs/>
          <w:szCs w:val="24"/>
        </w:rPr>
        <w:t>I completely hate shopping centers, but compared to all the other centers of crowds and crowds of people, this one does have everything.</w:t>
      </w:r>
      <w:r w:rsidRPr="005B6152">
        <w:rPr>
          <w:rFonts w:cs="Times New Roman"/>
          <w:szCs w:val="24"/>
        </w:rPr>
        <w:t>” would be classified by these traditional methods as negative, mainly due to the occurrence of the words “hate” and “crowds”. Newer language models take the surroundings of words into account and consider this as a positive sentiment towards the shopping mall.</w:t>
      </w:r>
    </w:p>
    <w:p w14:paraId="46112869" w14:textId="77777777" w:rsidR="003C4D59" w:rsidRPr="005B6152" w:rsidRDefault="003C4D59" w:rsidP="003C4D59">
      <w:pPr>
        <w:spacing w:after="120" w:line="240" w:lineRule="auto"/>
        <w:rPr>
          <w:rFonts w:cs="Times New Roman"/>
          <w:szCs w:val="24"/>
        </w:rPr>
      </w:pPr>
      <w:r w:rsidRPr="005B6152">
        <w:rPr>
          <w:rFonts w:cs="Times New Roman"/>
          <w:szCs w:val="24"/>
        </w:rPr>
        <w:t xml:space="preserve">We use SiEBERT for our analyses, which provides the highest accuracy compared to the other models, likely due to its extensive pretraining and fine-tuning with customer reviews. </w:t>
      </w:r>
    </w:p>
    <w:p w14:paraId="1B482567" w14:textId="77777777" w:rsidR="003C4D59" w:rsidRPr="005B6152" w:rsidRDefault="003C4D59" w:rsidP="003C4D59">
      <w:pPr>
        <w:rPr>
          <w:i/>
          <w:iCs/>
        </w:rPr>
      </w:pPr>
      <w:r w:rsidRPr="005B6152">
        <w:rPr>
          <w:i/>
          <w:iCs/>
        </w:rPr>
        <w:t>Sentiment benchmarking results</w:t>
      </w:r>
    </w:p>
    <w:tbl>
      <w:tblPr>
        <w:tblStyle w:val="TableGrid"/>
        <w:tblW w:w="950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2557"/>
        <w:gridCol w:w="3831"/>
        <w:gridCol w:w="3114"/>
      </w:tblGrid>
      <w:tr w:rsidR="003C4D59" w:rsidRPr="005B6152" w14:paraId="57F87709" w14:textId="77777777" w:rsidTr="006216EE">
        <w:trPr>
          <w:trHeight w:val="417"/>
        </w:trPr>
        <w:tc>
          <w:tcPr>
            <w:tcW w:w="2557" w:type="dxa"/>
            <w:tcBorders>
              <w:top w:val="single" w:sz="4" w:space="0" w:color="auto"/>
              <w:bottom w:val="single" w:sz="4" w:space="0" w:color="auto"/>
            </w:tcBorders>
          </w:tcPr>
          <w:p w14:paraId="39CFB16B" w14:textId="77777777" w:rsidR="003C4D59" w:rsidRPr="005B6152" w:rsidRDefault="003C4D59" w:rsidP="006216EE">
            <w:pPr>
              <w:spacing w:line="240" w:lineRule="auto"/>
              <w:rPr>
                <w:rFonts w:cs="Times New Roman"/>
                <w:sz w:val="22"/>
              </w:rPr>
            </w:pPr>
          </w:p>
        </w:tc>
        <w:tc>
          <w:tcPr>
            <w:tcW w:w="3831" w:type="dxa"/>
            <w:tcBorders>
              <w:top w:val="single" w:sz="4" w:space="0" w:color="auto"/>
              <w:bottom w:val="single" w:sz="4" w:space="0" w:color="auto"/>
            </w:tcBorders>
          </w:tcPr>
          <w:p w14:paraId="6FD616E8" w14:textId="77777777" w:rsidR="003C4D59" w:rsidRPr="005B6152" w:rsidRDefault="003C4D59" w:rsidP="006216EE">
            <w:pPr>
              <w:spacing w:line="240" w:lineRule="auto"/>
              <w:jc w:val="center"/>
              <w:rPr>
                <w:rFonts w:cs="Times New Roman"/>
                <w:b/>
                <w:bCs/>
                <w:sz w:val="22"/>
              </w:rPr>
            </w:pPr>
            <w:r w:rsidRPr="005B6152">
              <w:rPr>
                <w:rFonts w:cs="Times New Roman"/>
                <w:b/>
                <w:bCs/>
                <w:sz w:val="22"/>
              </w:rPr>
              <w:t>Accuracy from Hartmann et al. (2023)</w:t>
            </w:r>
          </w:p>
        </w:tc>
        <w:tc>
          <w:tcPr>
            <w:tcW w:w="3114" w:type="dxa"/>
            <w:tcBorders>
              <w:top w:val="single" w:sz="4" w:space="0" w:color="auto"/>
              <w:bottom w:val="single" w:sz="4" w:space="0" w:color="auto"/>
            </w:tcBorders>
          </w:tcPr>
          <w:p w14:paraId="0339B59A" w14:textId="77777777" w:rsidR="003C4D59" w:rsidRPr="005B6152" w:rsidRDefault="003C4D59" w:rsidP="006216EE">
            <w:pPr>
              <w:spacing w:line="240" w:lineRule="auto"/>
              <w:jc w:val="center"/>
              <w:rPr>
                <w:rFonts w:cs="Times New Roman"/>
                <w:b/>
                <w:bCs/>
                <w:sz w:val="22"/>
              </w:rPr>
            </w:pPr>
            <w:r w:rsidRPr="005B6152">
              <w:rPr>
                <w:rFonts w:cs="Times New Roman"/>
                <w:b/>
                <w:bCs/>
                <w:sz w:val="22"/>
              </w:rPr>
              <w:t>Accuracy in our Subsample</w:t>
            </w:r>
          </w:p>
        </w:tc>
      </w:tr>
      <w:tr w:rsidR="003C4D59" w:rsidRPr="005B6152" w14:paraId="114CF1B3" w14:textId="77777777" w:rsidTr="006216EE">
        <w:trPr>
          <w:trHeight w:val="102"/>
        </w:trPr>
        <w:tc>
          <w:tcPr>
            <w:tcW w:w="2557" w:type="dxa"/>
            <w:tcBorders>
              <w:top w:val="single" w:sz="4" w:space="0" w:color="auto"/>
            </w:tcBorders>
          </w:tcPr>
          <w:p w14:paraId="71FB86E9" w14:textId="77777777" w:rsidR="003C4D59" w:rsidRPr="005B6152" w:rsidRDefault="003C4D59" w:rsidP="006216EE">
            <w:pPr>
              <w:spacing w:line="240" w:lineRule="auto"/>
              <w:rPr>
                <w:rFonts w:cs="Times New Roman"/>
                <w:i/>
                <w:iCs/>
                <w:sz w:val="22"/>
              </w:rPr>
            </w:pPr>
            <w:r w:rsidRPr="005B6152">
              <w:rPr>
                <w:rFonts w:cs="Times New Roman"/>
                <w:i/>
                <w:iCs/>
                <w:sz w:val="22"/>
              </w:rPr>
              <w:t xml:space="preserve">Bottom-Up Methods </w:t>
            </w:r>
          </w:p>
        </w:tc>
        <w:tc>
          <w:tcPr>
            <w:tcW w:w="3831" w:type="dxa"/>
            <w:tcBorders>
              <w:top w:val="single" w:sz="4" w:space="0" w:color="auto"/>
            </w:tcBorders>
          </w:tcPr>
          <w:p w14:paraId="5973860A" w14:textId="77777777" w:rsidR="003C4D59" w:rsidRPr="005B6152" w:rsidRDefault="003C4D59" w:rsidP="006216EE">
            <w:pPr>
              <w:spacing w:line="240" w:lineRule="auto"/>
              <w:jc w:val="center"/>
              <w:rPr>
                <w:rFonts w:cs="Times New Roman"/>
                <w:sz w:val="22"/>
              </w:rPr>
            </w:pPr>
          </w:p>
        </w:tc>
        <w:tc>
          <w:tcPr>
            <w:tcW w:w="3114" w:type="dxa"/>
            <w:tcBorders>
              <w:top w:val="single" w:sz="4" w:space="0" w:color="auto"/>
            </w:tcBorders>
          </w:tcPr>
          <w:p w14:paraId="3FEA0EF7" w14:textId="77777777" w:rsidR="003C4D59" w:rsidRPr="005B6152" w:rsidRDefault="003C4D59" w:rsidP="006216EE">
            <w:pPr>
              <w:spacing w:line="240" w:lineRule="auto"/>
              <w:jc w:val="center"/>
              <w:rPr>
                <w:rFonts w:cs="Times New Roman"/>
                <w:sz w:val="22"/>
              </w:rPr>
            </w:pPr>
          </w:p>
        </w:tc>
      </w:tr>
      <w:tr w:rsidR="003C4D59" w:rsidRPr="005B6152" w14:paraId="7BB1DEAA" w14:textId="77777777" w:rsidTr="006216EE">
        <w:trPr>
          <w:trHeight w:val="17"/>
        </w:trPr>
        <w:tc>
          <w:tcPr>
            <w:tcW w:w="2557" w:type="dxa"/>
          </w:tcPr>
          <w:p w14:paraId="4FE11CF2" w14:textId="77777777" w:rsidR="003C4D59" w:rsidRPr="005B6152" w:rsidRDefault="003C4D59" w:rsidP="006216EE">
            <w:pPr>
              <w:spacing w:line="240" w:lineRule="auto"/>
              <w:ind w:left="113"/>
              <w:rPr>
                <w:rFonts w:cs="Times New Roman"/>
                <w:sz w:val="22"/>
              </w:rPr>
            </w:pPr>
            <w:r w:rsidRPr="005B6152">
              <w:rPr>
                <w:rFonts w:cs="Times New Roman"/>
                <w:sz w:val="22"/>
              </w:rPr>
              <w:t>LIWC-22</w:t>
            </w:r>
          </w:p>
        </w:tc>
        <w:tc>
          <w:tcPr>
            <w:tcW w:w="3831" w:type="dxa"/>
            <w:vAlign w:val="center"/>
          </w:tcPr>
          <w:p w14:paraId="0A203D3E" w14:textId="77777777" w:rsidR="003C4D59" w:rsidRPr="005B6152" w:rsidRDefault="003C4D59" w:rsidP="006216EE">
            <w:pPr>
              <w:spacing w:line="240" w:lineRule="auto"/>
              <w:jc w:val="center"/>
              <w:rPr>
                <w:rFonts w:cs="Times New Roman"/>
                <w:sz w:val="22"/>
              </w:rPr>
            </w:pPr>
            <w:r w:rsidRPr="005B6152">
              <w:rPr>
                <w:rFonts w:cs="Times New Roman"/>
                <w:sz w:val="22"/>
              </w:rPr>
              <w:t>N/A</w:t>
            </w:r>
          </w:p>
        </w:tc>
        <w:tc>
          <w:tcPr>
            <w:tcW w:w="3114" w:type="dxa"/>
            <w:vAlign w:val="center"/>
          </w:tcPr>
          <w:p w14:paraId="11DA3863" w14:textId="77777777" w:rsidR="003C4D59" w:rsidRPr="005B6152" w:rsidRDefault="003C4D59" w:rsidP="006216EE">
            <w:pPr>
              <w:spacing w:line="240" w:lineRule="auto"/>
              <w:jc w:val="center"/>
              <w:rPr>
                <w:rFonts w:cs="Times New Roman"/>
                <w:sz w:val="22"/>
              </w:rPr>
            </w:pPr>
            <w:r w:rsidRPr="005B6152">
              <w:rPr>
                <w:rFonts w:cs="Times New Roman"/>
                <w:sz w:val="22"/>
              </w:rPr>
              <w:t>80.0 %</w:t>
            </w:r>
          </w:p>
        </w:tc>
      </w:tr>
      <w:tr w:rsidR="003C4D59" w:rsidRPr="005B6152" w14:paraId="25EBFC10" w14:textId="77777777" w:rsidTr="006216EE">
        <w:trPr>
          <w:trHeight w:val="23"/>
        </w:trPr>
        <w:tc>
          <w:tcPr>
            <w:tcW w:w="2557" w:type="dxa"/>
          </w:tcPr>
          <w:p w14:paraId="71B82281" w14:textId="77777777" w:rsidR="003C4D59" w:rsidRPr="005B6152" w:rsidRDefault="003C4D59" w:rsidP="006216EE">
            <w:pPr>
              <w:spacing w:line="240" w:lineRule="auto"/>
              <w:ind w:left="113"/>
              <w:rPr>
                <w:rFonts w:cs="Times New Roman"/>
                <w:sz w:val="22"/>
              </w:rPr>
            </w:pPr>
            <w:r w:rsidRPr="005B6152">
              <w:rPr>
                <w:rFonts w:cs="Times New Roman"/>
                <w:sz w:val="22"/>
              </w:rPr>
              <w:t>Evaluative Lexicon 2.0</w:t>
            </w:r>
          </w:p>
        </w:tc>
        <w:tc>
          <w:tcPr>
            <w:tcW w:w="3831" w:type="dxa"/>
            <w:vAlign w:val="center"/>
          </w:tcPr>
          <w:p w14:paraId="4010ADB8" w14:textId="77777777" w:rsidR="003C4D59" w:rsidRPr="005B6152" w:rsidRDefault="003C4D59" w:rsidP="006216EE">
            <w:pPr>
              <w:spacing w:line="240" w:lineRule="auto"/>
              <w:jc w:val="center"/>
              <w:rPr>
                <w:rFonts w:cs="Times New Roman"/>
                <w:sz w:val="22"/>
              </w:rPr>
            </w:pPr>
            <w:r w:rsidRPr="005B6152">
              <w:rPr>
                <w:rFonts w:cs="Times New Roman"/>
                <w:sz w:val="22"/>
              </w:rPr>
              <w:t>N/A</w:t>
            </w:r>
          </w:p>
        </w:tc>
        <w:tc>
          <w:tcPr>
            <w:tcW w:w="3114" w:type="dxa"/>
            <w:vAlign w:val="center"/>
          </w:tcPr>
          <w:p w14:paraId="5AE53340" w14:textId="77777777" w:rsidR="003C4D59" w:rsidRPr="005B6152" w:rsidRDefault="003C4D59" w:rsidP="006216EE">
            <w:pPr>
              <w:spacing w:line="240" w:lineRule="auto"/>
              <w:jc w:val="center"/>
              <w:rPr>
                <w:rFonts w:cs="Times New Roman"/>
                <w:sz w:val="22"/>
              </w:rPr>
            </w:pPr>
            <w:r w:rsidRPr="005B6152">
              <w:rPr>
                <w:rFonts w:cs="Times New Roman"/>
                <w:sz w:val="22"/>
              </w:rPr>
              <w:t>95.5 %</w:t>
            </w:r>
          </w:p>
        </w:tc>
      </w:tr>
      <w:tr w:rsidR="003C4D59" w:rsidRPr="005B6152" w14:paraId="1C77B109" w14:textId="77777777" w:rsidTr="006216EE">
        <w:trPr>
          <w:trHeight w:val="208"/>
        </w:trPr>
        <w:tc>
          <w:tcPr>
            <w:tcW w:w="2557" w:type="dxa"/>
          </w:tcPr>
          <w:p w14:paraId="6931B52C" w14:textId="77777777" w:rsidR="003C4D59" w:rsidRPr="005B6152" w:rsidRDefault="003C4D59" w:rsidP="006216EE">
            <w:pPr>
              <w:spacing w:line="240" w:lineRule="auto"/>
              <w:rPr>
                <w:rFonts w:cs="Times New Roman"/>
                <w:sz w:val="22"/>
              </w:rPr>
            </w:pPr>
            <w:r w:rsidRPr="005B6152">
              <w:rPr>
                <w:rFonts w:cs="Times New Roman"/>
                <w:i/>
                <w:iCs/>
                <w:sz w:val="22"/>
              </w:rPr>
              <w:t>Top-Down Methods</w:t>
            </w:r>
          </w:p>
        </w:tc>
        <w:tc>
          <w:tcPr>
            <w:tcW w:w="3831" w:type="dxa"/>
            <w:vAlign w:val="center"/>
          </w:tcPr>
          <w:p w14:paraId="33003E24" w14:textId="77777777" w:rsidR="003C4D59" w:rsidRPr="005B6152" w:rsidRDefault="003C4D59" w:rsidP="006216EE">
            <w:pPr>
              <w:spacing w:line="240" w:lineRule="auto"/>
              <w:jc w:val="center"/>
              <w:rPr>
                <w:rFonts w:cs="Times New Roman"/>
                <w:sz w:val="22"/>
              </w:rPr>
            </w:pPr>
          </w:p>
        </w:tc>
        <w:tc>
          <w:tcPr>
            <w:tcW w:w="3114" w:type="dxa"/>
            <w:vAlign w:val="center"/>
          </w:tcPr>
          <w:p w14:paraId="2B5CA6CC" w14:textId="77777777" w:rsidR="003C4D59" w:rsidRPr="005B6152" w:rsidRDefault="003C4D59" w:rsidP="006216EE">
            <w:pPr>
              <w:spacing w:line="240" w:lineRule="auto"/>
              <w:jc w:val="center"/>
              <w:rPr>
                <w:rFonts w:cs="Times New Roman"/>
                <w:sz w:val="22"/>
              </w:rPr>
            </w:pPr>
          </w:p>
        </w:tc>
      </w:tr>
      <w:tr w:rsidR="003C4D59" w:rsidRPr="005B6152" w14:paraId="74FFC62C" w14:textId="77777777" w:rsidTr="006216EE">
        <w:trPr>
          <w:trHeight w:val="23"/>
        </w:trPr>
        <w:tc>
          <w:tcPr>
            <w:tcW w:w="2557" w:type="dxa"/>
          </w:tcPr>
          <w:p w14:paraId="36CF6057" w14:textId="77777777" w:rsidR="003C4D59" w:rsidRPr="005B6152" w:rsidRDefault="003C4D59" w:rsidP="006216EE">
            <w:pPr>
              <w:spacing w:line="240" w:lineRule="auto"/>
              <w:ind w:left="113"/>
              <w:rPr>
                <w:rFonts w:cs="Times New Roman"/>
                <w:sz w:val="22"/>
              </w:rPr>
            </w:pPr>
            <w:r w:rsidRPr="005B6152">
              <w:rPr>
                <w:rFonts w:cs="Times New Roman"/>
                <w:sz w:val="22"/>
              </w:rPr>
              <w:t>ULMFiT</w:t>
            </w:r>
          </w:p>
        </w:tc>
        <w:tc>
          <w:tcPr>
            <w:tcW w:w="3831" w:type="dxa"/>
            <w:vAlign w:val="center"/>
          </w:tcPr>
          <w:p w14:paraId="4CAFBAAD" w14:textId="77777777" w:rsidR="003C4D59" w:rsidRPr="005B6152" w:rsidRDefault="003C4D59" w:rsidP="006216EE">
            <w:pPr>
              <w:spacing w:line="240" w:lineRule="auto"/>
              <w:jc w:val="center"/>
              <w:rPr>
                <w:rFonts w:cs="Times New Roman"/>
                <w:sz w:val="22"/>
              </w:rPr>
            </w:pPr>
            <w:r w:rsidRPr="005B6152">
              <w:rPr>
                <w:rFonts w:cs="Times New Roman"/>
                <w:sz w:val="22"/>
              </w:rPr>
              <w:t>86.2 %</w:t>
            </w:r>
          </w:p>
        </w:tc>
        <w:tc>
          <w:tcPr>
            <w:tcW w:w="3114" w:type="dxa"/>
            <w:vAlign w:val="center"/>
          </w:tcPr>
          <w:p w14:paraId="0C996D38" w14:textId="77777777" w:rsidR="003C4D59" w:rsidRPr="005B6152" w:rsidRDefault="003C4D59" w:rsidP="006216EE">
            <w:pPr>
              <w:spacing w:line="240" w:lineRule="auto"/>
              <w:jc w:val="center"/>
              <w:rPr>
                <w:rFonts w:cs="Times New Roman"/>
                <w:sz w:val="22"/>
              </w:rPr>
            </w:pPr>
            <w:r w:rsidRPr="005B6152">
              <w:rPr>
                <w:rFonts w:cs="Times New Roman"/>
                <w:sz w:val="22"/>
              </w:rPr>
              <w:t>98.5 %</w:t>
            </w:r>
          </w:p>
        </w:tc>
      </w:tr>
      <w:tr w:rsidR="003C4D59" w:rsidRPr="005B6152" w14:paraId="07CE5634" w14:textId="77777777" w:rsidTr="006216EE">
        <w:trPr>
          <w:trHeight w:val="23"/>
        </w:trPr>
        <w:tc>
          <w:tcPr>
            <w:tcW w:w="2557" w:type="dxa"/>
          </w:tcPr>
          <w:p w14:paraId="1362751B" w14:textId="77777777" w:rsidR="003C4D59" w:rsidRPr="005B6152" w:rsidRDefault="003C4D59" w:rsidP="006216EE">
            <w:pPr>
              <w:spacing w:line="240" w:lineRule="auto"/>
              <w:ind w:left="113"/>
              <w:rPr>
                <w:rFonts w:cs="Times New Roman"/>
                <w:sz w:val="22"/>
              </w:rPr>
            </w:pPr>
            <w:r w:rsidRPr="005B6152">
              <w:rPr>
                <w:rFonts w:cs="Times New Roman"/>
                <w:sz w:val="22"/>
              </w:rPr>
              <w:t>XLNet</w:t>
            </w:r>
          </w:p>
        </w:tc>
        <w:tc>
          <w:tcPr>
            <w:tcW w:w="3831" w:type="dxa"/>
            <w:vAlign w:val="center"/>
          </w:tcPr>
          <w:p w14:paraId="43334EAC" w14:textId="77777777" w:rsidR="003C4D59" w:rsidRPr="005B6152" w:rsidRDefault="003C4D59" w:rsidP="006216EE">
            <w:pPr>
              <w:spacing w:line="240" w:lineRule="auto"/>
              <w:jc w:val="center"/>
              <w:rPr>
                <w:rFonts w:cs="Times New Roman"/>
                <w:sz w:val="22"/>
              </w:rPr>
            </w:pPr>
            <w:r w:rsidRPr="005B6152">
              <w:rPr>
                <w:rFonts w:cs="Times New Roman"/>
                <w:sz w:val="22"/>
              </w:rPr>
              <w:t>91.5 %</w:t>
            </w:r>
          </w:p>
        </w:tc>
        <w:tc>
          <w:tcPr>
            <w:tcW w:w="3114" w:type="dxa"/>
            <w:vAlign w:val="center"/>
          </w:tcPr>
          <w:p w14:paraId="225DE95D" w14:textId="77777777" w:rsidR="003C4D59" w:rsidRPr="005B6152" w:rsidRDefault="003C4D59" w:rsidP="006216EE">
            <w:pPr>
              <w:spacing w:line="240" w:lineRule="auto"/>
              <w:jc w:val="center"/>
              <w:rPr>
                <w:rFonts w:cs="Times New Roman"/>
                <w:sz w:val="22"/>
              </w:rPr>
            </w:pPr>
            <w:r w:rsidRPr="005B6152">
              <w:rPr>
                <w:rFonts w:cs="Times New Roman"/>
                <w:sz w:val="22"/>
              </w:rPr>
              <w:t>93.8 %</w:t>
            </w:r>
          </w:p>
        </w:tc>
      </w:tr>
      <w:tr w:rsidR="003C4D59" w:rsidRPr="005B6152" w14:paraId="418CBD08" w14:textId="77777777" w:rsidTr="006216EE">
        <w:trPr>
          <w:trHeight w:val="23"/>
        </w:trPr>
        <w:tc>
          <w:tcPr>
            <w:tcW w:w="2557" w:type="dxa"/>
          </w:tcPr>
          <w:p w14:paraId="11CDABF6" w14:textId="77777777" w:rsidR="003C4D59" w:rsidRPr="005B6152" w:rsidRDefault="003C4D59" w:rsidP="006216EE">
            <w:pPr>
              <w:spacing w:line="240" w:lineRule="auto"/>
              <w:ind w:left="113"/>
              <w:rPr>
                <w:rFonts w:cs="Times New Roman"/>
                <w:sz w:val="22"/>
              </w:rPr>
            </w:pPr>
            <w:r w:rsidRPr="005B6152">
              <w:rPr>
                <w:rFonts w:cs="Times New Roman"/>
                <w:sz w:val="22"/>
              </w:rPr>
              <w:t>BERT</w:t>
            </w:r>
          </w:p>
        </w:tc>
        <w:tc>
          <w:tcPr>
            <w:tcW w:w="3831" w:type="dxa"/>
            <w:vAlign w:val="center"/>
          </w:tcPr>
          <w:p w14:paraId="1A4AB025" w14:textId="77777777" w:rsidR="003C4D59" w:rsidRPr="005B6152" w:rsidRDefault="003C4D59" w:rsidP="006216EE">
            <w:pPr>
              <w:spacing w:line="240" w:lineRule="auto"/>
              <w:jc w:val="center"/>
              <w:rPr>
                <w:rFonts w:cs="Times New Roman"/>
                <w:sz w:val="22"/>
              </w:rPr>
            </w:pPr>
            <w:r w:rsidRPr="005B6152">
              <w:rPr>
                <w:rFonts w:cs="Times New Roman"/>
                <w:sz w:val="22"/>
              </w:rPr>
              <w:t>90.5 %</w:t>
            </w:r>
          </w:p>
        </w:tc>
        <w:tc>
          <w:tcPr>
            <w:tcW w:w="3114" w:type="dxa"/>
            <w:vAlign w:val="center"/>
          </w:tcPr>
          <w:p w14:paraId="3E5442A0" w14:textId="77777777" w:rsidR="003C4D59" w:rsidRPr="005B6152" w:rsidRDefault="003C4D59" w:rsidP="006216EE">
            <w:pPr>
              <w:spacing w:line="240" w:lineRule="auto"/>
              <w:jc w:val="center"/>
              <w:rPr>
                <w:rFonts w:cs="Times New Roman"/>
                <w:sz w:val="22"/>
              </w:rPr>
            </w:pPr>
            <w:r w:rsidRPr="005B6152">
              <w:rPr>
                <w:rFonts w:cs="Times New Roman"/>
                <w:sz w:val="22"/>
              </w:rPr>
              <w:t>93.5 %</w:t>
            </w:r>
          </w:p>
        </w:tc>
      </w:tr>
      <w:tr w:rsidR="003C4D59" w:rsidRPr="005B6152" w14:paraId="5388B4F5" w14:textId="77777777" w:rsidTr="006216EE">
        <w:trPr>
          <w:trHeight w:val="23"/>
        </w:trPr>
        <w:tc>
          <w:tcPr>
            <w:tcW w:w="2557" w:type="dxa"/>
          </w:tcPr>
          <w:p w14:paraId="4F3CABA1" w14:textId="77777777" w:rsidR="003C4D59" w:rsidRPr="005B6152" w:rsidRDefault="003C4D59" w:rsidP="006216EE">
            <w:pPr>
              <w:spacing w:line="240" w:lineRule="auto"/>
              <w:ind w:left="113"/>
              <w:rPr>
                <w:rFonts w:cs="Times New Roman"/>
                <w:sz w:val="22"/>
              </w:rPr>
            </w:pPr>
            <w:r w:rsidRPr="005B6152">
              <w:rPr>
                <w:rFonts w:cs="Times New Roman"/>
                <w:sz w:val="22"/>
              </w:rPr>
              <w:t>RoBERTa</w:t>
            </w:r>
          </w:p>
        </w:tc>
        <w:tc>
          <w:tcPr>
            <w:tcW w:w="3831" w:type="dxa"/>
            <w:vAlign w:val="center"/>
          </w:tcPr>
          <w:p w14:paraId="65912384" w14:textId="77777777" w:rsidR="003C4D59" w:rsidRPr="005B6152" w:rsidRDefault="003C4D59" w:rsidP="006216EE">
            <w:pPr>
              <w:spacing w:line="240" w:lineRule="auto"/>
              <w:jc w:val="center"/>
              <w:rPr>
                <w:rFonts w:cs="Times New Roman"/>
                <w:sz w:val="22"/>
              </w:rPr>
            </w:pPr>
            <w:r w:rsidRPr="005B6152">
              <w:rPr>
                <w:rFonts w:cs="Times New Roman"/>
                <w:sz w:val="22"/>
              </w:rPr>
              <w:t>92.0 %</w:t>
            </w:r>
          </w:p>
        </w:tc>
        <w:tc>
          <w:tcPr>
            <w:tcW w:w="3114" w:type="dxa"/>
            <w:vAlign w:val="center"/>
          </w:tcPr>
          <w:p w14:paraId="0C0C6B9A" w14:textId="77777777" w:rsidR="003C4D59" w:rsidRPr="005B6152" w:rsidRDefault="003C4D59" w:rsidP="006216EE">
            <w:pPr>
              <w:spacing w:line="240" w:lineRule="auto"/>
              <w:jc w:val="center"/>
              <w:rPr>
                <w:rFonts w:cs="Times New Roman"/>
                <w:sz w:val="22"/>
              </w:rPr>
            </w:pPr>
            <w:r w:rsidRPr="005B6152">
              <w:rPr>
                <w:rFonts w:cs="Times New Roman"/>
                <w:sz w:val="22"/>
              </w:rPr>
              <w:t>96.5 %</w:t>
            </w:r>
          </w:p>
        </w:tc>
      </w:tr>
      <w:tr w:rsidR="003C4D59" w:rsidRPr="005B6152" w14:paraId="773CD674" w14:textId="77777777" w:rsidTr="006216EE">
        <w:trPr>
          <w:trHeight w:val="208"/>
        </w:trPr>
        <w:tc>
          <w:tcPr>
            <w:tcW w:w="2557" w:type="dxa"/>
            <w:tcBorders>
              <w:bottom w:val="single" w:sz="4" w:space="0" w:color="auto"/>
            </w:tcBorders>
          </w:tcPr>
          <w:p w14:paraId="3E92F5D1" w14:textId="77777777" w:rsidR="003C4D59" w:rsidRPr="005B6152" w:rsidRDefault="003C4D59" w:rsidP="006216EE">
            <w:pPr>
              <w:spacing w:line="240" w:lineRule="auto"/>
              <w:ind w:left="113"/>
              <w:rPr>
                <w:rFonts w:cs="Times New Roman"/>
                <w:sz w:val="22"/>
              </w:rPr>
            </w:pPr>
            <w:bookmarkStart w:id="8" w:name="_Hlk165022476"/>
            <w:r w:rsidRPr="005B6152">
              <w:rPr>
                <w:rFonts w:cs="Times New Roman"/>
                <w:sz w:val="22"/>
              </w:rPr>
              <w:t>SiEBERT</w:t>
            </w:r>
            <w:bookmarkEnd w:id="8"/>
          </w:p>
        </w:tc>
        <w:tc>
          <w:tcPr>
            <w:tcW w:w="3831" w:type="dxa"/>
            <w:tcBorders>
              <w:bottom w:val="single" w:sz="4" w:space="0" w:color="auto"/>
            </w:tcBorders>
            <w:vAlign w:val="center"/>
          </w:tcPr>
          <w:p w14:paraId="26ED3276" w14:textId="77777777" w:rsidR="003C4D59" w:rsidRPr="005B6152" w:rsidRDefault="003C4D59" w:rsidP="006216EE">
            <w:pPr>
              <w:spacing w:line="240" w:lineRule="auto"/>
              <w:jc w:val="center"/>
              <w:rPr>
                <w:rFonts w:cs="Times New Roman"/>
                <w:b/>
                <w:bCs/>
                <w:sz w:val="22"/>
              </w:rPr>
            </w:pPr>
            <w:r w:rsidRPr="005B6152">
              <w:rPr>
                <w:rFonts w:cs="Times New Roman"/>
                <w:b/>
                <w:bCs/>
                <w:sz w:val="22"/>
              </w:rPr>
              <w:t>93.2 %</w:t>
            </w:r>
          </w:p>
        </w:tc>
        <w:tc>
          <w:tcPr>
            <w:tcW w:w="3114" w:type="dxa"/>
            <w:tcBorders>
              <w:bottom w:val="single" w:sz="4" w:space="0" w:color="auto"/>
            </w:tcBorders>
            <w:vAlign w:val="center"/>
          </w:tcPr>
          <w:p w14:paraId="74B5A30B" w14:textId="77777777" w:rsidR="003C4D59" w:rsidRPr="005B6152" w:rsidRDefault="003C4D59" w:rsidP="006216EE">
            <w:pPr>
              <w:spacing w:line="240" w:lineRule="auto"/>
              <w:jc w:val="center"/>
              <w:rPr>
                <w:rFonts w:cs="Times New Roman"/>
                <w:sz w:val="22"/>
              </w:rPr>
            </w:pPr>
            <w:r w:rsidRPr="005B6152">
              <w:rPr>
                <w:rFonts w:cs="Times New Roman"/>
                <w:b/>
                <w:bCs/>
                <w:sz w:val="22"/>
              </w:rPr>
              <w:t>99.0 %</w:t>
            </w:r>
          </w:p>
        </w:tc>
      </w:tr>
    </w:tbl>
    <w:p w14:paraId="73FC0AE9" w14:textId="114E0020" w:rsidR="003C4D59" w:rsidRDefault="003C4D59" w:rsidP="003C4D59">
      <w:pPr>
        <w:spacing w:before="120" w:line="240" w:lineRule="auto"/>
        <w:jc w:val="both"/>
        <w:rPr>
          <w:rFonts w:cs="Times New Roman"/>
          <w:sz w:val="18"/>
          <w:szCs w:val="18"/>
        </w:rPr>
        <w:sectPr w:rsidR="003C4D59" w:rsidSect="003C4D59">
          <w:pgSz w:w="12242" w:h="15842" w:code="1"/>
          <w:pgMar w:top="1418" w:right="1418" w:bottom="1418" w:left="1418" w:header="709" w:footer="709" w:gutter="0"/>
          <w:cols w:space="708"/>
          <w:docGrid w:linePitch="360"/>
        </w:sectPr>
      </w:pPr>
      <w:r w:rsidRPr="005B6152">
        <w:rPr>
          <w:rFonts w:cs="Times New Roman"/>
          <w:sz w:val="18"/>
          <w:szCs w:val="18"/>
        </w:rPr>
        <w:t>Note. Benchmark accuracy results from Hartmann et al. (2023)</w:t>
      </w:r>
      <w:r w:rsidRPr="005B6152">
        <w:rPr>
          <w:sz w:val="18"/>
          <w:szCs w:val="18"/>
        </w:rPr>
        <w:t xml:space="preserve"> </w:t>
      </w:r>
      <w:r w:rsidRPr="005B6152">
        <w:rPr>
          <w:rFonts w:cs="Times New Roman"/>
          <w:sz w:val="18"/>
          <w:szCs w:val="18"/>
        </w:rPr>
        <w:t>are determined from a sample of over 12 million sentiment-labeled text documents</w:t>
      </w:r>
      <w:r w:rsidR="00670C38">
        <w:rPr>
          <w:rFonts w:cs="Times New Roman"/>
          <w:sz w:val="18"/>
          <w:szCs w:val="18"/>
        </w:rPr>
        <w:t>;</w:t>
      </w:r>
      <w:r w:rsidRPr="005B6152">
        <w:rPr>
          <w:rFonts w:cs="Times New Roman"/>
          <w:sz w:val="18"/>
          <w:szCs w:val="18"/>
        </w:rPr>
        <w:t xml:space="preserve"> our benchmark accuracy results are determined from a subsample of the data containing </w:t>
      </w:r>
      <w:r>
        <w:rPr>
          <w:rFonts w:cs="Times New Roman"/>
          <w:sz w:val="18"/>
          <w:szCs w:val="18"/>
        </w:rPr>
        <w:t>human-coded</w:t>
      </w:r>
      <w:r w:rsidRPr="005B6152">
        <w:rPr>
          <w:rFonts w:cs="Times New Roman"/>
          <w:sz w:val="18"/>
          <w:szCs w:val="18"/>
        </w:rPr>
        <w:t xml:space="preserve"> labels (N = 200). N/A = not available.</w:t>
      </w:r>
    </w:p>
    <w:p w14:paraId="18FF7F49" w14:textId="7B196199" w:rsidR="0081183F" w:rsidRPr="005B6152" w:rsidRDefault="0081183F" w:rsidP="0081183F">
      <w:pPr>
        <w:pStyle w:val="Heading1"/>
      </w:pPr>
      <w:bookmarkStart w:id="9" w:name="_Toc212815092"/>
      <w:r w:rsidRPr="005B6152">
        <w:lastRenderedPageBreak/>
        <w:t xml:space="preserve">Web Appendix </w:t>
      </w:r>
      <w:r w:rsidR="00B642D9">
        <w:t>D</w:t>
      </w:r>
      <w:r w:rsidRPr="005B6152">
        <w:t xml:space="preserve">: Polarity </w:t>
      </w:r>
      <w:r w:rsidR="00D13C47" w:rsidRPr="005B6152">
        <w:t xml:space="preserve">and </w:t>
      </w:r>
      <w:r w:rsidR="007B1B6A" w:rsidRPr="005B6152">
        <w:t>i</w:t>
      </w:r>
      <w:r w:rsidR="00D13C47" w:rsidRPr="005B6152">
        <w:t xml:space="preserve">mbalance </w:t>
      </w:r>
      <w:r w:rsidRPr="005B6152">
        <w:t xml:space="preserve">of </w:t>
      </w:r>
      <w:r w:rsidR="007B1B6A" w:rsidRPr="005B6152">
        <w:t xml:space="preserve">customer </w:t>
      </w:r>
      <w:r w:rsidRPr="005B6152">
        <w:t>reviews</w:t>
      </w:r>
      <w:bookmarkEnd w:id="9"/>
    </w:p>
    <w:tbl>
      <w:tblPr>
        <w:tblStyle w:val="TableGrid"/>
        <w:tblW w:w="0" w:type="auto"/>
        <w:tblBorders>
          <w:left w:val="none" w:sz="0" w:space="0" w:color="auto"/>
          <w:right w:val="none" w:sz="0" w:space="0" w:color="auto"/>
        </w:tblBorders>
        <w:tblCellMar>
          <w:top w:w="57" w:type="dxa"/>
          <w:left w:w="57" w:type="dxa"/>
          <w:bottom w:w="57" w:type="dxa"/>
          <w:right w:w="57" w:type="dxa"/>
        </w:tblCellMar>
        <w:tblLook w:val="04A0" w:firstRow="1" w:lastRow="0" w:firstColumn="1" w:lastColumn="0" w:noHBand="0" w:noVBand="1"/>
      </w:tblPr>
      <w:tblGrid>
        <w:gridCol w:w="9396"/>
      </w:tblGrid>
      <w:tr w:rsidR="008F2AFB" w:rsidRPr="005B6152" w14:paraId="459CCA1C" w14:textId="77777777" w:rsidTr="008F2AFB">
        <w:tc>
          <w:tcPr>
            <w:tcW w:w="9396" w:type="dxa"/>
            <w:tcBorders>
              <w:bottom w:val="nil"/>
            </w:tcBorders>
          </w:tcPr>
          <w:p w14:paraId="66A7921A" w14:textId="7B0BFDF0" w:rsidR="008F2AFB" w:rsidRPr="005B6152" w:rsidRDefault="008F2AFB" w:rsidP="001122C8">
            <w:pPr>
              <w:spacing w:line="240" w:lineRule="auto"/>
              <w:rPr>
                <w:b/>
                <w:bCs/>
                <w:sz w:val="22"/>
                <w:szCs w:val="20"/>
              </w:rPr>
            </w:pPr>
            <w:r w:rsidRPr="005B6152">
              <w:rPr>
                <w:b/>
                <w:bCs/>
                <w:sz w:val="22"/>
                <w:szCs w:val="20"/>
              </w:rPr>
              <w:t xml:space="preserve">A: Polarity and imbalance of </w:t>
            </w:r>
            <w:r w:rsidR="007B1B6A" w:rsidRPr="005B6152">
              <w:rPr>
                <w:b/>
                <w:bCs/>
                <w:sz w:val="22"/>
                <w:szCs w:val="20"/>
              </w:rPr>
              <w:t xml:space="preserve">customer </w:t>
            </w:r>
            <w:r w:rsidRPr="005B6152">
              <w:rPr>
                <w:b/>
                <w:bCs/>
                <w:sz w:val="22"/>
                <w:szCs w:val="20"/>
              </w:rPr>
              <w:t xml:space="preserve">reviews </w:t>
            </w:r>
            <w:r w:rsidR="007B1B6A" w:rsidRPr="005B6152">
              <w:rPr>
                <w:b/>
                <w:bCs/>
                <w:sz w:val="22"/>
                <w:szCs w:val="20"/>
              </w:rPr>
              <w:t>from</w:t>
            </w:r>
            <w:r w:rsidRPr="005B6152">
              <w:rPr>
                <w:b/>
                <w:bCs/>
                <w:sz w:val="22"/>
                <w:szCs w:val="20"/>
              </w:rPr>
              <w:t xml:space="preserve"> TripAdvisor (Study 1)</w:t>
            </w:r>
          </w:p>
        </w:tc>
      </w:tr>
      <w:tr w:rsidR="008F2AFB" w:rsidRPr="005B6152" w14:paraId="1A839896" w14:textId="77777777" w:rsidTr="008F2AFB">
        <w:tc>
          <w:tcPr>
            <w:tcW w:w="9396" w:type="dxa"/>
            <w:tcBorders>
              <w:top w:val="nil"/>
              <w:bottom w:val="single" w:sz="4" w:space="0" w:color="auto"/>
            </w:tcBorders>
          </w:tcPr>
          <w:p w14:paraId="2B0265C5" w14:textId="77777777" w:rsidR="008F2AFB" w:rsidRPr="005B6152" w:rsidRDefault="008F2AFB" w:rsidP="001122C8">
            <w:pPr>
              <w:spacing w:line="240" w:lineRule="auto"/>
              <w:rPr>
                <w:b/>
                <w:bCs/>
                <w:sz w:val="16"/>
                <w:szCs w:val="14"/>
              </w:rPr>
            </w:pPr>
            <w:r w:rsidRPr="005B6152">
              <w:rPr>
                <w:b/>
                <w:bCs/>
                <w:noProof/>
                <w:sz w:val="16"/>
                <w:szCs w:val="14"/>
              </w:rPr>
              <w:drawing>
                <wp:anchor distT="0" distB="0" distL="114300" distR="114300" simplePos="0" relativeHeight="251665408" behindDoc="0" locked="0" layoutInCell="1" allowOverlap="1" wp14:anchorId="43AA214F" wp14:editId="40EAE029">
                  <wp:simplePos x="0" y="0"/>
                  <wp:positionH relativeFrom="column">
                    <wp:posOffset>2641600</wp:posOffset>
                  </wp:positionH>
                  <wp:positionV relativeFrom="paragraph">
                    <wp:posOffset>59690</wp:posOffset>
                  </wp:positionV>
                  <wp:extent cx="3292962" cy="1800000"/>
                  <wp:effectExtent l="0" t="0" r="0" b="0"/>
                  <wp:wrapNone/>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2551"/>
            </w:tblGrid>
            <w:tr w:rsidR="008F2AFB" w:rsidRPr="005B6152" w14:paraId="78DA435A" w14:textId="77777777" w:rsidTr="001122C8">
              <w:trPr>
                <w:trHeight w:val="398"/>
              </w:trPr>
              <w:tc>
                <w:tcPr>
                  <w:tcW w:w="1365" w:type="dxa"/>
                  <w:tcBorders>
                    <w:top w:val="single" w:sz="4" w:space="0" w:color="auto"/>
                    <w:bottom w:val="single" w:sz="8" w:space="0" w:color="auto"/>
                  </w:tcBorders>
                  <w:vAlign w:val="center"/>
                </w:tcPr>
                <w:p w14:paraId="160708FE" w14:textId="77777777" w:rsidR="008F2AFB" w:rsidRPr="005B6152" w:rsidRDefault="008F2AFB" w:rsidP="001122C8">
                  <w:pPr>
                    <w:spacing w:line="240" w:lineRule="auto"/>
                    <w:rPr>
                      <w:b/>
                      <w:bCs/>
                      <w:sz w:val="22"/>
                      <w:szCs w:val="20"/>
                    </w:rPr>
                  </w:pPr>
                  <w:r w:rsidRPr="005B6152">
                    <w:rPr>
                      <w:b/>
                      <w:bCs/>
                      <w:sz w:val="20"/>
                      <w:szCs w:val="18"/>
                    </w:rPr>
                    <w:t>Review Stars</w:t>
                  </w:r>
                </w:p>
              </w:tc>
              <w:tc>
                <w:tcPr>
                  <w:tcW w:w="2551" w:type="dxa"/>
                  <w:tcBorders>
                    <w:top w:val="single" w:sz="4" w:space="0" w:color="auto"/>
                    <w:bottom w:val="single" w:sz="8" w:space="0" w:color="auto"/>
                  </w:tcBorders>
                  <w:vAlign w:val="center"/>
                </w:tcPr>
                <w:p w14:paraId="26F0A442" w14:textId="18D1D59F" w:rsidR="008F2AFB" w:rsidRPr="005B6152" w:rsidRDefault="008F2AFB" w:rsidP="001122C8">
                  <w:pPr>
                    <w:spacing w:line="240" w:lineRule="auto"/>
                    <w:rPr>
                      <w:b/>
                      <w:bCs/>
                      <w:sz w:val="20"/>
                      <w:szCs w:val="18"/>
                    </w:rPr>
                  </w:pPr>
                  <w:r w:rsidRPr="005B6152">
                    <w:rPr>
                      <w:b/>
                      <w:bCs/>
                      <w:sz w:val="20"/>
                      <w:szCs w:val="18"/>
                    </w:rPr>
                    <w:t>N</w:t>
                  </w:r>
                  <w:r w:rsidR="007B1B6A" w:rsidRPr="005B6152">
                    <w:rPr>
                      <w:b/>
                      <w:bCs/>
                      <w:sz w:val="20"/>
                      <w:szCs w:val="18"/>
                    </w:rPr>
                    <w:t>umber</w:t>
                  </w:r>
                  <w:r w:rsidRPr="005B6152">
                    <w:rPr>
                      <w:b/>
                      <w:bCs/>
                      <w:sz w:val="20"/>
                      <w:szCs w:val="18"/>
                    </w:rPr>
                    <w:t xml:space="preserve"> of Reviews </w:t>
                  </w:r>
                </w:p>
              </w:tc>
            </w:tr>
            <w:tr w:rsidR="008F2AFB" w:rsidRPr="005B6152" w14:paraId="0119856C" w14:textId="77777777" w:rsidTr="001122C8">
              <w:trPr>
                <w:trHeight w:val="320"/>
              </w:trPr>
              <w:tc>
                <w:tcPr>
                  <w:tcW w:w="1365" w:type="dxa"/>
                  <w:tcBorders>
                    <w:top w:val="single" w:sz="8" w:space="0" w:color="auto"/>
                  </w:tcBorders>
                  <w:vAlign w:val="center"/>
                </w:tcPr>
                <w:p w14:paraId="6856C98E" w14:textId="77777777" w:rsidR="008F2AFB" w:rsidRPr="005B6152" w:rsidRDefault="008F2AFB" w:rsidP="001122C8">
                  <w:pPr>
                    <w:spacing w:line="240" w:lineRule="auto"/>
                    <w:rPr>
                      <w:sz w:val="20"/>
                      <w:szCs w:val="18"/>
                    </w:rPr>
                  </w:pPr>
                  <w:r w:rsidRPr="005B6152">
                    <w:rPr>
                      <w:sz w:val="20"/>
                      <w:szCs w:val="18"/>
                    </w:rPr>
                    <w:t>1</w:t>
                  </w:r>
                </w:p>
              </w:tc>
              <w:tc>
                <w:tcPr>
                  <w:tcW w:w="2551" w:type="dxa"/>
                  <w:tcBorders>
                    <w:top w:val="single" w:sz="8" w:space="0" w:color="auto"/>
                  </w:tcBorders>
                  <w:vAlign w:val="center"/>
                </w:tcPr>
                <w:p w14:paraId="647F4226" w14:textId="77777777" w:rsidR="008F2AFB" w:rsidRPr="005B6152" w:rsidRDefault="008F2AFB" w:rsidP="001122C8">
                  <w:pPr>
                    <w:spacing w:line="240" w:lineRule="auto"/>
                    <w:rPr>
                      <w:sz w:val="20"/>
                      <w:szCs w:val="18"/>
                    </w:rPr>
                  </w:pPr>
                  <w:r w:rsidRPr="005B6152">
                    <w:rPr>
                      <w:sz w:val="20"/>
                      <w:szCs w:val="18"/>
                    </w:rPr>
                    <w:t>1,189</w:t>
                  </w:r>
                </w:p>
              </w:tc>
            </w:tr>
            <w:tr w:rsidR="008F2AFB" w:rsidRPr="005B6152" w14:paraId="252FDAAE" w14:textId="77777777" w:rsidTr="001122C8">
              <w:trPr>
                <w:trHeight w:val="320"/>
              </w:trPr>
              <w:tc>
                <w:tcPr>
                  <w:tcW w:w="1365" w:type="dxa"/>
                  <w:vAlign w:val="center"/>
                </w:tcPr>
                <w:p w14:paraId="4B203D00" w14:textId="77777777" w:rsidR="008F2AFB" w:rsidRPr="005B6152" w:rsidRDefault="008F2AFB" w:rsidP="001122C8">
                  <w:pPr>
                    <w:spacing w:line="240" w:lineRule="auto"/>
                    <w:rPr>
                      <w:sz w:val="20"/>
                      <w:szCs w:val="18"/>
                    </w:rPr>
                  </w:pPr>
                  <w:r w:rsidRPr="005B6152">
                    <w:rPr>
                      <w:sz w:val="20"/>
                      <w:szCs w:val="18"/>
                    </w:rPr>
                    <w:t>2</w:t>
                  </w:r>
                </w:p>
              </w:tc>
              <w:tc>
                <w:tcPr>
                  <w:tcW w:w="2551" w:type="dxa"/>
                  <w:vAlign w:val="center"/>
                </w:tcPr>
                <w:p w14:paraId="2ED10EC1" w14:textId="77777777" w:rsidR="008F2AFB" w:rsidRPr="005B6152" w:rsidRDefault="008F2AFB" w:rsidP="001122C8">
                  <w:pPr>
                    <w:spacing w:line="240" w:lineRule="auto"/>
                    <w:rPr>
                      <w:sz w:val="20"/>
                      <w:szCs w:val="18"/>
                    </w:rPr>
                  </w:pPr>
                  <w:r w:rsidRPr="005B6152">
                    <w:rPr>
                      <w:sz w:val="20"/>
                      <w:szCs w:val="18"/>
                    </w:rPr>
                    <w:t>1,823</w:t>
                  </w:r>
                </w:p>
              </w:tc>
            </w:tr>
            <w:tr w:rsidR="008F2AFB" w:rsidRPr="005B6152" w14:paraId="75FDD3EA" w14:textId="77777777" w:rsidTr="001122C8">
              <w:trPr>
                <w:trHeight w:val="320"/>
              </w:trPr>
              <w:tc>
                <w:tcPr>
                  <w:tcW w:w="1365" w:type="dxa"/>
                  <w:vAlign w:val="center"/>
                </w:tcPr>
                <w:p w14:paraId="37E51383" w14:textId="77777777" w:rsidR="008F2AFB" w:rsidRPr="005B6152" w:rsidRDefault="008F2AFB" w:rsidP="001122C8">
                  <w:pPr>
                    <w:spacing w:line="240" w:lineRule="auto"/>
                    <w:rPr>
                      <w:sz w:val="20"/>
                      <w:szCs w:val="18"/>
                    </w:rPr>
                  </w:pPr>
                  <w:r w:rsidRPr="005B6152">
                    <w:rPr>
                      <w:sz w:val="20"/>
                      <w:szCs w:val="18"/>
                    </w:rPr>
                    <w:t>3</w:t>
                  </w:r>
                </w:p>
              </w:tc>
              <w:tc>
                <w:tcPr>
                  <w:tcW w:w="2551" w:type="dxa"/>
                  <w:vAlign w:val="center"/>
                </w:tcPr>
                <w:p w14:paraId="6A2A5B4F" w14:textId="77777777" w:rsidR="008F2AFB" w:rsidRPr="005B6152" w:rsidRDefault="008F2AFB" w:rsidP="001122C8">
                  <w:pPr>
                    <w:spacing w:line="240" w:lineRule="auto"/>
                    <w:rPr>
                      <w:sz w:val="20"/>
                      <w:szCs w:val="18"/>
                    </w:rPr>
                  </w:pPr>
                  <w:r w:rsidRPr="005B6152">
                    <w:rPr>
                      <w:sz w:val="20"/>
                      <w:szCs w:val="18"/>
                    </w:rPr>
                    <w:t>7,538</w:t>
                  </w:r>
                </w:p>
              </w:tc>
            </w:tr>
            <w:tr w:rsidR="008F2AFB" w:rsidRPr="005B6152" w14:paraId="399EC031" w14:textId="77777777" w:rsidTr="001122C8">
              <w:trPr>
                <w:trHeight w:val="320"/>
              </w:trPr>
              <w:tc>
                <w:tcPr>
                  <w:tcW w:w="1365" w:type="dxa"/>
                  <w:vAlign w:val="center"/>
                </w:tcPr>
                <w:p w14:paraId="25B7BFA1" w14:textId="77777777" w:rsidR="008F2AFB" w:rsidRPr="005B6152" w:rsidRDefault="008F2AFB" w:rsidP="001122C8">
                  <w:pPr>
                    <w:spacing w:line="240" w:lineRule="auto"/>
                    <w:rPr>
                      <w:sz w:val="20"/>
                      <w:szCs w:val="18"/>
                    </w:rPr>
                  </w:pPr>
                  <w:r w:rsidRPr="005B6152">
                    <w:rPr>
                      <w:sz w:val="20"/>
                      <w:szCs w:val="18"/>
                    </w:rPr>
                    <w:t>4</w:t>
                  </w:r>
                </w:p>
              </w:tc>
              <w:tc>
                <w:tcPr>
                  <w:tcW w:w="2551" w:type="dxa"/>
                  <w:vAlign w:val="center"/>
                </w:tcPr>
                <w:p w14:paraId="153F54A3" w14:textId="77777777" w:rsidR="008F2AFB" w:rsidRPr="005B6152" w:rsidRDefault="008F2AFB" w:rsidP="001122C8">
                  <w:pPr>
                    <w:spacing w:line="240" w:lineRule="auto"/>
                    <w:rPr>
                      <w:sz w:val="20"/>
                      <w:szCs w:val="18"/>
                    </w:rPr>
                  </w:pPr>
                  <w:r w:rsidRPr="005B6152">
                    <w:rPr>
                      <w:sz w:val="20"/>
                      <w:szCs w:val="18"/>
                    </w:rPr>
                    <w:t>19,755</w:t>
                  </w:r>
                </w:p>
              </w:tc>
            </w:tr>
            <w:tr w:rsidR="008F2AFB" w:rsidRPr="005B6152" w14:paraId="2B3AB579" w14:textId="77777777" w:rsidTr="001122C8">
              <w:trPr>
                <w:trHeight w:val="320"/>
              </w:trPr>
              <w:tc>
                <w:tcPr>
                  <w:tcW w:w="1365" w:type="dxa"/>
                  <w:vAlign w:val="center"/>
                </w:tcPr>
                <w:p w14:paraId="1A3FDC83" w14:textId="77777777" w:rsidR="008F2AFB" w:rsidRPr="005B6152" w:rsidRDefault="008F2AFB" w:rsidP="001122C8">
                  <w:pPr>
                    <w:spacing w:line="240" w:lineRule="auto"/>
                    <w:rPr>
                      <w:sz w:val="20"/>
                      <w:szCs w:val="18"/>
                    </w:rPr>
                  </w:pPr>
                  <w:r w:rsidRPr="005B6152">
                    <w:rPr>
                      <w:sz w:val="20"/>
                      <w:szCs w:val="18"/>
                    </w:rPr>
                    <w:t>5</w:t>
                  </w:r>
                </w:p>
              </w:tc>
              <w:tc>
                <w:tcPr>
                  <w:tcW w:w="2551" w:type="dxa"/>
                  <w:vAlign w:val="center"/>
                </w:tcPr>
                <w:p w14:paraId="1EFB56B9" w14:textId="77777777" w:rsidR="008F2AFB" w:rsidRPr="005B6152" w:rsidRDefault="008F2AFB" w:rsidP="001122C8">
                  <w:pPr>
                    <w:spacing w:line="240" w:lineRule="auto"/>
                    <w:rPr>
                      <w:sz w:val="20"/>
                      <w:szCs w:val="18"/>
                    </w:rPr>
                  </w:pPr>
                  <w:r w:rsidRPr="005B6152">
                    <w:rPr>
                      <w:sz w:val="20"/>
                      <w:szCs w:val="18"/>
                    </w:rPr>
                    <w:t>28,340</w:t>
                  </w:r>
                </w:p>
              </w:tc>
            </w:tr>
            <w:tr w:rsidR="008F2AFB" w:rsidRPr="005B6152" w14:paraId="40D56637" w14:textId="77777777" w:rsidTr="008F2AFB">
              <w:trPr>
                <w:trHeight w:val="320"/>
              </w:trPr>
              <w:tc>
                <w:tcPr>
                  <w:tcW w:w="1365" w:type="dxa"/>
                  <w:tcBorders>
                    <w:top w:val="single" w:sz="4" w:space="0" w:color="auto"/>
                  </w:tcBorders>
                  <w:vAlign w:val="center"/>
                </w:tcPr>
                <w:p w14:paraId="0650BAA1" w14:textId="77777777" w:rsidR="008F2AFB" w:rsidRPr="005B6152" w:rsidRDefault="008F2AFB" w:rsidP="001122C8">
                  <w:pPr>
                    <w:spacing w:line="240" w:lineRule="auto"/>
                    <w:rPr>
                      <w:sz w:val="20"/>
                      <w:szCs w:val="18"/>
                    </w:rPr>
                  </w:pPr>
                  <w:r w:rsidRPr="005B6152">
                    <w:rPr>
                      <w:sz w:val="20"/>
                      <w:szCs w:val="18"/>
                    </w:rPr>
                    <w:t>Polarity</w:t>
                  </w:r>
                </w:p>
              </w:tc>
              <w:tc>
                <w:tcPr>
                  <w:tcW w:w="2551" w:type="dxa"/>
                  <w:tcBorders>
                    <w:top w:val="single" w:sz="4" w:space="0" w:color="auto"/>
                  </w:tcBorders>
                  <w:vAlign w:val="center"/>
                </w:tcPr>
                <w:p w14:paraId="62145388" w14:textId="4B368C74" w:rsidR="008F2AFB" w:rsidRPr="005B6152" w:rsidRDefault="008F2AFB" w:rsidP="001122C8">
                  <w:pPr>
                    <w:spacing w:line="240" w:lineRule="auto"/>
                    <w:rPr>
                      <w:sz w:val="20"/>
                      <w:szCs w:val="18"/>
                    </w:rPr>
                  </w:pPr>
                  <w:r w:rsidRPr="005B6152">
                    <w:rPr>
                      <w:sz w:val="20"/>
                      <w:szCs w:val="18"/>
                    </w:rPr>
                    <w:t>50% (44%)</w:t>
                  </w:r>
                  <w:r w:rsidR="007B1B6A" w:rsidRPr="005B6152">
                    <w:rPr>
                      <w:sz w:val="20"/>
                      <w:szCs w:val="18"/>
                    </w:rPr>
                    <w:t>*</w:t>
                  </w:r>
                </w:p>
              </w:tc>
            </w:tr>
            <w:tr w:rsidR="008F2AFB" w:rsidRPr="005B6152" w14:paraId="6BD2F993" w14:textId="77777777" w:rsidTr="008F2AFB">
              <w:trPr>
                <w:trHeight w:val="320"/>
              </w:trPr>
              <w:tc>
                <w:tcPr>
                  <w:tcW w:w="1365" w:type="dxa"/>
                  <w:tcBorders>
                    <w:bottom w:val="single" w:sz="4" w:space="0" w:color="auto"/>
                  </w:tcBorders>
                  <w:vAlign w:val="center"/>
                </w:tcPr>
                <w:p w14:paraId="55BF35B4" w14:textId="77777777" w:rsidR="008F2AFB" w:rsidRPr="005B6152" w:rsidRDefault="008F2AFB" w:rsidP="001122C8">
                  <w:pPr>
                    <w:spacing w:line="240" w:lineRule="auto"/>
                    <w:rPr>
                      <w:sz w:val="20"/>
                      <w:szCs w:val="18"/>
                    </w:rPr>
                  </w:pPr>
                  <w:r w:rsidRPr="005B6152">
                    <w:rPr>
                      <w:sz w:val="20"/>
                      <w:szCs w:val="18"/>
                    </w:rPr>
                    <w:t>Imbalance</w:t>
                  </w:r>
                </w:p>
              </w:tc>
              <w:tc>
                <w:tcPr>
                  <w:tcW w:w="2551" w:type="dxa"/>
                  <w:tcBorders>
                    <w:bottom w:val="single" w:sz="4" w:space="0" w:color="auto"/>
                  </w:tcBorders>
                  <w:vAlign w:val="center"/>
                </w:tcPr>
                <w:p w14:paraId="237C1F8C" w14:textId="68E8EF70" w:rsidR="008F2AFB" w:rsidRPr="005B6152" w:rsidRDefault="008F2AFB" w:rsidP="001122C8">
                  <w:pPr>
                    <w:spacing w:line="240" w:lineRule="auto"/>
                    <w:rPr>
                      <w:sz w:val="20"/>
                      <w:szCs w:val="18"/>
                    </w:rPr>
                  </w:pPr>
                  <w:r w:rsidRPr="005B6152">
                    <w:rPr>
                      <w:sz w:val="20"/>
                      <w:szCs w:val="18"/>
                    </w:rPr>
                    <w:t>94% (75%)</w:t>
                  </w:r>
                  <w:r w:rsidR="007B1B6A" w:rsidRPr="005B6152">
                    <w:rPr>
                      <w:sz w:val="20"/>
                      <w:szCs w:val="18"/>
                    </w:rPr>
                    <w:t>*</w:t>
                  </w:r>
                </w:p>
              </w:tc>
            </w:tr>
            <w:tr w:rsidR="008F2AFB" w:rsidRPr="005B6152" w14:paraId="28E25240" w14:textId="77777777" w:rsidTr="008F2AFB">
              <w:trPr>
                <w:trHeight w:val="320"/>
              </w:trPr>
              <w:tc>
                <w:tcPr>
                  <w:tcW w:w="1365" w:type="dxa"/>
                  <w:tcBorders>
                    <w:top w:val="single" w:sz="4" w:space="0" w:color="auto"/>
                  </w:tcBorders>
                  <w:vAlign w:val="center"/>
                </w:tcPr>
                <w:p w14:paraId="7D0C79A2" w14:textId="77777777" w:rsidR="008F2AFB" w:rsidRPr="005B6152" w:rsidRDefault="008F2AFB" w:rsidP="001122C8">
                  <w:pPr>
                    <w:spacing w:line="240" w:lineRule="auto"/>
                    <w:rPr>
                      <w:sz w:val="20"/>
                      <w:szCs w:val="18"/>
                    </w:rPr>
                  </w:pPr>
                </w:p>
              </w:tc>
              <w:tc>
                <w:tcPr>
                  <w:tcW w:w="2551" w:type="dxa"/>
                  <w:tcBorders>
                    <w:top w:val="single" w:sz="4" w:space="0" w:color="auto"/>
                  </w:tcBorders>
                  <w:vAlign w:val="center"/>
                </w:tcPr>
                <w:p w14:paraId="62A32C2B" w14:textId="77777777" w:rsidR="008F2AFB" w:rsidRPr="005B6152" w:rsidRDefault="008F2AFB" w:rsidP="001122C8">
                  <w:pPr>
                    <w:spacing w:line="240" w:lineRule="auto"/>
                    <w:rPr>
                      <w:sz w:val="20"/>
                      <w:szCs w:val="18"/>
                    </w:rPr>
                  </w:pPr>
                </w:p>
              </w:tc>
            </w:tr>
          </w:tbl>
          <w:p w14:paraId="5A0C075E" w14:textId="77777777" w:rsidR="008F2AFB" w:rsidRPr="005B6152" w:rsidRDefault="008F2AFB" w:rsidP="008F2AFB">
            <w:pPr>
              <w:spacing w:line="240" w:lineRule="auto"/>
              <w:ind w:right="5369"/>
              <w:rPr>
                <w:b/>
                <w:bCs/>
                <w:sz w:val="22"/>
                <w:szCs w:val="20"/>
              </w:rPr>
            </w:pPr>
          </w:p>
        </w:tc>
      </w:tr>
      <w:tr w:rsidR="008F2AFB" w:rsidRPr="005B6152" w14:paraId="13454955" w14:textId="77777777" w:rsidTr="008F2AFB">
        <w:tc>
          <w:tcPr>
            <w:tcW w:w="9396" w:type="dxa"/>
            <w:tcBorders>
              <w:bottom w:val="nil"/>
            </w:tcBorders>
          </w:tcPr>
          <w:p w14:paraId="45817A80" w14:textId="67E9B84E" w:rsidR="008F2AFB" w:rsidRPr="005B6152" w:rsidRDefault="008F2AFB" w:rsidP="001122C8">
            <w:pPr>
              <w:spacing w:line="240" w:lineRule="auto"/>
              <w:rPr>
                <w:b/>
                <w:bCs/>
                <w:sz w:val="22"/>
                <w:szCs w:val="20"/>
              </w:rPr>
            </w:pPr>
            <w:r w:rsidRPr="005B6152">
              <w:rPr>
                <w:b/>
                <w:bCs/>
                <w:sz w:val="22"/>
                <w:szCs w:val="20"/>
              </w:rPr>
              <w:t xml:space="preserve">B: Polarity and imbalance of </w:t>
            </w:r>
            <w:r w:rsidR="007B1B6A" w:rsidRPr="005B6152">
              <w:rPr>
                <w:b/>
                <w:bCs/>
                <w:sz w:val="22"/>
                <w:szCs w:val="20"/>
              </w:rPr>
              <w:t>customer reviews from</w:t>
            </w:r>
            <w:r w:rsidRPr="005B6152">
              <w:rPr>
                <w:b/>
                <w:bCs/>
                <w:sz w:val="22"/>
                <w:szCs w:val="20"/>
              </w:rPr>
              <w:t xml:space="preserve"> Yelp (Study 1)</w:t>
            </w:r>
          </w:p>
        </w:tc>
      </w:tr>
      <w:tr w:rsidR="008F2AFB" w:rsidRPr="005B6152" w14:paraId="48C1C33D" w14:textId="77777777" w:rsidTr="008F2AFB">
        <w:tc>
          <w:tcPr>
            <w:tcW w:w="9396" w:type="dxa"/>
            <w:tcBorders>
              <w:top w:val="nil"/>
              <w:bottom w:val="single" w:sz="4" w:space="0" w:color="auto"/>
            </w:tcBorders>
          </w:tcPr>
          <w:p w14:paraId="641B0AA2" w14:textId="77777777" w:rsidR="008F2AFB" w:rsidRPr="005B6152" w:rsidRDefault="008F2AFB" w:rsidP="001122C8">
            <w:pPr>
              <w:spacing w:line="240" w:lineRule="auto"/>
              <w:rPr>
                <w:b/>
                <w:bCs/>
                <w:sz w:val="16"/>
                <w:szCs w:val="14"/>
              </w:rPr>
            </w:pPr>
            <w:r w:rsidRPr="005B6152">
              <w:rPr>
                <w:b/>
                <w:bCs/>
                <w:noProof/>
                <w:sz w:val="16"/>
                <w:szCs w:val="14"/>
              </w:rPr>
              <w:drawing>
                <wp:anchor distT="0" distB="0" distL="114300" distR="114300" simplePos="0" relativeHeight="251666432" behindDoc="0" locked="0" layoutInCell="1" allowOverlap="1" wp14:anchorId="77E53065" wp14:editId="4416F240">
                  <wp:simplePos x="0" y="0"/>
                  <wp:positionH relativeFrom="column">
                    <wp:posOffset>2641600</wp:posOffset>
                  </wp:positionH>
                  <wp:positionV relativeFrom="paragraph">
                    <wp:posOffset>-4445</wp:posOffset>
                  </wp:positionV>
                  <wp:extent cx="3292962" cy="1800000"/>
                  <wp:effectExtent l="0" t="0" r="0" b="0"/>
                  <wp:wrapNone/>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tbl>
            <w:tblPr>
              <w:tblStyle w:val="TableGrid"/>
              <w:tblW w:w="0" w:type="auto"/>
              <w:tblLook w:val="04A0" w:firstRow="1" w:lastRow="0" w:firstColumn="1" w:lastColumn="0" w:noHBand="0" w:noVBand="1"/>
            </w:tblPr>
            <w:tblGrid>
              <w:gridCol w:w="1365"/>
              <w:gridCol w:w="2551"/>
            </w:tblGrid>
            <w:tr w:rsidR="008F2AFB" w:rsidRPr="005B6152" w14:paraId="010D180B" w14:textId="77777777" w:rsidTr="001122C8">
              <w:trPr>
                <w:trHeight w:val="398"/>
              </w:trPr>
              <w:tc>
                <w:tcPr>
                  <w:tcW w:w="1365" w:type="dxa"/>
                  <w:tcBorders>
                    <w:top w:val="single" w:sz="4" w:space="0" w:color="auto"/>
                    <w:left w:val="nil"/>
                    <w:bottom w:val="single" w:sz="8" w:space="0" w:color="auto"/>
                    <w:right w:val="nil"/>
                  </w:tcBorders>
                  <w:vAlign w:val="center"/>
                </w:tcPr>
                <w:p w14:paraId="7C73D100" w14:textId="77777777" w:rsidR="008F2AFB" w:rsidRPr="005B6152" w:rsidRDefault="008F2AFB" w:rsidP="001122C8">
                  <w:pPr>
                    <w:spacing w:line="240" w:lineRule="auto"/>
                    <w:rPr>
                      <w:b/>
                      <w:bCs/>
                      <w:sz w:val="20"/>
                      <w:szCs w:val="18"/>
                    </w:rPr>
                  </w:pPr>
                  <w:r w:rsidRPr="005B6152">
                    <w:rPr>
                      <w:b/>
                      <w:bCs/>
                      <w:sz w:val="20"/>
                      <w:szCs w:val="18"/>
                    </w:rPr>
                    <w:t>Review Stars</w:t>
                  </w:r>
                </w:p>
              </w:tc>
              <w:tc>
                <w:tcPr>
                  <w:tcW w:w="2551" w:type="dxa"/>
                  <w:tcBorders>
                    <w:top w:val="single" w:sz="4" w:space="0" w:color="auto"/>
                    <w:left w:val="nil"/>
                    <w:bottom w:val="single" w:sz="8" w:space="0" w:color="auto"/>
                    <w:right w:val="nil"/>
                  </w:tcBorders>
                  <w:vAlign w:val="center"/>
                </w:tcPr>
                <w:p w14:paraId="0225D947" w14:textId="3203A4AE" w:rsidR="008F2AFB" w:rsidRPr="005B6152" w:rsidRDefault="007B1B6A" w:rsidP="001122C8">
                  <w:pPr>
                    <w:spacing w:line="240" w:lineRule="auto"/>
                    <w:rPr>
                      <w:b/>
                      <w:bCs/>
                      <w:sz w:val="20"/>
                      <w:szCs w:val="18"/>
                    </w:rPr>
                  </w:pPr>
                  <w:r w:rsidRPr="005B6152">
                    <w:rPr>
                      <w:b/>
                      <w:bCs/>
                      <w:sz w:val="20"/>
                      <w:szCs w:val="18"/>
                    </w:rPr>
                    <w:t>Number of Reviews</w:t>
                  </w:r>
                </w:p>
              </w:tc>
            </w:tr>
            <w:tr w:rsidR="008F2AFB" w:rsidRPr="005B6152" w14:paraId="67D9A91A"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top w:val="single" w:sz="8" w:space="0" w:color="auto"/>
                  </w:tcBorders>
                  <w:vAlign w:val="center"/>
                </w:tcPr>
                <w:p w14:paraId="6E6007A8" w14:textId="77777777" w:rsidR="008F2AFB" w:rsidRPr="005B6152" w:rsidRDefault="008F2AFB" w:rsidP="001122C8">
                  <w:pPr>
                    <w:spacing w:line="240" w:lineRule="auto"/>
                    <w:rPr>
                      <w:sz w:val="20"/>
                      <w:szCs w:val="18"/>
                    </w:rPr>
                  </w:pPr>
                  <w:r w:rsidRPr="005B6152">
                    <w:rPr>
                      <w:sz w:val="20"/>
                      <w:szCs w:val="18"/>
                    </w:rPr>
                    <w:t>1</w:t>
                  </w:r>
                </w:p>
              </w:tc>
              <w:tc>
                <w:tcPr>
                  <w:tcW w:w="2551" w:type="dxa"/>
                  <w:tcBorders>
                    <w:top w:val="single" w:sz="8" w:space="0" w:color="auto"/>
                  </w:tcBorders>
                  <w:vAlign w:val="center"/>
                </w:tcPr>
                <w:p w14:paraId="7512A891" w14:textId="77777777" w:rsidR="008F2AFB" w:rsidRPr="005B6152" w:rsidRDefault="008F2AFB" w:rsidP="001122C8">
                  <w:pPr>
                    <w:spacing w:line="240" w:lineRule="auto"/>
                    <w:rPr>
                      <w:sz w:val="20"/>
                      <w:szCs w:val="18"/>
                    </w:rPr>
                  </w:pPr>
                  <w:r w:rsidRPr="005B6152">
                    <w:rPr>
                      <w:sz w:val="20"/>
                      <w:szCs w:val="18"/>
                    </w:rPr>
                    <w:t>2,346</w:t>
                  </w:r>
                </w:p>
              </w:tc>
            </w:tr>
            <w:tr w:rsidR="008F2AFB" w:rsidRPr="005B6152" w14:paraId="28DB7623"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24392FFA" w14:textId="77777777" w:rsidR="008F2AFB" w:rsidRPr="005B6152" w:rsidRDefault="008F2AFB" w:rsidP="001122C8">
                  <w:pPr>
                    <w:spacing w:line="240" w:lineRule="auto"/>
                    <w:rPr>
                      <w:sz w:val="20"/>
                      <w:szCs w:val="18"/>
                    </w:rPr>
                  </w:pPr>
                  <w:r w:rsidRPr="005B6152">
                    <w:rPr>
                      <w:sz w:val="20"/>
                      <w:szCs w:val="18"/>
                    </w:rPr>
                    <w:t>2</w:t>
                  </w:r>
                </w:p>
              </w:tc>
              <w:tc>
                <w:tcPr>
                  <w:tcW w:w="2551" w:type="dxa"/>
                  <w:vAlign w:val="center"/>
                </w:tcPr>
                <w:p w14:paraId="40F24204" w14:textId="77777777" w:rsidR="008F2AFB" w:rsidRPr="005B6152" w:rsidRDefault="008F2AFB" w:rsidP="001122C8">
                  <w:pPr>
                    <w:spacing w:line="240" w:lineRule="auto"/>
                    <w:rPr>
                      <w:sz w:val="20"/>
                      <w:szCs w:val="18"/>
                    </w:rPr>
                  </w:pPr>
                  <w:r w:rsidRPr="005B6152">
                    <w:rPr>
                      <w:sz w:val="20"/>
                      <w:szCs w:val="18"/>
                    </w:rPr>
                    <w:t>1,973</w:t>
                  </w:r>
                </w:p>
              </w:tc>
            </w:tr>
            <w:tr w:rsidR="008F2AFB" w:rsidRPr="005B6152" w14:paraId="2DD6EDFE"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064FD8A9" w14:textId="77777777" w:rsidR="008F2AFB" w:rsidRPr="005B6152" w:rsidRDefault="008F2AFB" w:rsidP="001122C8">
                  <w:pPr>
                    <w:spacing w:line="240" w:lineRule="auto"/>
                    <w:rPr>
                      <w:sz w:val="20"/>
                      <w:szCs w:val="18"/>
                    </w:rPr>
                  </w:pPr>
                  <w:r w:rsidRPr="005B6152">
                    <w:rPr>
                      <w:sz w:val="20"/>
                      <w:szCs w:val="18"/>
                    </w:rPr>
                    <w:t>3</w:t>
                  </w:r>
                </w:p>
              </w:tc>
              <w:tc>
                <w:tcPr>
                  <w:tcW w:w="2551" w:type="dxa"/>
                  <w:vAlign w:val="center"/>
                </w:tcPr>
                <w:p w14:paraId="40378ADC" w14:textId="77777777" w:rsidR="008F2AFB" w:rsidRPr="005B6152" w:rsidRDefault="008F2AFB" w:rsidP="001122C8">
                  <w:pPr>
                    <w:spacing w:line="240" w:lineRule="auto"/>
                    <w:rPr>
                      <w:sz w:val="20"/>
                      <w:szCs w:val="18"/>
                    </w:rPr>
                  </w:pPr>
                  <w:r w:rsidRPr="005B6152">
                    <w:rPr>
                      <w:sz w:val="20"/>
                      <w:szCs w:val="18"/>
                    </w:rPr>
                    <w:t>4,717</w:t>
                  </w:r>
                </w:p>
              </w:tc>
            </w:tr>
            <w:tr w:rsidR="008F2AFB" w:rsidRPr="005B6152" w14:paraId="399536CC"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2974FB79" w14:textId="77777777" w:rsidR="008F2AFB" w:rsidRPr="005B6152" w:rsidRDefault="008F2AFB" w:rsidP="001122C8">
                  <w:pPr>
                    <w:spacing w:line="240" w:lineRule="auto"/>
                    <w:rPr>
                      <w:sz w:val="20"/>
                      <w:szCs w:val="18"/>
                    </w:rPr>
                  </w:pPr>
                  <w:r w:rsidRPr="005B6152">
                    <w:rPr>
                      <w:sz w:val="20"/>
                      <w:szCs w:val="18"/>
                    </w:rPr>
                    <w:t>4</w:t>
                  </w:r>
                </w:p>
              </w:tc>
              <w:tc>
                <w:tcPr>
                  <w:tcW w:w="2551" w:type="dxa"/>
                  <w:vAlign w:val="center"/>
                </w:tcPr>
                <w:p w14:paraId="07E00E67" w14:textId="77777777" w:rsidR="008F2AFB" w:rsidRPr="005B6152" w:rsidRDefault="008F2AFB" w:rsidP="001122C8">
                  <w:pPr>
                    <w:spacing w:line="240" w:lineRule="auto"/>
                    <w:rPr>
                      <w:sz w:val="20"/>
                      <w:szCs w:val="18"/>
                    </w:rPr>
                  </w:pPr>
                  <w:r w:rsidRPr="005B6152">
                    <w:rPr>
                      <w:sz w:val="20"/>
                      <w:szCs w:val="18"/>
                    </w:rPr>
                    <w:t>8,123</w:t>
                  </w:r>
                </w:p>
              </w:tc>
            </w:tr>
            <w:tr w:rsidR="008F2AFB" w:rsidRPr="005B6152" w14:paraId="4EF07A65"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2C63FE7C" w14:textId="77777777" w:rsidR="008F2AFB" w:rsidRPr="005B6152" w:rsidRDefault="008F2AFB" w:rsidP="001122C8">
                  <w:pPr>
                    <w:spacing w:line="240" w:lineRule="auto"/>
                    <w:rPr>
                      <w:sz w:val="20"/>
                      <w:szCs w:val="18"/>
                    </w:rPr>
                  </w:pPr>
                  <w:r w:rsidRPr="005B6152">
                    <w:rPr>
                      <w:sz w:val="20"/>
                      <w:szCs w:val="18"/>
                    </w:rPr>
                    <w:t>5</w:t>
                  </w:r>
                </w:p>
              </w:tc>
              <w:tc>
                <w:tcPr>
                  <w:tcW w:w="2551" w:type="dxa"/>
                  <w:vAlign w:val="center"/>
                </w:tcPr>
                <w:p w14:paraId="1326B4BD" w14:textId="77777777" w:rsidR="008F2AFB" w:rsidRPr="005B6152" w:rsidRDefault="008F2AFB" w:rsidP="001122C8">
                  <w:pPr>
                    <w:spacing w:line="240" w:lineRule="auto"/>
                    <w:rPr>
                      <w:sz w:val="20"/>
                      <w:szCs w:val="18"/>
                    </w:rPr>
                  </w:pPr>
                  <w:r w:rsidRPr="005B6152">
                    <w:rPr>
                      <w:sz w:val="20"/>
                      <w:szCs w:val="18"/>
                    </w:rPr>
                    <w:t>5,811</w:t>
                  </w:r>
                </w:p>
              </w:tc>
            </w:tr>
            <w:tr w:rsidR="008F2AFB" w:rsidRPr="005B6152" w14:paraId="1E53A270" w14:textId="77777777" w:rsidTr="008F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top w:val="single" w:sz="4" w:space="0" w:color="auto"/>
                  </w:tcBorders>
                  <w:vAlign w:val="center"/>
                </w:tcPr>
                <w:p w14:paraId="7A945652" w14:textId="77777777" w:rsidR="008F2AFB" w:rsidRPr="005B6152" w:rsidRDefault="008F2AFB" w:rsidP="001122C8">
                  <w:pPr>
                    <w:spacing w:line="240" w:lineRule="auto"/>
                    <w:rPr>
                      <w:sz w:val="20"/>
                      <w:szCs w:val="18"/>
                    </w:rPr>
                  </w:pPr>
                  <w:r w:rsidRPr="005B6152">
                    <w:rPr>
                      <w:sz w:val="20"/>
                      <w:szCs w:val="18"/>
                    </w:rPr>
                    <w:t>Polarity</w:t>
                  </w:r>
                </w:p>
              </w:tc>
              <w:tc>
                <w:tcPr>
                  <w:tcW w:w="2551" w:type="dxa"/>
                  <w:tcBorders>
                    <w:top w:val="single" w:sz="4" w:space="0" w:color="auto"/>
                  </w:tcBorders>
                  <w:vAlign w:val="center"/>
                </w:tcPr>
                <w:p w14:paraId="27C07BA1" w14:textId="44F1122A" w:rsidR="008F2AFB" w:rsidRPr="005B6152" w:rsidRDefault="008F2AFB" w:rsidP="001122C8">
                  <w:pPr>
                    <w:spacing w:line="240" w:lineRule="auto"/>
                    <w:rPr>
                      <w:sz w:val="20"/>
                      <w:szCs w:val="18"/>
                    </w:rPr>
                  </w:pPr>
                  <w:r w:rsidRPr="005B6152">
                    <w:rPr>
                      <w:sz w:val="20"/>
                      <w:szCs w:val="18"/>
                    </w:rPr>
                    <w:t>3</w:t>
                  </w:r>
                  <w:r w:rsidR="007B1B6A" w:rsidRPr="005B6152">
                    <w:rPr>
                      <w:sz w:val="20"/>
                      <w:szCs w:val="18"/>
                    </w:rPr>
                    <w:t>6</w:t>
                  </w:r>
                  <w:r w:rsidRPr="005B6152">
                    <w:rPr>
                      <w:sz w:val="20"/>
                      <w:szCs w:val="18"/>
                    </w:rPr>
                    <w:t>% (51%)</w:t>
                  </w:r>
                  <w:r w:rsidR="007B1B6A" w:rsidRPr="005B6152">
                    <w:rPr>
                      <w:sz w:val="20"/>
                      <w:szCs w:val="18"/>
                    </w:rPr>
                    <w:t>*</w:t>
                  </w:r>
                </w:p>
              </w:tc>
            </w:tr>
            <w:tr w:rsidR="008F2AFB" w:rsidRPr="005B6152" w14:paraId="1AE85797" w14:textId="77777777" w:rsidTr="008F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bottom w:val="single" w:sz="4" w:space="0" w:color="auto"/>
                  </w:tcBorders>
                  <w:vAlign w:val="center"/>
                </w:tcPr>
                <w:p w14:paraId="098B5917" w14:textId="77777777" w:rsidR="008F2AFB" w:rsidRPr="005B6152" w:rsidRDefault="008F2AFB" w:rsidP="001122C8">
                  <w:pPr>
                    <w:spacing w:line="240" w:lineRule="auto"/>
                    <w:rPr>
                      <w:sz w:val="20"/>
                      <w:szCs w:val="18"/>
                    </w:rPr>
                  </w:pPr>
                  <w:r w:rsidRPr="005B6152">
                    <w:rPr>
                      <w:sz w:val="20"/>
                      <w:szCs w:val="18"/>
                    </w:rPr>
                    <w:t>Imbalance</w:t>
                  </w:r>
                </w:p>
              </w:tc>
              <w:tc>
                <w:tcPr>
                  <w:tcW w:w="2551" w:type="dxa"/>
                  <w:tcBorders>
                    <w:bottom w:val="single" w:sz="4" w:space="0" w:color="auto"/>
                  </w:tcBorders>
                  <w:vAlign w:val="center"/>
                </w:tcPr>
                <w:p w14:paraId="41E575E3" w14:textId="7687706E" w:rsidR="008F2AFB" w:rsidRPr="005B6152" w:rsidRDefault="008F2AFB" w:rsidP="001122C8">
                  <w:pPr>
                    <w:spacing w:line="240" w:lineRule="auto"/>
                    <w:rPr>
                      <w:sz w:val="20"/>
                      <w:szCs w:val="18"/>
                    </w:rPr>
                  </w:pPr>
                  <w:r w:rsidRPr="005B6152">
                    <w:rPr>
                      <w:sz w:val="20"/>
                      <w:szCs w:val="18"/>
                    </w:rPr>
                    <w:t>76% (69%)</w:t>
                  </w:r>
                  <w:r w:rsidR="007B1B6A" w:rsidRPr="005B6152">
                    <w:rPr>
                      <w:sz w:val="20"/>
                      <w:szCs w:val="18"/>
                    </w:rPr>
                    <w:t>*</w:t>
                  </w:r>
                </w:p>
              </w:tc>
            </w:tr>
            <w:tr w:rsidR="008F2AFB" w:rsidRPr="005B6152" w14:paraId="3A397BFB" w14:textId="77777777" w:rsidTr="008F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top w:val="single" w:sz="4" w:space="0" w:color="auto"/>
                  </w:tcBorders>
                  <w:vAlign w:val="center"/>
                </w:tcPr>
                <w:p w14:paraId="3589D761" w14:textId="77777777" w:rsidR="008F2AFB" w:rsidRPr="005B6152" w:rsidRDefault="008F2AFB" w:rsidP="001122C8">
                  <w:pPr>
                    <w:spacing w:line="240" w:lineRule="auto"/>
                    <w:rPr>
                      <w:sz w:val="20"/>
                      <w:szCs w:val="18"/>
                    </w:rPr>
                  </w:pPr>
                </w:p>
              </w:tc>
              <w:tc>
                <w:tcPr>
                  <w:tcW w:w="2551" w:type="dxa"/>
                  <w:tcBorders>
                    <w:top w:val="single" w:sz="4" w:space="0" w:color="auto"/>
                  </w:tcBorders>
                  <w:vAlign w:val="center"/>
                </w:tcPr>
                <w:p w14:paraId="04187B29" w14:textId="77777777" w:rsidR="008F2AFB" w:rsidRPr="005B6152" w:rsidRDefault="008F2AFB" w:rsidP="001122C8">
                  <w:pPr>
                    <w:spacing w:line="240" w:lineRule="auto"/>
                    <w:rPr>
                      <w:sz w:val="20"/>
                      <w:szCs w:val="18"/>
                    </w:rPr>
                  </w:pPr>
                </w:p>
              </w:tc>
            </w:tr>
          </w:tbl>
          <w:p w14:paraId="47815C61" w14:textId="77777777" w:rsidR="008F2AFB" w:rsidRPr="005B6152" w:rsidRDefault="008F2AFB" w:rsidP="008F2AFB">
            <w:pPr>
              <w:spacing w:line="240" w:lineRule="auto"/>
              <w:ind w:right="5369"/>
              <w:rPr>
                <w:b/>
                <w:bCs/>
                <w:sz w:val="22"/>
                <w:szCs w:val="20"/>
              </w:rPr>
            </w:pPr>
          </w:p>
        </w:tc>
      </w:tr>
      <w:tr w:rsidR="008F2AFB" w:rsidRPr="005B6152" w14:paraId="60588CDA" w14:textId="77777777" w:rsidTr="008F2AFB">
        <w:tc>
          <w:tcPr>
            <w:tcW w:w="9396" w:type="dxa"/>
            <w:tcBorders>
              <w:bottom w:val="nil"/>
            </w:tcBorders>
          </w:tcPr>
          <w:p w14:paraId="4C6BD85F" w14:textId="6528C9C3" w:rsidR="008F2AFB" w:rsidRPr="005B6152" w:rsidRDefault="008F2AFB" w:rsidP="001122C8">
            <w:pPr>
              <w:spacing w:line="240" w:lineRule="auto"/>
              <w:rPr>
                <w:b/>
                <w:bCs/>
                <w:sz w:val="22"/>
                <w:szCs w:val="20"/>
              </w:rPr>
            </w:pPr>
            <w:r w:rsidRPr="007F28A3">
              <w:rPr>
                <w:b/>
                <w:bCs/>
                <w:sz w:val="22"/>
                <w:szCs w:val="20"/>
              </w:rPr>
              <w:t xml:space="preserve">C: Polarity and imbalance of </w:t>
            </w:r>
            <w:r w:rsidR="007B1B6A" w:rsidRPr="007F28A3">
              <w:rPr>
                <w:b/>
                <w:bCs/>
                <w:sz w:val="22"/>
                <w:szCs w:val="20"/>
              </w:rPr>
              <w:t xml:space="preserve">customer reviews from </w:t>
            </w:r>
            <w:r w:rsidRPr="007F28A3">
              <w:rPr>
                <w:b/>
                <w:bCs/>
                <w:sz w:val="22"/>
                <w:szCs w:val="20"/>
              </w:rPr>
              <w:t>Google (Study 2)</w:t>
            </w:r>
          </w:p>
        </w:tc>
      </w:tr>
      <w:tr w:rsidR="008F2AFB" w:rsidRPr="005B6152" w14:paraId="4431C046" w14:textId="77777777" w:rsidTr="008F2AFB">
        <w:tc>
          <w:tcPr>
            <w:tcW w:w="9396" w:type="dxa"/>
            <w:tcBorders>
              <w:top w:val="nil"/>
            </w:tcBorders>
          </w:tcPr>
          <w:p w14:paraId="402066F4" w14:textId="77777777" w:rsidR="008F2AFB" w:rsidRPr="005B6152" w:rsidRDefault="008F2AFB" w:rsidP="001122C8">
            <w:pPr>
              <w:spacing w:line="240" w:lineRule="auto"/>
              <w:rPr>
                <w:b/>
                <w:bCs/>
                <w:sz w:val="16"/>
                <w:szCs w:val="14"/>
              </w:rPr>
            </w:pPr>
            <w:r w:rsidRPr="005B6152">
              <w:rPr>
                <w:b/>
                <w:bCs/>
                <w:noProof/>
                <w:sz w:val="16"/>
                <w:szCs w:val="14"/>
              </w:rPr>
              <w:drawing>
                <wp:anchor distT="0" distB="0" distL="114300" distR="114300" simplePos="0" relativeHeight="251667456" behindDoc="0" locked="0" layoutInCell="1" allowOverlap="1" wp14:anchorId="48E1AC6C" wp14:editId="72D62692">
                  <wp:simplePos x="0" y="0"/>
                  <wp:positionH relativeFrom="column">
                    <wp:posOffset>2641600</wp:posOffset>
                  </wp:positionH>
                  <wp:positionV relativeFrom="paragraph">
                    <wp:posOffset>-44450</wp:posOffset>
                  </wp:positionV>
                  <wp:extent cx="3292475" cy="1800000"/>
                  <wp:effectExtent l="0" t="0" r="0" b="0"/>
                  <wp:wrapNone/>
                  <wp:docPr id="4"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p>
          <w:tbl>
            <w:tblPr>
              <w:tblStyle w:val="TableGrid"/>
              <w:tblW w:w="0" w:type="auto"/>
              <w:tblLook w:val="04A0" w:firstRow="1" w:lastRow="0" w:firstColumn="1" w:lastColumn="0" w:noHBand="0" w:noVBand="1"/>
            </w:tblPr>
            <w:tblGrid>
              <w:gridCol w:w="1365"/>
              <w:gridCol w:w="2551"/>
            </w:tblGrid>
            <w:tr w:rsidR="008F2AFB" w:rsidRPr="005B6152" w14:paraId="4D95E8CB" w14:textId="77777777" w:rsidTr="001122C8">
              <w:trPr>
                <w:trHeight w:val="398"/>
              </w:trPr>
              <w:tc>
                <w:tcPr>
                  <w:tcW w:w="1365" w:type="dxa"/>
                  <w:tcBorders>
                    <w:top w:val="single" w:sz="4" w:space="0" w:color="auto"/>
                    <w:left w:val="nil"/>
                    <w:bottom w:val="single" w:sz="8" w:space="0" w:color="auto"/>
                    <w:right w:val="nil"/>
                  </w:tcBorders>
                  <w:vAlign w:val="center"/>
                </w:tcPr>
                <w:p w14:paraId="361A7DBA" w14:textId="77777777" w:rsidR="008F2AFB" w:rsidRPr="005B6152" w:rsidRDefault="008F2AFB" w:rsidP="001122C8">
                  <w:pPr>
                    <w:spacing w:line="240" w:lineRule="auto"/>
                    <w:rPr>
                      <w:b/>
                      <w:bCs/>
                      <w:sz w:val="20"/>
                      <w:szCs w:val="18"/>
                    </w:rPr>
                  </w:pPr>
                  <w:r w:rsidRPr="005B6152">
                    <w:rPr>
                      <w:b/>
                      <w:bCs/>
                      <w:sz w:val="20"/>
                      <w:szCs w:val="18"/>
                    </w:rPr>
                    <w:t>Review Stars</w:t>
                  </w:r>
                </w:p>
              </w:tc>
              <w:tc>
                <w:tcPr>
                  <w:tcW w:w="2551" w:type="dxa"/>
                  <w:tcBorders>
                    <w:top w:val="single" w:sz="4" w:space="0" w:color="auto"/>
                    <w:left w:val="nil"/>
                    <w:bottom w:val="single" w:sz="8" w:space="0" w:color="auto"/>
                    <w:right w:val="nil"/>
                  </w:tcBorders>
                  <w:vAlign w:val="center"/>
                </w:tcPr>
                <w:p w14:paraId="31560F4E" w14:textId="6365D640" w:rsidR="008F2AFB" w:rsidRPr="005B6152" w:rsidRDefault="007B1B6A" w:rsidP="001122C8">
                  <w:pPr>
                    <w:spacing w:line="240" w:lineRule="auto"/>
                    <w:rPr>
                      <w:b/>
                      <w:bCs/>
                      <w:sz w:val="20"/>
                      <w:szCs w:val="18"/>
                    </w:rPr>
                  </w:pPr>
                  <w:r w:rsidRPr="005B6152">
                    <w:rPr>
                      <w:b/>
                      <w:bCs/>
                      <w:sz w:val="20"/>
                      <w:szCs w:val="18"/>
                    </w:rPr>
                    <w:t>Number of Reviews</w:t>
                  </w:r>
                </w:p>
              </w:tc>
            </w:tr>
            <w:tr w:rsidR="008F2AFB" w:rsidRPr="005B6152" w14:paraId="4EE81E53"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top w:val="single" w:sz="8" w:space="0" w:color="auto"/>
                  </w:tcBorders>
                  <w:vAlign w:val="center"/>
                </w:tcPr>
                <w:p w14:paraId="0B109C33" w14:textId="77777777" w:rsidR="008F2AFB" w:rsidRPr="005B6152" w:rsidRDefault="008F2AFB" w:rsidP="001122C8">
                  <w:pPr>
                    <w:spacing w:line="240" w:lineRule="auto"/>
                    <w:rPr>
                      <w:sz w:val="20"/>
                      <w:szCs w:val="18"/>
                    </w:rPr>
                  </w:pPr>
                  <w:r w:rsidRPr="005B6152">
                    <w:rPr>
                      <w:sz w:val="20"/>
                      <w:szCs w:val="18"/>
                    </w:rPr>
                    <w:t>1</w:t>
                  </w:r>
                </w:p>
              </w:tc>
              <w:tc>
                <w:tcPr>
                  <w:tcW w:w="2551" w:type="dxa"/>
                  <w:tcBorders>
                    <w:top w:val="single" w:sz="8" w:space="0" w:color="auto"/>
                  </w:tcBorders>
                  <w:vAlign w:val="center"/>
                </w:tcPr>
                <w:p w14:paraId="17450BF3" w14:textId="7EAB364B" w:rsidR="008F2AFB" w:rsidRPr="005B6152" w:rsidRDefault="00A93610" w:rsidP="001122C8">
                  <w:pPr>
                    <w:spacing w:line="240" w:lineRule="auto"/>
                    <w:rPr>
                      <w:sz w:val="20"/>
                      <w:szCs w:val="18"/>
                    </w:rPr>
                  </w:pPr>
                  <w:r w:rsidRPr="005B6152">
                    <w:rPr>
                      <w:sz w:val="20"/>
                      <w:szCs w:val="18"/>
                    </w:rPr>
                    <w:t>1</w:t>
                  </w:r>
                  <w:r w:rsidR="00DC004C">
                    <w:rPr>
                      <w:sz w:val="20"/>
                      <w:szCs w:val="18"/>
                    </w:rPr>
                    <w:t>5</w:t>
                  </w:r>
                  <w:r w:rsidR="008F2AFB" w:rsidRPr="005B6152">
                    <w:rPr>
                      <w:sz w:val="20"/>
                      <w:szCs w:val="18"/>
                    </w:rPr>
                    <w:t>,</w:t>
                  </w:r>
                  <w:r w:rsidR="00DC004C">
                    <w:rPr>
                      <w:sz w:val="20"/>
                      <w:szCs w:val="18"/>
                    </w:rPr>
                    <w:t>386</w:t>
                  </w:r>
                </w:p>
              </w:tc>
            </w:tr>
            <w:tr w:rsidR="008F2AFB" w:rsidRPr="005B6152" w14:paraId="3B8227A1"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39E04712" w14:textId="77777777" w:rsidR="008F2AFB" w:rsidRPr="005B6152" w:rsidRDefault="008F2AFB" w:rsidP="001122C8">
                  <w:pPr>
                    <w:spacing w:line="240" w:lineRule="auto"/>
                    <w:rPr>
                      <w:sz w:val="20"/>
                      <w:szCs w:val="18"/>
                    </w:rPr>
                  </w:pPr>
                  <w:r w:rsidRPr="005B6152">
                    <w:rPr>
                      <w:sz w:val="20"/>
                      <w:szCs w:val="18"/>
                    </w:rPr>
                    <w:t>2</w:t>
                  </w:r>
                </w:p>
              </w:tc>
              <w:tc>
                <w:tcPr>
                  <w:tcW w:w="2551" w:type="dxa"/>
                  <w:vAlign w:val="center"/>
                </w:tcPr>
                <w:p w14:paraId="6C134D1C" w14:textId="044FB674" w:rsidR="008F2AFB" w:rsidRPr="005B6152" w:rsidRDefault="00DC004C" w:rsidP="001122C8">
                  <w:pPr>
                    <w:spacing w:line="240" w:lineRule="auto"/>
                    <w:rPr>
                      <w:sz w:val="20"/>
                      <w:szCs w:val="18"/>
                    </w:rPr>
                  </w:pPr>
                  <w:r>
                    <w:rPr>
                      <w:sz w:val="20"/>
                      <w:szCs w:val="18"/>
                    </w:rPr>
                    <w:t>15</w:t>
                  </w:r>
                  <w:r w:rsidR="008F2AFB" w:rsidRPr="005B6152">
                    <w:rPr>
                      <w:sz w:val="20"/>
                      <w:szCs w:val="18"/>
                    </w:rPr>
                    <w:t>,</w:t>
                  </w:r>
                  <w:r>
                    <w:rPr>
                      <w:sz w:val="20"/>
                      <w:szCs w:val="18"/>
                    </w:rPr>
                    <w:t>673</w:t>
                  </w:r>
                </w:p>
              </w:tc>
            </w:tr>
            <w:tr w:rsidR="008F2AFB" w:rsidRPr="005B6152" w14:paraId="3B19D43A"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0B371A17" w14:textId="77777777" w:rsidR="008F2AFB" w:rsidRPr="005B6152" w:rsidRDefault="008F2AFB" w:rsidP="001122C8">
                  <w:pPr>
                    <w:spacing w:line="240" w:lineRule="auto"/>
                    <w:rPr>
                      <w:sz w:val="20"/>
                      <w:szCs w:val="18"/>
                    </w:rPr>
                  </w:pPr>
                  <w:r w:rsidRPr="005B6152">
                    <w:rPr>
                      <w:sz w:val="20"/>
                      <w:szCs w:val="18"/>
                    </w:rPr>
                    <w:t>3</w:t>
                  </w:r>
                </w:p>
              </w:tc>
              <w:tc>
                <w:tcPr>
                  <w:tcW w:w="2551" w:type="dxa"/>
                  <w:vAlign w:val="center"/>
                </w:tcPr>
                <w:p w14:paraId="5BF0AC96" w14:textId="47CEC5DC" w:rsidR="008F2AFB" w:rsidRPr="005B6152" w:rsidRDefault="00DC004C" w:rsidP="001122C8">
                  <w:pPr>
                    <w:spacing w:line="240" w:lineRule="auto"/>
                    <w:rPr>
                      <w:sz w:val="20"/>
                      <w:szCs w:val="18"/>
                    </w:rPr>
                  </w:pPr>
                  <w:r>
                    <w:rPr>
                      <w:sz w:val="20"/>
                      <w:szCs w:val="18"/>
                    </w:rPr>
                    <w:t>31</w:t>
                  </w:r>
                  <w:r w:rsidR="008F2AFB" w:rsidRPr="005B6152">
                    <w:rPr>
                      <w:sz w:val="20"/>
                      <w:szCs w:val="18"/>
                    </w:rPr>
                    <w:t>,</w:t>
                  </w:r>
                  <w:r>
                    <w:rPr>
                      <w:sz w:val="20"/>
                      <w:szCs w:val="18"/>
                    </w:rPr>
                    <w:t>074</w:t>
                  </w:r>
                </w:p>
              </w:tc>
            </w:tr>
            <w:tr w:rsidR="008F2AFB" w:rsidRPr="005B6152" w14:paraId="05FFFFCF"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68EF97D3" w14:textId="77777777" w:rsidR="008F2AFB" w:rsidRPr="005B6152" w:rsidRDefault="008F2AFB" w:rsidP="001122C8">
                  <w:pPr>
                    <w:spacing w:line="240" w:lineRule="auto"/>
                    <w:rPr>
                      <w:sz w:val="20"/>
                      <w:szCs w:val="18"/>
                    </w:rPr>
                  </w:pPr>
                  <w:r w:rsidRPr="005B6152">
                    <w:rPr>
                      <w:sz w:val="20"/>
                      <w:szCs w:val="18"/>
                    </w:rPr>
                    <w:t>4</w:t>
                  </w:r>
                </w:p>
              </w:tc>
              <w:tc>
                <w:tcPr>
                  <w:tcW w:w="2551" w:type="dxa"/>
                  <w:vAlign w:val="center"/>
                </w:tcPr>
                <w:p w14:paraId="4AA062ED" w14:textId="761F0A4E" w:rsidR="008F2AFB" w:rsidRPr="005B6152" w:rsidRDefault="00DC004C" w:rsidP="001122C8">
                  <w:pPr>
                    <w:spacing w:line="240" w:lineRule="auto"/>
                    <w:rPr>
                      <w:sz w:val="20"/>
                      <w:szCs w:val="18"/>
                    </w:rPr>
                  </w:pPr>
                  <w:r>
                    <w:rPr>
                      <w:sz w:val="20"/>
                      <w:szCs w:val="18"/>
                    </w:rPr>
                    <w:t>36</w:t>
                  </w:r>
                  <w:r w:rsidR="008F2AFB" w:rsidRPr="005B6152">
                    <w:rPr>
                      <w:sz w:val="20"/>
                      <w:szCs w:val="18"/>
                    </w:rPr>
                    <w:t>,</w:t>
                  </w:r>
                  <w:r>
                    <w:rPr>
                      <w:sz w:val="20"/>
                      <w:szCs w:val="18"/>
                    </w:rPr>
                    <w:t>956</w:t>
                  </w:r>
                </w:p>
              </w:tc>
            </w:tr>
            <w:tr w:rsidR="008F2AFB" w:rsidRPr="005B6152" w14:paraId="62FD7894" w14:textId="77777777" w:rsidTr="00112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vAlign w:val="center"/>
                </w:tcPr>
                <w:p w14:paraId="49055648" w14:textId="77777777" w:rsidR="008F2AFB" w:rsidRPr="005B6152" w:rsidRDefault="008F2AFB" w:rsidP="001122C8">
                  <w:pPr>
                    <w:spacing w:line="240" w:lineRule="auto"/>
                    <w:rPr>
                      <w:sz w:val="20"/>
                      <w:szCs w:val="18"/>
                    </w:rPr>
                  </w:pPr>
                  <w:r w:rsidRPr="005B6152">
                    <w:rPr>
                      <w:sz w:val="20"/>
                      <w:szCs w:val="18"/>
                    </w:rPr>
                    <w:t>5</w:t>
                  </w:r>
                </w:p>
              </w:tc>
              <w:tc>
                <w:tcPr>
                  <w:tcW w:w="2551" w:type="dxa"/>
                  <w:vAlign w:val="center"/>
                </w:tcPr>
                <w:p w14:paraId="6CCBD6D4" w14:textId="732BA0D6" w:rsidR="008F2AFB" w:rsidRPr="005B6152" w:rsidRDefault="00DC004C" w:rsidP="001122C8">
                  <w:pPr>
                    <w:spacing w:line="240" w:lineRule="auto"/>
                    <w:rPr>
                      <w:sz w:val="20"/>
                      <w:szCs w:val="18"/>
                    </w:rPr>
                  </w:pPr>
                  <w:r>
                    <w:rPr>
                      <w:sz w:val="20"/>
                      <w:szCs w:val="18"/>
                    </w:rPr>
                    <w:t>70</w:t>
                  </w:r>
                  <w:r w:rsidR="008F2AFB" w:rsidRPr="005B6152">
                    <w:rPr>
                      <w:sz w:val="20"/>
                      <w:szCs w:val="18"/>
                    </w:rPr>
                    <w:t>,</w:t>
                  </w:r>
                  <w:r>
                    <w:rPr>
                      <w:sz w:val="20"/>
                      <w:szCs w:val="18"/>
                    </w:rPr>
                    <w:t>369</w:t>
                  </w:r>
                </w:p>
              </w:tc>
            </w:tr>
            <w:tr w:rsidR="008F2AFB" w:rsidRPr="005B6152" w14:paraId="34BE78CB" w14:textId="77777777" w:rsidTr="008F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top w:val="single" w:sz="4" w:space="0" w:color="auto"/>
                  </w:tcBorders>
                  <w:vAlign w:val="center"/>
                </w:tcPr>
                <w:p w14:paraId="31079F75" w14:textId="77777777" w:rsidR="008F2AFB" w:rsidRPr="005B6152" w:rsidRDefault="008F2AFB" w:rsidP="001122C8">
                  <w:pPr>
                    <w:spacing w:line="240" w:lineRule="auto"/>
                    <w:rPr>
                      <w:sz w:val="20"/>
                      <w:szCs w:val="18"/>
                    </w:rPr>
                  </w:pPr>
                  <w:r w:rsidRPr="005B6152">
                    <w:rPr>
                      <w:sz w:val="20"/>
                      <w:szCs w:val="18"/>
                    </w:rPr>
                    <w:t>Polarity</w:t>
                  </w:r>
                </w:p>
              </w:tc>
              <w:tc>
                <w:tcPr>
                  <w:tcW w:w="2551" w:type="dxa"/>
                  <w:tcBorders>
                    <w:top w:val="single" w:sz="4" w:space="0" w:color="auto"/>
                  </w:tcBorders>
                  <w:vAlign w:val="center"/>
                </w:tcPr>
                <w:p w14:paraId="0C7D0F3E" w14:textId="4AFD54BC" w:rsidR="008F2AFB" w:rsidRPr="005B6152" w:rsidRDefault="00A93610" w:rsidP="001122C8">
                  <w:pPr>
                    <w:spacing w:line="240" w:lineRule="auto"/>
                    <w:rPr>
                      <w:sz w:val="20"/>
                      <w:szCs w:val="18"/>
                    </w:rPr>
                  </w:pPr>
                  <w:r w:rsidRPr="005B6152">
                    <w:rPr>
                      <w:sz w:val="20"/>
                      <w:szCs w:val="18"/>
                    </w:rPr>
                    <w:t>5</w:t>
                  </w:r>
                  <w:r w:rsidR="00623E94">
                    <w:rPr>
                      <w:sz w:val="20"/>
                      <w:szCs w:val="18"/>
                    </w:rPr>
                    <w:t>1</w:t>
                  </w:r>
                  <w:r w:rsidR="008F2AFB" w:rsidRPr="005B6152">
                    <w:rPr>
                      <w:sz w:val="20"/>
                      <w:szCs w:val="18"/>
                    </w:rPr>
                    <w:t>% (65%)</w:t>
                  </w:r>
                  <w:r w:rsidR="007B1B6A" w:rsidRPr="005B6152">
                    <w:rPr>
                      <w:sz w:val="20"/>
                      <w:szCs w:val="18"/>
                    </w:rPr>
                    <w:t>*</w:t>
                  </w:r>
                </w:p>
              </w:tc>
            </w:tr>
            <w:tr w:rsidR="008F2AFB" w:rsidRPr="005B6152" w14:paraId="202E05B1" w14:textId="77777777" w:rsidTr="008F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bottom w:val="single" w:sz="4" w:space="0" w:color="auto"/>
                  </w:tcBorders>
                  <w:vAlign w:val="center"/>
                </w:tcPr>
                <w:p w14:paraId="0A2CD13A" w14:textId="77777777" w:rsidR="008F2AFB" w:rsidRPr="005B6152" w:rsidRDefault="008F2AFB" w:rsidP="001122C8">
                  <w:pPr>
                    <w:spacing w:line="240" w:lineRule="auto"/>
                    <w:rPr>
                      <w:sz w:val="20"/>
                      <w:szCs w:val="18"/>
                    </w:rPr>
                  </w:pPr>
                  <w:r w:rsidRPr="005B6152">
                    <w:rPr>
                      <w:sz w:val="20"/>
                      <w:szCs w:val="18"/>
                    </w:rPr>
                    <w:t>Imbalance</w:t>
                  </w:r>
                </w:p>
              </w:tc>
              <w:tc>
                <w:tcPr>
                  <w:tcW w:w="2551" w:type="dxa"/>
                  <w:tcBorders>
                    <w:bottom w:val="single" w:sz="4" w:space="0" w:color="auto"/>
                  </w:tcBorders>
                  <w:vAlign w:val="center"/>
                </w:tcPr>
                <w:p w14:paraId="74634A80" w14:textId="19DE5854" w:rsidR="008F2AFB" w:rsidRPr="005B6152" w:rsidRDefault="007F28A3" w:rsidP="001122C8">
                  <w:pPr>
                    <w:spacing w:line="240" w:lineRule="auto"/>
                    <w:rPr>
                      <w:sz w:val="20"/>
                      <w:szCs w:val="18"/>
                    </w:rPr>
                  </w:pPr>
                  <w:r>
                    <w:rPr>
                      <w:sz w:val="20"/>
                      <w:szCs w:val="18"/>
                    </w:rPr>
                    <w:t>7</w:t>
                  </w:r>
                  <w:r w:rsidR="008F2AFB" w:rsidRPr="005B6152">
                    <w:rPr>
                      <w:sz w:val="20"/>
                      <w:szCs w:val="18"/>
                    </w:rPr>
                    <w:t>8% (92%)</w:t>
                  </w:r>
                  <w:r w:rsidR="007B1B6A" w:rsidRPr="005B6152">
                    <w:rPr>
                      <w:sz w:val="20"/>
                      <w:szCs w:val="18"/>
                    </w:rPr>
                    <w:t>*</w:t>
                  </w:r>
                </w:p>
              </w:tc>
            </w:tr>
            <w:tr w:rsidR="008F2AFB" w:rsidRPr="005B6152" w14:paraId="79D1DDB0" w14:textId="77777777" w:rsidTr="008F2A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365" w:type="dxa"/>
                  <w:tcBorders>
                    <w:top w:val="single" w:sz="4" w:space="0" w:color="auto"/>
                  </w:tcBorders>
                  <w:vAlign w:val="center"/>
                </w:tcPr>
                <w:p w14:paraId="5F845238" w14:textId="77777777" w:rsidR="008F2AFB" w:rsidRPr="005B6152" w:rsidRDefault="008F2AFB" w:rsidP="001122C8">
                  <w:pPr>
                    <w:spacing w:line="240" w:lineRule="auto"/>
                    <w:rPr>
                      <w:sz w:val="20"/>
                      <w:szCs w:val="18"/>
                    </w:rPr>
                  </w:pPr>
                </w:p>
              </w:tc>
              <w:tc>
                <w:tcPr>
                  <w:tcW w:w="2551" w:type="dxa"/>
                  <w:tcBorders>
                    <w:top w:val="single" w:sz="4" w:space="0" w:color="auto"/>
                  </w:tcBorders>
                  <w:vAlign w:val="center"/>
                </w:tcPr>
                <w:p w14:paraId="72531ECF" w14:textId="77777777" w:rsidR="008F2AFB" w:rsidRPr="005B6152" w:rsidRDefault="008F2AFB" w:rsidP="001122C8">
                  <w:pPr>
                    <w:spacing w:line="240" w:lineRule="auto"/>
                    <w:rPr>
                      <w:sz w:val="20"/>
                      <w:szCs w:val="18"/>
                    </w:rPr>
                  </w:pPr>
                </w:p>
              </w:tc>
            </w:tr>
          </w:tbl>
          <w:p w14:paraId="209D0E13" w14:textId="77777777" w:rsidR="008F2AFB" w:rsidRPr="005B6152" w:rsidRDefault="008F2AFB" w:rsidP="001122C8">
            <w:pPr>
              <w:spacing w:line="240" w:lineRule="auto"/>
              <w:ind w:right="5369"/>
              <w:rPr>
                <w:b/>
                <w:bCs/>
                <w:sz w:val="22"/>
                <w:szCs w:val="20"/>
              </w:rPr>
            </w:pPr>
          </w:p>
        </w:tc>
      </w:tr>
    </w:tbl>
    <w:p w14:paraId="5415B005" w14:textId="4F1BD5EE" w:rsidR="008F2AFB" w:rsidRPr="005B6152" w:rsidRDefault="008F2AFB" w:rsidP="008F2AFB">
      <w:pPr>
        <w:spacing w:before="120" w:line="240" w:lineRule="auto"/>
        <w:rPr>
          <w:sz w:val="18"/>
          <w:szCs w:val="18"/>
        </w:rPr>
      </w:pPr>
      <w:r w:rsidRPr="005B6152">
        <w:rPr>
          <w:sz w:val="18"/>
          <w:szCs w:val="18"/>
        </w:rPr>
        <w:t xml:space="preserve">Note. </w:t>
      </w:r>
      <w:r w:rsidR="007B1B6A" w:rsidRPr="005B6152">
        <w:rPr>
          <w:sz w:val="18"/>
          <w:szCs w:val="18"/>
        </w:rPr>
        <w:t>*</w:t>
      </w:r>
      <w:r w:rsidRPr="005B6152">
        <w:rPr>
          <w:sz w:val="18"/>
          <w:szCs w:val="18"/>
        </w:rPr>
        <w:t>Polarity and imbalance measures according to Schoenmueller</w:t>
      </w:r>
      <w:r w:rsidR="00DE0672">
        <w:rPr>
          <w:sz w:val="18"/>
          <w:szCs w:val="18"/>
        </w:rPr>
        <w:t xml:space="preserve"> et al.</w:t>
      </w:r>
      <w:r w:rsidR="00AA41FA">
        <w:rPr>
          <w:sz w:val="18"/>
          <w:szCs w:val="18"/>
        </w:rPr>
        <w:t xml:space="preserve"> </w:t>
      </w:r>
      <w:r w:rsidR="007B1B6A" w:rsidRPr="005B6152">
        <w:rPr>
          <w:sz w:val="18"/>
          <w:szCs w:val="18"/>
        </w:rPr>
        <w:t>(</w:t>
      </w:r>
      <w:r w:rsidRPr="005B6152">
        <w:rPr>
          <w:sz w:val="18"/>
          <w:szCs w:val="18"/>
        </w:rPr>
        <w:t>2020</w:t>
      </w:r>
      <w:r w:rsidR="007B1B6A" w:rsidRPr="005B6152">
        <w:rPr>
          <w:sz w:val="18"/>
          <w:szCs w:val="18"/>
        </w:rPr>
        <w:t>) are in parentheses</w:t>
      </w:r>
      <w:r w:rsidRPr="005B6152">
        <w:rPr>
          <w:sz w:val="18"/>
          <w:szCs w:val="18"/>
        </w:rPr>
        <w:t>.</w:t>
      </w:r>
    </w:p>
    <w:p w14:paraId="4A8791EE" w14:textId="77777777" w:rsidR="008F2AFB" w:rsidRPr="005B6152" w:rsidRDefault="008F2AFB" w:rsidP="008F2AFB"/>
    <w:p w14:paraId="11052549" w14:textId="77777777" w:rsidR="008F2AFB" w:rsidRPr="005B6152" w:rsidRDefault="008F2AFB" w:rsidP="008F2AFB">
      <w:pPr>
        <w:sectPr w:rsidR="008F2AFB" w:rsidRPr="005B6152" w:rsidSect="006049D7">
          <w:pgSz w:w="12242" w:h="15842" w:code="1"/>
          <w:pgMar w:top="1418" w:right="1418" w:bottom="1418" w:left="1418" w:header="709" w:footer="709" w:gutter="0"/>
          <w:cols w:space="708"/>
          <w:docGrid w:linePitch="360"/>
        </w:sectPr>
      </w:pPr>
    </w:p>
    <w:p w14:paraId="2F5ED06E" w14:textId="6033686B" w:rsidR="002E5CD0" w:rsidRDefault="002E5CD0" w:rsidP="002E5CD0">
      <w:pPr>
        <w:pStyle w:val="Heading1"/>
      </w:pPr>
      <w:bookmarkStart w:id="10" w:name="_Toc212815093"/>
      <w:r w:rsidRPr="00A52A31">
        <w:t xml:space="preserve">Web Appendix </w:t>
      </w:r>
      <w:r w:rsidR="00B642D9">
        <w:t>E</w:t>
      </w:r>
      <w:r w:rsidRPr="00A52A31">
        <w:t xml:space="preserve">: </w:t>
      </w:r>
      <w:r w:rsidRPr="00B03D5D">
        <w:t xml:space="preserve">Additional </w:t>
      </w:r>
      <w:r w:rsidR="00B642D9">
        <w:t>details</w:t>
      </w:r>
      <w:r w:rsidRPr="00B03D5D">
        <w:t xml:space="preserve"> f</w:t>
      </w:r>
      <w:r>
        <w:t xml:space="preserve">or </w:t>
      </w:r>
      <w:r w:rsidRPr="005B6152">
        <w:t>Study 1</w:t>
      </w:r>
      <w:bookmarkEnd w:id="10"/>
    </w:p>
    <w:p w14:paraId="2417F06F" w14:textId="253B49FC" w:rsidR="002E5CD0" w:rsidRDefault="002E5CD0" w:rsidP="002E5CD0">
      <w:pPr>
        <w:rPr>
          <w:rFonts w:eastAsia="Verdana" w:cs="Times New Roman"/>
          <w:b/>
          <w:bCs/>
          <w:i/>
        </w:rPr>
      </w:pPr>
      <w:r w:rsidRPr="005B6152">
        <w:rPr>
          <w:rFonts w:eastAsia="Verdana" w:cs="Times New Roman"/>
          <w:b/>
          <w:bCs/>
          <w:i/>
        </w:rPr>
        <w:t xml:space="preserve">Web Appendix </w:t>
      </w:r>
      <w:r w:rsidR="00B642D9" w:rsidRPr="00B642D9">
        <w:rPr>
          <w:rFonts w:eastAsia="Verdana" w:cs="Times New Roman"/>
          <w:b/>
          <w:bCs/>
          <w:i/>
        </w:rPr>
        <w:t>E</w:t>
      </w:r>
      <w:r>
        <w:rPr>
          <w:rFonts w:eastAsia="Verdana" w:cs="Times New Roman"/>
          <w:b/>
          <w:bCs/>
          <w:i/>
        </w:rPr>
        <w:t>1</w:t>
      </w:r>
      <w:r w:rsidRPr="005B6152">
        <w:rPr>
          <w:rFonts w:eastAsia="Verdana" w:cs="Times New Roman"/>
          <w:b/>
          <w:bCs/>
          <w:i/>
        </w:rPr>
        <w:t xml:space="preserve">: </w:t>
      </w:r>
      <w:r>
        <w:rPr>
          <w:rFonts w:eastAsia="Verdana" w:cs="Times New Roman"/>
          <w:b/>
          <w:bCs/>
          <w:i/>
        </w:rPr>
        <w:t xml:space="preserve">List of all shopping malls in </w:t>
      </w:r>
      <w:r w:rsidRPr="00B03D5D">
        <w:rPr>
          <w:rFonts w:eastAsia="Verdana" w:cs="Times New Roman"/>
          <w:b/>
          <w:bCs/>
          <w:i/>
        </w:rPr>
        <w:t>Study 1</w:t>
      </w:r>
    </w:p>
    <w:p w14:paraId="636ECC06" w14:textId="77777777" w:rsidR="002E5CD0" w:rsidRPr="000B3284" w:rsidRDefault="002E5CD0" w:rsidP="002E5CD0">
      <w:pPr>
        <w:spacing w:after="120" w:line="240" w:lineRule="auto"/>
        <w:rPr>
          <w:b/>
          <w:bCs/>
          <w:i/>
          <w:iCs/>
          <w:sz w:val="20"/>
          <w:szCs w:val="20"/>
        </w:rPr>
      </w:pPr>
      <w:bookmarkStart w:id="11" w:name="_Hlk139147506"/>
      <w:r w:rsidRPr="000B3284">
        <w:rPr>
          <w:b/>
          <w:bCs/>
          <w:i/>
          <w:iCs/>
          <w:sz w:val="20"/>
          <w:szCs w:val="20"/>
        </w:rPr>
        <w:t>United States</w:t>
      </w:r>
      <w:r>
        <w:rPr>
          <w:b/>
          <w:bCs/>
          <w:i/>
          <w:iCs/>
          <w:sz w:val="20"/>
          <w:szCs w:val="20"/>
        </w:rPr>
        <w:tab/>
      </w:r>
      <w:r>
        <w:rPr>
          <w:b/>
          <w:bCs/>
          <w:i/>
          <w:iCs/>
          <w:sz w:val="20"/>
          <w:szCs w:val="20"/>
        </w:rPr>
        <w:tab/>
      </w:r>
      <w:r>
        <w:rPr>
          <w:b/>
          <w:bCs/>
          <w:i/>
          <w:iCs/>
          <w:sz w:val="20"/>
          <w:szCs w:val="20"/>
        </w:rPr>
        <w:tab/>
      </w:r>
      <w:r>
        <w:rPr>
          <w:b/>
          <w:bCs/>
          <w:i/>
          <w:iCs/>
          <w:sz w:val="20"/>
          <w:szCs w:val="20"/>
        </w:rPr>
        <w:tab/>
      </w:r>
      <w:r>
        <w:rPr>
          <w:b/>
          <w:bCs/>
          <w:i/>
          <w:iCs/>
          <w:sz w:val="20"/>
          <w:szCs w:val="20"/>
        </w:rPr>
        <w:tab/>
      </w:r>
      <w:r>
        <w:rPr>
          <w:b/>
          <w:bCs/>
          <w:i/>
          <w:iCs/>
          <w:sz w:val="20"/>
          <w:szCs w:val="20"/>
        </w:rPr>
        <w:tab/>
        <w:t xml:space="preserve">     </w:t>
      </w:r>
    </w:p>
    <w:p w14:paraId="2C95E7A2" w14:textId="77777777" w:rsidR="002E5CD0" w:rsidRDefault="002E5CD0" w:rsidP="002E5CD0">
      <w:pPr>
        <w:spacing w:after="120" w:line="240" w:lineRule="auto"/>
        <w:rPr>
          <w:i/>
          <w:iCs/>
          <w:szCs w:val="24"/>
        </w:rPr>
      </w:pPr>
      <w:r w:rsidRPr="002562C6">
        <w:rPr>
          <w:noProof/>
          <w:szCs w:val="24"/>
        </w:rPr>
        <w:drawing>
          <wp:inline distT="0" distB="0" distL="0" distR="0" wp14:anchorId="57FCE284" wp14:editId="11EC3D7F">
            <wp:extent cx="3648075" cy="2328555"/>
            <wp:effectExtent l="0" t="0" r="0" b="0"/>
            <wp:docPr id="673102187" name="Afbeelding 1" descr="Afbeelding met ka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02187" name="Afbeelding 1" descr="Afbeelding met kaart, tekst&#10;&#10;Door AI gegenereerde inhoud is mogelijk onjuist."/>
                    <pic:cNvPicPr/>
                  </pic:nvPicPr>
                  <pic:blipFill>
                    <a:blip r:embed="rId22"/>
                    <a:stretch>
                      <a:fillRect/>
                    </a:stretch>
                  </pic:blipFill>
                  <pic:spPr>
                    <a:xfrm>
                      <a:off x="0" y="0"/>
                      <a:ext cx="3963821" cy="2530095"/>
                    </a:xfrm>
                    <a:prstGeom prst="rect">
                      <a:avLst/>
                    </a:prstGeom>
                  </pic:spPr>
                </pic:pic>
              </a:graphicData>
            </a:graphic>
          </wp:inline>
        </w:drawing>
      </w:r>
      <w:r w:rsidRPr="000B3284">
        <w:rPr>
          <w:szCs w:val="24"/>
        </w:rPr>
        <w:t xml:space="preserve"> </w:t>
      </w:r>
      <w:r>
        <w:rPr>
          <w:szCs w:val="24"/>
        </w:rPr>
        <w:t xml:space="preserve">      </w:t>
      </w:r>
      <w:r>
        <w:rPr>
          <w:szCs w:val="24"/>
        </w:rPr>
        <w:tab/>
        <w:t xml:space="preserve"> </w:t>
      </w:r>
    </w:p>
    <w:p w14:paraId="0DE40972" w14:textId="77777777" w:rsidR="002E5CD0" w:rsidRPr="009543B3" w:rsidRDefault="002E5CD0" w:rsidP="002E5CD0">
      <w:pPr>
        <w:spacing w:after="120" w:line="240" w:lineRule="auto"/>
        <w:rPr>
          <w:i/>
          <w:iCs/>
          <w:sz w:val="18"/>
          <w:szCs w:val="18"/>
        </w:rPr>
      </w:pPr>
      <w:r w:rsidRPr="009543B3">
        <w:rPr>
          <w:sz w:val="18"/>
          <w:szCs w:val="18"/>
          <w:u w:val="single"/>
        </w:rPr>
        <w:t>Arizona:</w:t>
      </w:r>
      <w:r w:rsidRPr="009543B3">
        <w:rPr>
          <w:i/>
          <w:iCs/>
          <w:sz w:val="18"/>
          <w:szCs w:val="18"/>
        </w:rPr>
        <w:t xml:space="preserve"> </w:t>
      </w:r>
      <w:r w:rsidRPr="009543B3">
        <w:rPr>
          <w:sz w:val="18"/>
          <w:szCs w:val="18"/>
        </w:rPr>
        <w:t xml:space="preserve">Arizona Mills (Tempe), Biltmore Fashion Park (Phoenix), Chandler Fashion Center (Chandler), Metrocenter Mall (Phoenix), Scottsdale Fashion Square (Scottsdale), Tempe Marketplace (Tempe); </w:t>
      </w:r>
      <w:r w:rsidRPr="009543B3">
        <w:rPr>
          <w:sz w:val="18"/>
          <w:szCs w:val="18"/>
          <w:u w:val="single"/>
        </w:rPr>
        <w:t xml:space="preserve">California: </w:t>
      </w:r>
      <w:r w:rsidRPr="009543B3">
        <w:rPr>
          <w:sz w:val="18"/>
          <w:szCs w:val="18"/>
        </w:rPr>
        <w:t xml:space="preserve">Beverly Center (Los Angeles), Eastridge Shopping Center (San Jose), Fashion Valley Shopping Center (San Diego), FIGat7th (Los Angeles), Great Mall (Milpitas), Hollywood &amp; Highland (Los Angeles), L.A. Live (Los Angeles), Metreon (San Francisco), Otay Ranch Town Center (Chula Vista), Pier 39 (San Francisco), Santa Monica Place (Santa Monica), Santana Row (San Jose), Sherman Oaks Galleria (Los Angeles), Stonestown Galleria (San Francisco), The Grove (Los Angeles), Westfield Century City (Los Angeles), Westfield Culver City (Culver City), Westfield Fashion Square (Los Angeles), Westfield Mission Valley (San Diego), Westfield Plaza Bonita (National City), Westfield San Francisco Centre (San Francisco), Westfield UTC (San Diego), Westfield Valley Fair Shopping Center (San Jose), Westgate Center (San Jose), Westside Pavilion Shopping Center (Los Angeles); </w:t>
      </w:r>
      <w:r w:rsidRPr="009543B3">
        <w:rPr>
          <w:rFonts w:cs="Times New Roman"/>
          <w:sz w:val="18"/>
          <w:szCs w:val="18"/>
          <w:u w:val="single"/>
        </w:rPr>
        <w:t xml:space="preserve">Colorado: </w:t>
      </w:r>
      <w:r w:rsidRPr="009543B3">
        <w:rPr>
          <w:rFonts w:cs="Times New Roman"/>
          <w:sz w:val="18"/>
          <w:szCs w:val="18"/>
        </w:rPr>
        <w:t xml:space="preserve">16th Street Mall (Denver), Cherry Creek Shopping Center (Denver); </w:t>
      </w:r>
      <w:r w:rsidRPr="009543B3">
        <w:rPr>
          <w:rFonts w:cs="Times New Roman"/>
          <w:sz w:val="18"/>
          <w:szCs w:val="18"/>
          <w:u w:val="single"/>
        </w:rPr>
        <w:t xml:space="preserve">Florida: </w:t>
      </w:r>
      <w:r w:rsidRPr="009543B3">
        <w:rPr>
          <w:rFonts w:cs="Times New Roman"/>
          <w:sz w:val="18"/>
          <w:szCs w:val="18"/>
        </w:rPr>
        <w:t xml:space="preserve">Aventura Mall (Aventura), Dadeland Mall (Miami), Dolphin Mall (Sweetwater), The Florida Mall (Orlando), The Mall at Millenia (Orlando); </w:t>
      </w:r>
      <w:r w:rsidRPr="009543B3">
        <w:rPr>
          <w:rFonts w:cs="Times New Roman"/>
          <w:sz w:val="18"/>
          <w:szCs w:val="18"/>
          <w:u w:val="single"/>
        </w:rPr>
        <w:t xml:space="preserve">Indiana: </w:t>
      </w:r>
      <w:r w:rsidRPr="009543B3">
        <w:rPr>
          <w:rFonts w:cs="Times New Roman"/>
          <w:sz w:val="18"/>
          <w:szCs w:val="18"/>
        </w:rPr>
        <w:t xml:space="preserve">Circle Centre Mall (Indianapolis); </w:t>
      </w:r>
      <w:r w:rsidRPr="009543B3">
        <w:rPr>
          <w:rFonts w:cs="Times New Roman"/>
          <w:sz w:val="18"/>
          <w:szCs w:val="18"/>
          <w:u w:val="single"/>
        </w:rPr>
        <w:t xml:space="preserve">Massachusetts: </w:t>
      </w:r>
      <w:r w:rsidRPr="009543B3">
        <w:rPr>
          <w:rFonts w:cs="Times New Roman"/>
          <w:sz w:val="18"/>
          <w:szCs w:val="18"/>
        </w:rPr>
        <w:t xml:space="preserve">CambridgeSide (Cambridge), Prudential Center (Boston); </w:t>
      </w:r>
      <w:r w:rsidRPr="009543B3">
        <w:rPr>
          <w:rFonts w:cs="Times New Roman"/>
          <w:sz w:val="18"/>
          <w:szCs w:val="18"/>
          <w:u w:val="single"/>
        </w:rPr>
        <w:t xml:space="preserve">New Jersey: </w:t>
      </w:r>
      <w:r w:rsidRPr="009543B3">
        <w:rPr>
          <w:rFonts w:cs="Times New Roman"/>
          <w:sz w:val="18"/>
          <w:szCs w:val="18"/>
        </w:rPr>
        <w:t xml:space="preserve">Cherry Hill Mall (Cherry Hill), The Mills at Jersey Gardens (Elizabeth); </w:t>
      </w:r>
      <w:r w:rsidRPr="009543B3">
        <w:rPr>
          <w:rFonts w:cs="Times New Roman"/>
          <w:sz w:val="18"/>
          <w:szCs w:val="18"/>
          <w:u w:val="single"/>
        </w:rPr>
        <w:t xml:space="preserve">New York: </w:t>
      </w:r>
      <w:r w:rsidRPr="009543B3">
        <w:rPr>
          <w:rFonts w:cs="Times New Roman"/>
          <w:sz w:val="18"/>
          <w:szCs w:val="18"/>
        </w:rPr>
        <w:t xml:space="preserve">Brookfield Place (New York), Manhattan Mall (New York), New World Mall (Flushing), Queens Center (Elmhurst), Skyview Center (Flushing), Staten Island Mall (Staten Island), The Shops at Columbus Circle (New York); </w:t>
      </w:r>
      <w:r w:rsidRPr="009543B3">
        <w:rPr>
          <w:rFonts w:cs="Times New Roman"/>
          <w:sz w:val="18"/>
          <w:szCs w:val="18"/>
          <w:u w:val="single"/>
        </w:rPr>
        <w:t xml:space="preserve">North Carolina: </w:t>
      </w:r>
      <w:r w:rsidRPr="009543B3">
        <w:rPr>
          <w:rFonts w:cs="Times New Roman"/>
          <w:sz w:val="18"/>
          <w:szCs w:val="18"/>
        </w:rPr>
        <w:t xml:space="preserve">SouthPark (Charlotte); </w:t>
      </w:r>
      <w:r w:rsidRPr="009543B3">
        <w:rPr>
          <w:rFonts w:cs="Times New Roman"/>
          <w:sz w:val="18"/>
          <w:szCs w:val="18"/>
          <w:u w:val="single"/>
        </w:rPr>
        <w:t xml:space="preserve">Oregon: </w:t>
      </w:r>
      <w:r w:rsidRPr="009543B3">
        <w:rPr>
          <w:rFonts w:cs="Times New Roman"/>
          <w:sz w:val="18"/>
          <w:szCs w:val="18"/>
        </w:rPr>
        <w:t xml:space="preserve">Lloyd Center (Portland) , Washington Square (Portland); </w:t>
      </w:r>
      <w:r w:rsidRPr="009543B3">
        <w:rPr>
          <w:rFonts w:cs="Times New Roman"/>
          <w:sz w:val="18"/>
          <w:szCs w:val="18"/>
          <w:u w:val="single"/>
        </w:rPr>
        <w:t xml:space="preserve">Pennsylvania: </w:t>
      </w:r>
      <w:r w:rsidRPr="009543B3">
        <w:rPr>
          <w:rFonts w:cs="Times New Roman"/>
          <w:sz w:val="18"/>
          <w:szCs w:val="18"/>
        </w:rPr>
        <w:t xml:space="preserve">The Gallery at Market East (Philadelphia); </w:t>
      </w:r>
      <w:r w:rsidRPr="009543B3">
        <w:rPr>
          <w:rFonts w:cs="Times New Roman"/>
          <w:sz w:val="18"/>
          <w:szCs w:val="18"/>
          <w:u w:val="single"/>
        </w:rPr>
        <w:t xml:space="preserve">Texas: </w:t>
      </w:r>
      <w:r w:rsidRPr="009543B3">
        <w:rPr>
          <w:rFonts w:cs="Times New Roman"/>
          <w:sz w:val="18"/>
          <w:szCs w:val="18"/>
        </w:rPr>
        <w:t xml:space="preserve">Barton Creek Square (Austin), The Domain (Austin), Galleria Dallas (Dallas), NorthPark Center (Dallas), Memorial City Mall (Houston), The Galleria (Houston), North Star Mall (San Antonio), Rivercenter (San Antonio); </w:t>
      </w:r>
      <w:r w:rsidRPr="009543B3">
        <w:rPr>
          <w:rFonts w:cs="Times New Roman"/>
          <w:sz w:val="18"/>
          <w:szCs w:val="18"/>
          <w:u w:val="single"/>
        </w:rPr>
        <w:t xml:space="preserve">Virginia: </w:t>
      </w:r>
      <w:r w:rsidRPr="009543B3">
        <w:rPr>
          <w:rFonts w:cs="Times New Roman"/>
          <w:sz w:val="18"/>
          <w:szCs w:val="18"/>
        </w:rPr>
        <w:t xml:space="preserve">Fashion Centre at Pentagon City (Arlington); </w:t>
      </w:r>
      <w:r w:rsidRPr="009543B3">
        <w:rPr>
          <w:rFonts w:cs="Times New Roman"/>
          <w:sz w:val="18"/>
          <w:szCs w:val="18"/>
          <w:u w:val="single"/>
        </w:rPr>
        <w:t xml:space="preserve">Washington: </w:t>
      </w:r>
      <w:r w:rsidRPr="009543B3">
        <w:rPr>
          <w:rFonts w:cs="Times New Roman"/>
          <w:sz w:val="18"/>
          <w:szCs w:val="18"/>
        </w:rPr>
        <w:t>Bellevue Square (Bellevue), Northgate Mall (Seattle), Pacific Place (Seattle), University Village (Seattle), Westlake Center (Seattle).</w:t>
      </w:r>
    </w:p>
    <w:p w14:paraId="004B1ADB" w14:textId="77777777" w:rsidR="002E5CD0" w:rsidRDefault="002E5CD0" w:rsidP="002E5CD0">
      <w:pPr>
        <w:spacing w:after="120" w:line="240" w:lineRule="auto"/>
        <w:rPr>
          <w:i/>
          <w:iCs/>
          <w:szCs w:val="24"/>
        </w:rPr>
      </w:pPr>
      <w:r w:rsidRPr="000B3284">
        <w:rPr>
          <w:b/>
          <w:bCs/>
          <w:i/>
          <w:iCs/>
          <w:sz w:val="20"/>
          <w:szCs w:val="20"/>
        </w:rPr>
        <w:t xml:space="preserve">United </w:t>
      </w:r>
      <w:r>
        <w:rPr>
          <w:b/>
          <w:bCs/>
          <w:i/>
          <w:iCs/>
          <w:sz w:val="20"/>
          <w:szCs w:val="20"/>
        </w:rPr>
        <w:t>Kingdom</w:t>
      </w:r>
    </w:p>
    <w:p w14:paraId="5C51FF20" w14:textId="77777777" w:rsidR="002E5CD0" w:rsidRDefault="002E5CD0" w:rsidP="002E5CD0">
      <w:pPr>
        <w:spacing w:after="120" w:line="240" w:lineRule="auto"/>
        <w:rPr>
          <w:szCs w:val="24"/>
        </w:rPr>
      </w:pPr>
      <w:r w:rsidRPr="00D8433F">
        <w:rPr>
          <w:noProof/>
          <w:szCs w:val="24"/>
        </w:rPr>
        <w:drawing>
          <wp:inline distT="0" distB="0" distL="0" distR="0" wp14:anchorId="37EDE2E8" wp14:editId="47F874C3">
            <wp:extent cx="1419225" cy="1482349"/>
            <wp:effectExtent l="0" t="0" r="0" b="3810"/>
            <wp:docPr id="81568958" name="Afbeelding 1" descr="Afbeelding met ka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8958" name="Afbeelding 1" descr="Afbeelding met kaart, tekst&#10;&#10;Door AI gegenereerde inhoud is mogelijk onjuist."/>
                    <pic:cNvPicPr/>
                  </pic:nvPicPr>
                  <pic:blipFill rotWithShape="1">
                    <a:blip r:embed="rId23"/>
                    <a:srcRect t="14010"/>
                    <a:stretch>
                      <a:fillRect/>
                    </a:stretch>
                  </pic:blipFill>
                  <pic:spPr bwMode="auto">
                    <a:xfrm>
                      <a:off x="0" y="0"/>
                      <a:ext cx="1507625" cy="1574681"/>
                    </a:xfrm>
                    <a:prstGeom prst="rect">
                      <a:avLst/>
                    </a:prstGeom>
                    <a:ln>
                      <a:noFill/>
                    </a:ln>
                    <a:extLst>
                      <a:ext uri="{53640926-AAD7-44D8-BBD7-CCE9431645EC}">
                        <a14:shadowObscured xmlns:a14="http://schemas.microsoft.com/office/drawing/2010/main"/>
                      </a:ext>
                    </a:extLst>
                  </pic:spPr>
                </pic:pic>
              </a:graphicData>
            </a:graphic>
          </wp:inline>
        </w:drawing>
      </w:r>
    </w:p>
    <w:p w14:paraId="50B557FA" w14:textId="77777777" w:rsidR="002E5CD0" w:rsidRPr="009543B3" w:rsidRDefault="002E5CD0" w:rsidP="002E5CD0">
      <w:pPr>
        <w:spacing w:after="120" w:line="240" w:lineRule="auto"/>
        <w:rPr>
          <w:rFonts w:cs="Times New Roman"/>
          <w:sz w:val="18"/>
          <w:szCs w:val="18"/>
        </w:rPr>
      </w:pPr>
      <w:r w:rsidRPr="009543B3">
        <w:rPr>
          <w:rFonts w:cs="Times New Roman"/>
          <w:sz w:val="18"/>
          <w:szCs w:val="18"/>
        </w:rPr>
        <w:t>Afflecks (Manchester), Bullring (Birmingham), Covent Garden (London), Intu Braehead (Renfrew), Intu Trafford Centre (Manchester), Manchester Arndale (Manchester), Princes Square (Glasgow), Silverburn (Glasgow), Stephen’s Green Shopping Centre (Dublin), Westfield (London), Westfield - Stratford City (London).</w:t>
      </w:r>
    </w:p>
    <w:bookmarkEnd w:id="11"/>
    <w:p w14:paraId="1C882E24" w14:textId="77777777" w:rsidR="002E5CD0" w:rsidRDefault="002E5CD0" w:rsidP="004B6706">
      <w:pPr>
        <w:pStyle w:val="Heading1"/>
        <w:sectPr w:rsidR="002E5CD0" w:rsidSect="002E5CD0">
          <w:pgSz w:w="12242" w:h="15842" w:code="1"/>
          <w:pgMar w:top="1418" w:right="1418" w:bottom="1418" w:left="1418" w:header="709" w:footer="709" w:gutter="0"/>
          <w:cols w:space="708"/>
          <w:docGrid w:linePitch="360"/>
        </w:sectPr>
      </w:pPr>
    </w:p>
    <w:p w14:paraId="119248CB" w14:textId="67EBE8C8" w:rsidR="00B03D5D" w:rsidRDefault="00B03D5D" w:rsidP="00B03D5D">
      <w:pPr>
        <w:rPr>
          <w:rFonts w:eastAsia="Verdana" w:cs="Times New Roman"/>
          <w:b/>
          <w:bCs/>
          <w:i/>
        </w:rPr>
      </w:pPr>
      <w:bookmarkStart w:id="12" w:name="_Hlk139372373"/>
      <w:r w:rsidRPr="005B6152">
        <w:rPr>
          <w:rFonts w:eastAsia="Verdana" w:cs="Times New Roman"/>
          <w:b/>
          <w:bCs/>
          <w:i/>
        </w:rPr>
        <w:t xml:space="preserve">Web Appendix </w:t>
      </w:r>
      <w:r w:rsidR="00B642D9" w:rsidRPr="00B642D9">
        <w:rPr>
          <w:rFonts w:eastAsia="Verdana" w:cs="Times New Roman"/>
          <w:b/>
          <w:bCs/>
          <w:i/>
        </w:rPr>
        <w:t>E</w:t>
      </w:r>
      <w:r w:rsidR="003B4842">
        <w:rPr>
          <w:rFonts w:eastAsia="Verdana" w:cs="Times New Roman"/>
          <w:b/>
          <w:bCs/>
          <w:i/>
        </w:rPr>
        <w:t>2</w:t>
      </w:r>
      <w:r w:rsidRPr="005B6152">
        <w:rPr>
          <w:rFonts w:eastAsia="Verdana" w:cs="Times New Roman"/>
          <w:b/>
          <w:bCs/>
          <w:i/>
        </w:rPr>
        <w:t xml:space="preserve">: </w:t>
      </w:r>
      <w:r w:rsidRPr="00B03D5D">
        <w:rPr>
          <w:rFonts w:eastAsia="Verdana" w:cs="Times New Roman"/>
          <w:b/>
          <w:bCs/>
          <w:i/>
        </w:rPr>
        <w:t>Descriptives and correlations in Study 1</w:t>
      </w:r>
    </w:p>
    <w:tbl>
      <w:tblPr>
        <w:tblW w:w="12900" w:type="dxa"/>
        <w:tblLayout w:type="fixed"/>
        <w:tblCellMar>
          <w:top w:w="28" w:type="dxa"/>
          <w:left w:w="28" w:type="dxa"/>
          <w:bottom w:w="28" w:type="dxa"/>
          <w:right w:w="28" w:type="dxa"/>
        </w:tblCellMar>
        <w:tblLook w:val="04A0" w:firstRow="1" w:lastRow="0" w:firstColumn="1" w:lastColumn="0" w:noHBand="0" w:noVBand="1"/>
      </w:tblPr>
      <w:tblGrid>
        <w:gridCol w:w="4111"/>
        <w:gridCol w:w="709"/>
        <w:gridCol w:w="567"/>
        <w:gridCol w:w="500"/>
        <w:gridCol w:w="501"/>
        <w:gridCol w:w="501"/>
        <w:gridCol w:w="501"/>
        <w:gridCol w:w="501"/>
        <w:gridCol w:w="501"/>
        <w:gridCol w:w="501"/>
        <w:gridCol w:w="500"/>
        <w:gridCol w:w="501"/>
        <w:gridCol w:w="501"/>
        <w:gridCol w:w="501"/>
        <w:gridCol w:w="501"/>
        <w:gridCol w:w="501"/>
        <w:gridCol w:w="501"/>
        <w:gridCol w:w="501"/>
      </w:tblGrid>
      <w:tr w:rsidR="00A24D4C" w:rsidRPr="001C4424" w14:paraId="2C8A515F" w14:textId="77777777" w:rsidTr="00821747">
        <w:tc>
          <w:tcPr>
            <w:tcW w:w="4111" w:type="dxa"/>
            <w:tcBorders>
              <w:top w:val="single" w:sz="4" w:space="0" w:color="auto"/>
              <w:left w:val="nil"/>
              <w:bottom w:val="single" w:sz="4" w:space="0" w:color="auto"/>
              <w:right w:val="nil"/>
            </w:tcBorders>
            <w:noWrap/>
            <w:hideMark/>
          </w:tcPr>
          <w:p w14:paraId="554BDED4" w14:textId="77777777" w:rsidR="00A24D4C" w:rsidRPr="001C4424" w:rsidRDefault="00A24D4C" w:rsidP="001C4424">
            <w:pPr>
              <w:spacing w:line="240" w:lineRule="auto"/>
              <w:rPr>
                <w:rFonts w:eastAsia="Times New Roman" w:cs="Times New Roman"/>
                <w:b/>
                <w:bCs/>
                <w:color w:val="000000"/>
                <w:sz w:val="20"/>
                <w:szCs w:val="20"/>
              </w:rPr>
            </w:pPr>
            <w:bookmarkStart w:id="13" w:name="_Hlk163481666"/>
            <w:bookmarkEnd w:id="12"/>
          </w:p>
        </w:tc>
        <w:tc>
          <w:tcPr>
            <w:tcW w:w="709" w:type="dxa"/>
            <w:tcBorders>
              <w:top w:val="single" w:sz="4" w:space="0" w:color="auto"/>
              <w:left w:val="nil"/>
              <w:bottom w:val="single" w:sz="4" w:space="0" w:color="auto"/>
              <w:right w:val="nil"/>
            </w:tcBorders>
            <w:noWrap/>
            <w:hideMark/>
          </w:tcPr>
          <w:p w14:paraId="5AB04441" w14:textId="77777777" w:rsidR="00A24D4C" w:rsidRPr="001C4424" w:rsidRDefault="00A24D4C" w:rsidP="001C4424">
            <w:pPr>
              <w:spacing w:line="240" w:lineRule="auto"/>
              <w:ind w:left="-110"/>
              <w:jc w:val="center"/>
              <w:rPr>
                <w:rFonts w:eastAsia="Times New Roman" w:cs="Times New Roman"/>
                <w:b/>
                <w:bCs/>
                <w:color w:val="000000"/>
                <w:sz w:val="20"/>
                <w:szCs w:val="20"/>
                <w:lang w:val="de-CH"/>
              </w:rPr>
            </w:pPr>
            <w:r w:rsidRPr="001C4424">
              <w:rPr>
                <w:rFonts w:eastAsia="Times New Roman" w:cs="Times New Roman"/>
                <w:b/>
                <w:bCs/>
                <w:color w:val="000000"/>
                <w:sz w:val="20"/>
                <w:szCs w:val="20"/>
              </w:rPr>
              <w:t>M</w:t>
            </w:r>
            <w:r w:rsidRPr="001C4424">
              <w:rPr>
                <w:rFonts w:eastAsia="Times New Roman" w:cs="Times New Roman"/>
                <w:b/>
                <w:bCs/>
                <w:color w:val="000000"/>
                <w:sz w:val="20"/>
                <w:szCs w:val="20"/>
                <w:lang w:val="de-CH"/>
              </w:rPr>
              <w:t>ean</w:t>
            </w:r>
          </w:p>
        </w:tc>
        <w:tc>
          <w:tcPr>
            <w:tcW w:w="567" w:type="dxa"/>
            <w:tcBorders>
              <w:top w:val="single" w:sz="4" w:space="0" w:color="auto"/>
              <w:left w:val="nil"/>
              <w:bottom w:val="single" w:sz="4" w:space="0" w:color="auto"/>
              <w:right w:val="nil"/>
            </w:tcBorders>
            <w:noWrap/>
            <w:hideMark/>
          </w:tcPr>
          <w:p w14:paraId="37375844"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SD</w:t>
            </w:r>
          </w:p>
        </w:tc>
        <w:tc>
          <w:tcPr>
            <w:tcW w:w="500" w:type="dxa"/>
            <w:tcBorders>
              <w:top w:val="single" w:sz="4" w:space="0" w:color="auto"/>
              <w:left w:val="nil"/>
              <w:bottom w:val="single" w:sz="4" w:space="0" w:color="auto"/>
              <w:right w:val="nil"/>
            </w:tcBorders>
            <w:noWrap/>
            <w:hideMark/>
          </w:tcPr>
          <w:p w14:paraId="6141FCB2" w14:textId="455C2C0F"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1</w:t>
            </w:r>
          </w:p>
        </w:tc>
        <w:tc>
          <w:tcPr>
            <w:tcW w:w="501" w:type="dxa"/>
            <w:tcBorders>
              <w:top w:val="single" w:sz="4" w:space="0" w:color="auto"/>
              <w:left w:val="nil"/>
              <w:bottom w:val="single" w:sz="4" w:space="0" w:color="auto"/>
              <w:right w:val="nil"/>
            </w:tcBorders>
            <w:noWrap/>
            <w:hideMark/>
          </w:tcPr>
          <w:p w14:paraId="3B882A42"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2</w:t>
            </w:r>
          </w:p>
        </w:tc>
        <w:tc>
          <w:tcPr>
            <w:tcW w:w="501" w:type="dxa"/>
            <w:tcBorders>
              <w:top w:val="single" w:sz="4" w:space="0" w:color="auto"/>
              <w:left w:val="nil"/>
              <w:bottom w:val="single" w:sz="4" w:space="0" w:color="auto"/>
              <w:right w:val="nil"/>
            </w:tcBorders>
            <w:noWrap/>
            <w:hideMark/>
          </w:tcPr>
          <w:p w14:paraId="71C9E789"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3</w:t>
            </w:r>
          </w:p>
        </w:tc>
        <w:tc>
          <w:tcPr>
            <w:tcW w:w="501" w:type="dxa"/>
            <w:tcBorders>
              <w:top w:val="single" w:sz="4" w:space="0" w:color="auto"/>
              <w:left w:val="nil"/>
              <w:bottom w:val="single" w:sz="4" w:space="0" w:color="auto"/>
              <w:right w:val="nil"/>
            </w:tcBorders>
            <w:noWrap/>
            <w:hideMark/>
          </w:tcPr>
          <w:p w14:paraId="69C4707F"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4</w:t>
            </w:r>
          </w:p>
        </w:tc>
        <w:tc>
          <w:tcPr>
            <w:tcW w:w="501" w:type="dxa"/>
            <w:tcBorders>
              <w:top w:val="single" w:sz="4" w:space="0" w:color="auto"/>
              <w:left w:val="nil"/>
              <w:bottom w:val="single" w:sz="4" w:space="0" w:color="auto"/>
              <w:right w:val="nil"/>
            </w:tcBorders>
            <w:noWrap/>
            <w:hideMark/>
          </w:tcPr>
          <w:p w14:paraId="301CB066"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5</w:t>
            </w:r>
          </w:p>
        </w:tc>
        <w:tc>
          <w:tcPr>
            <w:tcW w:w="501" w:type="dxa"/>
            <w:tcBorders>
              <w:top w:val="single" w:sz="4" w:space="0" w:color="auto"/>
              <w:left w:val="nil"/>
              <w:bottom w:val="single" w:sz="4" w:space="0" w:color="auto"/>
              <w:right w:val="nil"/>
            </w:tcBorders>
            <w:noWrap/>
            <w:hideMark/>
          </w:tcPr>
          <w:p w14:paraId="57A800FC"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6</w:t>
            </w:r>
          </w:p>
        </w:tc>
        <w:tc>
          <w:tcPr>
            <w:tcW w:w="501" w:type="dxa"/>
            <w:tcBorders>
              <w:top w:val="single" w:sz="4" w:space="0" w:color="auto"/>
              <w:left w:val="nil"/>
              <w:bottom w:val="single" w:sz="4" w:space="0" w:color="auto"/>
              <w:right w:val="nil"/>
            </w:tcBorders>
            <w:noWrap/>
            <w:hideMark/>
          </w:tcPr>
          <w:p w14:paraId="633AABC5"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7</w:t>
            </w:r>
          </w:p>
        </w:tc>
        <w:tc>
          <w:tcPr>
            <w:tcW w:w="500" w:type="dxa"/>
            <w:tcBorders>
              <w:top w:val="single" w:sz="4" w:space="0" w:color="auto"/>
              <w:left w:val="nil"/>
              <w:bottom w:val="single" w:sz="4" w:space="0" w:color="auto"/>
              <w:right w:val="nil"/>
            </w:tcBorders>
            <w:noWrap/>
            <w:hideMark/>
          </w:tcPr>
          <w:p w14:paraId="5CDC97CE"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8</w:t>
            </w:r>
          </w:p>
        </w:tc>
        <w:tc>
          <w:tcPr>
            <w:tcW w:w="501" w:type="dxa"/>
            <w:tcBorders>
              <w:top w:val="single" w:sz="4" w:space="0" w:color="auto"/>
              <w:left w:val="nil"/>
              <w:bottom w:val="single" w:sz="4" w:space="0" w:color="auto"/>
              <w:right w:val="nil"/>
            </w:tcBorders>
            <w:noWrap/>
            <w:hideMark/>
          </w:tcPr>
          <w:p w14:paraId="15B8A19D"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9</w:t>
            </w:r>
          </w:p>
        </w:tc>
        <w:tc>
          <w:tcPr>
            <w:tcW w:w="501" w:type="dxa"/>
            <w:tcBorders>
              <w:top w:val="single" w:sz="4" w:space="0" w:color="auto"/>
              <w:left w:val="nil"/>
              <w:bottom w:val="single" w:sz="4" w:space="0" w:color="auto"/>
              <w:right w:val="nil"/>
            </w:tcBorders>
            <w:noWrap/>
            <w:hideMark/>
          </w:tcPr>
          <w:p w14:paraId="671CCD76"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10</w:t>
            </w:r>
          </w:p>
        </w:tc>
        <w:tc>
          <w:tcPr>
            <w:tcW w:w="501" w:type="dxa"/>
            <w:tcBorders>
              <w:top w:val="single" w:sz="4" w:space="0" w:color="auto"/>
              <w:left w:val="nil"/>
              <w:bottom w:val="single" w:sz="4" w:space="0" w:color="auto"/>
              <w:right w:val="nil"/>
            </w:tcBorders>
            <w:noWrap/>
            <w:hideMark/>
          </w:tcPr>
          <w:p w14:paraId="5703285E"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11</w:t>
            </w:r>
          </w:p>
        </w:tc>
        <w:tc>
          <w:tcPr>
            <w:tcW w:w="501" w:type="dxa"/>
            <w:tcBorders>
              <w:top w:val="single" w:sz="4" w:space="0" w:color="auto"/>
              <w:left w:val="nil"/>
              <w:bottom w:val="single" w:sz="4" w:space="0" w:color="auto"/>
              <w:right w:val="nil"/>
            </w:tcBorders>
            <w:noWrap/>
            <w:hideMark/>
          </w:tcPr>
          <w:p w14:paraId="2F308BB2"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12</w:t>
            </w:r>
          </w:p>
        </w:tc>
        <w:tc>
          <w:tcPr>
            <w:tcW w:w="501" w:type="dxa"/>
            <w:tcBorders>
              <w:top w:val="single" w:sz="4" w:space="0" w:color="auto"/>
              <w:left w:val="nil"/>
              <w:bottom w:val="single" w:sz="4" w:space="0" w:color="auto"/>
              <w:right w:val="nil"/>
            </w:tcBorders>
            <w:noWrap/>
            <w:hideMark/>
          </w:tcPr>
          <w:p w14:paraId="746BF491"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13</w:t>
            </w:r>
          </w:p>
        </w:tc>
        <w:tc>
          <w:tcPr>
            <w:tcW w:w="501" w:type="dxa"/>
            <w:tcBorders>
              <w:top w:val="single" w:sz="4" w:space="0" w:color="auto"/>
              <w:left w:val="nil"/>
              <w:bottom w:val="single" w:sz="4" w:space="0" w:color="auto"/>
              <w:right w:val="nil"/>
            </w:tcBorders>
            <w:noWrap/>
            <w:hideMark/>
          </w:tcPr>
          <w:p w14:paraId="6C9254C3"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14</w:t>
            </w:r>
          </w:p>
        </w:tc>
        <w:tc>
          <w:tcPr>
            <w:tcW w:w="501" w:type="dxa"/>
            <w:tcBorders>
              <w:top w:val="single" w:sz="4" w:space="0" w:color="auto"/>
              <w:left w:val="nil"/>
              <w:bottom w:val="single" w:sz="4" w:space="0" w:color="auto"/>
              <w:right w:val="nil"/>
            </w:tcBorders>
            <w:noWrap/>
            <w:hideMark/>
          </w:tcPr>
          <w:p w14:paraId="44CAA0DF" w14:textId="77777777" w:rsidR="00A24D4C" w:rsidRPr="001C4424" w:rsidRDefault="00A24D4C" w:rsidP="001C4424">
            <w:pPr>
              <w:spacing w:line="240" w:lineRule="auto"/>
              <w:ind w:left="-110"/>
              <w:jc w:val="center"/>
              <w:rPr>
                <w:rFonts w:eastAsia="Times New Roman" w:cs="Times New Roman"/>
                <w:b/>
                <w:bCs/>
                <w:color w:val="000000"/>
                <w:sz w:val="20"/>
                <w:szCs w:val="20"/>
              </w:rPr>
            </w:pPr>
            <w:r w:rsidRPr="001C4424">
              <w:rPr>
                <w:rFonts w:eastAsia="Times New Roman" w:cs="Times New Roman"/>
                <w:b/>
                <w:bCs/>
                <w:color w:val="000000"/>
                <w:sz w:val="20"/>
                <w:szCs w:val="20"/>
              </w:rPr>
              <w:t>15</w:t>
            </w:r>
          </w:p>
        </w:tc>
      </w:tr>
      <w:tr w:rsidR="00A24D4C" w:rsidRPr="001C4424" w14:paraId="01BB90AD" w14:textId="77777777" w:rsidTr="00821747">
        <w:tc>
          <w:tcPr>
            <w:tcW w:w="4111" w:type="dxa"/>
            <w:tcBorders>
              <w:top w:val="nil"/>
              <w:left w:val="nil"/>
              <w:bottom w:val="nil"/>
              <w:right w:val="nil"/>
            </w:tcBorders>
            <w:vAlign w:val="center"/>
          </w:tcPr>
          <w:p w14:paraId="5160727E" w14:textId="6AFBAF04" w:rsidR="00A24D4C" w:rsidRPr="001C4424" w:rsidRDefault="00A5278E" w:rsidP="001C4424">
            <w:pPr>
              <w:spacing w:line="240" w:lineRule="auto"/>
              <w:rPr>
                <w:rFonts w:eastAsia="Times New Roman" w:cs="Times New Roman"/>
                <w:i/>
                <w:iCs/>
                <w:color w:val="000000"/>
                <w:sz w:val="20"/>
                <w:szCs w:val="20"/>
              </w:rPr>
            </w:pPr>
            <w:r>
              <w:rPr>
                <w:i/>
                <w:iCs/>
                <w:color w:val="000000"/>
                <w:sz w:val="20"/>
                <w:szCs w:val="20"/>
              </w:rPr>
              <w:t>PMRE</w:t>
            </w:r>
            <w:r w:rsidR="00A24D4C" w:rsidRPr="001C4424">
              <w:rPr>
                <w:i/>
                <w:iCs/>
                <w:color w:val="000000"/>
                <w:sz w:val="20"/>
                <w:szCs w:val="20"/>
              </w:rPr>
              <w:t xml:space="preserve"> </w:t>
            </w:r>
            <w:r w:rsidR="001C4424" w:rsidRPr="001C4424">
              <w:rPr>
                <w:i/>
                <w:iCs/>
                <w:color w:val="000000"/>
                <w:sz w:val="20"/>
                <w:szCs w:val="20"/>
              </w:rPr>
              <w:t>A</w:t>
            </w:r>
            <w:r w:rsidR="00A24D4C" w:rsidRPr="001C4424">
              <w:rPr>
                <w:i/>
                <w:iCs/>
                <w:color w:val="000000"/>
                <w:sz w:val="20"/>
                <w:szCs w:val="20"/>
              </w:rPr>
              <w:t>ttributes</w:t>
            </w:r>
          </w:p>
        </w:tc>
        <w:tc>
          <w:tcPr>
            <w:tcW w:w="709" w:type="dxa"/>
            <w:tcBorders>
              <w:top w:val="nil"/>
              <w:left w:val="nil"/>
              <w:bottom w:val="nil"/>
              <w:right w:val="nil"/>
            </w:tcBorders>
            <w:hideMark/>
          </w:tcPr>
          <w:p w14:paraId="7C152276" w14:textId="77777777" w:rsidR="00A24D4C" w:rsidRPr="001C4424" w:rsidRDefault="00A24D4C" w:rsidP="001C4424">
            <w:pPr>
              <w:spacing w:line="240" w:lineRule="auto"/>
              <w:ind w:left="-110"/>
              <w:jc w:val="center"/>
              <w:rPr>
                <w:rFonts w:eastAsia="Times New Roman" w:cs="Times New Roman"/>
                <w:i/>
                <w:iCs/>
                <w:color w:val="000000"/>
                <w:sz w:val="20"/>
                <w:szCs w:val="20"/>
              </w:rPr>
            </w:pPr>
          </w:p>
        </w:tc>
        <w:tc>
          <w:tcPr>
            <w:tcW w:w="567" w:type="dxa"/>
            <w:tcBorders>
              <w:top w:val="nil"/>
              <w:left w:val="nil"/>
              <w:bottom w:val="nil"/>
              <w:right w:val="nil"/>
            </w:tcBorders>
            <w:hideMark/>
          </w:tcPr>
          <w:p w14:paraId="51D80F23" w14:textId="77777777" w:rsidR="00A24D4C" w:rsidRPr="001C4424" w:rsidRDefault="00A24D4C" w:rsidP="001C4424">
            <w:pPr>
              <w:spacing w:line="240" w:lineRule="auto"/>
              <w:ind w:left="-110"/>
              <w:jc w:val="center"/>
              <w:rPr>
                <w:rFonts w:eastAsia="Times New Roman" w:cs="Times New Roman"/>
                <w:sz w:val="20"/>
                <w:szCs w:val="20"/>
              </w:rPr>
            </w:pPr>
          </w:p>
        </w:tc>
        <w:tc>
          <w:tcPr>
            <w:tcW w:w="500" w:type="dxa"/>
            <w:tcBorders>
              <w:top w:val="nil"/>
              <w:left w:val="nil"/>
              <w:bottom w:val="nil"/>
              <w:right w:val="nil"/>
            </w:tcBorders>
            <w:noWrap/>
            <w:hideMark/>
          </w:tcPr>
          <w:p w14:paraId="68C99EBC"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19DB7727"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1376D961"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517E1948"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6D9CBE17"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31355784"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666B30A7" w14:textId="77777777" w:rsidR="00A24D4C" w:rsidRPr="001C4424" w:rsidRDefault="00A24D4C" w:rsidP="001C4424">
            <w:pPr>
              <w:spacing w:line="240" w:lineRule="auto"/>
              <w:ind w:left="-110"/>
              <w:jc w:val="center"/>
              <w:rPr>
                <w:rFonts w:eastAsia="Times New Roman" w:cs="Times New Roman"/>
                <w:sz w:val="20"/>
                <w:szCs w:val="20"/>
              </w:rPr>
            </w:pPr>
          </w:p>
        </w:tc>
        <w:tc>
          <w:tcPr>
            <w:tcW w:w="500" w:type="dxa"/>
            <w:tcBorders>
              <w:top w:val="nil"/>
              <w:left w:val="nil"/>
              <w:bottom w:val="nil"/>
              <w:right w:val="nil"/>
            </w:tcBorders>
            <w:noWrap/>
            <w:hideMark/>
          </w:tcPr>
          <w:p w14:paraId="39365E5F"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75CF24F8"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26CA42B8"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386E53A7"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7B8BFA17"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44064F0C"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41136197" w14:textId="77777777" w:rsidR="00A24D4C" w:rsidRPr="001C4424" w:rsidRDefault="00A24D4C" w:rsidP="001C4424">
            <w:pPr>
              <w:spacing w:line="240" w:lineRule="auto"/>
              <w:ind w:left="-110"/>
              <w:jc w:val="center"/>
              <w:rPr>
                <w:rFonts w:eastAsia="Times New Roman" w:cs="Times New Roman"/>
                <w:sz w:val="20"/>
                <w:szCs w:val="20"/>
              </w:rPr>
            </w:pPr>
          </w:p>
        </w:tc>
        <w:tc>
          <w:tcPr>
            <w:tcW w:w="501" w:type="dxa"/>
            <w:tcBorders>
              <w:top w:val="nil"/>
              <w:left w:val="nil"/>
              <w:bottom w:val="nil"/>
              <w:right w:val="nil"/>
            </w:tcBorders>
            <w:noWrap/>
            <w:hideMark/>
          </w:tcPr>
          <w:p w14:paraId="1F93BCB8" w14:textId="77777777" w:rsidR="00A24D4C" w:rsidRPr="001C4424" w:rsidRDefault="00A24D4C" w:rsidP="001C4424">
            <w:pPr>
              <w:spacing w:line="240" w:lineRule="auto"/>
              <w:ind w:left="-110"/>
              <w:jc w:val="center"/>
              <w:rPr>
                <w:rFonts w:eastAsia="Times New Roman" w:cs="Times New Roman"/>
                <w:sz w:val="20"/>
                <w:szCs w:val="20"/>
              </w:rPr>
            </w:pPr>
          </w:p>
        </w:tc>
      </w:tr>
      <w:tr w:rsidR="00CF31D4" w:rsidRPr="001C4424" w14:paraId="51DA2C16" w14:textId="77777777" w:rsidTr="00821747">
        <w:tc>
          <w:tcPr>
            <w:tcW w:w="4111" w:type="dxa"/>
            <w:tcBorders>
              <w:top w:val="nil"/>
              <w:left w:val="nil"/>
              <w:bottom w:val="nil"/>
              <w:right w:val="nil"/>
            </w:tcBorders>
            <w:vAlign w:val="center"/>
          </w:tcPr>
          <w:p w14:paraId="13A9E84F" w14:textId="4B2C4421"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1.   Mall access</w:t>
            </w:r>
          </w:p>
        </w:tc>
        <w:tc>
          <w:tcPr>
            <w:tcW w:w="709" w:type="dxa"/>
            <w:tcBorders>
              <w:top w:val="nil"/>
              <w:left w:val="nil"/>
              <w:bottom w:val="nil"/>
              <w:right w:val="nil"/>
            </w:tcBorders>
            <w:noWrap/>
            <w:vAlign w:val="bottom"/>
          </w:tcPr>
          <w:p w14:paraId="7841DFA9" w14:textId="3516AF53"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0.52</w:t>
            </w:r>
          </w:p>
        </w:tc>
        <w:tc>
          <w:tcPr>
            <w:tcW w:w="567" w:type="dxa"/>
            <w:tcBorders>
              <w:top w:val="nil"/>
              <w:left w:val="nil"/>
              <w:bottom w:val="nil"/>
              <w:right w:val="nil"/>
            </w:tcBorders>
            <w:noWrap/>
            <w:vAlign w:val="bottom"/>
          </w:tcPr>
          <w:p w14:paraId="122E59BF" w14:textId="33A2494A"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1.21</w:t>
            </w:r>
          </w:p>
        </w:tc>
        <w:tc>
          <w:tcPr>
            <w:tcW w:w="500" w:type="dxa"/>
            <w:tcBorders>
              <w:top w:val="nil"/>
              <w:left w:val="nil"/>
              <w:bottom w:val="nil"/>
              <w:right w:val="nil"/>
            </w:tcBorders>
            <w:noWrap/>
            <w:vAlign w:val="center"/>
          </w:tcPr>
          <w:p w14:paraId="1735B7E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02DCBF49"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69A306FE"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2E503650"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56406517"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F730EE0"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C0E9A50" w14:textId="77777777" w:rsidR="00CF31D4" w:rsidRPr="001C442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5742E154"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BCB2D81"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C9D8D78"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3492C1B"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92DD6DB"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E98819A"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BB0B5F4"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54136A5" w14:textId="77777777"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70AB0797" w14:textId="77777777" w:rsidTr="00821747">
        <w:tc>
          <w:tcPr>
            <w:tcW w:w="4111" w:type="dxa"/>
            <w:tcBorders>
              <w:top w:val="nil"/>
              <w:left w:val="nil"/>
              <w:bottom w:val="nil"/>
              <w:right w:val="nil"/>
            </w:tcBorders>
            <w:vAlign w:val="center"/>
          </w:tcPr>
          <w:p w14:paraId="39DA2128" w14:textId="77777777"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2.   Mall atmosphere</w:t>
            </w:r>
          </w:p>
        </w:tc>
        <w:tc>
          <w:tcPr>
            <w:tcW w:w="709" w:type="dxa"/>
            <w:tcBorders>
              <w:top w:val="nil"/>
              <w:left w:val="nil"/>
              <w:bottom w:val="nil"/>
              <w:right w:val="nil"/>
            </w:tcBorders>
            <w:noWrap/>
            <w:vAlign w:val="bottom"/>
          </w:tcPr>
          <w:p w14:paraId="0036DB38" w14:textId="527D43DC"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0.98</w:t>
            </w:r>
          </w:p>
        </w:tc>
        <w:tc>
          <w:tcPr>
            <w:tcW w:w="567" w:type="dxa"/>
            <w:tcBorders>
              <w:top w:val="nil"/>
              <w:left w:val="nil"/>
              <w:bottom w:val="nil"/>
              <w:right w:val="nil"/>
            </w:tcBorders>
            <w:noWrap/>
            <w:vAlign w:val="bottom"/>
          </w:tcPr>
          <w:p w14:paraId="5384A518" w14:textId="05887CCA"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1.64</w:t>
            </w:r>
          </w:p>
        </w:tc>
        <w:tc>
          <w:tcPr>
            <w:tcW w:w="500" w:type="dxa"/>
            <w:tcBorders>
              <w:top w:val="nil"/>
              <w:left w:val="nil"/>
              <w:bottom w:val="nil"/>
              <w:right w:val="nil"/>
            </w:tcBorders>
            <w:noWrap/>
            <w:vAlign w:val="bottom"/>
          </w:tcPr>
          <w:p w14:paraId="22BE7AF0" w14:textId="626085EB"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0.45</w:t>
            </w:r>
          </w:p>
        </w:tc>
        <w:tc>
          <w:tcPr>
            <w:tcW w:w="501" w:type="dxa"/>
            <w:tcBorders>
              <w:top w:val="nil"/>
              <w:left w:val="nil"/>
              <w:bottom w:val="nil"/>
              <w:right w:val="nil"/>
            </w:tcBorders>
            <w:noWrap/>
            <w:vAlign w:val="bottom"/>
          </w:tcPr>
          <w:p w14:paraId="007F1CA9" w14:textId="7C131D61"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77B403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E5B0FAA"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674CD01" w14:textId="035B435A"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9E9723D"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BD03D97" w14:textId="77777777" w:rsidR="00CF31D4" w:rsidRPr="001C442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5ED7A2DE"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19016C3"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FC5F0D5"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7B50BD9"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7944FF7"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FCC58D2"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D7862EE"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E781ADA" w14:textId="19908405"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3C1125A1" w14:textId="77777777" w:rsidTr="00821747">
        <w:tc>
          <w:tcPr>
            <w:tcW w:w="4111" w:type="dxa"/>
            <w:tcBorders>
              <w:top w:val="nil"/>
              <w:left w:val="nil"/>
              <w:bottom w:val="nil"/>
              <w:right w:val="nil"/>
            </w:tcBorders>
            <w:vAlign w:val="center"/>
          </w:tcPr>
          <w:p w14:paraId="6C4F295C" w14:textId="410F62AA"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3.   Cross-store assortment</w:t>
            </w:r>
          </w:p>
        </w:tc>
        <w:tc>
          <w:tcPr>
            <w:tcW w:w="709" w:type="dxa"/>
            <w:tcBorders>
              <w:top w:val="nil"/>
              <w:left w:val="nil"/>
              <w:bottom w:val="nil"/>
              <w:right w:val="nil"/>
            </w:tcBorders>
            <w:noWrap/>
            <w:vAlign w:val="bottom"/>
          </w:tcPr>
          <w:p w14:paraId="33F291DA" w14:textId="79F90178"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1.54</w:t>
            </w:r>
          </w:p>
        </w:tc>
        <w:tc>
          <w:tcPr>
            <w:tcW w:w="567" w:type="dxa"/>
            <w:tcBorders>
              <w:top w:val="nil"/>
              <w:left w:val="nil"/>
              <w:bottom w:val="nil"/>
              <w:right w:val="nil"/>
            </w:tcBorders>
            <w:noWrap/>
            <w:vAlign w:val="bottom"/>
          </w:tcPr>
          <w:p w14:paraId="7BD23388" w14:textId="6923CDE3"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2.31</w:t>
            </w:r>
          </w:p>
        </w:tc>
        <w:tc>
          <w:tcPr>
            <w:tcW w:w="500" w:type="dxa"/>
            <w:tcBorders>
              <w:top w:val="nil"/>
              <w:left w:val="nil"/>
              <w:bottom w:val="nil"/>
              <w:right w:val="nil"/>
            </w:tcBorders>
            <w:noWrap/>
            <w:vAlign w:val="bottom"/>
          </w:tcPr>
          <w:p w14:paraId="4A0FD25B" w14:textId="5D1DF45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0.48</w:t>
            </w:r>
          </w:p>
        </w:tc>
        <w:tc>
          <w:tcPr>
            <w:tcW w:w="501" w:type="dxa"/>
            <w:tcBorders>
              <w:top w:val="nil"/>
              <w:left w:val="nil"/>
              <w:bottom w:val="nil"/>
              <w:right w:val="nil"/>
            </w:tcBorders>
            <w:noWrap/>
            <w:vAlign w:val="bottom"/>
          </w:tcPr>
          <w:p w14:paraId="5C05C0C1" w14:textId="16971043"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0.54</w:t>
            </w:r>
          </w:p>
        </w:tc>
        <w:tc>
          <w:tcPr>
            <w:tcW w:w="501" w:type="dxa"/>
            <w:tcBorders>
              <w:top w:val="nil"/>
              <w:left w:val="nil"/>
              <w:bottom w:val="nil"/>
              <w:right w:val="nil"/>
            </w:tcBorders>
            <w:noWrap/>
            <w:vAlign w:val="bottom"/>
          </w:tcPr>
          <w:p w14:paraId="63C081D4" w14:textId="045AFB9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B419A6C"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ECE1D77" w14:textId="5F339854"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44D3E36"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258919B" w14:textId="77777777" w:rsidR="00CF31D4" w:rsidRPr="001C442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0AD6C80B"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CC51493"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FB34FA6"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D038412"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AEE8E8B"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CDF2277"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73A235F"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C6BBBD2" w14:textId="5825826A"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482E656B" w14:textId="77777777" w:rsidTr="00821747">
        <w:tc>
          <w:tcPr>
            <w:tcW w:w="4111" w:type="dxa"/>
            <w:tcBorders>
              <w:top w:val="nil"/>
              <w:left w:val="nil"/>
              <w:bottom w:val="nil"/>
              <w:right w:val="nil"/>
            </w:tcBorders>
            <w:vAlign w:val="center"/>
          </w:tcPr>
          <w:p w14:paraId="78DD701F" w14:textId="490AC61A" w:rsidR="00CF31D4" w:rsidRPr="001C4424" w:rsidRDefault="002013D4" w:rsidP="00CF31D4">
            <w:pPr>
              <w:spacing w:line="240" w:lineRule="auto"/>
              <w:ind w:firstLineChars="100" w:firstLine="200"/>
              <w:rPr>
                <w:rFonts w:eastAsia="Times New Roman" w:cs="Times New Roman"/>
                <w:color w:val="000000"/>
                <w:sz w:val="20"/>
                <w:szCs w:val="20"/>
              </w:rPr>
            </w:pPr>
            <w:r>
              <w:rPr>
                <w:color w:val="000000"/>
                <w:sz w:val="20"/>
                <w:szCs w:val="20"/>
              </w:rPr>
              <w:t>4</w:t>
            </w:r>
            <w:r w:rsidR="00CF31D4" w:rsidRPr="001C4424">
              <w:rPr>
                <w:color w:val="000000"/>
                <w:sz w:val="20"/>
                <w:szCs w:val="20"/>
              </w:rPr>
              <w:t>.   Within-store assortment</w:t>
            </w:r>
          </w:p>
        </w:tc>
        <w:tc>
          <w:tcPr>
            <w:tcW w:w="709" w:type="dxa"/>
            <w:tcBorders>
              <w:top w:val="nil"/>
              <w:left w:val="nil"/>
              <w:bottom w:val="nil"/>
              <w:right w:val="nil"/>
            </w:tcBorders>
            <w:noWrap/>
            <w:vAlign w:val="bottom"/>
          </w:tcPr>
          <w:p w14:paraId="62233EE9" w14:textId="61CC975F"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0.57</w:t>
            </w:r>
          </w:p>
        </w:tc>
        <w:tc>
          <w:tcPr>
            <w:tcW w:w="567" w:type="dxa"/>
            <w:tcBorders>
              <w:top w:val="nil"/>
              <w:left w:val="nil"/>
              <w:bottom w:val="nil"/>
              <w:right w:val="nil"/>
            </w:tcBorders>
            <w:noWrap/>
            <w:vAlign w:val="bottom"/>
          </w:tcPr>
          <w:p w14:paraId="7D314ED3" w14:textId="7B830B20"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1.13</w:t>
            </w:r>
          </w:p>
        </w:tc>
        <w:tc>
          <w:tcPr>
            <w:tcW w:w="500" w:type="dxa"/>
            <w:tcBorders>
              <w:top w:val="nil"/>
              <w:left w:val="nil"/>
              <w:bottom w:val="nil"/>
              <w:right w:val="nil"/>
            </w:tcBorders>
            <w:noWrap/>
            <w:vAlign w:val="bottom"/>
          </w:tcPr>
          <w:p w14:paraId="67AA0137" w14:textId="07B1680A"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0.27</w:t>
            </w:r>
          </w:p>
        </w:tc>
        <w:tc>
          <w:tcPr>
            <w:tcW w:w="501" w:type="dxa"/>
            <w:tcBorders>
              <w:top w:val="nil"/>
              <w:left w:val="nil"/>
              <w:bottom w:val="nil"/>
              <w:right w:val="nil"/>
            </w:tcBorders>
            <w:noWrap/>
            <w:vAlign w:val="bottom"/>
          </w:tcPr>
          <w:p w14:paraId="7FFD91E3" w14:textId="265718ED"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0.35</w:t>
            </w:r>
          </w:p>
        </w:tc>
        <w:tc>
          <w:tcPr>
            <w:tcW w:w="501" w:type="dxa"/>
            <w:tcBorders>
              <w:top w:val="nil"/>
              <w:left w:val="nil"/>
              <w:bottom w:val="nil"/>
              <w:right w:val="nil"/>
            </w:tcBorders>
            <w:noWrap/>
            <w:vAlign w:val="bottom"/>
          </w:tcPr>
          <w:p w14:paraId="3DD2BBC8" w14:textId="7321499D"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0.50</w:t>
            </w:r>
          </w:p>
        </w:tc>
        <w:tc>
          <w:tcPr>
            <w:tcW w:w="501" w:type="dxa"/>
            <w:tcBorders>
              <w:top w:val="nil"/>
              <w:left w:val="nil"/>
              <w:bottom w:val="nil"/>
              <w:right w:val="nil"/>
            </w:tcBorders>
            <w:noWrap/>
            <w:vAlign w:val="bottom"/>
          </w:tcPr>
          <w:p w14:paraId="587ACD55" w14:textId="31729251"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A24225F" w14:textId="5967B70A"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7479750"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084BB31" w14:textId="77777777" w:rsidR="00CF31D4" w:rsidRPr="001C442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2F0E2C8E"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DD010B0"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21D0641"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E85CF0A"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E64B443"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8642AF6"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5D0D0D2"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6E7DDA2" w14:textId="32090B1A"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2F5456A4" w14:textId="77777777" w:rsidTr="00821747">
        <w:tc>
          <w:tcPr>
            <w:tcW w:w="4111" w:type="dxa"/>
            <w:tcBorders>
              <w:top w:val="nil"/>
              <w:left w:val="nil"/>
              <w:bottom w:val="nil"/>
              <w:right w:val="nil"/>
            </w:tcBorders>
            <w:vAlign w:val="center"/>
          </w:tcPr>
          <w:p w14:paraId="36F5A458" w14:textId="71DD55B3" w:rsidR="00CF31D4" w:rsidRPr="001C4424" w:rsidRDefault="002013D4" w:rsidP="00CF31D4">
            <w:pPr>
              <w:spacing w:line="240" w:lineRule="auto"/>
              <w:ind w:firstLineChars="100" w:firstLine="200"/>
              <w:rPr>
                <w:rFonts w:eastAsia="Times New Roman" w:cs="Times New Roman"/>
                <w:color w:val="000000"/>
                <w:sz w:val="20"/>
                <w:szCs w:val="20"/>
              </w:rPr>
            </w:pPr>
            <w:r>
              <w:rPr>
                <w:color w:val="000000"/>
                <w:sz w:val="20"/>
                <w:szCs w:val="20"/>
              </w:rPr>
              <w:t>5</w:t>
            </w:r>
            <w:r w:rsidR="00CF31D4" w:rsidRPr="001C4424">
              <w:rPr>
                <w:color w:val="000000"/>
                <w:sz w:val="20"/>
                <w:szCs w:val="20"/>
              </w:rPr>
              <w:t>.   Price and promotion</w:t>
            </w:r>
          </w:p>
        </w:tc>
        <w:tc>
          <w:tcPr>
            <w:tcW w:w="709" w:type="dxa"/>
            <w:tcBorders>
              <w:top w:val="nil"/>
              <w:left w:val="nil"/>
              <w:bottom w:val="nil"/>
              <w:right w:val="nil"/>
            </w:tcBorders>
            <w:noWrap/>
            <w:vAlign w:val="bottom"/>
          </w:tcPr>
          <w:p w14:paraId="08AEA215" w14:textId="02522988"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0.11</w:t>
            </w:r>
          </w:p>
        </w:tc>
        <w:tc>
          <w:tcPr>
            <w:tcW w:w="567" w:type="dxa"/>
            <w:tcBorders>
              <w:top w:val="nil"/>
              <w:left w:val="nil"/>
              <w:bottom w:val="nil"/>
              <w:right w:val="nil"/>
            </w:tcBorders>
            <w:noWrap/>
            <w:vAlign w:val="bottom"/>
          </w:tcPr>
          <w:p w14:paraId="2E8CB880" w14:textId="730E8C76"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0.74</w:t>
            </w:r>
          </w:p>
        </w:tc>
        <w:tc>
          <w:tcPr>
            <w:tcW w:w="500" w:type="dxa"/>
            <w:tcBorders>
              <w:top w:val="nil"/>
              <w:left w:val="nil"/>
              <w:bottom w:val="nil"/>
              <w:right w:val="nil"/>
            </w:tcBorders>
            <w:noWrap/>
            <w:vAlign w:val="bottom"/>
          </w:tcPr>
          <w:p w14:paraId="678EDB2B" w14:textId="5221954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0.22</w:t>
            </w:r>
          </w:p>
        </w:tc>
        <w:tc>
          <w:tcPr>
            <w:tcW w:w="501" w:type="dxa"/>
            <w:tcBorders>
              <w:top w:val="nil"/>
              <w:left w:val="nil"/>
              <w:bottom w:val="nil"/>
              <w:right w:val="nil"/>
            </w:tcBorders>
            <w:noWrap/>
            <w:vAlign w:val="bottom"/>
          </w:tcPr>
          <w:p w14:paraId="6E7AE433" w14:textId="55E4656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0.26</w:t>
            </w:r>
          </w:p>
        </w:tc>
        <w:tc>
          <w:tcPr>
            <w:tcW w:w="501" w:type="dxa"/>
            <w:tcBorders>
              <w:top w:val="nil"/>
              <w:left w:val="nil"/>
              <w:bottom w:val="nil"/>
              <w:right w:val="nil"/>
            </w:tcBorders>
            <w:noWrap/>
            <w:vAlign w:val="bottom"/>
          </w:tcPr>
          <w:p w14:paraId="7B9161B9" w14:textId="1CC50127"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0.39</w:t>
            </w:r>
          </w:p>
        </w:tc>
        <w:tc>
          <w:tcPr>
            <w:tcW w:w="501" w:type="dxa"/>
            <w:tcBorders>
              <w:top w:val="nil"/>
              <w:left w:val="nil"/>
              <w:bottom w:val="nil"/>
              <w:right w:val="nil"/>
            </w:tcBorders>
            <w:noWrap/>
            <w:vAlign w:val="bottom"/>
          </w:tcPr>
          <w:p w14:paraId="135EF750" w14:textId="7A7B81C3"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0.29</w:t>
            </w:r>
          </w:p>
        </w:tc>
        <w:tc>
          <w:tcPr>
            <w:tcW w:w="501" w:type="dxa"/>
            <w:tcBorders>
              <w:top w:val="nil"/>
              <w:left w:val="nil"/>
              <w:bottom w:val="nil"/>
              <w:right w:val="nil"/>
            </w:tcBorders>
            <w:noWrap/>
            <w:vAlign w:val="bottom"/>
          </w:tcPr>
          <w:p w14:paraId="3D426A57" w14:textId="7AE5E361"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7F660E0"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1EF3FFB" w14:textId="77777777" w:rsidR="00CF31D4" w:rsidRPr="001C442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5276220D"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9052A77"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63AC442"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7881E8C"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C08C364"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73CA7B4"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CFA45BC"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852109D" w14:textId="1FFBC22F"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431CF158" w14:textId="77777777" w:rsidTr="00821747">
        <w:tc>
          <w:tcPr>
            <w:tcW w:w="4111" w:type="dxa"/>
            <w:tcBorders>
              <w:top w:val="nil"/>
              <w:left w:val="nil"/>
              <w:bottom w:val="nil"/>
              <w:right w:val="nil"/>
            </w:tcBorders>
            <w:vAlign w:val="center"/>
          </w:tcPr>
          <w:p w14:paraId="518C91DE" w14:textId="51701490" w:rsidR="00CF31D4" w:rsidRPr="001C4424" w:rsidRDefault="00CF31D4" w:rsidP="00CF31D4">
            <w:pPr>
              <w:spacing w:line="240" w:lineRule="auto"/>
              <w:rPr>
                <w:rFonts w:eastAsia="Times New Roman" w:cs="Times New Roman"/>
                <w:color w:val="000000"/>
                <w:sz w:val="20"/>
                <w:szCs w:val="20"/>
              </w:rPr>
            </w:pPr>
            <w:r w:rsidRPr="001C4424">
              <w:rPr>
                <w:i/>
                <w:iCs/>
                <w:color w:val="000000"/>
                <w:sz w:val="20"/>
                <w:szCs w:val="20"/>
              </w:rPr>
              <w:t>Control Variables</w:t>
            </w:r>
          </w:p>
        </w:tc>
        <w:tc>
          <w:tcPr>
            <w:tcW w:w="709" w:type="dxa"/>
            <w:tcBorders>
              <w:top w:val="nil"/>
              <w:left w:val="nil"/>
              <w:bottom w:val="nil"/>
              <w:right w:val="nil"/>
            </w:tcBorders>
            <w:noWrap/>
            <w:vAlign w:val="bottom"/>
          </w:tcPr>
          <w:p w14:paraId="18C4C5A5" w14:textId="77777777" w:rsidR="00CF31D4" w:rsidRPr="001C4424" w:rsidRDefault="00CF31D4" w:rsidP="00CF31D4">
            <w:pPr>
              <w:spacing w:line="240" w:lineRule="auto"/>
              <w:ind w:left="-110"/>
              <w:jc w:val="right"/>
              <w:rPr>
                <w:rFonts w:eastAsia="Times New Roman" w:cs="Times New Roman"/>
                <w:color w:val="000000"/>
                <w:sz w:val="20"/>
                <w:szCs w:val="20"/>
              </w:rPr>
            </w:pPr>
          </w:p>
        </w:tc>
        <w:tc>
          <w:tcPr>
            <w:tcW w:w="567" w:type="dxa"/>
            <w:tcBorders>
              <w:top w:val="nil"/>
              <w:left w:val="nil"/>
              <w:bottom w:val="nil"/>
              <w:right w:val="nil"/>
            </w:tcBorders>
            <w:noWrap/>
            <w:vAlign w:val="bottom"/>
          </w:tcPr>
          <w:p w14:paraId="4FDF162B" w14:textId="77777777" w:rsidR="00CF31D4" w:rsidRPr="001C4424" w:rsidRDefault="00CF31D4" w:rsidP="00CF31D4">
            <w:pPr>
              <w:spacing w:line="240" w:lineRule="auto"/>
              <w:ind w:left="-110"/>
              <w:jc w:val="right"/>
              <w:rPr>
                <w:rFonts w:eastAsia="Times New Roman" w:cs="Times New Roman"/>
                <w:color w:val="000000"/>
                <w:sz w:val="20"/>
                <w:szCs w:val="20"/>
              </w:rPr>
            </w:pPr>
          </w:p>
        </w:tc>
        <w:tc>
          <w:tcPr>
            <w:tcW w:w="500" w:type="dxa"/>
            <w:tcBorders>
              <w:top w:val="nil"/>
              <w:left w:val="nil"/>
              <w:bottom w:val="nil"/>
              <w:right w:val="nil"/>
            </w:tcBorders>
            <w:noWrap/>
            <w:vAlign w:val="bottom"/>
          </w:tcPr>
          <w:p w14:paraId="3C62578C"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3C56D3A"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7FC1BF7"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DC9C10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FFEEB67"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199C1A9"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2A731D0" w14:textId="77777777" w:rsidR="00CF31D4" w:rsidRPr="001C442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632E9BA1"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E155521"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36F91DA"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A3B413F"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E42DAB0"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5CC72BF"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F5AD6F0" w14:textId="77777777" w:rsidR="00CF31D4" w:rsidRPr="001C442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AF48EF3" w14:textId="77777777"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0F94D5C5" w14:textId="77777777" w:rsidTr="00821747">
        <w:tc>
          <w:tcPr>
            <w:tcW w:w="4111" w:type="dxa"/>
            <w:tcBorders>
              <w:top w:val="nil"/>
              <w:left w:val="nil"/>
              <w:bottom w:val="nil"/>
              <w:right w:val="nil"/>
            </w:tcBorders>
            <w:vAlign w:val="center"/>
          </w:tcPr>
          <w:p w14:paraId="48639A8E" w14:textId="064B4ECF"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 xml:space="preserve">6.   Review length </w:t>
            </w:r>
          </w:p>
        </w:tc>
        <w:tc>
          <w:tcPr>
            <w:tcW w:w="709" w:type="dxa"/>
            <w:tcBorders>
              <w:top w:val="nil"/>
              <w:left w:val="nil"/>
              <w:bottom w:val="nil"/>
              <w:right w:val="nil"/>
            </w:tcBorders>
            <w:noWrap/>
            <w:vAlign w:val="bottom"/>
          </w:tcPr>
          <w:p w14:paraId="302D0E68" w14:textId="07790B6F"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81.64</w:t>
            </w:r>
          </w:p>
        </w:tc>
        <w:tc>
          <w:tcPr>
            <w:tcW w:w="567" w:type="dxa"/>
            <w:tcBorders>
              <w:top w:val="nil"/>
              <w:left w:val="nil"/>
              <w:bottom w:val="nil"/>
              <w:right w:val="nil"/>
            </w:tcBorders>
            <w:noWrap/>
            <w:vAlign w:val="bottom"/>
          </w:tcPr>
          <w:p w14:paraId="4B8E76EF" w14:textId="41E193E4"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73.12</w:t>
            </w:r>
          </w:p>
        </w:tc>
        <w:tc>
          <w:tcPr>
            <w:tcW w:w="500" w:type="dxa"/>
            <w:tcBorders>
              <w:top w:val="nil"/>
              <w:left w:val="nil"/>
              <w:bottom w:val="nil"/>
              <w:right w:val="nil"/>
            </w:tcBorders>
            <w:noWrap/>
            <w:vAlign w:val="bottom"/>
          </w:tcPr>
          <w:p w14:paraId="33758FC8" w14:textId="5701EAE1"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4019C725" w14:textId="35B0DC9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0.10</w:t>
            </w:r>
          </w:p>
        </w:tc>
        <w:tc>
          <w:tcPr>
            <w:tcW w:w="501" w:type="dxa"/>
            <w:tcBorders>
              <w:top w:val="nil"/>
              <w:left w:val="nil"/>
              <w:bottom w:val="nil"/>
              <w:right w:val="nil"/>
            </w:tcBorders>
            <w:noWrap/>
            <w:vAlign w:val="bottom"/>
          </w:tcPr>
          <w:p w14:paraId="37F9A7F7" w14:textId="35314CA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7FAD7A2E" w14:textId="653DC250"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0.18</w:t>
            </w:r>
          </w:p>
        </w:tc>
        <w:tc>
          <w:tcPr>
            <w:tcW w:w="501" w:type="dxa"/>
            <w:tcBorders>
              <w:top w:val="nil"/>
              <w:left w:val="nil"/>
              <w:bottom w:val="nil"/>
              <w:right w:val="nil"/>
            </w:tcBorders>
            <w:noWrap/>
            <w:vAlign w:val="bottom"/>
          </w:tcPr>
          <w:p w14:paraId="3D35338B" w14:textId="7AC6D083"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3D072680" w14:textId="13640BB0"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65CCF85" w14:textId="77777777" w:rsidR="00CF31D4" w:rsidRPr="00CF31D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4192050C"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9D86E22"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F05E0DA"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F8FBE2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87E7F11"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7DD58AF"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1A0238B"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780499C" w14:textId="18554178"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3ABA6881" w14:textId="77777777" w:rsidTr="00821747">
        <w:tc>
          <w:tcPr>
            <w:tcW w:w="4111" w:type="dxa"/>
            <w:tcBorders>
              <w:top w:val="nil"/>
              <w:left w:val="nil"/>
              <w:bottom w:val="nil"/>
              <w:right w:val="nil"/>
            </w:tcBorders>
            <w:vAlign w:val="center"/>
          </w:tcPr>
          <w:p w14:paraId="5BD99B64" w14:textId="32BE5824" w:rsidR="00CF31D4" w:rsidRPr="001C4424" w:rsidRDefault="00CF31D4" w:rsidP="00CF31D4">
            <w:pPr>
              <w:spacing w:line="240" w:lineRule="auto"/>
              <w:ind w:firstLineChars="100" w:firstLine="200"/>
              <w:rPr>
                <w:rFonts w:eastAsia="Times New Roman" w:cs="Times New Roman"/>
                <w:i/>
                <w:iCs/>
                <w:color w:val="000000"/>
                <w:sz w:val="20"/>
                <w:szCs w:val="20"/>
              </w:rPr>
            </w:pPr>
            <w:r w:rsidRPr="001C4424">
              <w:rPr>
                <w:color w:val="000000"/>
                <w:sz w:val="20"/>
                <w:szCs w:val="20"/>
              </w:rPr>
              <w:t>7.   Local reviewer</w:t>
            </w:r>
          </w:p>
        </w:tc>
        <w:tc>
          <w:tcPr>
            <w:tcW w:w="709" w:type="dxa"/>
            <w:tcBorders>
              <w:top w:val="nil"/>
              <w:left w:val="nil"/>
              <w:bottom w:val="nil"/>
              <w:right w:val="nil"/>
            </w:tcBorders>
            <w:noWrap/>
            <w:vAlign w:val="bottom"/>
          </w:tcPr>
          <w:p w14:paraId="462B2757" w14:textId="6781A4C3"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0.62</w:t>
            </w:r>
          </w:p>
        </w:tc>
        <w:tc>
          <w:tcPr>
            <w:tcW w:w="567" w:type="dxa"/>
            <w:tcBorders>
              <w:top w:val="nil"/>
              <w:left w:val="nil"/>
              <w:bottom w:val="nil"/>
              <w:right w:val="nil"/>
            </w:tcBorders>
            <w:noWrap/>
            <w:vAlign w:val="bottom"/>
          </w:tcPr>
          <w:p w14:paraId="0091108C" w14:textId="14B610CD"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0.49</w:t>
            </w:r>
          </w:p>
        </w:tc>
        <w:tc>
          <w:tcPr>
            <w:tcW w:w="500" w:type="dxa"/>
            <w:tcBorders>
              <w:top w:val="nil"/>
              <w:left w:val="nil"/>
              <w:bottom w:val="nil"/>
              <w:right w:val="nil"/>
            </w:tcBorders>
            <w:noWrap/>
            <w:vAlign w:val="bottom"/>
          </w:tcPr>
          <w:p w14:paraId="58347977" w14:textId="2AEE51FF"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7024A352" w14:textId="23840AB2"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-0.04</w:t>
            </w:r>
          </w:p>
        </w:tc>
        <w:tc>
          <w:tcPr>
            <w:tcW w:w="501" w:type="dxa"/>
            <w:tcBorders>
              <w:top w:val="nil"/>
              <w:left w:val="nil"/>
              <w:bottom w:val="nil"/>
              <w:right w:val="nil"/>
            </w:tcBorders>
            <w:noWrap/>
            <w:vAlign w:val="bottom"/>
          </w:tcPr>
          <w:p w14:paraId="489A64F8" w14:textId="2A3CD0B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66205263" w14:textId="4E1B7AA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01058712" w14:textId="57A59EE4"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4C1B6E9E" w14:textId="6FEC237F"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0.16</w:t>
            </w:r>
          </w:p>
        </w:tc>
        <w:tc>
          <w:tcPr>
            <w:tcW w:w="501" w:type="dxa"/>
            <w:tcBorders>
              <w:top w:val="nil"/>
              <w:left w:val="nil"/>
              <w:bottom w:val="nil"/>
              <w:right w:val="nil"/>
            </w:tcBorders>
            <w:noWrap/>
            <w:vAlign w:val="bottom"/>
          </w:tcPr>
          <w:p w14:paraId="536F7C44" w14:textId="002125C0" w:rsidR="00CF31D4" w:rsidRPr="00CF31D4" w:rsidRDefault="00CF31D4" w:rsidP="00CF31D4">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76FF0BF9"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17B5667"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3AE8C80"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A50F799"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F376E0A"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C855E1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3772D69"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E15F08E" w14:textId="19BD5B82"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5D5BD84A" w14:textId="77777777" w:rsidTr="00821747">
        <w:tc>
          <w:tcPr>
            <w:tcW w:w="4111" w:type="dxa"/>
            <w:tcBorders>
              <w:top w:val="nil"/>
              <w:left w:val="nil"/>
              <w:bottom w:val="nil"/>
              <w:right w:val="nil"/>
            </w:tcBorders>
            <w:vAlign w:val="center"/>
          </w:tcPr>
          <w:p w14:paraId="1C47EC71" w14:textId="2C69E74E"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8.   Number of reviews</w:t>
            </w:r>
          </w:p>
        </w:tc>
        <w:tc>
          <w:tcPr>
            <w:tcW w:w="709" w:type="dxa"/>
            <w:tcBorders>
              <w:top w:val="nil"/>
              <w:left w:val="nil"/>
              <w:bottom w:val="nil"/>
              <w:right w:val="nil"/>
            </w:tcBorders>
            <w:noWrap/>
            <w:vAlign w:val="bottom"/>
          </w:tcPr>
          <w:p w14:paraId="0E465AC9" w14:textId="092B647D"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2.14</w:t>
            </w:r>
          </w:p>
        </w:tc>
        <w:tc>
          <w:tcPr>
            <w:tcW w:w="567" w:type="dxa"/>
            <w:tcBorders>
              <w:top w:val="nil"/>
              <w:left w:val="nil"/>
              <w:bottom w:val="nil"/>
              <w:right w:val="nil"/>
            </w:tcBorders>
            <w:noWrap/>
            <w:vAlign w:val="bottom"/>
          </w:tcPr>
          <w:p w14:paraId="3C15792F" w14:textId="759FE97B"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4.79</w:t>
            </w:r>
          </w:p>
        </w:tc>
        <w:tc>
          <w:tcPr>
            <w:tcW w:w="500" w:type="dxa"/>
            <w:tcBorders>
              <w:top w:val="nil"/>
              <w:left w:val="nil"/>
              <w:bottom w:val="nil"/>
              <w:right w:val="nil"/>
            </w:tcBorders>
            <w:noWrap/>
            <w:vAlign w:val="bottom"/>
          </w:tcPr>
          <w:p w14:paraId="1ED6C157" w14:textId="07066291"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0.04</w:t>
            </w:r>
          </w:p>
        </w:tc>
        <w:tc>
          <w:tcPr>
            <w:tcW w:w="501" w:type="dxa"/>
            <w:tcBorders>
              <w:top w:val="nil"/>
              <w:left w:val="nil"/>
              <w:bottom w:val="nil"/>
              <w:right w:val="nil"/>
            </w:tcBorders>
            <w:noWrap/>
            <w:vAlign w:val="bottom"/>
          </w:tcPr>
          <w:p w14:paraId="2FC3E21A" w14:textId="6CB2A16A"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08C5BB77" w14:textId="128CA61E"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0.02</w:t>
            </w:r>
          </w:p>
        </w:tc>
        <w:tc>
          <w:tcPr>
            <w:tcW w:w="501" w:type="dxa"/>
            <w:tcBorders>
              <w:top w:val="nil"/>
              <w:left w:val="nil"/>
              <w:bottom w:val="nil"/>
              <w:right w:val="nil"/>
            </w:tcBorders>
            <w:noWrap/>
            <w:vAlign w:val="bottom"/>
          </w:tcPr>
          <w:p w14:paraId="24B58AAA" w14:textId="3E9D563A"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63956BB4" w14:textId="22BBAAD7"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7651D152" w14:textId="51F0E81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0.13</w:t>
            </w:r>
          </w:p>
        </w:tc>
        <w:tc>
          <w:tcPr>
            <w:tcW w:w="501" w:type="dxa"/>
            <w:tcBorders>
              <w:top w:val="nil"/>
              <w:left w:val="nil"/>
              <w:bottom w:val="nil"/>
              <w:right w:val="nil"/>
            </w:tcBorders>
            <w:noWrap/>
            <w:vAlign w:val="bottom"/>
          </w:tcPr>
          <w:p w14:paraId="3BD83D70" w14:textId="2D9D8D4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0.10</w:t>
            </w:r>
          </w:p>
        </w:tc>
        <w:tc>
          <w:tcPr>
            <w:tcW w:w="500" w:type="dxa"/>
            <w:tcBorders>
              <w:top w:val="nil"/>
              <w:left w:val="nil"/>
              <w:bottom w:val="nil"/>
              <w:right w:val="nil"/>
            </w:tcBorders>
            <w:noWrap/>
            <w:vAlign w:val="bottom"/>
          </w:tcPr>
          <w:p w14:paraId="71B9B4E5" w14:textId="12B1DCD1"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C5DB2C5"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1A019E4"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60E1013"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48B9759"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A3A0122"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E4A39FC"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09F6112" w14:textId="106C4593"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7BB07AE4" w14:textId="77777777" w:rsidTr="00821747">
        <w:tc>
          <w:tcPr>
            <w:tcW w:w="4111" w:type="dxa"/>
            <w:tcBorders>
              <w:top w:val="nil"/>
              <w:left w:val="nil"/>
              <w:bottom w:val="nil"/>
              <w:right w:val="nil"/>
            </w:tcBorders>
            <w:vAlign w:val="center"/>
          </w:tcPr>
          <w:p w14:paraId="2785662D" w14:textId="7A9645C8"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9.   Review platform: TripAdvisor (vs. Yelp)</w:t>
            </w:r>
          </w:p>
        </w:tc>
        <w:tc>
          <w:tcPr>
            <w:tcW w:w="709" w:type="dxa"/>
            <w:tcBorders>
              <w:top w:val="nil"/>
              <w:left w:val="nil"/>
              <w:bottom w:val="nil"/>
              <w:right w:val="nil"/>
            </w:tcBorders>
            <w:noWrap/>
            <w:vAlign w:val="bottom"/>
          </w:tcPr>
          <w:p w14:paraId="43AD9747" w14:textId="60BFFA5D"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0.72</w:t>
            </w:r>
          </w:p>
        </w:tc>
        <w:tc>
          <w:tcPr>
            <w:tcW w:w="567" w:type="dxa"/>
            <w:tcBorders>
              <w:top w:val="nil"/>
              <w:left w:val="nil"/>
              <w:bottom w:val="nil"/>
              <w:right w:val="nil"/>
            </w:tcBorders>
            <w:noWrap/>
            <w:vAlign w:val="bottom"/>
          </w:tcPr>
          <w:p w14:paraId="75914AD8" w14:textId="2AA64563"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0.45</w:t>
            </w:r>
          </w:p>
        </w:tc>
        <w:tc>
          <w:tcPr>
            <w:tcW w:w="500" w:type="dxa"/>
            <w:tcBorders>
              <w:top w:val="nil"/>
              <w:left w:val="nil"/>
              <w:bottom w:val="nil"/>
              <w:right w:val="nil"/>
            </w:tcBorders>
            <w:noWrap/>
            <w:vAlign w:val="bottom"/>
          </w:tcPr>
          <w:p w14:paraId="61F12851" w14:textId="48A5A15F"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0.13</w:t>
            </w:r>
          </w:p>
        </w:tc>
        <w:tc>
          <w:tcPr>
            <w:tcW w:w="501" w:type="dxa"/>
            <w:tcBorders>
              <w:top w:val="nil"/>
              <w:left w:val="nil"/>
              <w:bottom w:val="nil"/>
              <w:right w:val="nil"/>
            </w:tcBorders>
            <w:noWrap/>
            <w:vAlign w:val="bottom"/>
          </w:tcPr>
          <w:p w14:paraId="7BA4A22F" w14:textId="692F201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0.09</w:t>
            </w:r>
          </w:p>
        </w:tc>
        <w:tc>
          <w:tcPr>
            <w:tcW w:w="501" w:type="dxa"/>
            <w:tcBorders>
              <w:top w:val="nil"/>
              <w:left w:val="nil"/>
              <w:bottom w:val="nil"/>
              <w:right w:val="nil"/>
            </w:tcBorders>
            <w:noWrap/>
            <w:vAlign w:val="bottom"/>
          </w:tcPr>
          <w:p w14:paraId="75EEE174" w14:textId="2C9A6B8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0.15</w:t>
            </w:r>
          </w:p>
        </w:tc>
        <w:tc>
          <w:tcPr>
            <w:tcW w:w="501" w:type="dxa"/>
            <w:tcBorders>
              <w:top w:val="nil"/>
              <w:left w:val="nil"/>
              <w:bottom w:val="nil"/>
              <w:right w:val="nil"/>
            </w:tcBorders>
            <w:noWrap/>
            <w:vAlign w:val="bottom"/>
          </w:tcPr>
          <w:p w14:paraId="684C0D0F" w14:textId="3BDAC617"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489DE445" w14:textId="18FBF92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6C4B1384" w14:textId="3E7A6C2A"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-0.30</w:t>
            </w:r>
          </w:p>
        </w:tc>
        <w:tc>
          <w:tcPr>
            <w:tcW w:w="501" w:type="dxa"/>
            <w:tcBorders>
              <w:top w:val="nil"/>
              <w:left w:val="nil"/>
              <w:bottom w:val="nil"/>
              <w:right w:val="nil"/>
            </w:tcBorders>
            <w:noWrap/>
            <w:vAlign w:val="bottom"/>
          </w:tcPr>
          <w:p w14:paraId="173890BD" w14:textId="4964100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-0.44</w:t>
            </w:r>
          </w:p>
        </w:tc>
        <w:tc>
          <w:tcPr>
            <w:tcW w:w="500" w:type="dxa"/>
            <w:tcBorders>
              <w:top w:val="nil"/>
              <w:left w:val="nil"/>
              <w:bottom w:val="nil"/>
              <w:right w:val="nil"/>
            </w:tcBorders>
            <w:noWrap/>
            <w:vAlign w:val="bottom"/>
          </w:tcPr>
          <w:p w14:paraId="701557C8" w14:textId="6B8D833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-0.18</w:t>
            </w:r>
          </w:p>
        </w:tc>
        <w:tc>
          <w:tcPr>
            <w:tcW w:w="501" w:type="dxa"/>
            <w:tcBorders>
              <w:top w:val="nil"/>
              <w:left w:val="nil"/>
              <w:bottom w:val="nil"/>
              <w:right w:val="nil"/>
            </w:tcBorders>
            <w:noWrap/>
            <w:vAlign w:val="bottom"/>
          </w:tcPr>
          <w:p w14:paraId="7DD58B8A" w14:textId="4C70FBE4"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4571EF4"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D4B26D2"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71D1842"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238913D"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F28B544"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7BEBEF4" w14:textId="24B5C67C"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7B9171FC" w14:textId="77777777" w:rsidTr="00821747">
        <w:tc>
          <w:tcPr>
            <w:tcW w:w="4111" w:type="dxa"/>
            <w:tcBorders>
              <w:top w:val="nil"/>
              <w:left w:val="nil"/>
              <w:bottom w:val="nil"/>
              <w:right w:val="nil"/>
            </w:tcBorders>
            <w:vAlign w:val="center"/>
          </w:tcPr>
          <w:p w14:paraId="3C677E61" w14:textId="6C049E09"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 xml:space="preserve">10. Mall Size </w:t>
            </w:r>
          </w:p>
        </w:tc>
        <w:tc>
          <w:tcPr>
            <w:tcW w:w="709" w:type="dxa"/>
            <w:tcBorders>
              <w:top w:val="nil"/>
              <w:left w:val="nil"/>
              <w:bottom w:val="nil"/>
              <w:right w:val="nil"/>
            </w:tcBorders>
            <w:noWrap/>
            <w:vAlign w:val="bottom"/>
          </w:tcPr>
          <w:p w14:paraId="69682B53" w14:textId="4686A978"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16.42</w:t>
            </w:r>
          </w:p>
        </w:tc>
        <w:tc>
          <w:tcPr>
            <w:tcW w:w="567" w:type="dxa"/>
            <w:tcBorders>
              <w:top w:val="nil"/>
              <w:left w:val="nil"/>
              <w:bottom w:val="nil"/>
              <w:right w:val="nil"/>
            </w:tcBorders>
            <w:noWrap/>
            <w:vAlign w:val="bottom"/>
          </w:tcPr>
          <w:p w14:paraId="5C52F20E" w14:textId="68D3787D"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9.52</w:t>
            </w:r>
          </w:p>
        </w:tc>
        <w:tc>
          <w:tcPr>
            <w:tcW w:w="500" w:type="dxa"/>
            <w:tcBorders>
              <w:top w:val="nil"/>
              <w:left w:val="nil"/>
              <w:bottom w:val="nil"/>
              <w:right w:val="nil"/>
            </w:tcBorders>
            <w:noWrap/>
            <w:vAlign w:val="bottom"/>
          </w:tcPr>
          <w:p w14:paraId="751CFA4B" w14:textId="4C77433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73BB0F12" w14:textId="2E0587A2"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-0.10</w:t>
            </w:r>
          </w:p>
        </w:tc>
        <w:tc>
          <w:tcPr>
            <w:tcW w:w="501" w:type="dxa"/>
            <w:tcBorders>
              <w:top w:val="nil"/>
              <w:left w:val="nil"/>
              <w:bottom w:val="nil"/>
              <w:right w:val="nil"/>
            </w:tcBorders>
            <w:noWrap/>
            <w:vAlign w:val="bottom"/>
          </w:tcPr>
          <w:p w14:paraId="6A3E2118" w14:textId="68357030"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6C8883C9" w14:textId="4607468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0.08</w:t>
            </w:r>
          </w:p>
        </w:tc>
        <w:tc>
          <w:tcPr>
            <w:tcW w:w="501" w:type="dxa"/>
            <w:tcBorders>
              <w:top w:val="nil"/>
              <w:left w:val="nil"/>
              <w:bottom w:val="nil"/>
              <w:right w:val="nil"/>
            </w:tcBorders>
            <w:noWrap/>
            <w:vAlign w:val="bottom"/>
          </w:tcPr>
          <w:p w14:paraId="4C34AFB4" w14:textId="65606D1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0.07</w:t>
            </w:r>
          </w:p>
        </w:tc>
        <w:tc>
          <w:tcPr>
            <w:tcW w:w="501" w:type="dxa"/>
            <w:tcBorders>
              <w:top w:val="nil"/>
              <w:left w:val="nil"/>
              <w:bottom w:val="nil"/>
              <w:right w:val="nil"/>
            </w:tcBorders>
            <w:noWrap/>
            <w:vAlign w:val="bottom"/>
          </w:tcPr>
          <w:p w14:paraId="1C4565A2" w14:textId="1803A9E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-0.03</w:t>
            </w:r>
          </w:p>
        </w:tc>
        <w:tc>
          <w:tcPr>
            <w:tcW w:w="501" w:type="dxa"/>
            <w:tcBorders>
              <w:top w:val="nil"/>
              <w:left w:val="nil"/>
              <w:bottom w:val="nil"/>
              <w:right w:val="nil"/>
            </w:tcBorders>
            <w:noWrap/>
            <w:vAlign w:val="bottom"/>
          </w:tcPr>
          <w:p w14:paraId="2D58B824" w14:textId="4700016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0" w:type="dxa"/>
            <w:tcBorders>
              <w:top w:val="nil"/>
              <w:left w:val="nil"/>
              <w:bottom w:val="nil"/>
              <w:right w:val="nil"/>
            </w:tcBorders>
            <w:noWrap/>
            <w:vAlign w:val="bottom"/>
          </w:tcPr>
          <w:p w14:paraId="3F9D1113" w14:textId="1D658611"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07A4D122" w14:textId="39E9A09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0.11</w:t>
            </w:r>
          </w:p>
        </w:tc>
        <w:tc>
          <w:tcPr>
            <w:tcW w:w="501" w:type="dxa"/>
            <w:tcBorders>
              <w:top w:val="nil"/>
              <w:left w:val="nil"/>
              <w:bottom w:val="nil"/>
              <w:right w:val="nil"/>
            </w:tcBorders>
            <w:noWrap/>
            <w:vAlign w:val="bottom"/>
          </w:tcPr>
          <w:p w14:paraId="58F7C6EA" w14:textId="257C4A5B"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496D660"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9AAF2C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E305DDC"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08DA92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59EE3AE" w14:textId="6C8C51B8"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123E5F0E" w14:textId="77777777" w:rsidTr="00821747">
        <w:tc>
          <w:tcPr>
            <w:tcW w:w="4111" w:type="dxa"/>
            <w:tcBorders>
              <w:top w:val="nil"/>
              <w:left w:val="nil"/>
              <w:bottom w:val="nil"/>
              <w:right w:val="nil"/>
            </w:tcBorders>
            <w:vAlign w:val="center"/>
          </w:tcPr>
          <w:p w14:paraId="15CEC058" w14:textId="720555F8"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11. Population density</w:t>
            </w:r>
          </w:p>
        </w:tc>
        <w:tc>
          <w:tcPr>
            <w:tcW w:w="709" w:type="dxa"/>
            <w:tcBorders>
              <w:top w:val="nil"/>
              <w:left w:val="nil"/>
              <w:bottom w:val="nil"/>
              <w:right w:val="nil"/>
            </w:tcBorders>
            <w:noWrap/>
            <w:vAlign w:val="bottom"/>
          </w:tcPr>
          <w:p w14:paraId="37B5A3BF" w14:textId="1D514AC6"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0.97</w:t>
            </w:r>
          </w:p>
        </w:tc>
        <w:tc>
          <w:tcPr>
            <w:tcW w:w="567" w:type="dxa"/>
            <w:tcBorders>
              <w:top w:val="nil"/>
              <w:left w:val="nil"/>
              <w:bottom w:val="nil"/>
              <w:right w:val="nil"/>
            </w:tcBorders>
            <w:noWrap/>
            <w:vAlign w:val="bottom"/>
          </w:tcPr>
          <w:p w14:paraId="4E579D91" w14:textId="066E3226"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0.82</w:t>
            </w:r>
          </w:p>
        </w:tc>
        <w:tc>
          <w:tcPr>
            <w:tcW w:w="500" w:type="dxa"/>
            <w:tcBorders>
              <w:top w:val="nil"/>
              <w:left w:val="nil"/>
              <w:bottom w:val="nil"/>
              <w:right w:val="nil"/>
            </w:tcBorders>
            <w:noWrap/>
            <w:vAlign w:val="bottom"/>
          </w:tcPr>
          <w:p w14:paraId="1244B2F3" w14:textId="0607744F"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0.15</w:t>
            </w:r>
          </w:p>
        </w:tc>
        <w:tc>
          <w:tcPr>
            <w:tcW w:w="501" w:type="dxa"/>
            <w:tcBorders>
              <w:top w:val="nil"/>
              <w:left w:val="nil"/>
              <w:bottom w:val="nil"/>
              <w:right w:val="nil"/>
            </w:tcBorders>
            <w:noWrap/>
            <w:vAlign w:val="bottom"/>
          </w:tcPr>
          <w:p w14:paraId="7091BDA3" w14:textId="601D245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2224FA3F" w14:textId="1F53DD1E"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7FA1093E" w14:textId="664EA672"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-0.02</w:t>
            </w:r>
          </w:p>
        </w:tc>
        <w:tc>
          <w:tcPr>
            <w:tcW w:w="501" w:type="dxa"/>
            <w:tcBorders>
              <w:top w:val="nil"/>
              <w:left w:val="nil"/>
              <w:bottom w:val="nil"/>
              <w:right w:val="nil"/>
            </w:tcBorders>
            <w:noWrap/>
            <w:vAlign w:val="bottom"/>
          </w:tcPr>
          <w:p w14:paraId="5FEC7EDE" w14:textId="297601F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0ECBE158" w14:textId="53798AC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-0.10</w:t>
            </w:r>
          </w:p>
        </w:tc>
        <w:tc>
          <w:tcPr>
            <w:tcW w:w="501" w:type="dxa"/>
            <w:tcBorders>
              <w:top w:val="nil"/>
              <w:left w:val="nil"/>
              <w:bottom w:val="nil"/>
              <w:right w:val="nil"/>
            </w:tcBorders>
            <w:noWrap/>
            <w:vAlign w:val="bottom"/>
          </w:tcPr>
          <w:p w14:paraId="3E90A684" w14:textId="03E0CB4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-0.14</w:t>
            </w:r>
          </w:p>
        </w:tc>
        <w:tc>
          <w:tcPr>
            <w:tcW w:w="500" w:type="dxa"/>
            <w:tcBorders>
              <w:top w:val="nil"/>
              <w:left w:val="nil"/>
              <w:bottom w:val="nil"/>
              <w:right w:val="nil"/>
            </w:tcBorders>
            <w:noWrap/>
            <w:vAlign w:val="bottom"/>
          </w:tcPr>
          <w:p w14:paraId="4E50DC9C" w14:textId="79C47C40"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-0.02</w:t>
            </w:r>
          </w:p>
        </w:tc>
        <w:tc>
          <w:tcPr>
            <w:tcW w:w="501" w:type="dxa"/>
            <w:tcBorders>
              <w:top w:val="nil"/>
              <w:left w:val="nil"/>
              <w:bottom w:val="nil"/>
              <w:right w:val="nil"/>
            </w:tcBorders>
            <w:noWrap/>
            <w:vAlign w:val="bottom"/>
          </w:tcPr>
          <w:p w14:paraId="0F2C3187" w14:textId="7BE4A701"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0.23</w:t>
            </w:r>
          </w:p>
        </w:tc>
        <w:tc>
          <w:tcPr>
            <w:tcW w:w="501" w:type="dxa"/>
            <w:tcBorders>
              <w:top w:val="nil"/>
              <w:left w:val="nil"/>
              <w:bottom w:val="nil"/>
              <w:right w:val="nil"/>
            </w:tcBorders>
            <w:noWrap/>
            <w:vAlign w:val="bottom"/>
          </w:tcPr>
          <w:p w14:paraId="2D74CE41" w14:textId="1111F3E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75194EA7" w14:textId="2C3D39A9"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6EB61F7"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F1A1FF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8491B6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7ACFBA3" w14:textId="5E27F568"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0312D5D3" w14:textId="77777777" w:rsidTr="00821747">
        <w:tc>
          <w:tcPr>
            <w:tcW w:w="4111" w:type="dxa"/>
            <w:tcBorders>
              <w:top w:val="nil"/>
              <w:left w:val="nil"/>
              <w:bottom w:val="nil"/>
              <w:right w:val="nil"/>
            </w:tcBorders>
            <w:vAlign w:val="center"/>
          </w:tcPr>
          <w:p w14:paraId="7DD15075" w14:textId="72D8D3BD"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 xml:space="preserve">12. </w:t>
            </w:r>
            <w:r w:rsidR="00A5278E" w:rsidRPr="001C4424">
              <w:rPr>
                <w:color w:val="000000"/>
                <w:sz w:val="20"/>
                <w:szCs w:val="20"/>
              </w:rPr>
              <w:t xml:space="preserve">Population </w:t>
            </w:r>
            <w:r w:rsidRPr="001C4424">
              <w:rPr>
                <w:color w:val="000000"/>
                <w:sz w:val="20"/>
                <w:szCs w:val="20"/>
              </w:rPr>
              <w:t xml:space="preserve">income </w:t>
            </w:r>
          </w:p>
        </w:tc>
        <w:tc>
          <w:tcPr>
            <w:tcW w:w="709" w:type="dxa"/>
            <w:tcBorders>
              <w:top w:val="nil"/>
              <w:left w:val="nil"/>
              <w:bottom w:val="nil"/>
              <w:right w:val="nil"/>
            </w:tcBorders>
            <w:noWrap/>
            <w:vAlign w:val="bottom"/>
          </w:tcPr>
          <w:p w14:paraId="6208976E" w14:textId="625BA181"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1.14</w:t>
            </w:r>
          </w:p>
        </w:tc>
        <w:tc>
          <w:tcPr>
            <w:tcW w:w="567" w:type="dxa"/>
            <w:tcBorders>
              <w:top w:val="nil"/>
              <w:left w:val="nil"/>
              <w:bottom w:val="nil"/>
              <w:right w:val="nil"/>
            </w:tcBorders>
            <w:noWrap/>
            <w:vAlign w:val="bottom"/>
          </w:tcPr>
          <w:p w14:paraId="7EA64B9F" w14:textId="40CA8CE4"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0.43</w:t>
            </w:r>
          </w:p>
        </w:tc>
        <w:tc>
          <w:tcPr>
            <w:tcW w:w="500" w:type="dxa"/>
            <w:tcBorders>
              <w:top w:val="nil"/>
              <w:left w:val="nil"/>
              <w:bottom w:val="nil"/>
              <w:right w:val="nil"/>
            </w:tcBorders>
            <w:noWrap/>
            <w:vAlign w:val="bottom"/>
          </w:tcPr>
          <w:p w14:paraId="4CB00BD8" w14:textId="119B8C4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-0.02</w:t>
            </w:r>
          </w:p>
        </w:tc>
        <w:tc>
          <w:tcPr>
            <w:tcW w:w="501" w:type="dxa"/>
            <w:tcBorders>
              <w:top w:val="nil"/>
              <w:left w:val="nil"/>
              <w:bottom w:val="nil"/>
              <w:right w:val="nil"/>
            </w:tcBorders>
            <w:noWrap/>
            <w:vAlign w:val="bottom"/>
          </w:tcPr>
          <w:p w14:paraId="18C34BB1" w14:textId="132A634B"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173B8032" w14:textId="36BC6027"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60B1CF29" w14:textId="63B4EC47"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20653F4C" w14:textId="5FBB3F8E"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-0.04</w:t>
            </w:r>
          </w:p>
        </w:tc>
        <w:tc>
          <w:tcPr>
            <w:tcW w:w="501" w:type="dxa"/>
            <w:tcBorders>
              <w:top w:val="nil"/>
              <w:left w:val="nil"/>
              <w:bottom w:val="nil"/>
              <w:right w:val="nil"/>
            </w:tcBorders>
            <w:noWrap/>
            <w:vAlign w:val="bottom"/>
          </w:tcPr>
          <w:p w14:paraId="673A138F" w14:textId="7229C1A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0.04</w:t>
            </w:r>
          </w:p>
        </w:tc>
        <w:tc>
          <w:tcPr>
            <w:tcW w:w="501" w:type="dxa"/>
            <w:tcBorders>
              <w:top w:val="nil"/>
              <w:left w:val="nil"/>
              <w:bottom w:val="nil"/>
              <w:right w:val="nil"/>
            </w:tcBorders>
            <w:noWrap/>
            <w:vAlign w:val="bottom"/>
          </w:tcPr>
          <w:p w14:paraId="3A0D43B2" w14:textId="1C0981F4"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0.11</w:t>
            </w:r>
          </w:p>
        </w:tc>
        <w:tc>
          <w:tcPr>
            <w:tcW w:w="500" w:type="dxa"/>
            <w:tcBorders>
              <w:top w:val="nil"/>
              <w:left w:val="nil"/>
              <w:bottom w:val="nil"/>
              <w:right w:val="nil"/>
            </w:tcBorders>
            <w:noWrap/>
            <w:vAlign w:val="bottom"/>
          </w:tcPr>
          <w:p w14:paraId="29EAC8F9" w14:textId="166E434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0.02</w:t>
            </w:r>
          </w:p>
        </w:tc>
        <w:tc>
          <w:tcPr>
            <w:tcW w:w="501" w:type="dxa"/>
            <w:tcBorders>
              <w:top w:val="nil"/>
              <w:left w:val="nil"/>
              <w:bottom w:val="nil"/>
              <w:right w:val="nil"/>
            </w:tcBorders>
            <w:noWrap/>
            <w:vAlign w:val="bottom"/>
          </w:tcPr>
          <w:p w14:paraId="2F2CD2F9" w14:textId="7538C37D"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-0.16</w:t>
            </w:r>
          </w:p>
        </w:tc>
        <w:tc>
          <w:tcPr>
            <w:tcW w:w="501" w:type="dxa"/>
            <w:tcBorders>
              <w:top w:val="nil"/>
              <w:left w:val="nil"/>
              <w:bottom w:val="nil"/>
              <w:right w:val="nil"/>
            </w:tcBorders>
            <w:noWrap/>
            <w:vAlign w:val="bottom"/>
          </w:tcPr>
          <w:p w14:paraId="65A65E1E" w14:textId="17BF1C5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3A757F90" w14:textId="6364DC80"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-0.30</w:t>
            </w:r>
          </w:p>
        </w:tc>
        <w:tc>
          <w:tcPr>
            <w:tcW w:w="501" w:type="dxa"/>
            <w:tcBorders>
              <w:top w:val="nil"/>
              <w:left w:val="nil"/>
              <w:bottom w:val="nil"/>
              <w:right w:val="nil"/>
            </w:tcBorders>
            <w:noWrap/>
            <w:vAlign w:val="bottom"/>
          </w:tcPr>
          <w:p w14:paraId="48AB88E9" w14:textId="43D9CF80"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7B02510"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B8ACF8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7481322" w14:textId="3DFE7079"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5DD879D9" w14:textId="77777777" w:rsidTr="00821747">
        <w:tc>
          <w:tcPr>
            <w:tcW w:w="4111" w:type="dxa"/>
            <w:tcBorders>
              <w:top w:val="nil"/>
              <w:left w:val="nil"/>
              <w:bottom w:val="nil"/>
              <w:right w:val="nil"/>
            </w:tcBorders>
            <w:vAlign w:val="center"/>
          </w:tcPr>
          <w:p w14:paraId="04A1A44C" w14:textId="082FB01E"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13. Mall age</w:t>
            </w:r>
          </w:p>
        </w:tc>
        <w:tc>
          <w:tcPr>
            <w:tcW w:w="709" w:type="dxa"/>
            <w:tcBorders>
              <w:top w:val="nil"/>
              <w:left w:val="nil"/>
              <w:bottom w:val="nil"/>
              <w:right w:val="nil"/>
            </w:tcBorders>
            <w:noWrap/>
            <w:vAlign w:val="bottom"/>
          </w:tcPr>
          <w:p w14:paraId="4828A445" w14:textId="533F45E5"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63.07</w:t>
            </w:r>
          </w:p>
        </w:tc>
        <w:tc>
          <w:tcPr>
            <w:tcW w:w="567" w:type="dxa"/>
            <w:tcBorders>
              <w:top w:val="nil"/>
              <w:left w:val="nil"/>
              <w:bottom w:val="nil"/>
              <w:right w:val="nil"/>
            </w:tcBorders>
            <w:noWrap/>
            <w:vAlign w:val="bottom"/>
          </w:tcPr>
          <w:p w14:paraId="5A32BF6E" w14:textId="09CC0999"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57.11</w:t>
            </w:r>
          </w:p>
        </w:tc>
        <w:tc>
          <w:tcPr>
            <w:tcW w:w="500" w:type="dxa"/>
            <w:tcBorders>
              <w:top w:val="nil"/>
              <w:left w:val="nil"/>
              <w:bottom w:val="nil"/>
              <w:right w:val="nil"/>
            </w:tcBorders>
            <w:noWrap/>
            <w:vAlign w:val="bottom"/>
          </w:tcPr>
          <w:p w14:paraId="67E6C563" w14:textId="5FC52E8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0.16</w:t>
            </w:r>
          </w:p>
        </w:tc>
        <w:tc>
          <w:tcPr>
            <w:tcW w:w="501" w:type="dxa"/>
            <w:tcBorders>
              <w:top w:val="nil"/>
              <w:left w:val="nil"/>
              <w:bottom w:val="nil"/>
              <w:right w:val="nil"/>
            </w:tcBorders>
            <w:noWrap/>
            <w:vAlign w:val="bottom"/>
          </w:tcPr>
          <w:p w14:paraId="1B2F4C6C" w14:textId="6D4415BD"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00937C77" w14:textId="5477954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351AA1AB" w14:textId="32C7B98E"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-0.05</w:t>
            </w:r>
          </w:p>
        </w:tc>
        <w:tc>
          <w:tcPr>
            <w:tcW w:w="501" w:type="dxa"/>
            <w:tcBorders>
              <w:top w:val="nil"/>
              <w:left w:val="nil"/>
              <w:bottom w:val="nil"/>
              <w:right w:val="nil"/>
            </w:tcBorders>
            <w:noWrap/>
            <w:vAlign w:val="bottom"/>
          </w:tcPr>
          <w:p w14:paraId="59B8FF0D" w14:textId="5D956A62"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291D8A93" w14:textId="6EBB298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-0.15</w:t>
            </w:r>
          </w:p>
        </w:tc>
        <w:tc>
          <w:tcPr>
            <w:tcW w:w="501" w:type="dxa"/>
            <w:tcBorders>
              <w:top w:val="nil"/>
              <w:left w:val="nil"/>
              <w:bottom w:val="nil"/>
              <w:right w:val="nil"/>
            </w:tcBorders>
            <w:noWrap/>
            <w:vAlign w:val="bottom"/>
          </w:tcPr>
          <w:p w14:paraId="6D59FA66" w14:textId="1FC301C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-0.15</w:t>
            </w:r>
          </w:p>
        </w:tc>
        <w:tc>
          <w:tcPr>
            <w:tcW w:w="500" w:type="dxa"/>
            <w:tcBorders>
              <w:top w:val="nil"/>
              <w:left w:val="nil"/>
              <w:bottom w:val="nil"/>
              <w:right w:val="nil"/>
            </w:tcBorders>
            <w:noWrap/>
            <w:vAlign w:val="bottom"/>
          </w:tcPr>
          <w:p w14:paraId="2FE80275" w14:textId="65AE0A6A"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nil"/>
              <w:right w:val="nil"/>
            </w:tcBorders>
            <w:noWrap/>
            <w:vAlign w:val="bottom"/>
          </w:tcPr>
          <w:p w14:paraId="72B30F74" w14:textId="052C037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0.25</w:t>
            </w:r>
          </w:p>
        </w:tc>
        <w:tc>
          <w:tcPr>
            <w:tcW w:w="501" w:type="dxa"/>
            <w:tcBorders>
              <w:top w:val="nil"/>
              <w:left w:val="nil"/>
              <w:bottom w:val="nil"/>
              <w:right w:val="nil"/>
            </w:tcBorders>
            <w:noWrap/>
            <w:vAlign w:val="bottom"/>
          </w:tcPr>
          <w:p w14:paraId="5A64C3E2" w14:textId="406CAE0D"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66BBA0C5" w14:textId="4250A59E"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0.81</w:t>
            </w:r>
          </w:p>
        </w:tc>
        <w:tc>
          <w:tcPr>
            <w:tcW w:w="501" w:type="dxa"/>
            <w:tcBorders>
              <w:top w:val="nil"/>
              <w:left w:val="nil"/>
              <w:bottom w:val="nil"/>
              <w:right w:val="nil"/>
            </w:tcBorders>
            <w:noWrap/>
            <w:vAlign w:val="bottom"/>
          </w:tcPr>
          <w:p w14:paraId="4713A671" w14:textId="1AF49D6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-0.16</w:t>
            </w:r>
          </w:p>
        </w:tc>
        <w:tc>
          <w:tcPr>
            <w:tcW w:w="501" w:type="dxa"/>
            <w:tcBorders>
              <w:top w:val="nil"/>
              <w:left w:val="nil"/>
              <w:bottom w:val="nil"/>
              <w:right w:val="nil"/>
            </w:tcBorders>
            <w:noWrap/>
            <w:vAlign w:val="bottom"/>
          </w:tcPr>
          <w:p w14:paraId="57E52713" w14:textId="15FA49CE"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D18DE92"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E1F3247" w14:textId="652D95B1"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0482591D" w14:textId="77777777" w:rsidTr="00821747">
        <w:tc>
          <w:tcPr>
            <w:tcW w:w="4111" w:type="dxa"/>
            <w:tcBorders>
              <w:top w:val="nil"/>
              <w:left w:val="nil"/>
              <w:bottom w:val="nil"/>
              <w:right w:val="nil"/>
            </w:tcBorders>
            <w:vAlign w:val="center"/>
          </w:tcPr>
          <w:p w14:paraId="54C7728A" w14:textId="4DFE8166"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 xml:space="preserve">14. </w:t>
            </w:r>
            <w:r w:rsidR="00A5278E" w:rsidRPr="001C4424">
              <w:rPr>
                <w:color w:val="000000"/>
                <w:sz w:val="20"/>
                <w:szCs w:val="20"/>
              </w:rPr>
              <w:t xml:space="preserve">Population </w:t>
            </w:r>
            <w:r>
              <w:rPr>
                <w:color w:val="000000"/>
                <w:sz w:val="20"/>
                <w:szCs w:val="20"/>
              </w:rPr>
              <w:t>a</w:t>
            </w:r>
            <w:r w:rsidRPr="001C4424">
              <w:rPr>
                <w:color w:val="000000"/>
                <w:sz w:val="20"/>
                <w:szCs w:val="20"/>
              </w:rPr>
              <w:t>ge</w:t>
            </w:r>
          </w:p>
        </w:tc>
        <w:tc>
          <w:tcPr>
            <w:tcW w:w="709" w:type="dxa"/>
            <w:tcBorders>
              <w:top w:val="nil"/>
              <w:left w:val="nil"/>
              <w:bottom w:val="nil"/>
              <w:right w:val="nil"/>
            </w:tcBorders>
            <w:noWrap/>
            <w:vAlign w:val="bottom"/>
          </w:tcPr>
          <w:p w14:paraId="028209E1" w14:textId="184730A6"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3.66</w:t>
            </w:r>
          </w:p>
        </w:tc>
        <w:tc>
          <w:tcPr>
            <w:tcW w:w="567" w:type="dxa"/>
            <w:tcBorders>
              <w:top w:val="nil"/>
              <w:left w:val="nil"/>
              <w:bottom w:val="nil"/>
              <w:right w:val="nil"/>
            </w:tcBorders>
            <w:noWrap/>
            <w:vAlign w:val="bottom"/>
          </w:tcPr>
          <w:p w14:paraId="51C1A5E0" w14:textId="7E221277" w:rsidR="00CF31D4" w:rsidRPr="00CF31D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0.78</w:t>
            </w:r>
          </w:p>
        </w:tc>
        <w:tc>
          <w:tcPr>
            <w:tcW w:w="500" w:type="dxa"/>
            <w:tcBorders>
              <w:top w:val="nil"/>
              <w:left w:val="nil"/>
              <w:bottom w:val="nil"/>
              <w:right w:val="nil"/>
            </w:tcBorders>
            <w:noWrap/>
            <w:vAlign w:val="bottom"/>
          </w:tcPr>
          <w:p w14:paraId="0D055181" w14:textId="13E8068C"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-0.11</w:t>
            </w:r>
          </w:p>
        </w:tc>
        <w:tc>
          <w:tcPr>
            <w:tcW w:w="501" w:type="dxa"/>
            <w:tcBorders>
              <w:top w:val="nil"/>
              <w:left w:val="nil"/>
              <w:bottom w:val="nil"/>
              <w:right w:val="nil"/>
            </w:tcBorders>
            <w:noWrap/>
            <w:vAlign w:val="bottom"/>
          </w:tcPr>
          <w:p w14:paraId="20148527" w14:textId="5D9F4298"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0.02</w:t>
            </w:r>
          </w:p>
        </w:tc>
        <w:tc>
          <w:tcPr>
            <w:tcW w:w="501" w:type="dxa"/>
            <w:tcBorders>
              <w:top w:val="nil"/>
              <w:left w:val="nil"/>
              <w:bottom w:val="nil"/>
              <w:right w:val="nil"/>
            </w:tcBorders>
            <w:noWrap/>
            <w:vAlign w:val="bottom"/>
          </w:tcPr>
          <w:p w14:paraId="4E44E0FD" w14:textId="16E1A6A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-0.10</w:t>
            </w:r>
          </w:p>
        </w:tc>
        <w:tc>
          <w:tcPr>
            <w:tcW w:w="501" w:type="dxa"/>
            <w:tcBorders>
              <w:top w:val="nil"/>
              <w:left w:val="nil"/>
              <w:bottom w:val="nil"/>
              <w:right w:val="nil"/>
            </w:tcBorders>
            <w:noWrap/>
            <w:vAlign w:val="bottom"/>
          </w:tcPr>
          <w:p w14:paraId="4378301D" w14:textId="735CB2D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-0.02</w:t>
            </w:r>
          </w:p>
        </w:tc>
        <w:tc>
          <w:tcPr>
            <w:tcW w:w="501" w:type="dxa"/>
            <w:tcBorders>
              <w:top w:val="nil"/>
              <w:left w:val="nil"/>
              <w:bottom w:val="nil"/>
              <w:right w:val="nil"/>
            </w:tcBorders>
            <w:noWrap/>
            <w:vAlign w:val="bottom"/>
          </w:tcPr>
          <w:p w14:paraId="74DA9915" w14:textId="79B0027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-0.03</w:t>
            </w:r>
          </w:p>
        </w:tc>
        <w:tc>
          <w:tcPr>
            <w:tcW w:w="501" w:type="dxa"/>
            <w:tcBorders>
              <w:top w:val="nil"/>
              <w:left w:val="nil"/>
              <w:bottom w:val="nil"/>
              <w:right w:val="nil"/>
            </w:tcBorders>
            <w:noWrap/>
            <w:vAlign w:val="bottom"/>
          </w:tcPr>
          <w:p w14:paraId="012F9E96" w14:textId="76F898A2"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0.03</w:t>
            </w:r>
          </w:p>
        </w:tc>
        <w:tc>
          <w:tcPr>
            <w:tcW w:w="501" w:type="dxa"/>
            <w:tcBorders>
              <w:top w:val="nil"/>
              <w:left w:val="nil"/>
              <w:bottom w:val="nil"/>
              <w:right w:val="nil"/>
            </w:tcBorders>
            <w:noWrap/>
            <w:vAlign w:val="bottom"/>
          </w:tcPr>
          <w:p w14:paraId="1AE39FCF" w14:textId="5AB60062"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0.03</w:t>
            </w:r>
          </w:p>
        </w:tc>
        <w:tc>
          <w:tcPr>
            <w:tcW w:w="500" w:type="dxa"/>
            <w:tcBorders>
              <w:top w:val="nil"/>
              <w:left w:val="nil"/>
              <w:bottom w:val="nil"/>
              <w:right w:val="nil"/>
            </w:tcBorders>
            <w:noWrap/>
            <w:vAlign w:val="bottom"/>
          </w:tcPr>
          <w:p w14:paraId="29768E56" w14:textId="2157A5DB"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0.01</w:t>
            </w:r>
          </w:p>
        </w:tc>
        <w:tc>
          <w:tcPr>
            <w:tcW w:w="501" w:type="dxa"/>
            <w:tcBorders>
              <w:top w:val="nil"/>
              <w:left w:val="nil"/>
              <w:bottom w:val="nil"/>
              <w:right w:val="nil"/>
            </w:tcBorders>
            <w:noWrap/>
            <w:vAlign w:val="bottom"/>
          </w:tcPr>
          <w:p w14:paraId="443F38D2" w14:textId="3A83E29B"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-0.11</w:t>
            </w:r>
          </w:p>
        </w:tc>
        <w:tc>
          <w:tcPr>
            <w:tcW w:w="501" w:type="dxa"/>
            <w:tcBorders>
              <w:top w:val="nil"/>
              <w:left w:val="nil"/>
              <w:bottom w:val="nil"/>
              <w:right w:val="nil"/>
            </w:tcBorders>
            <w:noWrap/>
            <w:vAlign w:val="bottom"/>
          </w:tcPr>
          <w:p w14:paraId="48739BA1" w14:textId="3DF6EBB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-0.12</w:t>
            </w:r>
          </w:p>
        </w:tc>
        <w:tc>
          <w:tcPr>
            <w:tcW w:w="501" w:type="dxa"/>
            <w:tcBorders>
              <w:top w:val="nil"/>
              <w:left w:val="nil"/>
              <w:bottom w:val="nil"/>
              <w:right w:val="nil"/>
            </w:tcBorders>
            <w:noWrap/>
            <w:vAlign w:val="bottom"/>
          </w:tcPr>
          <w:p w14:paraId="16264EBA" w14:textId="358585A0"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-0.57</w:t>
            </w:r>
          </w:p>
        </w:tc>
        <w:tc>
          <w:tcPr>
            <w:tcW w:w="501" w:type="dxa"/>
            <w:tcBorders>
              <w:top w:val="nil"/>
              <w:left w:val="nil"/>
              <w:bottom w:val="nil"/>
              <w:right w:val="nil"/>
            </w:tcBorders>
            <w:noWrap/>
            <w:vAlign w:val="bottom"/>
          </w:tcPr>
          <w:p w14:paraId="56A6E3E0" w14:textId="3FDD0C94"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0.47</w:t>
            </w:r>
          </w:p>
        </w:tc>
        <w:tc>
          <w:tcPr>
            <w:tcW w:w="501" w:type="dxa"/>
            <w:tcBorders>
              <w:top w:val="nil"/>
              <w:left w:val="nil"/>
              <w:bottom w:val="nil"/>
              <w:right w:val="nil"/>
            </w:tcBorders>
            <w:noWrap/>
            <w:vAlign w:val="bottom"/>
          </w:tcPr>
          <w:p w14:paraId="5B80EBF4" w14:textId="7582B54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-0.44</w:t>
            </w:r>
          </w:p>
        </w:tc>
        <w:tc>
          <w:tcPr>
            <w:tcW w:w="501" w:type="dxa"/>
            <w:tcBorders>
              <w:top w:val="nil"/>
              <w:left w:val="nil"/>
              <w:bottom w:val="nil"/>
              <w:right w:val="nil"/>
            </w:tcBorders>
            <w:noWrap/>
            <w:vAlign w:val="bottom"/>
          </w:tcPr>
          <w:p w14:paraId="7BE8D8D6" w14:textId="3DEE1151"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ED38AD8" w14:textId="20D488EF" w:rsidR="00CF31D4" w:rsidRPr="001C4424" w:rsidRDefault="00CF31D4" w:rsidP="00CF31D4">
            <w:pPr>
              <w:spacing w:line="240" w:lineRule="auto"/>
              <w:ind w:left="-110"/>
              <w:jc w:val="right"/>
              <w:rPr>
                <w:rFonts w:eastAsia="Times New Roman" w:cs="Times New Roman"/>
                <w:sz w:val="20"/>
                <w:szCs w:val="20"/>
              </w:rPr>
            </w:pPr>
          </w:p>
        </w:tc>
      </w:tr>
      <w:tr w:rsidR="00CF31D4" w:rsidRPr="001C4424" w14:paraId="7C13CD44" w14:textId="77777777" w:rsidTr="00821747">
        <w:tc>
          <w:tcPr>
            <w:tcW w:w="4111" w:type="dxa"/>
            <w:tcBorders>
              <w:top w:val="nil"/>
              <w:left w:val="nil"/>
              <w:bottom w:val="nil"/>
              <w:right w:val="nil"/>
            </w:tcBorders>
            <w:vAlign w:val="center"/>
          </w:tcPr>
          <w:p w14:paraId="6B2AC1FE" w14:textId="11D98906" w:rsidR="00CF31D4" w:rsidRPr="001C4424" w:rsidRDefault="00CF31D4" w:rsidP="00CF31D4">
            <w:pPr>
              <w:spacing w:line="240" w:lineRule="auto"/>
              <w:rPr>
                <w:rFonts w:eastAsia="Times New Roman" w:cs="Times New Roman"/>
                <w:color w:val="000000"/>
                <w:sz w:val="20"/>
                <w:szCs w:val="20"/>
              </w:rPr>
            </w:pPr>
            <w:r w:rsidRPr="001C4424">
              <w:rPr>
                <w:i/>
                <w:iCs/>
                <w:color w:val="000000"/>
                <w:sz w:val="20"/>
                <w:szCs w:val="20"/>
              </w:rPr>
              <w:t>Outcome</w:t>
            </w:r>
          </w:p>
        </w:tc>
        <w:tc>
          <w:tcPr>
            <w:tcW w:w="709" w:type="dxa"/>
            <w:tcBorders>
              <w:top w:val="nil"/>
              <w:left w:val="nil"/>
              <w:right w:val="nil"/>
            </w:tcBorders>
            <w:noWrap/>
            <w:vAlign w:val="bottom"/>
          </w:tcPr>
          <w:p w14:paraId="62612934" w14:textId="18ED48E2" w:rsidR="00CF31D4" w:rsidRPr="001C4424" w:rsidRDefault="00CF31D4" w:rsidP="00CF31D4">
            <w:pPr>
              <w:spacing w:line="240" w:lineRule="auto"/>
              <w:ind w:left="-110"/>
              <w:jc w:val="right"/>
              <w:rPr>
                <w:rFonts w:eastAsia="Times New Roman" w:cs="Times New Roman"/>
                <w:color w:val="000000"/>
                <w:sz w:val="20"/>
                <w:szCs w:val="20"/>
              </w:rPr>
            </w:pPr>
          </w:p>
        </w:tc>
        <w:tc>
          <w:tcPr>
            <w:tcW w:w="567" w:type="dxa"/>
            <w:tcBorders>
              <w:top w:val="nil"/>
              <w:left w:val="nil"/>
              <w:right w:val="nil"/>
            </w:tcBorders>
            <w:noWrap/>
            <w:vAlign w:val="bottom"/>
          </w:tcPr>
          <w:p w14:paraId="44769A5D" w14:textId="3B892F6D" w:rsidR="00CF31D4" w:rsidRPr="001C4424" w:rsidRDefault="00CF31D4" w:rsidP="00CF31D4">
            <w:pPr>
              <w:spacing w:line="240" w:lineRule="auto"/>
              <w:ind w:left="-110"/>
              <w:jc w:val="right"/>
              <w:rPr>
                <w:rFonts w:eastAsia="Times New Roman" w:cs="Times New Roman"/>
                <w:color w:val="000000"/>
                <w:sz w:val="20"/>
                <w:szCs w:val="20"/>
              </w:rPr>
            </w:pPr>
          </w:p>
        </w:tc>
        <w:tc>
          <w:tcPr>
            <w:tcW w:w="500" w:type="dxa"/>
            <w:tcBorders>
              <w:top w:val="nil"/>
              <w:left w:val="nil"/>
              <w:right w:val="nil"/>
            </w:tcBorders>
            <w:noWrap/>
            <w:vAlign w:val="bottom"/>
          </w:tcPr>
          <w:p w14:paraId="150CBFE6"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252A936D"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6D669144"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12DFC149"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2D06D06F"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7976EDAA"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62888D90" w14:textId="77777777" w:rsidR="00CF31D4" w:rsidRPr="00CF31D4" w:rsidRDefault="00CF31D4" w:rsidP="00CF31D4">
            <w:pPr>
              <w:spacing w:line="240" w:lineRule="auto"/>
              <w:ind w:left="-110"/>
              <w:jc w:val="right"/>
              <w:rPr>
                <w:rFonts w:eastAsia="Times New Roman" w:cs="Times New Roman"/>
                <w:sz w:val="20"/>
                <w:szCs w:val="20"/>
              </w:rPr>
            </w:pPr>
          </w:p>
        </w:tc>
        <w:tc>
          <w:tcPr>
            <w:tcW w:w="500" w:type="dxa"/>
            <w:tcBorders>
              <w:top w:val="nil"/>
              <w:left w:val="nil"/>
              <w:right w:val="nil"/>
            </w:tcBorders>
            <w:noWrap/>
            <w:vAlign w:val="bottom"/>
          </w:tcPr>
          <w:p w14:paraId="2BABC26D"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774EA5C3"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1F3A25B3"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14C5013F"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64CD90B9"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3D35E3F2"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5776937A" w14:textId="77777777" w:rsidR="00CF31D4" w:rsidRPr="00CF31D4" w:rsidRDefault="00CF31D4" w:rsidP="00CF31D4">
            <w:pPr>
              <w:spacing w:line="240" w:lineRule="auto"/>
              <w:ind w:left="-110"/>
              <w:jc w:val="right"/>
              <w:rPr>
                <w:rFonts w:eastAsia="Times New Roman" w:cs="Times New Roman"/>
                <w:sz w:val="20"/>
                <w:szCs w:val="20"/>
              </w:rPr>
            </w:pPr>
          </w:p>
        </w:tc>
        <w:tc>
          <w:tcPr>
            <w:tcW w:w="501" w:type="dxa"/>
            <w:tcBorders>
              <w:top w:val="nil"/>
              <w:left w:val="nil"/>
              <w:right w:val="nil"/>
            </w:tcBorders>
            <w:noWrap/>
            <w:vAlign w:val="bottom"/>
          </w:tcPr>
          <w:p w14:paraId="7B04A3FB" w14:textId="77777777" w:rsidR="00CF31D4" w:rsidRPr="00CF31D4" w:rsidRDefault="00CF31D4" w:rsidP="00CF31D4">
            <w:pPr>
              <w:spacing w:line="240" w:lineRule="auto"/>
              <w:ind w:left="-110"/>
              <w:jc w:val="right"/>
              <w:rPr>
                <w:rFonts w:eastAsia="Times New Roman" w:cs="Times New Roman"/>
                <w:sz w:val="20"/>
                <w:szCs w:val="20"/>
              </w:rPr>
            </w:pPr>
          </w:p>
        </w:tc>
      </w:tr>
      <w:tr w:rsidR="00CF31D4" w:rsidRPr="001C4424" w14:paraId="3D743900" w14:textId="77777777" w:rsidTr="00821747">
        <w:tc>
          <w:tcPr>
            <w:tcW w:w="4111" w:type="dxa"/>
            <w:tcBorders>
              <w:top w:val="nil"/>
              <w:left w:val="nil"/>
              <w:bottom w:val="single" w:sz="2" w:space="0" w:color="auto"/>
              <w:right w:val="nil"/>
            </w:tcBorders>
            <w:vAlign w:val="center"/>
          </w:tcPr>
          <w:p w14:paraId="1EB697ED" w14:textId="72593D41" w:rsidR="00CF31D4" w:rsidRPr="001C4424" w:rsidRDefault="00CF31D4" w:rsidP="00CF31D4">
            <w:pPr>
              <w:spacing w:line="240" w:lineRule="auto"/>
              <w:ind w:firstLineChars="100" w:firstLine="200"/>
              <w:rPr>
                <w:rFonts w:eastAsia="Times New Roman" w:cs="Times New Roman"/>
                <w:color w:val="000000"/>
                <w:sz w:val="20"/>
                <w:szCs w:val="20"/>
              </w:rPr>
            </w:pPr>
            <w:r w:rsidRPr="001C4424">
              <w:rPr>
                <w:color w:val="000000"/>
                <w:sz w:val="20"/>
                <w:szCs w:val="20"/>
              </w:rPr>
              <w:t>1</w:t>
            </w:r>
            <w:r>
              <w:rPr>
                <w:color w:val="000000"/>
                <w:sz w:val="20"/>
                <w:szCs w:val="20"/>
              </w:rPr>
              <w:t>5</w:t>
            </w:r>
            <w:r w:rsidRPr="001C4424">
              <w:rPr>
                <w:color w:val="000000"/>
                <w:sz w:val="20"/>
                <w:szCs w:val="20"/>
              </w:rPr>
              <w:t xml:space="preserve">. </w:t>
            </w:r>
            <w:r>
              <w:rPr>
                <w:color w:val="000000"/>
                <w:sz w:val="20"/>
                <w:szCs w:val="20"/>
              </w:rPr>
              <w:t>Mall satisfaction</w:t>
            </w:r>
          </w:p>
        </w:tc>
        <w:tc>
          <w:tcPr>
            <w:tcW w:w="709" w:type="dxa"/>
            <w:tcBorders>
              <w:top w:val="nil"/>
              <w:left w:val="nil"/>
              <w:bottom w:val="single" w:sz="4" w:space="0" w:color="auto"/>
              <w:right w:val="nil"/>
            </w:tcBorders>
            <w:noWrap/>
            <w:vAlign w:val="bottom"/>
          </w:tcPr>
          <w:p w14:paraId="5DEF1A11" w14:textId="04FFAC52" w:rsidR="00CF31D4" w:rsidRPr="001C442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4.05</w:t>
            </w:r>
          </w:p>
        </w:tc>
        <w:tc>
          <w:tcPr>
            <w:tcW w:w="567" w:type="dxa"/>
            <w:tcBorders>
              <w:top w:val="nil"/>
              <w:left w:val="nil"/>
              <w:bottom w:val="single" w:sz="4" w:space="0" w:color="auto"/>
              <w:right w:val="nil"/>
            </w:tcBorders>
            <w:noWrap/>
            <w:vAlign w:val="bottom"/>
          </w:tcPr>
          <w:p w14:paraId="38C7D624" w14:textId="29A70C12" w:rsidR="00CF31D4" w:rsidRPr="001C4424" w:rsidRDefault="00CF31D4" w:rsidP="00CF31D4">
            <w:pPr>
              <w:spacing w:line="240" w:lineRule="auto"/>
              <w:ind w:left="-110"/>
              <w:jc w:val="right"/>
              <w:rPr>
                <w:rFonts w:eastAsia="Times New Roman" w:cs="Times New Roman"/>
                <w:color w:val="000000"/>
                <w:sz w:val="20"/>
                <w:szCs w:val="20"/>
              </w:rPr>
            </w:pPr>
            <w:r w:rsidRPr="00CF31D4">
              <w:rPr>
                <w:rFonts w:eastAsia="Times New Roman" w:cs="Times New Roman"/>
                <w:color w:val="000000"/>
                <w:sz w:val="20"/>
                <w:szCs w:val="20"/>
              </w:rPr>
              <w:t>1.07</w:t>
            </w:r>
          </w:p>
        </w:tc>
        <w:tc>
          <w:tcPr>
            <w:tcW w:w="500" w:type="dxa"/>
            <w:tcBorders>
              <w:top w:val="nil"/>
              <w:left w:val="nil"/>
              <w:bottom w:val="single" w:sz="4" w:space="0" w:color="auto"/>
              <w:right w:val="nil"/>
            </w:tcBorders>
            <w:noWrap/>
            <w:vAlign w:val="bottom"/>
          </w:tcPr>
          <w:p w14:paraId="656F065B" w14:textId="35727B32"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0.34</w:t>
            </w:r>
          </w:p>
        </w:tc>
        <w:tc>
          <w:tcPr>
            <w:tcW w:w="501" w:type="dxa"/>
            <w:tcBorders>
              <w:top w:val="nil"/>
              <w:left w:val="nil"/>
              <w:bottom w:val="single" w:sz="4" w:space="0" w:color="auto"/>
              <w:right w:val="nil"/>
            </w:tcBorders>
            <w:noWrap/>
            <w:vAlign w:val="bottom"/>
          </w:tcPr>
          <w:p w14:paraId="6F53C4BF" w14:textId="37AE1D7A"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0.41</w:t>
            </w:r>
          </w:p>
        </w:tc>
        <w:tc>
          <w:tcPr>
            <w:tcW w:w="501" w:type="dxa"/>
            <w:tcBorders>
              <w:top w:val="nil"/>
              <w:left w:val="nil"/>
              <w:bottom w:val="single" w:sz="4" w:space="0" w:color="auto"/>
              <w:right w:val="nil"/>
            </w:tcBorders>
            <w:noWrap/>
            <w:vAlign w:val="bottom"/>
          </w:tcPr>
          <w:p w14:paraId="7BAFBE9B" w14:textId="76EB9F5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0.50</w:t>
            </w:r>
          </w:p>
        </w:tc>
        <w:tc>
          <w:tcPr>
            <w:tcW w:w="501" w:type="dxa"/>
            <w:tcBorders>
              <w:top w:val="nil"/>
              <w:left w:val="nil"/>
              <w:bottom w:val="single" w:sz="4" w:space="0" w:color="auto"/>
              <w:right w:val="nil"/>
            </w:tcBorders>
            <w:noWrap/>
            <w:vAlign w:val="bottom"/>
          </w:tcPr>
          <w:p w14:paraId="20303DD1" w14:textId="3DCB6A0F"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0.29</w:t>
            </w:r>
          </w:p>
        </w:tc>
        <w:tc>
          <w:tcPr>
            <w:tcW w:w="501" w:type="dxa"/>
            <w:tcBorders>
              <w:top w:val="nil"/>
              <w:left w:val="nil"/>
              <w:bottom w:val="single" w:sz="4" w:space="0" w:color="auto"/>
              <w:right w:val="nil"/>
            </w:tcBorders>
            <w:noWrap/>
            <w:vAlign w:val="bottom"/>
          </w:tcPr>
          <w:p w14:paraId="75C037FD" w14:textId="7339EEF6"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0.26</w:t>
            </w:r>
          </w:p>
        </w:tc>
        <w:tc>
          <w:tcPr>
            <w:tcW w:w="501" w:type="dxa"/>
            <w:tcBorders>
              <w:top w:val="nil"/>
              <w:left w:val="nil"/>
              <w:bottom w:val="single" w:sz="4" w:space="0" w:color="auto"/>
              <w:right w:val="nil"/>
            </w:tcBorders>
            <w:noWrap/>
            <w:vAlign w:val="bottom"/>
          </w:tcPr>
          <w:p w14:paraId="6A30E689" w14:textId="2EFB5F59"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-0.18</w:t>
            </w:r>
          </w:p>
        </w:tc>
        <w:tc>
          <w:tcPr>
            <w:tcW w:w="501" w:type="dxa"/>
            <w:tcBorders>
              <w:top w:val="nil"/>
              <w:left w:val="nil"/>
              <w:bottom w:val="single" w:sz="4" w:space="0" w:color="auto"/>
              <w:right w:val="nil"/>
            </w:tcBorders>
            <w:noWrap/>
            <w:vAlign w:val="bottom"/>
          </w:tcPr>
          <w:p w14:paraId="7108F8BF" w14:textId="2BE4C273"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-0.13</w:t>
            </w:r>
          </w:p>
        </w:tc>
        <w:tc>
          <w:tcPr>
            <w:tcW w:w="500" w:type="dxa"/>
            <w:tcBorders>
              <w:top w:val="nil"/>
              <w:left w:val="nil"/>
              <w:bottom w:val="single" w:sz="4" w:space="0" w:color="auto"/>
              <w:right w:val="nil"/>
            </w:tcBorders>
            <w:noWrap/>
            <w:vAlign w:val="bottom"/>
          </w:tcPr>
          <w:p w14:paraId="003BB592" w14:textId="00465D4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single" w:sz="4" w:space="0" w:color="auto"/>
              <w:right w:val="nil"/>
            </w:tcBorders>
            <w:noWrap/>
            <w:vAlign w:val="bottom"/>
          </w:tcPr>
          <w:p w14:paraId="0DB15106" w14:textId="6A20ECF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0.28</w:t>
            </w:r>
          </w:p>
        </w:tc>
        <w:tc>
          <w:tcPr>
            <w:tcW w:w="501" w:type="dxa"/>
            <w:tcBorders>
              <w:top w:val="nil"/>
              <w:left w:val="nil"/>
              <w:bottom w:val="single" w:sz="4" w:space="0" w:color="auto"/>
              <w:right w:val="nil"/>
            </w:tcBorders>
            <w:noWrap/>
            <w:vAlign w:val="bottom"/>
          </w:tcPr>
          <w:p w14:paraId="667E0262" w14:textId="1147223E"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0.09</w:t>
            </w:r>
          </w:p>
        </w:tc>
        <w:tc>
          <w:tcPr>
            <w:tcW w:w="501" w:type="dxa"/>
            <w:tcBorders>
              <w:top w:val="nil"/>
              <w:left w:val="nil"/>
              <w:bottom w:val="single" w:sz="4" w:space="0" w:color="auto"/>
              <w:right w:val="nil"/>
            </w:tcBorders>
            <w:noWrap/>
            <w:vAlign w:val="bottom"/>
          </w:tcPr>
          <w:p w14:paraId="0B2E6272" w14:textId="29BFFD84"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0.14</w:t>
            </w:r>
          </w:p>
        </w:tc>
        <w:tc>
          <w:tcPr>
            <w:tcW w:w="501" w:type="dxa"/>
            <w:tcBorders>
              <w:top w:val="nil"/>
              <w:left w:val="nil"/>
              <w:bottom w:val="single" w:sz="4" w:space="0" w:color="auto"/>
              <w:right w:val="nil"/>
            </w:tcBorders>
            <w:noWrap/>
            <w:vAlign w:val="bottom"/>
          </w:tcPr>
          <w:p w14:paraId="0D836A3C" w14:textId="15D166AA"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-0.06</w:t>
            </w:r>
          </w:p>
        </w:tc>
        <w:tc>
          <w:tcPr>
            <w:tcW w:w="501" w:type="dxa"/>
            <w:tcBorders>
              <w:top w:val="nil"/>
              <w:left w:val="nil"/>
              <w:bottom w:val="single" w:sz="4" w:space="0" w:color="auto"/>
              <w:right w:val="nil"/>
            </w:tcBorders>
            <w:noWrap/>
            <w:vAlign w:val="bottom"/>
          </w:tcPr>
          <w:p w14:paraId="058F49D4" w14:textId="765EFE35"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0.16</w:t>
            </w:r>
          </w:p>
        </w:tc>
        <w:tc>
          <w:tcPr>
            <w:tcW w:w="501" w:type="dxa"/>
            <w:tcBorders>
              <w:top w:val="nil"/>
              <w:left w:val="nil"/>
              <w:bottom w:val="single" w:sz="4" w:space="0" w:color="auto"/>
              <w:right w:val="nil"/>
            </w:tcBorders>
            <w:noWrap/>
            <w:vAlign w:val="bottom"/>
          </w:tcPr>
          <w:p w14:paraId="65100F2C" w14:textId="204DE441" w:rsidR="00CF31D4" w:rsidRPr="00CF31D4" w:rsidRDefault="00CF31D4" w:rsidP="00CF31D4">
            <w:pPr>
              <w:spacing w:line="240" w:lineRule="auto"/>
              <w:ind w:left="-110"/>
              <w:jc w:val="right"/>
              <w:rPr>
                <w:rFonts w:eastAsia="Times New Roman" w:cs="Times New Roman"/>
                <w:sz w:val="20"/>
                <w:szCs w:val="20"/>
              </w:rPr>
            </w:pPr>
            <w:r w:rsidRPr="00CF31D4">
              <w:rPr>
                <w:rFonts w:eastAsia="Times New Roman" w:cs="Times New Roman"/>
                <w:sz w:val="20"/>
                <w:szCs w:val="20"/>
              </w:rPr>
              <w:t>-0.10</w:t>
            </w:r>
          </w:p>
        </w:tc>
        <w:tc>
          <w:tcPr>
            <w:tcW w:w="501" w:type="dxa"/>
            <w:tcBorders>
              <w:top w:val="nil"/>
              <w:left w:val="nil"/>
              <w:bottom w:val="single" w:sz="4" w:space="0" w:color="auto"/>
              <w:right w:val="nil"/>
            </w:tcBorders>
            <w:noWrap/>
            <w:vAlign w:val="bottom"/>
          </w:tcPr>
          <w:p w14:paraId="3422FDED" w14:textId="1496064E" w:rsidR="00CF31D4" w:rsidRPr="00CF31D4" w:rsidRDefault="00CF31D4" w:rsidP="00CF31D4">
            <w:pPr>
              <w:spacing w:line="240" w:lineRule="auto"/>
              <w:ind w:left="-110"/>
              <w:jc w:val="right"/>
              <w:rPr>
                <w:rFonts w:eastAsia="Times New Roman" w:cs="Times New Roman"/>
                <w:sz w:val="20"/>
                <w:szCs w:val="20"/>
              </w:rPr>
            </w:pPr>
          </w:p>
        </w:tc>
      </w:tr>
    </w:tbl>
    <w:bookmarkEnd w:id="13"/>
    <w:p w14:paraId="1B5084C5" w14:textId="786776EE" w:rsidR="00AB564A" w:rsidRPr="005B6152" w:rsidRDefault="00EB2A7D" w:rsidP="00336CEE">
      <w:pPr>
        <w:spacing w:before="120" w:line="240" w:lineRule="auto"/>
        <w:rPr>
          <w:rFonts w:eastAsia="Verdana" w:cs="Times New Roman"/>
          <w:sz w:val="18"/>
          <w:szCs w:val="16"/>
        </w:rPr>
      </w:pPr>
      <w:r w:rsidRPr="005B6152">
        <w:rPr>
          <w:rFonts w:eastAsia="Verdana" w:cs="Times New Roman"/>
          <w:sz w:val="18"/>
          <w:szCs w:val="16"/>
        </w:rPr>
        <w:t>Note</w:t>
      </w:r>
      <w:r w:rsidR="002B2D22" w:rsidRPr="005B6152">
        <w:rPr>
          <w:rFonts w:eastAsia="Verdana" w:cs="Times New Roman"/>
          <w:sz w:val="18"/>
          <w:szCs w:val="16"/>
        </w:rPr>
        <w:t xml:space="preserve">. </w:t>
      </w:r>
      <w:r w:rsidR="002B2D22" w:rsidRPr="005B6152">
        <w:rPr>
          <w:rFonts w:eastAsia="Verdana" w:cs="Times New Roman"/>
          <w:i/>
          <w:sz w:val="18"/>
          <w:szCs w:val="16"/>
        </w:rPr>
        <w:t xml:space="preserve">N </w:t>
      </w:r>
      <w:r w:rsidR="002B2D22" w:rsidRPr="005B6152">
        <w:rPr>
          <w:rFonts w:eastAsia="Verdana" w:cs="Times New Roman"/>
          <w:sz w:val="18"/>
          <w:szCs w:val="16"/>
        </w:rPr>
        <w:t xml:space="preserve">= </w:t>
      </w:r>
      <w:r w:rsidR="00C95E19" w:rsidRPr="005B6152">
        <w:rPr>
          <w:rFonts w:eastAsia="Verdana" w:cs="Times New Roman"/>
          <w:sz w:val="18"/>
          <w:szCs w:val="16"/>
        </w:rPr>
        <w:t>81</w:t>
      </w:r>
      <w:r w:rsidR="000D51B6" w:rsidRPr="005B6152">
        <w:rPr>
          <w:rFonts w:eastAsia="Verdana" w:cs="Times New Roman"/>
          <w:sz w:val="18"/>
          <w:szCs w:val="16"/>
        </w:rPr>
        <w:t>,</w:t>
      </w:r>
      <w:r w:rsidR="00C95E19" w:rsidRPr="005B6152">
        <w:rPr>
          <w:rFonts w:eastAsia="Verdana" w:cs="Times New Roman"/>
          <w:sz w:val="18"/>
          <w:szCs w:val="16"/>
        </w:rPr>
        <w:t>615</w:t>
      </w:r>
      <w:r w:rsidR="00193FAE" w:rsidRPr="005B6152">
        <w:rPr>
          <w:rFonts w:eastAsia="Verdana" w:cs="Times New Roman"/>
          <w:sz w:val="18"/>
          <w:szCs w:val="16"/>
        </w:rPr>
        <w:t>.</w:t>
      </w:r>
      <w:r w:rsidR="00CF31D4">
        <w:rPr>
          <w:rFonts w:eastAsia="Verdana" w:cs="Times New Roman"/>
          <w:sz w:val="18"/>
          <w:szCs w:val="16"/>
        </w:rPr>
        <w:t xml:space="preserve"> </w:t>
      </w:r>
      <w:r w:rsidR="00821747">
        <w:rPr>
          <w:rFonts w:eastAsia="Verdana" w:cs="Times New Roman"/>
          <w:sz w:val="18"/>
          <w:szCs w:val="16"/>
        </w:rPr>
        <w:t xml:space="preserve">We include </w:t>
      </w:r>
      <w:r w:rsidR="00821747" w:rsidRPr="00821747">
        <w:rPr>
          <w:rFonts w:eastAsia="Verdana" w:cs="Times New Roman"/>
          <w:sz w:val="18"/>
          <w:szCs w:val="16"/>
        </w:rPr>
        <w:t xml:space="preserve">mall age as </w:t>
      </w:r>
      <w:r w:rsidR="00821747">
        <w:rPr>
          <w:rFonts w:eastAsia="Verdana" w:cs="Times New Roman"/>
          <w:sz w:val="18"/>
          <w:szCs w:val="16"/>
        </w:rPr>
        <w:t xml:space="preserve">a </w:t>
      </w:r>
      <w:r w:rsidR="00821747" w:rsidRPr="00821747">
        <w:rPr>
          <w:rFonts w:eastAsia="Verdana" w:cs="Times New Roman"/>
          <w:sz w:val="18"/>
          <w:szCs w:val="16"/>
        </w:rPr>
        <w:t>residual</w:t>
      </w:r>
      <w:r w:rsidR="00821747">
        <w:rPr>
          <w:rFonts w:eastAsia="Verdana" w:cs="Times New Roman"/>
          <w:sz w:val="18"/>
          <w:szCs w:val="16"/>
        </w:rPr>
        <w:t xml:space="preserve"> in the moderator analysis</w:t>
      </w:r>
      <w:r w:rsidR="00670C38">
        <w:rPr>
          <w:rFonts w:eastAsia="Verdana" w:cs="Times New Roman"/>
          <w:sz w:val="18"/>
          <w:szCs w:val="16"/>
        </w:rPr>
        <w:t>,</w:t>
      </w:r>
      <w:r w:rsidR="00821747" w:rsidRPr="00821747">
        <w:rPr>
          <w:rFonts w:eastAsia="Verdana" w:cs="Times New Roman"/>
          <w:sz w:val="18"/>
          <w:szCs w:val="16"/>
        </w:rPr>
        <w:t xml:space="preserve"> given its high correlation with </w:t>
      </w:r>
      <w:r w:rsidR="00821747">
        <w:rPr>
          <w:rFonts w:eastAsia="Verdana" w:cs="Times New Roman"/>
          <w:sz w:val="18"/>
          <w:szCs w:val="16"/>
        </w:rPr>
        <w:t>p</w:t>
      </w:r>
      <w:r w:rsidR="00821747" w:rsidRPr="00821747">
        <w:rPr>
          <w:rFonts w:eastAsia="Verdana" w:cs="Times New Roman"/>
          <w:sz w:val="18"/>
          <w:szCs w:val="16"/>
        </w:rPr>
        <w:t>opulation density (</w:t>
      </w:r>
      <w:r w:rsidR="00821747" w:rsidRPr="00821747">
        <w:rPr>
          <w:rFonts w:eastAsia="Verdana" w:cs="Times New Roman"/>
          <w:i/>
          <w:iCs/>
          <w:sz w:val="18"/>
          <w:szCs w:val="16"/>
        </w:rPr>
        <w:t>r</w:t>
      </w:r>
      <w:r w:rsidR="00821747" w:rsidRPr="00821747">
        <w:rPr>
          <w:rFonts w:eastAsia="Verdana" w:cs="Times New Roman"/>
          <w:sz w:val="18"/>
          <w:szCs w:val="16"/>
        </w:rPr>
        <w:t xml:space="preserve"> = .81).</w:t>
      </w:r>
    </w:p>
    <w:p w14:paraId="6781BCC9" w14:textId="77777777" w:rsidR="005A2EF9" w:rsidRPr="005B6152" w:rsidRDefault="005A2EF9" w:rsidP="001B49FA">
      <w:pPr>
        <w:spacing w:after="160" w:line="259" w:lineRule="auto"/>
        <w:rPr>
          <w:rFonts w:eastAsia="Verdana" w:cs="Times New Roman"/>
          <w:sz w:val="18"/>
          <w:szCs w:val="16"/>
        </w:rPr>
      </w:pPr>
    </w:p>
    <w:p w14:paraId="622E9260" w14:textId="6ADC3A5B" w:rsidR="00FB052D" w:rsidRDefault="00FB052D">
      <w:pPr>
        <w:spacing w:after="160" w:line="259" w:lineRule="auto"/>
        <w:rPr>
          <w:rFonts w:eastAsia="Verdana" w:cs="Times New Roman"/>
          <w:sz w:val="18"/>
          <w:szCs w:val="16"/>
        </w:rPr>
      </w:pPr>
      <w:r>
        <w:rPr>
          <w:rFonts w:eastAsia="Verdana" w:cs="Times New Roman"/>
          <w:sz w:val="18"/>
          <w:szCs w:val="16"/>
        </w:rPr>
        <w:br w:type="page"/>
      </w:r>
    </w:p>
    <w:p w14:paraId="1DB7A681" w14:textId="77777777" w:rsidR="005A2EF9" w:rsidRPr="005B6152" w:rsidRDefault="005A2EF9" w:rsidP="001B49FA">
      <w:pPr>
        <w:spacing w:after="160" w:line="259" w:lineRule="auto"/>
        <w:rPr>
          <w:rFonts w:eastAsia="Verdana" w:cs="Times New Roman"/>
          <w:sz w:val="18"/>
          <w:szCs w:val="16"/>
        </w:rPr>
        <w:sectPr w:rsidR="005A2EF9" w:rsidRPr="005B6152" w:rsidSect="006049D7">
          <w:pgSz w:w="15842" w:h="12242" w:orient="landscape" w:code="1"/>
          <w:pgMar w:top="1418" w:right="1418" w:bottom="1418" w:left="1418" w:header="709" w:footer="709" w:gutter="0"/>
          <w:cols w:space="708"/>
          <w:docGrid w:linePitch="360"/>
        </w:sectPr>
      </w:pPr>
    </w:p>
    <w:p w14:paraId="211ED809" w14:textId="0F5F126F" w:rsidR="00706EFF" w:rsidRPr="005B6152" w:rsidRDefault="00706EFF" w:rsidP="00706EFF">
      <w:pPr>
        <w:rPr>
          <w:rFonts w:eastAsia="Verdana" w:cs="Times New Roman"/>
          <w:b/>
          <w:bCs/>
          <w:i/>
        </w:rPr>
      </w:pPr>
      <w:bookmarkStart w:id="14" w:name="_Hlk222103692"/>
      <w:bookmarkStart w:id="15" w:name="_Hlk189750137"/>
      <w:r w:rsidRPr="005B2AF3">
        <w:rPr>
          <w:rFonts w:eastAsia="Verdana" w:cs="Times New Roman"/>
          <w:b/>
          <w:bCs/>
          <w:i/>
        </w:rPr>
        <w:t xml:space="preserve">Web Appendix </w:t>
      </w:r>
      <w:r w:rsidRPr="00B642D9">
        <w:rPr>
          <w:rFonts w:eastAsia="Verdana" w:cs="Times New Roman"/>
          <w:b/>
          <w:bCs/>
          <w:i/>
        </w:rPr>
        <w:t>E</w:t>
      </w:r>
      <w:r>
        <w:rPr>
          <w:rFonts w:eastAsia="Verdana" w:cs="Times New Roman"/>
          <w:b/>
          <w:bCs/>
          <w:i/>
        </w:rPr>
        <w:t>3</w:t>
      </w:r>
      <w:r w:rsidRPr="005B2AF3">
        <w:rPr>
          <w:rFonts w:eastAsia="Verdana" w:cs="Times New Roman"/>
          <w:b/>
          <w:bCs/>
          <w:i/>
        </w:rPr>
        <w:t xml:space="preserve">: </w:t>
      </w:r>
      <w:r w:rsidRPr="00706EFF">
        <w:rPr>
          <w:rFonts w:eastAsia="Verdana" w:cs="Times New Roman"/>
          <w:b/>
          <w:bCs/>
          <w:i/>
        </w:rPr>
        <w:t xml:space="preserve">Overview of </w:t>
      </w:r>
      <w:r>
        <w:rPr>
          <w:rFonts w:eastAsia="Verdana" w:cs="Times New Roman"/>
          <w:b/>
          <w:bCs/>
          <w:i/>
        </w:rPr>
        <w:t xml:space="preserve">all </w:t>
      </w:r>
      <w:r w:rsidRPr="00706EFF">
        <w:rPr>
          <w:rFonts w:eastAsia="Verdana" w:cs="Times New Roman"/>
          <w:b/>
          <w:bCs/>
          <w:i/>
        </w:rPr>
        <w:t>robustness checks and additional analysis</w:t>
      </w:r>
      <w:r>
        <w:rPr>
          <w:rFonts w:eastAsia="Verdana" w:cs="Times New Roman"/>
          <w:b/>
          <w:bCs/>
          <w:i/>
        </w:rPr>
        <w:t xml:space="preserve"> Study 1</w:t>
      </w:r>
    </w:p>
    <w:tbl>
      <w:tblPr>
        <w:tblStyle w:val="TableGrid"/>
        <w:tblW w:w="9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19"/>
        <w:gridCol w:w="3753"/>
      </w:tblGrid>
      <w:tr w:rsidR="00706EFF" w14:paraId="793DCE97" w14:textId="77777777" w:rsidTr="00B062AF">
        <w:trPr>
          <w:trHeight w:val="297"/>
        </w:trPr>
        <w:tc>
          <w:tcPr>
            <w:tcW w:w="2127" w:type="dxa"/>
            <w:tcBorders>
              <w:top w:val="single" w:sz="4" w:space="0" w:color="auto"/>
              <w:bottom w:val="single" w:sz="4" w:space="0" w:color="auto"/>
            </w:tcBorders>
            <w:vAlign w:val="center"/>
          </w:tcPr>
          <w:p w14:paraId="37528BDD" w14:textId="77777777" w:rsidR="00706EFF" w:rsidRPr="006E2701" w:rsidRDefault="00706EFF" w:rsidP="00B062AF">
            <w:pPr>
              <w:pStyle w:val="Heading1"/>
              <w:spacing w:line="240" w:lineRule="auto"/>
              <w:jc w:val="left"/>
              <w:outlineLvl w:val="0"/>
              <w:rPr>
                <w:rFonts w:cs="Times New Roman"/>
                <w:sz w:val="20"/>
                <w:szCs w:val="24"/>
              </w:rPr>
            </w:pPr>
            <w:r w:rsidRPr="006E2701">
              <w:rPr>
                <w:rFonts w:cs="Times New Roman"/>
                <w:sz w:val="20"/>
                <w:szCs w:val="24"/>
              </w:rPr>
              <w:t>Type of analysis</w:t>
            </w:r>
          </w:p>
        </w:tc>
        <w:tc>
          <w:tcPr>
            <w:tcW w:w="0" w:type="auto"/>
            <w:tcBorders>
              <w:top w:val="single" w:sz="4" w:space="0" w:color="auto"/>
              <w:bottom w:val="single" w:sz="4" w:space="0" w:color="auto"/>
            </w:tcBorders>
            <w:vAlign w:val="center"/>
          </w:tcPr>
          <w:p w14:paraId="74CC78C5" w14:textId="77777777" w:rsidR="00706EFF" w:rsidRPr="006E2701" w:rsidRDefault="00706EFF" w:rsidP="00B062AF">
            <w:pPr>
              <w:pStyle w:val="Heading1"/>
              <w:spacing w:line="240" w:lineRule="auto"/>
              <w:jc w:val="left"/>
              <w:outlineLvl w:val="0"/>
              <w:rPr>
                <w:rFonts w:cs="Times New Roman"/>
                <w:sz w:val="20"/>
                <w:szCs w:val="24"/>
              </w:rPr>
            </w:pPr>
            <w:r>
              <w:rPr>
                <w:rFonts w:cs="Times New Roman"/>
                <w:sz w:val="20"/>
                <w:szCs w:val="24"/>
              </w:rPr>
              <w:t>Reason for inclusion</w:t>
            </w:r>
          </w:p>
        </w:tc>
        <w:tc>
          <w:tcPr>
            <w:tcW w:w="0" w:type="auto"/>
            <w:tcBorders>
              <w:top w:val="single" w:sz="4" w:space="0" w:color="auto"/>
              <w:bottom w:val="single" w:sz="4" w:space="0" w:color="auto"/>
            </w:tcBorders>
            <w:vAlign w:val="center"/>
          </w:tcPr>
          <w:p w14:paraId="63421573" w14:textId="77777777" w:rsidR="00706EFF" w:rsidRDefault="00706EFF" w:rsidP="00B062AF">
            <w:pPr>
              <w:pStyle w:val="Heading1"/>
              <w:spacing w:line="240" w:lineRule="auto"/>
              <w:jc w:val="left"/>
              <w:outlineLvl w:val="0"/>
              <w:rPr>
                <w:rFonts w:cs="Times New Roman"/>
                <w:sz w:val="20"/>
                <w:szCs w:val="24"/>
              </w:rPr>
            </w:pPr>
            <w:r>
              <w:rPr>
                <w:rFonts w:cs="Times New Roman"/>
                <w:sz w:val="20"/>
                <w:szCs w:val="24"/>
              </w:rPr>
              <w:t>Main conclusion</w:t>
            </w:r>
          </w:p>
        </w:tc>
      </w:tr>
      <w:tr w:rsidR="00706EFF" w14:paraId="088A018E" w14:textId="77777777" w:rsidTr="00B062AF">
        <w:trPr>
          <w:trHeight w:val="47"/>
        </w:trPr>
        <w:tc>
          <w:tcPr>
            <w:tcW w:w="2127" w:type="dxa"/>
            <w:tcBorders>
              <w:top w:val="single" w:sz="4" w:space="0" w:color="auto"/>
            </w:tcBorders>
            <w:vAlign w:val="center"/>
          </w:tcPr>
          <w:p w14:paraId="532B73AF" w14:textId="77777777" w:rsidR="00706EFF" w:rsidRPr="006E2701" w:rsidRDefault="00706EFF" w:rsidP="00B062AF">
            <w:pPr>
              <w:pStyle w:val="Heading1"/>
              <w:spacing w:line="240" w:lineRule="auto"/>
              <w:jc w:val="left"/>
              <w:outlineLvl w:val="0"/>
              <w:rPr>
                <w:rFonts w:cs="Times New Roman"/>
                <w:b w:val="0"/>
                <w:bCs/>
                <w:i/>
                <w:iCs/>
                <w:sz w:val="20"/>
                <w:szCs w:val="24"/>
                <w:u w:val="single"/>
              </w:rPr>
            </w:pPr>
            <w:r w:rsidRPr="006E2701">
              <w:rPr>
                <w:rFonts w:cs="Times New Roman"/>
                <w:b w:val="0"/>
                <w:bCs/>
                <w:i/>
                <w:iCs/>
                <w:sz w:val="20"/>
                <w:szCs w:val="24"/>
                <w:u w:val="single"/>
              </w:rPr>
              <w:t>Study 1</w:t>
            </w:r>
          </w:p>
        </w:tc>
        <w:tc>
          <w:tcPr>
            <w:tcW w:w="0" w:type="auto"/>
            <w:tcBorders>
              <w:top w:val="single" w:sz="4" w:space="0" w:color="auto"/>
            </w:tcBorders>
            <w:vAlign w:val="center"/>
          </w:tcPr>
          <w:p w14:paraId="4501F217" w14:textId="77777777" w:rsidR="00706EFF" w:rsidRPr="006E2701" w:rsidRDefault="00706EFF" w:rsidP="00B062AF">
            <w:pPr>
              <w:pStyle w:val="Heading1"/>
              <w:spacing w:line="240" w:lineRule="auto"/>
              <w:jc w:val="left"/>
              <w:outlineLvl w:val="0"/>
              <w:rPr>
                <w:rFonts w:cs="Times New Roman"/>
                <w:b w:val="0"/>
                <w:bCs/>
                <w:i/>
                <w:iCs/>
                <w:sz w:val="20"/>
                <w:szCs w:val="24"/>
                <w:u w:val="single"/>
              </w:rPr>
            </w:pPr>
          </w:p>
        </w:tc>
        <w:tc>
          <w:tcPr>
            <w:tcW w:w="0" w:type="auto"/>
            <w:tcBorders>
              <w:top w:val="single" w:sz="4" w:space="0" w:color="auto"/>
            </w:tcBorders>
            <w:vAlign w:val="center"/>
          </w:tcPr>
          <w:p w14:paraId="76B13D4F" w14:textId="77777777" w:rsidR="00706EFF" w:rsidRPr="006E2701" w:rsidRDefault="00706EFF" w:rsidP="00B062AF">
            <w:pPr>
              <w:pStyle w:val="Heading1"/>
              <w:spacing w:line="240" w:lineRule="auto"/>
              <w:jc w:val="left"/>
              <w:outlineLvl w:val="0"/>
              <w:rPr>
                <w:rFonts w:cs="Times New Roman"/>
                <w:b w:val="0"/>
                <w:bCs/>
                <w:i/>
                <w:iCs/>
                <w:sz w:val="20"/>
                <w:szCs w:val="24"/>
                <w:u w:val="single"/>
              </w:rPr>
            </w:pPr>
          </w:p>
        </w:tc>
      </w:tr>
      <w:tr w:rsidR="00706EFF" w14:paraId="4C72FD9C" w14:textId="77777777" w:rsidTr="00B062AF">
        <w:trPr>
          <w:trHeight w:val="1314"/>
        </w:trPr>
        <w:tc>
          <w:tcPr>
            <w:tcW w:w="2127" w:type="dxa"/>
            <w:vAlign w:val="center"/>
          </w:tcPr>
          <w:p w14:paraId="316A4FD2" w14:textId="77777777" w:rsidR="00706EFF" w:rsidRDefault="00706EFF" w:rsidP="00B062AF">
            <w:pPr>
              <w:pStyle w:val="Heading1"/>
              <w:spacing w:line="240" w:lineRule="auto"/>
              <w:jc w:val="left"/>
              <w:outlineLvl w:val="0"/>
              <w:rPr>
                <w:rFonts w:cs="Times New Roman"/>
                <w:b w:val="0"/>
                <w:bCs/>
                <w:sz w:val="20"/>
                <w:szCs w:val="24"/>
              </w:rPr>
            </w:pPr>
            <w:r w:rsidRPr="00632421">
              <w:rPr>
                <w:rFonts w:cs="Times New Roman"/>
                <w:b w:val="0"/>
                <w:bCs/>
                <w:sz w:val="20"/>
                <w:szCs w:val="24"/>
              </w:rPr>
              <w:t>Weighted results based on frequency of attribute mentions</w:t>
            </w:r>
          </w:p>
        </w:tc>
        <w:tc>
          <w:tcPr>
            <w:tcW w:w="0" w:type="auto"/>
            <w:vAlign w:val="center"/>
          </w:tcPr>
          <w:p w14:paraId="5684FDB6"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More frequently mentioned attributes could be a driver of mall satisfaction</w:t>
            </w:r>
          </w:p>
        </w:tc>
        <w:tc>
          <w:tcPr>
            <w:tcW w:w="0" w:type="auto"/>
            <w:vAlign w:val="center"/>
          </w:tcPr>
          <w:p w14:paraId="47060177" w14:textId="77777777" w:rsidR="00706EFF" w:rsidRDefault="00706EFF" w:rsidP="00B062AF">
            <w:pPr>
              <w:pStyle w:val="Heading1"/>
              <w:spacing w:line="240" w:lineRule="auto"/>
              <w:jc w:val="left"/>
              <w:outlineLvl w:val="0"/>
              <w:rPr>
                <w:rFonts w:cs="Times New Roman"/>
                <w:b w:val="0"/>
                <w:bCs/>
                <w:sz w:val="20"/>
                <w:szCs w:val="24"/>
              </w:rPr>
            </w:pPr>
            <w:r w:rsidRPr="00632421">
              <w:rPr>
                <w:rFonts w:cs="Times New Roman"/>
                <w:b w:val="0"/>
                <w:bCs/>
                <w:sz w:val="20"/>
                <w:szCs w:val="24"/>
              </w:rPr>
              <w:t>Findings are not driven merely by mention intensity</w:t>
            </w:r>
            <w:r>
              <w:rPr>
                <w:rFonts w:cs="Times New Roman"/>
                <w:b w:val="0"/>
                <w:bCs/>
                <w:sz w:val="20"/>
                <w:szCs w:val="24"/>
              </w:rPr>
              <w:t xml:space="preserve">. </w:t>
            </w:r>
            <w:r w:rsidRPr="00FD1ABF">
              <w:rPr>
                <w:rFonts w:cs="Times New Roman"/>
                <w:b w:val="0"/>
                <w:bCs/>
                <w:sz w:val="20"/>
                <w:szCs w:val="24"/>
              </w:rPr>
              <w:t>All findings regarding mall-controlled versus tenant-controlled attributes remain unchanged</w:t>
            </w:r>
            <w:r>
              <w:rPr>
                <w:rFonts w:cs="Times New Roman"/>
                <w:b w:val="0"/>
                <w:bCs/>
                <w:sz w:val="20"/>
                <w:szCs w:val="24"/>
              </w:rPr>
              <w:t>.</w:t>
            </w:r>
          </w:p>
        </w:tc>
      </w:tr>
      <w:tr w:rsidR="00706EFF" w14:paraId="101A092E" w14:textId="77777777" w:rsidTr="00B062AF">
        <w:trPr>
          <w:trHeight w:val="988"/>
        </w:trPr>
        <w:tc>
          <w:tcPr>
            <w:tcW w:w="2127" w:type="dxa"/>
            <w:vAlign w:val="center"/>
          </w:tcPr>
          <w:p w14:paraId="7278192B" w14:textId="77777777" w:rsidR="00706EFF" w:rsidRPr="00632421" w:rsidRDefault="00706EFF" w:rsidP="00B062AF">
            <w:pPr>
              <w:pStyle w:val="Heading1"/>
              <w:spacing w:line="240" w:lineRule="auto"/>
              <w:jc w:val="left"/>
              <w:outlineLvl w:val="0"/>
            </w:pPr>
            <w:r w:rsidRPr="00632421">
              <w:rPr>
                <w:rFonts w:cs="Times New Roman"/>
                <w:b w:val="0"/>
                <w:bCs/>
                <w:sz w:val="20"/>
                <w:szCs w:val="24"/>
              </w:rPr>
              <w:t>Separate platform (TripAdvisor vs. Yelp)</w:t>
            </w:r>
          </w:p>
        </w:tc>
        <w:tc>
          <w:tcPr>
            <w:tcW w:w="0" w:type="auto"/>
            <w:vAlign w:val="center"/>
          </w:tcPr>
          <w:p w14:paraId="046A7C1D" w14:textId="77777777" w:rsidR="00706EFF" w:rsidRDefault="00706EFF" w:rsidP="00B062AF">
            <w:pPr>
              <w:pStyle w:val="Heading1"/>
              <w:spacing w:line="240" w:lineRule="auto"/>
              <w:jc w:val="left"/>
              <w:outlineLvl w:val="0"/>
              <w:rPr>
                <w:rFonts w:cs="Times New Roman"/>
                <w:b w:val="0"/>
                <w:bCs/>
                <w:sz w:val="20"/>
                <w:szCs w:val="24"/>
              </w:rPr>
            </w:pPr>
            <w:r w:rsidRPr="00632421">
              <w:rPr>
                <w:rFonts w:cs="Times New Roman"/>
                <w:b w:val="0"/>
                <w:bCs/>
                <w:sz w:val="20"/>
                <w:szCs w:val="24"/>
              </w:rPr>
              <w:t>Different platforms attract different user populations</w:t>
            </w:r>
            <w:r>
              <w:rPr>
                <w:rFonts w:cs="Times New Roman"/>
                <w:b w:val="0"/>
                <w:bCs/>
                <w:sz w:val="20"/>
                <w:szCs w:val="24"/>
              </w:rPr>
              <w:t>, rule out p</w:t>
            </w:r>
            <w:r w:rsidRPr="00632421">
              <w:rPr>
                <w:rFonts w:cs="Times New Roman"/>
                <w:b w:val="0"/>
                <w:bCs/>
                <w:sz w:val="20"/>
                <w:szCs w:val="24"/>
              </w:rPr>
              <w:t>latform-specific biases</w:t>
            </w:r>
            <w:r>
              <w:rPr>
                <w:rFonts w:cs="Times New Roman"/>
                <w:b w:val="0"/>
                <w:bCs/>
                <w:sz w:val="20"/>
                <w:szCs w:val="24"/>
              </w:rPr>
              <w:t>.</w:t>
            </w:r>
          </w:p>
        </w:tc>
        <w:tc>
          <w:tcPr>
            <w:tcW w:w="0" w:type="auto"/>
            <w:vAlign w:val="center"/>
          </w:tcPr>
          <w:p w14:paraId="042810D2" w14:textId="77777777" w:rsidR="00706EFF" w:rsidRPr="00632421"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 xml:space="preserve">Findings are similar across platforms, in both subsamples </w:t>
            </w:r>
            <w:r w:rsidRPr="00632421">
              <w:rPr>
                <w:rFonts w:cs="Times New Roman"/>
                <w:b w:val="0"/>
                <w:bCs/>
                <w:sz w:val="20"/>
                <w:szCs w:val="24"/>
              </w:rPr>
              <w:t>mall-controlled attributes show stronger relationships with mall satisfaction</w:t>
            </w:r>
            <w:r>
              <w:rPr>
                <w:rFonts w:cs="Times New Roman"/>
                <w:b w:val="0"/>
                <w:bCs/>
                <w:sz w:val="20"/>
                <w:szCs w:val="24"/>
              </w:rPr>
              <w:t>.</w:t>
            </w:r>
          </w:p>
        </w:tc>
      </w:tr>
      <w:tr w:rsidR="00706EFF" w14:paraId="16CD4CD7" w14:textId="77777777" w:rsidTr="00B062AF">
        <w:trPr>
          <w:trHeight w:val="958"/>
        </w:trPr>
        <w:tc>
          <w:tcPr>
            <w:tcW w:w="2127" w:type="dxa"/>
            <w:vAlign w:val="center"/>
          </w:tcPr>
          <w:p w14:paraId="51DEE8BA" w14:textId="77777777" w:rsidR="00706EFF" w:rsidRPr="006E2701"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Random 50% split</w:t>
            </w:r>
          </w:p>
        </w:tc>
        <w:tc>
          <w:tcPr>
            <w:tcW w:w="0" w:type="auto"/>
            <w:vAlign w:val="center"/>
          </w:tcPr>
          <w:p w14:paraId="6F92F831"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Stability across random subsamples, no dependency on specific reviews or sample specific patterns.</w:t>
            </w:r>
          </w:p>
        </w:tc>
        <w:tc>
          <w:tcPr>
            <w:tcW w:w="0" w:type="auto"/>
            <w:vAlign w:val="center"/>
          </w:tcPr>
          <w:p w14:paraId="74485AB8"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 xml:space="preserve">The findings are consistent across the random 50% samples of the data. </w:t>
            </w:r>
          </w:p>
        </w:tc>
      </w:tr>
      <w:tr w:rsidR="00706EFF" w14:paraId="50D55013" w14:textId="77777777" w:rsidTr="00B062AF">
        <w:trPr>
          <w:trHeight w:val="858"/>
        </w:trPr>
        <w:tc>
          <w:tcPr>
            <w:tcW w:w="2127" w:type="dxa"/>
            <w:vAlign w:val="center"/>
          </w:tcPr>
          <w:p w14:paraId="5D09A1A8"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Panel Specification</w:t>
            </w:r>
          </w:p>
        </w:tc>
        <w:tc>
          <w:tcPr>
            <w:tcW w:w="0" w:type="auto"/>
            <w:vAlign w:val="center"/>
          </w:tcPr>
          <w:p w14:paraId="558B83CB"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C</w:t>
            </w:r>
            <w:r w:rsidRPr="00632421">
              <w:rPr>
                <w:rFonts w:cs="Times New Roman"/>
                <w:b w:val="0"/>
                <w:bCs/>
                <w:sz w:val="20"/>
                <w:szCs w:val="24"/>
              </w:rPr>
              <w:t>ontrolling for unobserved, time-invariant mall characteristics</w:t>
            </w:r>
            <w:r>
              <w:rPr>
                <w:rFonts w:cs="Times New Roman"/>
                <w:b w:val="0"/>
                <w:bCs/>
                <w:sz w:val="20"/>
                <w:szCs w:val="24"/>
              </w:rPr>
              <w:t>.</w:t>
            </w:r>
          </w:p>
        </w:tc>
        <w:tc>
          <w:tcPr>
            <w:tcW w:w="0" w:type="auto"/>
            <w:vAlign w:val="center"/>
          </w:tcPr>
          <w:p w14:paraId="644BF3D0"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The results remain robust controlling for mall- and location specific characteristics.</w:t>
            </w:r>
          </w:p>
        </w:tc>
      </w:tr>
      <w:tr w:rsidR="00706EFF" w14:paraId="1D5E58DF" w14:textId="77777777" w:rsidTr="00B062AF">
        <w:trPr>
          <w:trHeight w:val="57"/>
        </w:trPr>
        <w:tc>
          <w:tcPr>
            <w:tcW w:w="2127" w:type="dxa"/>
            <w:vAlign w:val="center"/>
          </w:tcPr>
          <w:p w14:paraId="226DB6C1" w14:textId="77777777" w:rsidR="00706EFF" w:rsidRPr="006E2701"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Local Reviewer</w:t>
            </w:r>
          </w:p>
        </w:tc>
        <w:tc>
          <w:tcPr>
            <w:tcW w:w="0" w:type="auto"/>
            <w:vAlign w:val="center"/>
          </w:tcPr>
          <w:p w14:paraId="6608D963" w14:textId="77777777" w:rsidR="00706EFF" w:rsidRDefault="00706EFF" w:rsidP="00B062AF">
            <w:pPr>
              <w:pStyle w:val="Heading1"/>
              <w:spacing w:line="240" w:lineRule="auto"/>
              <w:jc w:val="left"/>
              <w:outlineLvl w:val="0"/>
              <w:rPr>
                <w:rFonts w:cs="Times New Roman"/>
                <w:b w:val="0"/>
                <w:bCs/>
                <w:sz w:val="20"/>
                <w:szCs w:val="24"/>
              </w:rPr>
            </w:pPr>
            <w:r w:rsidRPr="00632421">
              <w:rPr>
                <w:rFonts w:cs="Times New Roman"/>
                <w:b w:val="0"/>
                <w:bCs/>
                <w:sz w:val="20"/>
                <w:szCs w:val="24"/>
              </w:rPr>
              <w:t>Locals may be repeat customers; non-locals may be occasional visitors. Their evaluative criteria could differ.</w:t>
            </w:r>
          </w:p>
        </w:tc>
        <w:tc>
          <w:tcPr>
            <w:tcW w:w="0" w:type="auto"/>
            <w:vAlign w:val="center"/>
          </w:tcPr>
          <w:p w14:paraId="7C888B8B"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The results are similar for non-local and local reviewers, suggesting that their evaluation criteria do not differ.</w:t>
            </w:r>
          </w:p>
        </w:tc>
      </w:tr>
      <w:tr w:rsidR="00706EFF" w:rsidRPr="00632421" w14:paraId="6F3DB54B" w14:textId="77777777" w:rsidTr="00706EFF">
        <w:trPr>
          <w:trHeight w:val="829"/>
        </w:trPr>
        <w:tc>
          <w:tcPr>
            <w:tcW w:w="2127" w:type="dxa"/>
            <w:vAlign w:val="center"/>
          </w:tcPr>
          <w:p w14:paraId="478422C7" w14:textId="77777777" w:rsidR="00706EFF" w:rsidRPr="00632421" w:rsidRDefault="00706EFF" w:rsidP="00B062AF">
            <w:pPr>
              <w:pStyle w:val="Heading1"/>
              <w:spacing w:line="240" w:lineRule="auto"/>
              <w:jc w:val="left"/>
              <w:outlineLvl w:val="0"/>
              <w:rPr>
                <w:rFonts w:cs="Times New Roman"/>
                <w:b w:val="0"/>
                <w:bCs/>
                <w:sz w:val="20"/>
                <w:szCs w:val="24"/>
              </w:rPr>
            </w:pPr>
            <w:r w:rsidRPr="00632421">
              <w:rPr>
                <w:rFonts w:cs="Times New Roman"/>
                <w:b w:val="0"/>
                <w:bCs/>
                <w:sz w:val="20"/>
                <w:szCs w:val="24"/>
              </w:rPr>
              <w:t>Malls in UK vs US</w:t>
            </w:r>
          </w:p>
        </w:tc>
        <w:tc>
          <w:tcPr>
            <w:tcW w:w="0" w:type="auto"/>
            <w:vAlign w:val="center"/>
          </w:tcPr>
          <w:p w14:paraId="3336F5E0" w14:textId="77777777" w:rsidR="00706EFF" w:rsidRPr="00632421" w:rsidRDefault="00706EFF" w:rsidP="00B062AF">
            <w:pPr>
              <w:pStyle w:val="Heading1"/>
              <w:spacing w:line="240" w:lineRule="auto"/>
              <w:jc w:val="left"/>
              <w:outlineLvl w:val="0"/>
              <w:rPr>
                <w:rFonts w:cs="Times New Roman"/>
                <w:b w:val="0"/>
                <w:bCs/>
                <w:sz w:val="20"/>
                <w:szCs w:val="24"/>
              </w:rPr>
            </w:pPr>
            <w:r w:rsidRPr="00632421">
              <w:rPr>
                <w:rFonts w:cs="Times New Roman"/>
                <w:b w:val="0"/>
                <w:bCs/>
                <w:sz w:val="20"/>
                <w:szCs w:val="24"/>
              </w:rPr>
              <w:t>Cultural, retail-structure, and economic differences could alter attribute importance.</w:t>
            </w:r>
          </w:p>
        </w:tc>
        <w:tc>
          <w:tcPr>
            <w:tcW w:w="0" w:type="auto"/>
            <w:vAlign w:val="center"/>
          </w:tcPr>
          <w:p w14:paraId="5E835416" w14:textId="77777777" w:rsidR="00706EFF" w:rsidRPr="00632421"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Malls in the UK and US show similar results and importance of PMRE attributes.</w:t>
            </w:r>
          </w:p>
        </w:tc>
      </w:tr>
      <w:tr w:rsidR="00706EFF" w14:paraId="4287CA17" w14:textId="77777777" w:rsidTr="00706EFF">
        <w:trPr>
          <w:trHeight w:val="1175"/>
        </w:trPr>
        <w:tc>
          <w:tcPr>
            <w:tcW w:w="2127" w:type="dxa"/>
            <w:tcBorders>
              <w:bottom w:val="single" w:sz="4" w:space="0" w:color="auto"/>
            </w:tcBorders>
            <w:vAlign w:val="center"/>
          </w:tcPr>
          <w:p w14:paraId="2D60EE44" w14:textId="77777777" w:rsidR="00706EFF" w:rsidRPr="006E2701"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Positive and Negative sentiment</w:t>
            </w:r>
          </w:p>
        </w:tc>
        <w:tc>
          <w:tcPr>
            <w:tcW w:w="0" w:type="auto"/>
            <w:tcBorders>
              <w:bottom w:val="single" w:sz="4" w:space="0" w:color="auto"/>
            </w:tcBorders>
            <w:vAlign w:val="center"/>
          </w:tcPr>
          <w:p w14:paraId="7AA16F75"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N</w:t>
            </w:r>
            <w:r w:rsidRPr="00632421">
              <w:rPr>
                <w:rFonts w:cs="Times New Roman"/>
                <w:b w:val="0"/>
                <w:bCs/>
                <w:sz w:val="20"/>
                <w:szCs w:val="24"/>
              </w:rPr>
              <w:t>egative information often weighs more heavily than positive</w:t>
            </w:r>
            <w:r>
              <w:rPr>
                <w:rFonts w:cs="Times New Roman"/>
                <w:b w:val="0"/>
                <w:bCs/>
                <w:sz w:val="20"/>
                <w:szCs w:val="24"/>
              </w:rPr>
              <w:t xml:space="preserve">. </w:t>
            </w:r>
            <w:r w:rsidRPr="00632421">
              <w:rPr>
                <w:rFonts w:cs="Times New Roman"/>
                <w:b w:val="0"/>
                <w:bCs/>
                <w:sz w:val="20"/>
                <w:szCs w:val="24"/>
              </w:rPr>
              <w:t>This tests whether negative PMRE sentiment drive</w:t>
            </w:r>
            <w:r>
              <w:rPr>
                <w:rFonts w:cs="Times New Roman"/>
                <w:b w:val="0"/>
                <w:bCs/>
                <w:sz w:val="20"/>
                <w:szCs w:val="24"/>
              </w:rPr>
              <w:t xml:space="preserve"> mall </w:t>
            </w:r>
            <w:r w:rsidRPr="00632421">
              <w:rPr>
                <w:rFonts w:cs="Times New Roman"/>
                <w:b w:val="0"/>
                <w:bCs/>
                <w:sz w:val="20"/>
                <w:szCs w:val="24"/>
              </w:rPr>
              <w:t>satisfaction more strongly</w:t>
            </w:r>
            <w:r>
              <w:rPr>
                <w:rFonts w:cs="Times New Roman"/>
                <w:b w:val="0"/>
                <w:bCs/>
                <w:sz w:val="20"/>
                <w:szCs w:val="24"/>
              </w:rPr>
              <w:t>.</w:t>
            </w:r>
          </w:p>
        </w:tc>
        <w:tc>
          <w:tcPr>
            <w:tcW w:w="0" w:type="auto"/>
            <w:tcBorders>
              <w:bottom w:val="single" w:sz="4" w:space="0" w:color="auto"/>
            </w:tcBorders>
            <w:vAlign w:val="center"/>
          </w:tcPr>
          <w:p w14:paraId="1E3DC3A8" w14:textId="77777777" w:rsidR="00706EFF" w:rsidRDefault="00706EFF" w:rsidP="00B062AF">
            <w:pPr>
              <w:pStyle w:val="Heading1"/>
              <w:spacing w:line="240" w:lineRule="auto"/>
              <w:jc w:val="left"/>
              <w:outlineLvl w:val="0"/>
              <w:rPr>
                <w:rFonts w:cs="Times New Roman"/>
                <w:b w:val="0"/>
                <w:bCs/>
                <w:sz w:val="20"/>
                <w:szCs w:val="24"/>
              </w:rPr>
            </w:pPr>
            <w:r>
              <w:rPr>
                <w:rFonts w:cs="Times New Roman"/>
                <w:b w:val="0"/>
                <w:bCs/>
                <w:sz w:val="20"/>
                <w:szCs w:val="24"/>
              </w:rPr>
              <w:t>Separate positive and negative sentiment of the PMRE attributes show similar findings, even though negative sentiment is more pronounced than positive.</w:t>
            </w:r>
          </w:p>
        </w:tc>
      </w:tr>
    </w:tbl>
    <w:p w14:paraId="28148783" w14:textId="77777777" w:rsidR="00706EFF" w:rsidRDefault="00706EFF" w:rsidP="00706EFF">
      <w:pPr>
        <w:pStyle w:val="Heading1"/>
        <w:jc w:val="left"/>
        <w:rPr>
          <w:b w:val="0"/>
        </w:rPr>
      </w:pPr>
    </w:p>
    <w:p w14:paraId="7B849A6F" w14:textId="77777777" w:rsidR="00706EFF" w:rsidRDefault="00706EFF">
      <w:pPr>
        <w:spacing w:after="160" w:line="259" w:lineRule="auto"/>
        <w:rPr>
          <w:rFonts w:eastAsia="Verdana" w:cs="Times New Roman"/>
          <w:b/>
          <w:bCs/>
          <w:i/>
        </w:rPr>
        <w:sectPr w:rsidR="00706EFF" w:rsidSect="00706EFF">
          <w:pgSz w:w="12242" w:h="15842" w:code="1"/>
          <w:pgMar w:top="1418" w:right="1418" w:bottom="1418" w:left="1418" w:header="709" w:footer="709" w:gutter="0"/>
          <w:cols w:space="708"/>
          <w:docGrid w:linePitch="360"/>
        </w:sectPr>
      </w:pPr>
    </w:p>
    <w:p w14:paraId="56A90A12" w14:textId="33504447" w:rsidR="00600D08" w:rsidRDefault="00FB052D" w:rsidP="00FB052D">
      <w:pPr>
        <w:rPr>
          <w:rFonts w:eastAsia="Verdana" w:cs="Times New Roman"/>
          <w:b/>
          <w:bCs/>
          <w:i/>
        </w:rPr>
      </w:pPr>
      <w:r w:rsidRPr="005B6152">
        <w:rPr>
          <w:rFonts w:eastAsia="Verdana" w:cs="Times New Roman"/>
          <w:b/>
          <w:bCs/>
          <w:i/>
        </w:rPr>
        <w:t xml:space="preserve">Web Appendix </w:t>
      </w:r>
      <w:r w:rsidR="00B642D9" w:rsidRPr="00B642D9">
        <w:rPr>
          <w:rFonts w:eastAsia="Verdana" w:cs="Times New Roman"/>
          <w:b/>
          <w:bCs/>
          <w:i/>
        </w:rPr>
        <w:t>E</w:t>
      </w:r>
      <w:r w:rsidR="00706EFF">
        <w:rPr>
          <w:rFonts w:eastAsia="Verdana" w:cs="Times New Roman"/>
          <w:b/>
          <w:bCs/>
          <w:i/>
        </w:rPr>
        <w:t>4</w:t>
      </w:r>
      <w:r w:rsidRPr="005B6152">
        <w:rPr>
          <w:rFonts w:eastAsia="Verdana" w:cs="Times New Roman"/>
          <w:b/>
          <w:bCs/>
          <w:i/>
        </w:rPr>
        <w:t xml:space="preserve">: </w:t>
      </w:r>
      <w:r>
        <w:rPr>
          <w:rFonts w:eastAsia="Verdana" w:cs="Times New Roman"/>
          <w:b/>
          <w:bCs/>
          <w:i/>
        </w:rPr>
        <w:t>Effect size weighted by frequency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5630"/>
      </w:tblGrid>
      <w:tr w:rsidR="00600D08" w14:paraId="776A2684" w14:textId="77777777" w:rsidTr="00600D08">
        <w:tc>
          <w:tcPr>
            <w:tcW w:w="7366" w:type="dxa"/>
            <w:tcBorders>
              <w:bottom w:val="single" w:sz="4" w:space="0" w:color="auto"/>
            </w:tcBorders>
          </w:tcPr>
          <w:bookmarkEnd w:id="14"/>
          <w:p w14:paraId="77D56961" w14:textId="5F7D4237" w:rsidR="00600D08" w:rsidRPr="002A1D2F" w:rsidRDefault="00600D08" w:rsidP="00600D08">
            <w:pPr>
              <w:pBdr>
                <w:top w:val="single" w:sz="4" w:space="1" w:color="auto"/>
              </w:pBdr>
              <w:rPr>
                <w:b/>
                <w:sz w:val="20"/>
                <w:szCs w:val="20"/>
              </w:rPr>
            </w:pPr>
            <w:r>
              <w:rPr>
                <w:b/>
                <w:sz w:val="20"/>
                <w:szCs w:val="20"/>
              </w:rPr>
              <w:t>P</w:t>
            </w:r>
            <w:r w:rsidRPr="002A1D2F">
              <w:rPr>
                <w:b/>
                <w:sz w:val="20"/>
                <w:szCs w:val="20"/>
              </w:rPr>
              <w:t xml:space="preserve">anel </w:t>
            </w:r>
            <w:r>
              <w:rPr>
                <w:b/>
                <w:sz w:val="20"/>
                <w:szCs w:val="20"/>
              </w:rPr>
              <w:t>A</w:t>
            </w:r>
            <w:r w:rsidRPr="002A1D2F">
              <w:rPr>
                <w:b/>
                <w:sz w:val="20"/>
                <w:szCs w:val="20"/>
              </w:rPr>
              <w:t xml:space="preserve">: </w:t>
            </w:r>
            <w:r>
              <w:rPr>
                <w:b/>
                <w:sz w:val="20"/>
                <w:szCs w:val="20"/>
              </w:rPr>
              <w:t xml:space="preserve">Results </w:t>
            </w:r>
            <w:r w:rsidR="009D54E5">
              <w:rPr>
                <w:b/>
                <w:sz w:val="20"/>
                <w:szCs w:val="20"/>
              </w:rPr>
              <w:t xml:space="preserve">Study 1 </w:t>
            </w:r>
            <w:r>
              <w:rPr>
                <w:b/>
                <w:sz w:val="20"/>
                <w:szCs w:val="20"/>
              </w:rPr>
              <w:t>weighted by frequency</w:t>
            </w:r>
          </w:p>
          <w:tbl>
            <w:tblPr>
              <w:tblW w:w="6692" w:type="dxa"/>
              <w:tblCellMar>
                <w:left w:w="28" w:type="dxa"/>
                <w:right w:w="28" w:type="dxa"/>
              </w:tblCellMar>
              <w:tblLook w:val="0400" w:firstRow="0" w:lastRow="0" w:firstColumn="0" w:lastColumn="0" w:noHBand="0" w:noVBand="1"/>
            </w:tblPr>
            <w:tblGrid>
              <w:gridCol w:w="3716"/>
              <w:gridCol w:w="781"/>
              <w:gridCol w:w="552"/>
              <w:gridCol w:w="782"/>
              <w:gridCol w:w="861"/>
            </w:tblGrid>
            <w:tr w:rsidR="00600D08" w:rsidRPr="00031976" w14:paraId="61EF7DCF" w14:textId="77777777" w:rsidTr="00600D08">
              <w:tc>
                <w:tcPr>
                  <w:tcW w:w="3716" w:type="dxa"/>
                  <w:tcBorders>
                    <w:top w:val="single" w:sz="4" w:space="0" w:color="auto"/>
                  </w:tcBorders>
                  <w:vAlign w:val="bottom"/>
                </w:tcPr>
                <w:p w14:paraId="32AC0B02" w14:textId="77777777" w:rsidR="00600D08" w:rsidRPr="00031976" w:rsidRDefault="00600D08" w:rsidP="00600D08">
                  <w:pPr>
                    <w:spacing w:line="240" w:lineRule="auto"/>
                    <w:rPr>
                      <w:rFonts w:eastAsia="Times New Roman" w:cs="Times New Roman"/>
                      <w:i/>
                      <w:sz w:val="20"/>
                      <w:szCs w:val="20"/>
                      <w:lang w:eastAsia="nl-NL"/>
                    </w:rPr>
                  </w:pPr>
                </w:p>
              </w:tc>
              <w:tc>
                <w:tcPr>
                  <w:tcW w:w="2976" w:type="dxa"/>
                  <w:gridSpan w:val="4"/>
                  <w:tcBorders>
                    <w:top w:val="single" w:sz="4" w:space="0" w:color="auto"/>
                    <w:bottom w:val="single" w:sz="4" w:space="0" w:color="auto"/>
                  </w:tcBorders>
                  <w:vAlign w:val="center"/>
                </w:tcPr>
                <w:p w14:paraId="0D2F12C3" w14:textId="6A72ED4D" w:rsidR="00600D08" w:rsidRPr="00031976" w:rsidRDefault="00600D08" w:rsidP="00600D08">
                  <w:pPr>
                    <w:spacing w:line="240" w:lineRule="auto"/>
                    <w:jc w:val="center"/>
                    <w:rPr>
                      <w:rFonts w:cs="Times New Roman"/>
                      <w:b/>
                      <w:bCs/>
                      <w:sz w:val="20"/>
                      <w:szCs w:val="20"/>
                    </w:rPr>
                  </w:pPr>
                  <w:r w:rsidRPr="00720634">
                    <w:rPr>
                      <w:rFonts w:cs="Times New Roman"/>
                      <w:b/>
                      <w:bCs/>
                      <w:sz w:val="20"/>
                      <w:szCs w:val="20"/>
                    </w:rPr>
                    <w:t xml:space="preserve">Model </w:t>
                  </w:r>
                  <w:r w:rsidR="00720634" w:rsidRPr="00720634">
                    <w:rPr>
                      <w:rFonts w:cs="Times New Roman"/>
                      <w:b/>
                      <w:bCs/>
                      <w:sz w:val="20"/>
                      <w:szCs w:val="20"/>
                    </w:rPr>
                    <w:t>9</w:t>
                  </w:r>
                  <w:r w:rsidRPr="00720634">
                    <w:rPr>
                      <w:rFonts w:cs="Times New Roman"/>
                      <w:b/>
                      <w:bCs/>
                      <w:sz w:val="20"/>
                      <w:szCs w:val="20"/>
                    </w:rPr>
                    <w:t>: Full Sample</w:t>
                  </w:r>
                </w:p>
              </w:tc>
            </w:tr>
            <w:tr w:rsidR="00600D08" w:rsidRPr="00031976" w14:paraId="26F01CB7" w14:textId="77777777" w:rsidTr="00600D08">
              <w:tc>
                <w:tcPr>
                  <w:tcW w:w="3716" w:type="dxa"/>
                  <w:tcBorders>
                    <w:bottom w:val="single" w:sz="4" w:space="0" w:color="auto"/>
                  </w:tcBorders>
                  <w:vAlign w:val="bottom"/>
                </w:tcPr>
                <w:p w14:paraId="3BBA462A" w14:textId="77777777" w:rsidR="00600D08" w:rsidRPr="00031976" w:rsidRDefault="00600D08" w:rsidP="00600D08">
                  <w:pPr>
                    <w:spacing w:line="240" w:lineRule="auto"/>
                    <w:rPr>
                      <w:rFonts w:eastAsia="Times New Roman" w:cs="Times New Roman"/>
                      <w:i/>
                      <w:sz w:val="20"/>
                      <w:szCs w:val="20"/>
                      <w:lang w:eastAsia="nl-NL"/>
                    </w:rPr>
                  </w:pPr>
                </w:p>
              </w:tc>
              <w:tc>
                <w:tcPr>
                  <w:tcW w:w="1333" w:type="dxa"/>
                  <w:gridSpan w:val="2"/>
                  <w:tcBorders>
                    <w:top w:val="single" w:sz="4" w:space="0" w:color="auto"/>
                    <w:bottom w:val="single" w:sz="4" w:space="0" w:color="auto"/>
                  </w:tcBorders>
                  <w:vAlign w:val="center"/>
                </w:tcPr>
                <w:p w14:paraId="74229C89"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eastAsia="Times New Roman" w:cs="Times New Roman"/>
                      <w:b/>
                      <w:bCs/>
                      <w:sz w:val="20"/>
                      <w:szCs w:val="20"/>
                      <w:lang w:eastAsia="nl-NL"/>
                    </w:rPr>
                    <w:t>Coefficient</w:t>
                  </w:r>
                </w:p>
              </w:tc>
              <w:tc>
                <w:tcPr>
                  <w:tcW w:w="782" w:type="dxa"/>
                  <w:tcBorders>
                    <w:top w:val="single" w:sz="4" w:space="0" w:color="auto"/>
                    <w:bottom w:val="single" w:sz="4" w:space="0" w:color="auto"/>
                  </w:tcBorders>
                  <w:vAlign w:val="center"/>
                </w:tcPr>
                <w:p w14:paraId="6EDC2775" w14:textId="77777777" w:rsidR="00600D08" w:rsidRPr="00031976" w:rsidRDefault="00600D08" w:rsidP="00600D08">
                  <w:pPr>
                    <w:spacing w:line="240" w:lineRule="auto"/>
                    <w:jc w:val="center"/>
                    <w:rPr>
                      <w:rFonts w:cs="Times New Roman"/>
                      <w:sz w:val="20"/>
                      <w:szCs w:val="20"/>
                    </w:rPr>
                  </w:pPr>
                  <w:r w:rsidRPr="00031976">
                    <w:rPr>
                      <w:rFonts w:eastAsia="Times New Roman" w:cs="Times New Roman"/>
                      <w:b/>
                      <w:bCs/>
                      <w:sz w:val="20"/>
                      <w:szCs w:val="20"/>
                      <w:lang w:eastAsia="nl-NL"/>
                    </w:rPr>
                    <w:t>SE</w:t>
                  </w:r>
                </w:p>
              </w:tc>
              <w:tc>
                <w:tcPr>
                  <w:tcW w:w="861" w:type="dxa"/>
                  <w:tcBorders>
                    <w:top w:val="single" w:sz="4" w:space="0" w:color="auto"/>
                    <w:bottom w:val="single" w:sz="4" w:space="0" w:color="auto"/>
                  </w:tcBorders>
                  <w:vAlign w:val="center"/>
                </w:tcPr>
                <w:p w14:paraId="0EE29EBB" w14:textId="77777777" w:rsidR="00600D08" w:rsidRPr="00031976" w:rsidRDefault="00600D08" w:rsidP="00600D08">
                  <w:pPr>
                    <w:spacing w:line="240" w:lineRule="auto"/>
                    <w:jc w:val="center"/>
                    <w:rPr>
                      <w:rFonts w:cs="Times New Roman"/>
                      <w:sz w:val="20"/>
                      <w:szCs w:val="20"/>
                    </w:rPr>
                  </w:pPr>
                  <w:r w:rsidRPr="00031976">
                    <w:rPr>
                      <w:rFonts w:eastAsia="Times New Roman" w:cs="Times New Roman"/>
                      <w:b/>
                      <w:bCs/>
                      <w:sz w:val="20"/>
                      <w:szCs w:val="20"/>
                      <w:lang w:eastAsia="nl-NL"/>
                    </w:rPr>
                    <w:t>OR</w:t>
                  </w:r>
                </w:p>
              </w:tc>
            </w:tr>
            <w:tr w:rsidR="00600D08" w:rsidRPr="00031976" w14:paraId="416D63F0" w14:textId="77777777" w:rsidTr="00600D08">
              <w:tc>
                <w:tcPr>
                  <w:tcW w:w="3716" w:type="dxa"/>
                  <w:tcBorders>
                    <w:top w:val="single" w:sz="4" w:space="0" w:color="auto"/>
                  </w:tcBorders>
                  <w:vAlign w:val="bottom"/>
                </w:tcPr>
                <w:p w14:paraId="648A5578" w14:textId="77777777" w:rsidR="00600D08" w:rsidRPr="002705B8" w:rsidRDefault="00600D08" w:rsidP="00600D08">
                  <w:pPr>
                    <w:spacing w:line="240" w:lineRule="auto"/>
                    <w:rPr>
                      <w:rFonts w:eastAsia="Times New Roman" w:cs="Times New Roman"/>
                      <w:i/>
                      <w:sz w:val="20"/>
                      <w:szCs w:val="20"/>
                      <w:lang w:eastAsia="nl-NL"/>
                    </w:rPr>
                  </w:pPr>
                  <w:r>
                    <w:rPr>
                      <w:rFonts w:eastAsia="Times New Roman" w:cs="Times New Roman"/>
                      <w:i/>
                      <w:sz w:val="20"/>
                      <w:szCs w:val="20"/>
                      <w:lang w:eastAsia="nl-NL"/>
                    </w:rPr>
                    <w:t>PMRE</w:t>
                  </w:r>
                  <w:r w:rsidRPr="00031976">
                    <w:rPr>
                      <w:rFonts w:eastAsia="Times New Roman" w:cs="Times New Roman"/>
                      <w:i/>
                      <w:sz w:val="20"/>
                      <w:szCs w:val="20"/>
                      <w:lang w:eastAsia="nl-NL"/>
                    </w:rPr>
                    <w:t xml:space="preserve"> Attributes</w:t>
                  </w:r>
                </w:p>
              </w:tc>
              <w:tc>
                <w:tcPr>
                  <w:tcW w:w="781" w:type="dxa"/>
                  <w:tcBorders>
                    <w:top w:val="single" w:sz="4" w:space="0" w:color="auto"/>
                  </w:tcBorders>
                  <w:vAlign w:val="center"/>
                </w:tcPr>
                <w:p w14:paraId="29FDD741" w14:textId="77777777" w:rsidR="00600D08" w:rsidRPr="00031976" w:rsidRDefault="00600D08" w:rsidP="00600D08">
                  <w:pPr>
                    <w:spacing w:line="240" w:lineRule="auto"/>
                    <w:jc w:val="right"/>
                    <w:rPr>
                      <w:rFonts w:cs="Times New Roman"/>
                      <w:sz w:val="20"/>
                      <w:szCs w:val="20"/>
                    </w:rPr>
                  </w:pPr>
                </w:p>
              </w:tc>
              <w:tc>
                <w:tcPr>
                  <w:tcW w:w="552" w:type="dxa"/>
                  <w:tcBorders>
                    <w:top w:val="single" w:sz="4" w:space="0" w:color="auto"/>
                  </w:tcBorders>
                  <w:vAlign w:val="bottom"/>
                </w:tcPr>
                <w:p w14:paraId="0A37995B" w14:textId="77777777" w:rsidR="00600D08" w:rsidRPr="00031976" w:rsidRDefault="00600D08" w:rsidP="00600D08">
                  <w:pPr>
                    <w:spacing w:line="240" w:lineRule="auto"/>
                    <w:rPr>
                      <w:rFonts w:eastAsia="Times New Roman" w:cs="Times New Roman"/>
                      <w:sz w:val="20"/>
                      <w:szCs w:val="20"/>
                      <w:lang w:eastAsia="nl-NL"/>
                    </w:rPr>
                  </w:pPr>
                </w:p>
              </w:tc>
              <w:tc>
                <w:tcPr>
                  <w:tcW w:w="782" w:type="dxa"/>
                  <w:tcBorders>
                    <w:top w:val="single" w:sz="4" w:space="0" w:color="auto"/>
                  </w:tcBorders>
                  <w:vAlign w:val="bottom"/>
                </w:tcPr>
                <w:p w14:paraId="1202E924" w14:textId="77777777" w:rsidR="00600D08" w:rsidRPr="00031976" w:rsidRDefault="00600D08" w:rsidP="00600D08">
                  <w:pPr>
                    <w:spacing w:line="240" w:lineRule="auto"/>
                    <w:jc w:val="right"/>
                    <w:rPr>
                      <w:rFonts w:cs="Times New Roman"/>
                      <w:sz w:val="20"/>
                      <w:szCs w:val="20"/>
                    </w:rPr>
                  </w:pPr>
                </w:p>
              </w:tc>
              <w:tc>
                <w:tcPr>
                  <w:tcW w:w="861" w:type="dxa"/>
                  <w:tcBorders>
                    <w:top w:val="single" w:sz="4" w:space="0" w:color="auto"/>
                  </w:tcBorders>
                  <w:vAlign w:val="bottom"/>
                </w:tcPr>
                <w:p w14:paraId="14B6BC95" w14:textId="77777777" w:rsidR="00600D08" w:rsidRPr="00031976" w:rsidRDefault="00600D08" w:rsidP="00600D08">
                  <w:pPr>
                    <w:spacing w:line="240" w:lineRule="auto"/>
                    <w:jc w:val="right"/>
                    <w:rPr>
                      <w:rFonts w:cs="Times New Roman"/>
                      <w:sz w:val="20"/>
                      <w:szCs w:val="20"/>
                    </w:rPr>
                  </w:pPr>
                </w:p>
              </w:tc>
            </w:tr>
            <w:tr w:rsidR="00F3265C" w:rsidRPr="00031976" w14:paraId="26A0DB22" w14:textId="77777777" w:rsidTr="008A58A1">
              <w:tc>
                <w:tcPr>
                  <w:tcW w:w="3716" w:type="dxa"/>
                  <w:vAlign w:val="bottom"/>
                </w:tcPr>
                <w:p w14:paraId="1C9FD6CA" w14:textId="77777777" w:rsidR="00F3265C" w:rsidRPr="00031976" w:rsidRDefault="00F3265C" w:rsidP="00F3265C">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Mall access</w:t>
                  </w:r>
                </w:p>
              </w:tc>
              <w:tc>
                <w:tcPr>
                  <w:tcW w:w="781" w:type="dxa"/>
                  <w:vAlign w:val="bottom"/>
                </w:tcPr>
                <w:p w14:paraId="3AFFCCBD" w14:textId="5A386369" w:rsidR="00F3265C" w:rsidRPr="00F3265C" w:rsidRDefault="00F3265C" w:rsidP="00F3265C">
                  <w:pPr>
                    <w:spacing w:line="240" w:lineRule="auto"/>
                    <w:jc w:val="right"/>
                    <w:rPr>
                      <w:rFonts w:cs="Times New Roman"/>
                      <w:sz w:val="20"/>
                      <w:szCs w:val="20"/>
                    </w:rPr>
                  </w:pPr>
                  <w:r w:rsidRPr="00F3265C">
                    <w:rPr>
                      <w:rFonts w:cs="Times New Roman"/>
                      <w:sz w:val="20"/>
                      <w:szCs w:val="20"/>
                    </w:rPr>
                    <w:t>0.074</w:t>
                  </w:r>
                </w:p>
              </w:tc>
              <w:tc>
                <w:tcPr>
                  <w:tcW w:w="552" w:type="dxa"/>
                  <w:vAlign w:val="bottom"/>
                </w:tcPr>
                <w:p w14:paraId="025E41D6" w14:textId="77777777" w:rsidR="00F3265C" w:rsidRPr="00031976" w:rsidRDefault="00F3265C" w:rsidP="00F3265C">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bottom"/>
                </w:tcPr>
                <w:p w14:paraId="751053AE" w14:textId="65286CE6" w:rsidR="00F3265C" w:rsidRPr="00031976" w:rsidRDefault="00F3265C" w:rsidP="00F3265C">
                  <w:pPr>
                    <w:spacing w:line="240" w:lineRule="auto"/>
                    <w:jc w:val="center"/>
                    <w:rPr>
                      <w:rFonts w:cs="Times New Roman"/>
                      <w:sz w:val="20"/>
                      <w:szCs w:val="20"/>
                    </w:rPr>
                  </w:pPr>
                  <w:r w:rsidRPr="00F3265C">
                    <w:rPr>
                      <w:rFonts w:cs="Times New Roman"/>
                      <w:sz w:val="20"/>
                      <w:szCs w:val="20"/>
                    </w:rPr>
                    <w:t>0.013</w:t>
                  </w:r>
                </w:p>
              </w:tc>
              <w:tc>
                <w:tcPr>
                  <w:tcW w:w="861" w:type="dxa"/>
                  <w:vAlign w:val="bottom"/>
                </w:tcPr>
                <w:p w14:paraId="0E67291C" w14:textId="07B324DD" w:rsidR="00F3265C" w:rsidRPr="00F3265C" w:rsidRDefault="00F3265C" w:rsidP="00F3265C">
                  <w:pPr>
                    <w:spacing w:line="240" w:lineRule="auto"/>
                    <w:jc w:val="center"/>
                    <w:rPr>
                      <w:rFonts w:cs="Times New Roman"/>
                      <w:sz w:val="20"/>
                      <w:szCs w:val="20"/>
                    </w:rPr>
                  </w:pPr>
                  <w:r w:rsidRPr="00F3265C">
                    <w:rPr>
                      <w:rFonts w:cs="Times New Roman"/>
                      <w:sz w:val="20"/>
                      <w:szCs w:val="20"/>
                    </w:rPr>
                    <w:t>1.077</w:t>
                  </w:r>
                </w:p>
              </w:tc>
            </w:tr>
            <w:tr w:rsidR="00F3265C" w:rsidRPr="00031976" w14:paraId="6C40D46F" w14:textId="77777777" w:rsidTr="008A58A1">
              <w:tc>
                <w:tcPr>
                  <w:tcW w:w="3716" w:type="dxa"/>
                  <w:vAlign w:val="bottom"/>
                </w:tcPr>
                <w:p w14:paraId="04037787" w14:textId="77777777" w:rsidR="00F3265C" w:rsidRPr="00031976" w:rsidRDefault="00F3265C" w:rsidP="00F3265C">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Mall atmosphere</w:t>
                  </w:r>
                </w:p>
              </w:tc>
              <w:tc>
                <w:tcPr>
                  <w:tcW w:w="781" w:type="dxa"/>
                  <w:vAlign w:val="bottom"/>
                </w:tcPr>
                <w:p w14:paraId="140D3729" w14:textId="07E9E765" w:rsidR="00F3265C" w:rsidRPr="00F3265C" w:rsidRDefault="00F3265C" w:rsidP="00F3265C">
                  <w:pPr>
                    <w:spacing w:line="240" w:lineRule="auto"/>
                    <w:jc w:val="right"/>
                    <w:rPr>
                      <w:rFonts w:cs="Times New Roman"/>
                      <w:sz w:val="20"/>
                      <w:szCs w:val="20"/>
                    </w:rPr>
                  </w:pPr>
                  <w:r w:rsidRPr="00F3265C">
                    <w:rPr>
                      <w:rFonts w:cs="Times New Roman"/>
                      <w:sz w:val="20"/>
                      <w:szCs w:val="20"/>
                    </w:rPr>
                    <w:t>0.151</w:t>
                  </w:r>
                </w:p>
              </w:tc>
              <w:tc>
                <w:tcPr>
                  <w:tcW w:w="552" w:type="dxa"/>
                  <w:vAlign w:val="bottom"/>
                </w:tcPr>
                <w:p w14:paraId="5A09CD73" w14:textId="77777777" w:rsidR="00F3265C" w:rsidRPr="00031976" w:rsidRDefault="00F3265C" w:rsidP="00F3265C">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bottom"/>
                </w:tcPr>
                <w:p w14:paraId="451B9F66" w14:textId="5C9CACE7" w:rsidR="00F3265C" w:rsidRPr="00031976" w:rsidRDefault="00F3265C" w:rsidP="00F3265C">
                  <w:pPr>
                    <w:spacing w:line="240" w:lineRule="auto"/>
                    <w:jc w:val="center"/>
                    <w:rPr>
                      <w:rFonts w:cs="Times New Roman"/>
                      <w:sz w:val="20"/>
                      <w:szCs w:val="20"/>
                    </w:rPr>
                  </w:pPr>
                  <w:r w:rsidRPr="00F3265C">
                    <w:rPr>
                      <w:rFonts w:cs="Times New Roman"/>
                      <w:sz w:val="20"/>
                      <w:szCs w:val="20"/>
                    </w:rPr>
                    <w:t>0.009</w:t>
                  </w:r>
                </w:p>
              </w:tc>
              <w:tc>
                <w:tcPr>
                  <w:tcW w:w="861" w:type="dxa"/>
                  <w:vAlign w:val="bottom"/>
                </w:tcPr>
                <w:p w14:paraId="4FBEF81A" w14:textId="71D3B2B7" w:rsidR="00F3265C" w:rsidRPr="00F3265C" w:rsidRDefault="00F3265C" w:rsidP="00F3265C">
                  <w:pPr>
                    <w:spacing w:line="240" w:lineRule="auto"/>
                    <w:jc w:val="center"/>
                    <w:rPr>
                      <w:rFonts w:cs="Times New Roman"/>
                      <w:sz w:val="20"/>
                      <w:szCs w:val="20"/>
                    </w:rPr>
                  </w:pPr>
                  <w:r w:rsidRPr="00F3265C">
                    <w:rPr>
                      <w:rFonts w:cs="Times New Roman"/>
                      <w:sz w:val="20"/>
                      <w:szCs w:val="20"/>
                    </w:rPr>
                    <w:t>1.163</w:t>
                  </w:r>
                </w:p>
              </w:tc>
            </w:tr>
            <w:tr w:rsidR="00F3265C" w:rsidRPr="00031976" w14:paraId="2CEEB861" w14:textId="77777777" w:rsidTr="008A58A1">
              <w:tc>
                <w:tcPr>
                  <w:tcW w:w="3716" w:type="dxa"/>
                  <w:vAlign w:val="bottom"/>
                </w:tcPr>
                <w:p w14:paraId="0E22A21C" w14:textId="77777777" w:rsidR="00F3265C" w:rsidRPr="00031976" w:rsidRDefault="00F3265C" w:rsidP="00F3265C">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Cross-store assortment</w:t>
                  </w:r>
                </w:p>
              </w:tc>
              <w:tc>
                <w:tcPr>
                  <w:tcW w:w="781" w:type="dxa"/>
                  <w:vAlign w:val="bottom"/>
                </w:tcPr>
                <w:p w14:paraId="61B1C258" w14:textId="5422ABEE" w:rsidR="00F3265C" w:rsidRPr="00F3265C" w:rsidRDefault="00F3265C" w:rsidP="00F3265C">
                  <w:pPr>
                    <w:spacing w:line="240" w:lineRule="auto"/>
                    <w:jc w:val="right"/>
                    <w:rPr>
                      <w:rFonts w:cs="Times New Roman"/>
                      <w:sz w:val="20"/>
                      <w:szCs w:val="20"/>
                    </w:rPr>
                  </w:pPr>
                  <w:r w:rsidRPr="00F3265C">
                    <w:rPr>
                      <w:rFonts w:cs="Times New Roman"/>
                      <w:sz w:val="20"/>
                      <w:szCs w:val="20"/>
                    </w:rPr>
                    <w:t>0.198</w:t>
                  </w:r>
                </w:p>
              </w:tc>
              <w:tc>
                <w:tcPr>
                  <w:tcW w:w="552" w:type="dxa"/>
                  <w:vAlign w:val="bottom"/>
                </w:tcPr>
                <w:p w14:paraId="7B799051" w14:textId="77777777" w:rsidR="00F3265C" w:rsidRPr="00031976" w:rsidRDefault="00F3265C" w:rsidP="00F3265C">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bottom"/>
                </w:tcPr>
                <w:p w14:paraId="01A27847" w14:textId="3D368978" w:rsidR="00F3265C" w:rsidRPr="00031976" w:rsidRDefault="00F3265C" w:rsidP="00F3265C">
                  <w:pPr>
                    <w:spacing w:line="240" w:lineRule="auto"/>
                    <w:jc w:val="center"/>
                    <w:rPr>
                      <w:rFonts w:cs="Times New Roman"/>
                      <w:sz w:val="20"/>
                      <w:szCs w:val="20"/>
                    </w:rPr>
                  </w:pPr>
                  <w:r w:rsidRPr="00F3265C">
                    <w:rPr>
                      <w:rFonts w:cs="Times New Roman"/>
                      <w:sz w:val="20"/>
                      <w:szCs w:val="20"/>
                    </w:rPr>
                    <w:t>0.006</w:t>
                  </w:r>
                </w:p>
              </w:tc>
              <w:tc>
                <w:tcPr>
                  <w:tcW w:w="861" w:type="dxa"/>
                  <w:vAlign w:val="bottom"/>
                </w:tcPr>
                <w:p w14:paraId="50ECF137" w14:textId="6EB31E03" w:rsidR="00F3265C" w:rsidRPr="00F3265C" w:rsidRDefault="00F3265C" w:rsidP="00F3265C">
                  <w:pPr>
                    <w:spacing w:line="240" w:lineRule="auto"/>
                    <w:jc w:val="center"/>
                    <w:rPr>
                      <w:rFonts w:cs="Times New Roman"/>
                      <w:sz w:val="20"/>
                      <w:szCs w:val="20"/>
                    </w:rPr>
                  </w:pPr>
                  <w:r w:rsidRPr="00F3265C">
                    <w:rPr>
                      <w:rFonts w:cs="Times New Roman"/>
                      <w:sz w:val="20"/>
                      <w:szCs w:val="20"/>
                    </w:rPr>
                    <w:t>1.219</w:t>
                  </w:r>
                </w:p>
              </w:tc>
            </w:tr>
            <w:tr w:rsidR="00F3265C" w:rsidRPr="00031976" w14:paraId="2F6BA5C1" w14:textId="77777777" w:rsidTr="008A58A1">
              <w:tc>
                <w:tcPr>
                  <w:tcW w:w="3716" w:type="dxa"/>
                  <w:vAlign w:val="bottom"/>
                </w:tcPr>
                <w:p w14:paraId="5D2427AB" w14:textId="77777777" w:rsidR="00F3265C" w:rsidRPr="00031976" w:rsidRDefault="00F3265C" w:rsidP="00F3265C">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Within-store assortment</w:t>
                  </w:r>
                </w:p>
              </w:tc>
              <w:tc>
                <w:tcPr>
                  <w:tcW w:w="781" w:type="dxa"/>
                  <w:vAlign w:val="bottom"/>
                </w:tcPr>
                <w:p w14:paraId="4F12C16F" w14:textId="6F8D6730" w:rsidR="00F3265C" w:rsidRPr="00F3265C" w:rsidRDefault="00F3265C" w:rsidP="00F3265C">
                  <w:pPr>
                    <w:spacing w:line="240" w:lineRule="auto"/>
                    <w:jc w:val="right"/>
                    <w:rPr>
                      <w:rFonts w:cs="Times New Roman"/>
                      <w:sz w:val="20"/>
                      <w:szCs w:val="20"/>
                    </w:rPr>
                  </w:pPr>
                  <w:r w:rsidRPr="00F3265C">
                    <w:rPr>
                      <w:rFonts w:cs="Times New Roman"/>
                      <w:sz w:val="20"/>
                      <w:szCs w:val="20"/>
                    </w:rPr>
                    <w:t>0.065</w:t>
                  </w:r>
                </w:p>
              </w:tc>
              <w:tc>
                <w:tcPr>
                  <w:tcW w:w="552" w:type="dxa"/>
                  <w:vAlign w:val="bottom"/>
                </w:tcPr>
                <w:p w14:paraId="1D9391E6" w14:textId="77777777" w:rsidR="00F3265C" w:rsidRPr="00031976" w:rsidRDefault="00F3265C" w:rsidP="00F3265C">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bottom"/>
                </w:tcPr>
                <w:p w14:paraId="4150DE79" w14:textId="108CAC7E" w:rsidR="00F3265C" w:rsidRPr="00F3265C" w:rsidRDefault="00F3265C" w:rsidP="00F3265C">
                  <w:pPr>
                    <w:spacing w:line="240" w:lineRule="auto"/>
                    <w:jc w:val="center"/>
                    <w:rPr>
                      <w:rFonts w:cs="Times New Roman"/>
                      <w:sz w:val="20"/>
                      <w:szCs w:val="20"/>
                    </w:rPr>
                  </w:pPr>
                  <w:r w:rsidRPr="00F3265C">
                    <w:rPr>
                      <w:rFonts w:cs="Times New Roman"/>
                      <w:sz w:val="20"/>
                      <w:szCs w:val="20"/>
                    </w:rPr>
                    <w:t>0.007</w:t>
                  </w:r>
                </w:p>
              </w:tc>
              <w:tc>
                <w:tcPr>
                  <w:tcW w:w="861" w:type="dxa"/>
                  <w:vAlign w:val="bottom"/>
                </w:tcPr>
                <w:p w14:paraId="5673B174" w14:textId="7423AE9D" w:rsidR="00F3265C" w:rsidRPr="00F3265C" w:rsidRDefault="00F3265C" w:rsidP="00F3265C">
                  <w:pPr>
                    <w:spacing w:line="240" w:lineRule="auto"/>
                    <w:jc w:val="center"/>
                    <w:rPr>
                      <w:rFonts w:cs="Times New Roman"/>
                      <w:sz w:val="20"/>
                      <w:szCs w:val="20"/>
                    </w:rPr>
                  </w:pPr>
                  <w:r w:rsidRPr="00F3265C">
                    <w:rPr>
                      <w:rFonts w:cs="Times New Roman"/>
                      <w:sz w:val="20"/>
                      <w:szCs w:val="20"/>
                    </w:rPr>
                    <w:t>1.067</w:t>
                  </w:r>
                </w:p>
              </w:tc>
            </w:tr>
            <w:tr w:rsidR="00F3265C" w:rsidRPr="00031976" w14:paraId="7A269411" w14:textId="77777777" w:rsidTr="008A58A1">
              <w:tc>
                <w:tcPr>
                  <w:tcW w:w="3716" w:type="dxa"/>
                  <w:vAlign w:val="bottom"/>
                </w:tcPr>
                <w:p w14:paraId="4FC2A532" w14:textId="77777777" w:rsidR="00F3265C" w:rsidRPr="00031976" w:rsidRDefault="00F3265C" w:rsidP="00F3265C">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Price and promotion</w:t>
                  </w:r>
                </w:p>
              </w:tc>
              <w:tc>
                <w:tcPr>
                  <w:tcW w:w="781" w:type="dxa"/>
                  <w:vAlign w:val="bottom"/>
                </w:tcPr>
                <w:p w14:paraId="79483EF6" w14:textId="4436D84F" w:rsidR="00F3265C" w:rsidRPr="00F3265C" w:rsidRDefault="00F3265C" w:rsidP="00F3265C">
                  <w:pPr>
                    <w:spacing w:line="240" w:lineRule="auto"/>
                    <w:jc w:val="right"/>
                    <w:rPr>
                      <w:rFonts w:cs="Times New Roman"/>
                      <w:sz w:val="20"/>
                      <w:szCs w:val="20"/>
                    </w:rPr>
                  </w:pPr>
                  <w:r w:rsidRPr="00F3265C">
                    <w:rPr>
                      <w:rFonts w:cs="Times New Roman"/>
                      <w:sz w:val="20"/>
                      <w:szCs w:val="20"/>
                    </w:rPr>
                    <w:t>0.042</w:t>
                  </w:r>
                </w:p>
              </w:tc>
              <w:tc>
                <w:tcPr>
                  <w:tcW w:w="552" w:type="dxa"/>
                  <w:vAlign w:val="bottom"/>
                </w:tcPr>
                <w:p w14:paraId="63A44E5D" w14:textId="77777777" w:rsidR="00F3265C" w:rsidRPr="00031976" w:rsidRDefault="00F3265C" w:rsidP="00F3265C">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bottom"/>
                </w:tcPr>
                <w:p w14:paraId="315F2E50" w14:textId="54758667" w:rsidR="00F3265C" w:rsidRPr="00031976" w:rsidRDefault="00F3265C" w:rsidP="00F3265C">
                  <w:pPr>
                    <w:spacing w:line="240" w:lineRule="auto"/>
                    <w:jc w:val="center"/>
                    <w:rPr>
                      <w:rFonts w:cs="Times New Roman"/>
                      <w:sz w:val="20"/>
                      <w:szCs w:val="20"/>
                    </w:rPr>
                  </w:pPr>
                  <w:r w:rsidRPr="00F3265C">
                    <w:rPr>
                      <w:rFonts w:cs="Times New Roman"/>
                      <w:sz w:val="20"/>
                      <w:szCs w:val="20"/>
                    </w:rPr>
                    <w:t>0.003</w:t>
                  </w:r>
                </w:p>
              </w:tc>
              <w:tc>
                <w:tcPr>
                  <w:tcW w:w="861" w:type="dxa"/>
                  <w:vAlign w:val="bottom"/>
                </w:tcPr>
                <w:p w14:paraId="2B807573" w14:textId="3B1B5349" w:rsidR="00F3265C" w:rsidRPr="00F3265C" w:rsidRDefault="00F3265C" w:rsidP="00F3265C">
                  <w:pPr>
                    <w:spacing w:line="240" w:lineRule="auto"/>
                    <w:jc w:val="center"/>
                    <w:rPr>
                      <w:rFonts w:cs="Times New Roman"/>
                      <w:sz w:val="20"/>
                      <w:szCs w:val="20"/>
                    </w:rPr>
                  </w:pPr>
                  <w:r w:rsidRPr="00F3265C">
                    <w:rPr>
                      <w:rFonts w:cs="Times New Roman"/>
                      <w:sz w:val="20"/>
                      <w:szCs w:val="20"/>
                    </w:rPr>
                    <w:t>1.043</w:t>
                  </w:r>
                </w:p>
              </w:tc>
            </w:tr>
            <w:tr w:rsidR="00600D08" w:rsidRPr="00031976" w14:paraId="434F785F" w14:textId="77777777" w:rsidTr="00600D08">
              <w:tc>
                <w:tcPr>
                  <w:tcW w:w="3716" w:type="dxa"/>
                  <w:vAlign w:val="bottom"/>
                </w:tcPr>
                <w:p w14:paraId="350B4178" w14:textId="77777777" w:rsidR="00600D08" w:rsidRPr="00031976" w:rsidRDefault="00600D08" w:rsidP="00600D08">
                  <w:pPr>
                    <w:spacing w:line="240" w:lineRule="auto"/>
                    <w:rPr>
                      <w:rFonts w:eastAsia="Times New Roman" w:cs="Times New Roman"/>
                      <w:sz w:val="20"/>
                      <w:szCs w:val="20"/>
                      <w:lang w:eastAsia="nl-NL"/>
                    </w:rPr>
                  </w:pPr>
                  <w:r w:rsidRPr="00031976">
                    <w:rPr>
                      <w:rFonts w:eastAsia="Times New Roman" w:cs="Times New Roman"/>
                      <w:i/>
                      <w:sz w:val="20"/>
                      <w:szCs w:val="20"/>
                      <w:lang w:eastAsia="nl-NL"/>
                    </w:rPr>
                    <w:t>Control Variables</w:t>
                  </w:r>
                </w:p>
              </w:tc>
              <w:tc>
                <w:tcPr>
                  <w:tcW w:w="781" w:type="dxa"/>
                  <w:vAlign w:val="center"/>
                </w:tcPr>
                <w:p w14:paraId="0BDB64A6" w14:textId="77777777" w:rsidR="00600D08" w:rsidRPr="00031976" w:rsidRDefault="00600D08" w:rsidP="00600D08">
                  <w:pPr>
                    <w:spacing w:line="240" w:lineRule="auto"/>
                    <w:jc w:val="right"/>
                    <w:rPr>
                      <w:rFonts w:eastAsia="Times New Roman" w:cs="Times New Roman"/>
                      <w:sz w:val="20"/>
                      <w:szCs w:val="20"/>
                      <w:lang w:eastAsia="nl-NL"/>
                    </w:rPr>
                  </w:pPr>
                </w:p>
              </w:tc>
              <w:tc>
                <w:tcPr>
                  <w:tcW w:w="552" w:type="dxa"/>
                  <w:vAlign w:val="bottom"/>
                </w:tcPr>
                <w:p w14:paraId="7AB0F5CA" w14:textId="77777777" w:rsidR="00600D08" w:rsidRPr="00031976" w:rsidRDefault="00600D08" w:rsidP="00600D08">
                  <w:pPr>
                    <w:spacing w:line="240" w:lineRule="auto"/>
                    <w:rPr>
                      <w:rFonts w:eastAsia="Times New Roman" w:cs="Times New Roman"/>
                      <w:sz w:val="20"/>
                      <w:szCs w:val="20"/>
                      <w:lang w:eastAsia="nl-NL"/>
                    </w:rPr>
                  </w:pPr>
                </w:p>
              </w:tc>
              <w:tc>
                <w:tcPr>
                  <w:tcW w:w="782" w:type="dxa"/>
                  <w:vAlign w:val="bottom"/>
                </w:tcPr>
                <w:p w14:paraId="71D23D24" w14:textId="77777777" w:rsidR="00600D08" w:rsidRPr="00031976" w:rsidRDefault="00600D08" w:rsidP="00600D08">
                  <w:pPr>
                    <w:spacing w:line="240" w:lineRule="auto"/>
                    <w:jc w:val="center"/>
                    <w:rPr>
                      <w:rFonts w:eastAsia="Times New Roman" w:cs="Times New Roman"/>
                      <w:sz w:val="20"/>
                      <w:szCs w:val="20"/>
                      <w:lang w:eastAsia="nl-NL"/>
                    </w:rPr>
                  </w:pPr>
                </w:p>
              </w:tc>
              <w:tc>
                <w:tcPr>
                  <w:tcW w:w="861" w:type="dxa"/>
                  <w:vAlign w:val="bottom"/>
                </w:tcPr>
                <w:p w14:paraId="29808A89" w14:textId="77777777" w:rsidR="00600D08" w:rsidRPr="00031976" w:rsidRDefault="00600D08" w:rsidP="00600D08">
                  <w:pPr>
                    <w:spacing w:line="240" w:lineRule="auto"/>
                    <w:jc w:val="center"/>
                    <w:rPr>
                      <w:rFonts w:eastAsia="Times New Roman" w:cs="Times New Roman"/>
                      <w:sz w:val="20"/>
                      <w:szCs w:val="20"/>
                      <w:lang w:eastAsia="nl-NL"/>
                    </w:rPr>
                  </w:pPr>
                </w:p>
              </w:tc>
            </w:tr>
            <w:tr w:rsidR="00600D08" w:rsidRPr="00031976" w14:paraId="6B690B4F" w14:textId="77777777" w:rsidTr="00600D08">
              <w:tc>
                <w:tcPr>
                  <w:tcW w:w="3716" w:type="dxa"/>
                  <w:vAlign w:val="bottom"/>
                </w:tcPr>
                <w:p w14:paraId="5AC99CBE"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Review length</w:t>
                  </w:r>
                </w:p>
              </w:tc>
              <w:tc>
                <w:tcPr>
                  <w:tcW w:w="781" w:type="dxa"/>
                  <w:vAlign w:val="center"/>
                </w:tcPr>
                <w:p w14:paraId="038F02C3" w14:textId="77777777" w:rsidR="00600D08" w:rsidRPr="00031976" w:rsidRDefault="00600D08" w:rsidP="00600D08">
                  <w:pPr>
                    <w:spacing w:line="240" w:lineRule="auto"/>
                    <w:jc w:val="right"/>
                    <w:rPr>
                      <w:rFonts w:eastAsia="Times New Roman" w:cs="Times New Roman"/>
                      <w:sz w:val="20"/>
                      <w:szCs w:val="20"/>
                      <w:lang w:eastAsia="nl-NL"/>
                    </w:rPr>
                  </w:pPr>
                  <w:r w:rsidRPr="00031976">
                    <w:rPr>
                      <w:rFonts w:cs="Times New Roman"/>
                      <w:sz w:val="20"/>
                      <w:szCs w:val="20"/>
                    </w:rPr>
                    <w:t>-0.006</w:t>
                  </w:r>
                </w:p>
              </w:tc>
              <w:tc>
                <w:tcPr>
                  <w:tcW w:w="552" w:type="dxa"/>
                  <w:vAlign w:val="bottom"/>
                </w:tcPr>
                <w:p w14:paraId="2069AF3C" w14:textId="77777777" w:rsidR="00600D08" w:rsidRPr="00031976" w:rsidRDefault="00600D08" w:rsidP="00600D08">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center"/>
                </w:tcPr>
                <w:p w14:paraId="117453B6"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cs="Times New Roman"/>
                      <w:sz w:val="20"/>
                      <w:szCs w:val="20"/>
                    </w:rPr>
                    <w:t>0.001</w:t>
                  </w:r>
                </w:p>
              </w:tc>
              <w:tc>
                <w:tcPr>
                  <w:tcW w:w="861" w:type="dxa"/>
                  <w:vAlign w:val="center"/>
                </w:tcPr>
                <w:p w14:paraId="36BC2876" w14:textId="77777777" w:rsidR="00600D08" w:rsidRPr="00031976" w:rsidRDefault="00600D08" w:rsidP="00600D08">
                  <w:pPr>
                    <w:spacing w:line="240" w:lineRule="auto"/>
                    <w:jc w:val="center"/>
                    <w:rPr>
                      <w:rFonts w:cs="Times New Roman"/>
                      <w:sz w:val="20"/>
                      <w:szCs w:val="20"/>
                    </w:rPr>
                  </w:pPr>
                  <w:r w:rsidRPr="00031976">
                    <w:rPr>
                      <w:rFonts w:cs="Times New Roman"/>
                      <w:sz w:val="20"/>
                      <w:szCs w:val="20"/>
                    </w:rPr>
                    <w:t>0.994</w:t>
                  </w:r>
                </w:p>
              </w:tc>
            </w:tr>
            <w:tr w:rsidR="00600D08" w:rsidRPr="00031976" w14:paraId="601D5D89" w14:textId="77777777" w:rsidTr="00600D08">
              <w:tc>
                <w:tcPr>
                  <w:tcW w:w="3716" w:type="dxa"/>
                  <w:vAlign w:val="bottom"/>
                </w:tcPr>
                <w:p w14:paraId="37E3CABD"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 xml:space="preserve">Local reviewer </w:t>
                  </w:r>
                </w:p>
              </w:tc>
              <w:tc>
                <w:tcPr>
                  <w:tcW w:w="781" w:type="dxa"/>
                  <w:vAlign w:val="center"/>
                </w:tcPr>
                <w:p w14:paraId="38E58403" w14:textId="77777777" w:rsidR="00600D08" w:rsidRPr="00600D08" w:rsidRDefault="00600D08" w:rsidP="00600D08">
                  <w:pPr>
                    <w:spacing w:line="240" w:lineRule="auto"/>
                    <w:jc w:val="right"/>
                    <w:rPr>
                      <w:sz w:val="20"/>
                      <w:szCs w:val="20"/>
                    </w:rPr>
                  </w:pPr>
                  <w:r w:rsidRPr="00031976">
                    <w:rPr>
                      <w:sz w:val="20"/>
                      <w:szCs w:val="20"/>
                    </w:rPr>
                    <w:t>0.039</w:t>
                  </w:r>
                </w:p>
              </w:tc>
              <w:tc>
                <w:tcPr>
                  <w:tcW w:w="552" w:type="dxa"/>
                  <w:vAlign w:val="bottom"/>
                </w:tcPr>
                <w:p w14:paraId="58062847" w14:textId="77777777" w:rsidR="00600D08" w:rsidRPr="00031976" w:rsidRDefault="00600D08" w:rsidP="00600D08">
                  <w:pPr>
                    <w:spacing w:line="240" w:lineRule="auto"/>
                    <w:rPr>
                      <w:rFonts w:eastAsia="Times New Roman" w:cs="Times New Roman"/>
                      <w:sz w:val="20"/>
                      <w:szCs w:val="20"/>
                      <w:lang w:eastAsia="nl-NL"/>
                    </w:rPr>
                  </w:pPr>
                </w:p>
              </w:tc>
              <w:tc>
                <w:tcPr>
                  <w:tcW w:w="782" w:type="dxa"/>
                  <w:vAlign w:val="center"/>
                </w:tcPr>
                <w:p w14:paraId="7F4406AD" w14:textId="77777777" w:rsidR="00600D08" w:rsidRPr="00600D08" w:rsidRDefault="00600D08" w:rsidP="00600D08">
                  <w:pPr>
                    <w:spacing w:line="240" w:lineRule="auto"/>
                    <w:jc w:val="center"/>
                    <w:rPr>
                      <w:sz w:val="20"/>
                      <w:szCs w:val="20"/>
                    </w:rPr>
                  </w:pPr>
                  <w:r w:rsidRPr="00031976">
                    <w:rPr>
                      <w:sz w:val="20"/>
                      <w:szCs w:val="20"/>
                    </w:rPr>
                    <w:t>0.035</w:t>
                  </w:r>
                </w:p>
              </w:tc>
              <w:tc>
                <w:tcPr>
                  <w:tcW w:w="861" w:type="dxa"/>
                  <w:vAlign w:val="center"/>
                </w:tcPr>
                <w:p w14:paraId="6FC127B6" w14:textId="77777777" w:rsidR="00600D08" w:rsidRPr="00031976" w:rsidRDefault="00600D08" w:rsidP="00600D08">
                  <w:pPr>
                    <w:spacing w:line="240" w:lineRule="auto"/>
                    <w:jc w:val="center"/>
                    <w:rPr>
                      <w:rFonts w:cs="Times New Roman"/>
                      <w:sz w:val="20"/>
                      <w:szCs w:val="20"/>
                    </w:rPr>
                  </w:pPr>
                  <w:r w:rsidRPr="00031976">
                    <w:rPr>
                      <w:rFonts w:cs="Times New Roman"/>
                      <w:sz w:val="20"/>
                      <w:szCs w:val="20"/>
                    </w:rPr>
                    <w:t>1.039</w:t>
                  </w:r>
                </w:p>
              </w:tc>
            </w:tr>
            <w:tr w:rsidR="00600D08" w:rsidRPr="00031976" w14:paraId="7BA91D24" w14:textId="77777777" w:rsidTr="00600D08">
              <w:tc>
                <w:tcPr>
                  <w:tcW w:w="3716" w:type="dxa"/>
                  <w:vAlign w:val="bottom"/>
                </w:tcPr>
                <w:p w14:paraId="619A4AAD"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 xml:space="preserve">Number of reviews </w:t>
                  </w:r>
                </w:p>
              </w:tc>
              <w:tc>
                <w:tcPr>
                  <w:tcW w:w="781" w:type="dxa"/>
                  <w:vAlign w:val="center"/>
                </w:tcPr>
                <w:p w14:paraId="772FBCFD" w14:textId="77777777" w:rsidR="00600D08" w:rsidRPr="00031976" w:rsidRDefault="00600D08" w:rsidP="00600D08">
                  <w:pPr>
                    <w:spacing w:line="240" w:lineRule="auto"/>
                    <w:jc w:val="right"/>
                    <w:rPr>
                      <w:rFonts w:eastAsia="Times New Roman" w:cs="Times New Roman"/>
                      <w:sz w:val="20"/>
                      <w:szCs w:val="20"/>
                      <w:lang w:eastAsia="nl-NL"/>
                    </w:rPr>
                  </w:pPr>
                  <w:r>
                    <w:rPr>
                      <w:rFonts w:cs="Times New Roman"/>
                      <w:sz w:val="20"/>
                      <w:szCs w:val="20"/>
                    </w:rPr>
                    <w:t>-</w:t>
                  </w:r>
                  <w:r w:rsidRPr="00031976">
                    <w:rPr>
                      <w:rFonts w:cs="Times New Roman"/>
                      <w:sz w:val="20"/>
                      <w:szCs w:val="20"/>
                    </w:rPr>
                    <w:t>0</w:t>
                  </w:r>
                  <w:r>
                    <w:rPr>
                      <w:rFonts w:cs="Times New Roman"/>
                      <w:sz w:val="20"/>
                      <w:szCs w:val="20"/>
                    </w:rPr>
                    <w:t>.022</w:t>
                  </w:r>
                </w:p>
              </w:tc>
              <w:tc>
                <w:tcPr>
                  <w:tcW w:w="552" w:type="dxa"/>
                  <w:vAlign w:val="bottom"/>
                </w:tcPr>
                <w:p w14:paraId="7D72368F" w14:textId="77777777" w:rsidR="00600D08" w:rsidRPr="00031976" w:rsidRDefault="00600D08" w:rsidP="00600D08">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center"/>
                </w:tcPr>
                <w:p w14:paraId="21A40782"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cs="Times New Roman"/>
                      <w:sz w:val="20"/>
                      <w:szCs w:val="20"/>
                    </w:rPr>
                    <w:t>0.</w:t>
                  </w:r>
                  <w:r>
                    <w:rPr>
                      <w:rFonts w:cs="Times New Roman"/>
                      <w:sz w:val="20"/>
                      <w:szCs w:val="20"/>
                    </w:rPr>
                    <w:t>003</w:t>
                  </w:r>
                </w:p>
              </w:tc>
              <w:tc>
                <w:tcPr>
                  <w:tcW w:w="861" w:type="dxa"/>
                  <w:vAlign w:val="center"/>
                </w:tcPr>
                <w:p w14:paraId="2CC0CDEF" w14:textId="77777777" w:rsidR="00600D08" w:rsidRPr="00031976" w:rsidRDefault="00600D08" w:rsidP="00600D08">
                  <w:pPr>
                    <w:spacing w:line="240" w:lineRule="auto"/>
                    <w:jc w:val="center"/>
                    <w:rPr>
                      <w:rFonts w:cs="Times New Roman"/>
                      <w:sz w:val="20"/>
                      <w:szCs w:val="20"/>
                    </w:rPr>
                  </w:pPr>
                  <w:r w:rsidRPr="00E81E1E">
                    <w:rPr>
                      <w:rFonts w:cs="Times New Roman"/>
                      <w:sz w:val="20"/>
                      <w:szCs w:val="20"/>
                    </w:rPr>
                    <w:t>0.979</w:t>
                  </w:r>
                </w:p>
              </w:tc>
            </w:tr>
            <w:tr w:rsidR="00600D08" w:rsidRPr="00031976" w14:paraId="5E372DC7" w14:textId="77777777" w:rsidTr="00600D08">
              <w:tc>
                <w:tcPr>
                  <w:tcW w:w="3716" w:type="dxa"/>
                  <w:vAlign w:val="bottom"/>
                </w:tcPr>
                <w:p w14:paraId="21CFEDAF"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Review platform (TripAdvisor vs. Yelp)</w:t>
                  </w:r>
                </w:p>
              </w:tc>
              <w:tc>
                <w:tcPr>
                  <w:tcW w:w="781" w:type="dxa"/>
                  <w:vAlign w:val="center"/>
                </w:tcPr>
                <w:p w14:paraId="40DE12F0" w14:textId="77777777" w:rsidR="00600D08" w:rsidRPr="00031976" w:rsidRDefault="00600D08" w:rsidP="00600D08">
                  <w:pPr>
                    <w:spacing w:line="240" w:lineRule="auto"/>
                    <w:jc w:val="right"/>
                    <w:rPr>
                      <w:rFonts w:eastAsia="Times New Roman" w:cs="Times New Roman"/>
                      <w:sz w:val="20"/>
                      <w:szCs w:val="20"/>
                      <w:lang w:eastAsia="nl-NL"/>
                    </w:rPr>
                  </w:pPr>
                  <w:r w:rsidRPr="00031976">
                    <w:rPr>
                      <w:rFonts w:cs="Times New Roman"/>
                      <w:sz w:val="20"/>
                      <w:szCs w:val="20"/>
                    </w:rPr>
                    <w:t>0.447</w:t>
                  </w:r>
                </w:p>
              </w:tc>
              <w:tc>
                <w:tcPr>
                  <w:tcW w:w="552" w:type="dxa"/>
                  <w:vAlign w:val="bottom"/>
                </w:tcPr>
                <w:p w14:paraId="22895C27" w14:textId="77777777" w:rsidR="00600D08" w:rsidRPr="00031976" w:rsidRDefault="00600D08" w:rsidP="00600D08">
                  <w:pPr>
                    <w:spacing w:line="240" w:lineRule="auto"/>
                    <w:rPr>
                      <w:rFonts w:eastAsia="Times New Roman" w:cs="Times New Roman"/>
                      <w:sz w:val="20"/>
                      <w:szCs w:val="20"/>
                      <w:lang w:eastAsia="nl-NL"/>
                    </w:rPr>
                  </w:pPr>
                  <w:r w:rsidRPr="00031976">
                    <w:rPr>
                      <w:rFonts w:eastAsia="Times New Roman" w:cs="Times New Roman"/>
                      <w:sz w:val="20"/>
                      <w:szCs w:val="20"/>
                      <w:lang w:eastAsia="nl-NL"/>
                    </w:rPr>
                    <w:t>**</w:t>
                  </w:r>
                </w:p>
              </w:tc>
              <w:tc>
                <w:tcPr>
                  <w:tcW w:w="782" w:type="dxa"/>
                  <w:vAlign w:val="center"/>
                </w:tcPr>
                <w:p w14:paraId="0AA10B47"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cs="Times New Roman"/>
                      <w:sz w:val="20"/>
                      <w:szCs w:val="20"/>
                    </w:rPr>
                    <w:t>0.068</w:t>
                  </w:r>
                </w:p>
              </w:tc>
              <w:tc>
                <w:tcPr>
                  <w:tcW w:w="861" w:type="dxa"/>
                  <w:vAlign w:val="center"/>
                </w:tcPr>
                <w:p w14:paraId="5F3A64BA"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cs="Times New Roman"/>
                      <w:sz w:val="20"/>
                      <w:szCs w:val="20"/>
                    </w:rPr>
                    <w:t>1.563</w:t>
                  </w:r>
                </w:p>
              </w:tc>
            </w:tr>
            <w:tr w:rsidR="00600D08" w:rsidRPr="00031976" w14:paraId="70A9EA39" w14:textId="77777777" w:rsidTr="00600D08">
              <w:tc>
                <w:tcPr>
                  <w:tcW w:w="3716" w:type="dxa"/>
                  <w:vAlign w:val="bottom"/>
                </w:tcPr>
                <w:p w14:paraId="05E40EF4" w14:textId="77777777" w:rsidR="00600D08" w:rsidRPr="00031976" w:rsidRDefault="00600D08" w:rsidP="00600D08">
                  <w:pPr>
                    <w:spacing w:line="240" w:lineRule="auto"/>
                    <w:rPr>
                      <w:rFonts w:eastAsia="Times New Roman" w:cs="Times New Roman"/>
                      <w:sz w:val="20"/>
                      <w:szCs w:val="20"/>
                      <w:lang w:eastAsia="nl-NL"/>
                    </w:rPr>
                  </w:pPr>
                  <w:r w:rsidRPr="00031976">
                    <w:rPr>
                      <w:rFonts w:eastAsia="Times New Roman" w:cs="Times New Roman"/>
                      <w:i/>
                      <w:sz w:val="20"/>
                      <w:szCs w:val="20"/>
                      <w:lang w:eastAsia="nl-NL"/>
                    </w:rPr>
                    <w:t>Fixed Effects</w:t>
                  </w:r>
                </w:p>
              </w:tc>
              <w:tc>
                <w:tcPr>
                  <w:tcW w:w="781" w:type="dxa"/>
                  <w:vAlign w:val="center"/>
                </w:tcPr>
                <w:p w14:paraId="191E4A16" w14:textId="77777777" w:rsidR="00600D08" w:rsidRPr="00031976" w:rsidRDefault="00600D08" w:rsidP="00600D08">
                  <w:pPr>
                    <w:spacing w:line="240" w:lineRule="auto"/>
                    <w:jc w:val="right"/>
                    <w:rPr>
                      <w:rFonts w:eastAsia="Times New Roman" w:cs="Times New Roman"/>
                      <w:sz w:val="20"/>
                      <w:szCs w:val="20"/>
                      <w:lang w:eastAsia="nl-NL"/>
                    </w:rPr>
                  </w:pPr>
                </w:p>
              </w:tc>
              <w:tc>
                <w:tcPr>
                  <w:tcW w:w="552" w:type="dxa"/>
                  <w:vAlign w:val="bottom"/>
                </w:tcPr>
                <w:p w14:paraId="3A0CDE3F" w14:textId="77777777" w:rsidR="00600D08" w:rsidRPr="00031976" w:rsidRDefault="00600D08" w:rsidP="00600D08">
                  <w:pPr>
                    <w:spacing w:line="240" w:lineRule="auto"/>
                    <w:rPr>
                      <w:rFonts w:eastAsia="Times New Roman" w:cs="Times New Roman"/>
                      <w:sz w:val="20"/>
                      <w:szCs w:val="20"/>
                      <w:lang w:eastAsia="nl-NL"/>
                    </w:rPr>
                  </w:pPr>
                </w:p>
              </w:tc>
              <w:tc>
                <w:tcPr>
                  <w:tcW w:w="782" w:type="dxa"/>
                  <w:vAlign w:val="center"/>
                </w:tcPr>
                <w:p w14:paraId="1AB6EFD4" w14:textId="77777777" w:rsidR="00600D08" w:rsidRPr="00031976" w:rsidRDefault="00600D08" w:rsidP="00600D08">
                  <w:pPr>
                    <w:spacing w:line="240" w:lineRule="auto"/>
                    <w:jc w:val="center"/>
                    <w:rPr>
                      <w:rFonts w:eastAsia="Times New Roman" w:cs="Times New Roman"/>
                      <w:sz w:val="20"/>
                      <w:szCs w:val="20"/>
                      <w:lang w:eastAsia="nl-NL"/>
                    </w:rPr>
                  </w:pPr>
                </w:p>
              </w:tc>
              <w:tc>
                <w:tcPr>
                  <w:tcW w:w="861" w:type="dxa"/>
                  <w:vAlign w:val="center"/>
                </w:tcPr>
                <w:p w14:paraId="771B62CB" w14:textId="77777777" w:rsidR="00600D08" w:rsidRPr="00031976" w:rsidRDefault="00600D08" w:rsidP="00600D08">
                  <w:pPr>
                    <w:spacing w:line="240" w:lineRule="auto"/>
                    <w:jc w:val="center"/>
                    <w:rPr>
                      <w:rFonts w:eastAsia="Times New Roman" w:cs="Times New Roman"/>
                      <w:sz w:val="20"/>
                      <w:szCs w:val="20"/>
                      <w:lang w:eastAsia="nl-NL"/>
                    </w:rPr>
                  </w:pPr>
                </w:p>
              </w:tc>
            </w:tr>
            <w:tr w:rsidR="00600D08" w:rsidRPr="00031976" w14:paraId="536B9015" w14:textId="77777777" w:rsidTr="00600D08">
              <w:tc>
                <w:tcPr>
                  <w:tcW w:w="3716" w:type="dxa"/>
                  <w:vAlign w:val="bottom"/>
                </w:tcPr>
                <w:p w14:paraId="418B7CE0"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Mall</w:t>
                  </w:r>
                </w:p>
              </w:tc>
              <w:tc>
                <w:tcPr>
                  <w:tcW w:w="2976" w:type="dxa"/>
                  <w:gridSpan w:val="4"/>
                  <w:vAlign w:val="center"/>
                </w:tcPr>
                <w:p w14:paraId="1F427412"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eastAsia="Times New Roman" w:cs="Times New Roman"/>
                      <w:sz w:val="20"/>
                      <w:szCs w:val="20"/>
                      <w:lang w:eastAsia="nl-NL"/>
                    </w:rPr>
                    <w:t>Included</w:t>
                  </w:r>
                </w:p>
              </w:tc>
            </w:tr>
            <w:tr w:rsidR="00600D08" w:rsidRPr="00031976" w14:paraId="778B6E19" w14:textId="77777777" w:rsidTr="00600D08">
              <w:tc>
                <w:tcPr>
                  <w:tcW w:w="3716" w:type="dxa"/>
                  <w:vAlign w:val="bottom"/>
                </w:tcPr>
                <w:p w14:paraId="608362A6"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Year</w:t>
                  </w:r>
                </w:p>
              </w:tc>
              <w:tc>
                <w:tcPr>
                  <w:tcW w:w="2976" w:type="dxa"/>
                  <w:gridSpan w:val="4"/>
                  <w:vAlign w:val="center"/>
                </w:tcPr>
                <w:p w14:paraId="2B6C5F29"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eastAsia="Times New Roman" w:cs="Times New Roman"/>
                      <w:sz w:val="20"/>
                      <w:szCs w:val="20"/>
                      <w:lang w:eastAsia="nl-NL"/>
                    </w:rPr>
                    <w:t>Included</w:t>
                  </w:r>
                </w:p>
              </w:tc>
            </w:tr>
            <w:tr w:rsidR="00600D08" w:rsidRPr="00031976" w14:paraId="071B8F27" w14:textId="77777777" w:rsidTr="00600D08">
              <w:tc>
                <w:tcPr>
                  <w:tcW w:w="3716" w:type="dxa"/>
                  <w:vAlign w:val="bottom"/>
                </w:tcPr>
                <w:p w14:paraId="3B0BBCDA"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Month</w:t>
                  </w:r>
                </w:p>
              </w:tc>
              <w:tc>
                <w:tcPr>
                  <w:tcW w:w="2976" w:type="dxa"/>
                  <w:gridSpan w:val="4"/>
                  <w:vAlign w:val="center"/>
                </w:tcPr>
                <w:p w14:paraId="4C58D621"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eastAsia="Times New Roman" w:cs="Times New Roman"/>
                      <w:sz w:val="20"/>
                      <w:szCs w:val="20"/>
                      <w:lang w:eastAsia="nl-NL"/>
                    </w:rPr>
                    <w:t>Included</w:t>
                  </w:r>
                </w:p>
              </w:tc>
            </w:tr>
            <w:tr w:rsidR="00600D08" w:rsidRPr="00031976" w14:paraId="714ACB22" w14:textId="77777777" w:rsidTr="00600D08">
              <w:tc>
                <w:tcPr>
                  <w:tcW w:w="3716" w:type="dxa"/>
                  <w:vAlign w:val="bottom"/>
                </w:tcPr>
                <w:p w14:paraId="474F7281"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Weekday</w:t>
                  </w:r>
                </w:p>
              </w:tc>
              <w:tc>
                <w:tcPr>
                  <w:tcW w:w="2976" w:type="dxa"/>
                  <w:gridSpan w:val="4"/>
                  <w:vAlign w:val="center"/>
                </w:tcPr>
                <w:p w14:paraId="4DE8A690"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eastAsia="Times New Roman" w:cs="Times New Roman"/>
                      <w:sz w:val="20"/>
                      <w:szCs w:val="20"/>
                      <w:lang w:eastAsia="nl-NL"/>
                    </w:rPr>
                    <w:t>Included</w:t>
                  </w:r>
                </w:p>
              </w:tc>
            </w:tr>
            <w:tr w:rsidR="00600D08" w:rsidRPr="00031976" w14:paraId="6B6AC8A7" w14:textId="77777777" w:rsidTr="00600D08">
              <w:tc>
                <w:tcPr>
                  <w:tcW w:w="3716" w:type="dxa"/>
                  <w:vAlign w:val="bottom"/>
                </w:tcPr>
                <w:p w14:paraId="5D5FDBF9" w14:textId="77777777" w:rsidR="00600D08" w:rsidRPr="00031976" w:rsidRDefault="00600D08" w:rsidP="00600D08">
                  <w:pPr>
                    <w:spacing w:line="240" w:lineRule="auto"/>
                    <w:ind w:firstLine="220"/>
                    <w:rPr>
                      <w:rFonts w:eastAsia="Times New Roman" w:cs="Times New Roman"/>
                      <w:sz w:val="20"/>
                      <w:szCs w:val="20"/>
                      <w:lang w:eastAsia="nl-NL"/>
                    </w:rPr>
                  </w:pPr>
                </w:p>
              </w:tc>
              <w:tc>
                <w:tcPr>
                  <w:tcW w:w="2976" w:type="dxa"/>
                  <w:gridSpan w:val="4"/>
                  <w:vAlign w:val="center"/>
                </w:tcPr>
                <w:p w14:paraId="4186CCC7" w14:textId="77777777" w:rsidR="00600D08" w:rsidRPr="00031976" w:rsidRDefault="00600D08" w:rsidP="00600D08">
                  <w:pPr>
                    <w:spacing w:line="240" w:lineRule="auto"/>
                    <w:jc w:val="center"/>
                    <w:rPr>
                      <w:rFonts w:eastAsia="Times New Roman" w:cs="Times New Roman"/>
                      <w:sz w:val="20"/>
                      <w:szCs w:val="20"/>
                      <w:lang w:eastAsia="nl-NL"/>
                    </w:rPr>
                  </w:pPr>
                </w:p>
              </w:tc>
            </w:tr>
            <w:tr w:rsidR="00600D08" w:rsidRPr="00031976" w14:paraId="7EBCC5A0" w14:textId="77777777" w:rsidTr="00600D08">
              <w:tc>
                <w:tcPr>
                  <w:tcW w:w="3716" w:type="dxa"/>
                  <w:vAlign w:val="bottom"/>
                </w:tcPr>
                <w:p w14:paraId="7AA0B11D" w14:textId="77777777" w:rsidR="00600D08" w:rsidRPr="00031976" w:rsidRDefault="00600D08" w:rsidP="00600D08">
                  <w:pPr>
                    <w:spacing w:line="240" w:lineRule="auto"/>
                    <w:rPr>
                      <w:rFonts w:eastAsia="Times New Roman" w:cs="Times New Roman"/>
                      <w:iCs/>
                      <w:sz w:val="20"/>
                      <w:szCs w:val="20"/>
                      <w:lang w:eastAsia="nl-NL"/>
                    </w:rPr>
                  </w:pPr>
                  <w:r w:rsidRPr="00031976">
                    <w:rPr>
                      <w:rFonts w:eastAsia="Times New Roman" w:cs="Times New Roman"/>
                      <w:iCs/>
                      <w:sz w:val="20"/>
                      <w:szCs w:val="20"/>
                      <w:lang w:eastAsia="nl-NL"/>
                    </w:rPr>
                    <w:t>Akaike Information Criterion</w:t>
                  </w:r>
                </w:p>
              </w:tc>
              <w:tc>
                <w:tcPr>
                  <w:tcW w:w="2976" w:type="dxa"/>
                  <w:gridSpan w:val="4"/>
                  <w:vAlign w:val="center"/>
                </w:tcPr>
                <w:p w14:paraId="01B7AEE2"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eastAsia="Times New Roman" w:cs="Times New Roman"/>
                      <w:sz w:val="20"/>
                      <w:szCs w:val="20"/>
                      <w:lang w:eastAsia="nl-NL"/>
                    </w:rPr>
                    <w:t>178,118.60</w:t>
                  </w:r>
                </w:p>
              </w:tc>
            </w:tr>
            <w:tr w:rsidR="00600D08" w:rsidRPr="00031976" w14:paraId="6879F462" w14:textId="77777777" w:rsidTr="00600D08">
              <w:tc>
                <w:tcPr>
                  <w:tcW w:w="3716" w:type="dxa"/>
                  <w:vAlign w:val="bottom"/>
                </w:tcPr>
                <w:p w14:paraId="2AF68DCE" w14:textId="77777777" w:rsidR="00600D08" w:rsidRPr="00031976" w:rsidRDefault="00600D08" w:rsidP="00600D08">
                  <w:pPr>
                    <w:spacing w:line="240" w:lineRule="auto"/>
                    <w:rPr>
                      <w:rFonts w:eastAsia="Times New Roman" w:cs="Times New Roman"/>
                      <w:iCs/>
                      <w:sz w:val="20"/>
                      <w:szCs w:val="20"/>
                      <w:lang w:eastAsia="nl-NL"/>
                    </w:rPr>
                  </w:pPr>
                  <w:r w:rsidRPr="00031976">
                    <w:rPr>
                      <w:rFonts w:cs="Times New Roman"/>
                      <w:iCs/>
                      <w:sz w:val="20"/>
                      <w:szCs w:val="20"/>
                    </w:rPr>
                    <w:t>Number of Shopping Malls</w:t>
                  </w:r>
                </w:p>
              </w:tc>
              <w:tc>
                <w:tcPr>
                  <w:tcW w:w="2976" w:type="dxa"/>
                  <w:gridSpan w:val="4"/>
                  <w:vAlign w:val="center"/>
                </w:tcPr>
                <w:p w14:paraId="4FAAD9FF"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cs="Times New Roman"/>
                      <w:sz w:val="20"/>
                      <w:szCs w:val="20"/>
                    </w:rPr>
                    <w:t>79</w:t>
                  </w:r>
                </w:p>
              </w:tc>
            </w:tr>
            <w:tr w:rsidR="00600D08" w:rsidRPr="00031976" w14:paraId="07B65F56" w14:textId="77777777" w:rsidTr="00600D08">
              <w:tc>
                <w:tcPr>
                  <w:tcW w:w="3716" w:type="dxa"/>
                  <w:tcBorders>
                    <w:bottom w:val="single" w:sz="4" w:space="0" w:color="auto"/>
                  </w:tcBorders>
                  <w:vAlign w:val="bottom"/>
                </w:tcPr>
                <w:p w14:paraId="29A15142" w14:textId="77777777" w:rsidR="00600D08" w:rsidRPr="00031976" w:rsidRDefault="00600D08" w:rsidP="00600D08">
                  <w:pPr>
                    <w:spacing w:line="240" w:lineRule="auto"/>
                    <w:rPr>
                      <w:rFonts w:eastAsia="Times New Roman" w:cs="Times New Roman"/>
                      <w:iCs/>
                      <w:sz w:val="20"/>
                      <w:szCs w:val="20"/>
                      <w:lang w:eastAsia="nl-NL"/>
                    </w:rPr>
                  </w:pPr>
                  <w:r w:rsidRPr="00031976">
                    <w:rPr>
                      <w:rFonts w:cs="Times New Roman"/>
                      <w:iCs/>
                      <w:sz w:val="20"/>
                      <w:szCs w:val="20"/>
                    </w:rPr>
                    <w:t>Number of Customer Reviews</w:t>
                  </w:r>
                </w:p>
              </w:tc>
              <w:tc>
                <w:tcPr>
                  <w:tcW w:w="2976" w:type="dxa"/>
                  <w:gridSpan w:val="4"/>
                  <w:tcBorders>
                    <w:bottom w:val="single" w:sz="4" w:space="0" w:color="auto"/>
                  </w:tcBorders>
                  <w:vAlign w:val="center"/>
                </w:tcPr>
                <w:p w14:paraId="2CB71BE8" w14:textId="77777777" w:rsidR="00600D08" w:rsidRPr="00031976" w:rsidRDefault="00600D08" w:rsidP="00600D08">
                  <w:pPr>
                    <w:spacing w:line="240" w:lineRule="auto"/>
                    <w:jc w:val="center"/>
                    <w:rPr>
                      <w:rFonts w:eastAsia="Times New Roman" w:cs="Times New Roman"/>
                      <w:sz w:val="20"/>
                      <w:szCs w:val="20"/>
                      <w:lang w:eastAsia="nl-NL"/>
                    </w:rPr>
                  </w:pPr>
                  <w:r w:rsidRPr="00031976">
                    <w:rPr>
                      <w:rFonts w:cs="Times New Roman"/>
                      <w:sz w:val="20"/>
                      <w:szCs w:val="20"/>
                    </w:rPr>
                    <w:t>81,615</w:t>
                  </w:r>
                </w:p>
              </w:tc>
            </w:tr>
            <w:tr w:rsidR="00600D08" w:rsidRPr="00031976" w14:paraId="07B0EFFA" w14:textId="77777777" w:rsidTr="00600D08">
              <w:tc>
                <w:tcPr>
                  <w:tcW w:w="3716" w:type="dxa"/>
                  <w:tcBorders>
                    <w:top w:val="single" w:sz="4" w:space="0" w:color="auto"/>
                  </w:tcBorders>
                  <w:vAlign w:val="bottom"/>
                </w:tcPr>
                <w:p w14:paraId="7A7427BA" w14:textId="77777777" w:rsidR="00600D08" w:rsidRPr="00031976" w:rsidRDefault="00600D08" w:rsidP="00600D08">
                  <w:pPr>
                    <w:spacing w:line="240" w:lineRule="auto"/>
                    <w:rPr>
                      <w:rFonts w:cs="Times New Roman"/>
                      <w:i/>
                      <w:sz w:val="20"/>
                      <w:szCs w:val="20"/>
                    </w:rPr>
                  </w:pPr>
                  <w:r w:rsidRPr="00031976">
                    <w:rPr>
                      <w:rFonts w:cs="Times New Roman"/>
                      <w:i/>
                      <w:sz w:val="20"/>
                      <w:szCs w:val="20"/>
                    </w:rPr>
                    <w:t>Linear Combinations of Parameters</w:t>
                  </w:r>
                </w:p>
              </w:tc>
              <w:tc>
                <w:tcPr>
                  <w:tcW w:w="2976" w:type="dxa"/>
                  <w:gridSpan w:val="4"/>
                  <w:tcBorders>
                    <w:top w:val="single" w:sz="4" w:space="0" w:color="auto"/>
                  </w:tcBorders>
                  <w:vAlign w:val="center"/>
                </w:tcPr>
                <w:p w14:paraId="55250155" w14:textId="77777777" w:rsidR="00600D08" w:rsidRPr="00031976" w:rsidRDefault="00600D08" w:rsidP="00600D08">
                  <w:pPr>
                    <w:spacing w:line="240" w:lineRule="auto"/>
                    <w:jc w:val="center"/>
                    <w:rPr>
                      <w:rFonts w:cs="Times New Roman"/>
                      <w:sz w:val="20"/>
                      <w:szCs w:val="20"/>
                    </w:rPr>
                  </w:pPr>
                </w:p>
              </w:tc>
            </w:tr>
            <w:tr w:rsidR="00600D08" w:rsidRPr="00031976" w14:paraId="16CA140F" w14:textId="77777777" w:rsidTr="00600D08">
              <w:tc>
                <w:tcPr>
                  <w:tcW w:w="3716" w:type="dxa"/>
                  <w:vAlign w:val="bottom"/>
                </w:tcPr>
                <w:p w14:paraId="29F2F1FC" w14:textId="77777777" w:rsidR="00600D08" w:rsidRPr="00031976" w:rsidRDefault="00600D08" w:rsidP="00600D08">
                  <w:pPr>
                    <w:spacing w:line="240" w:lineRule="auto"/>
                    <w:ind w:firstLine="221"/>
                    <w:rPr>
                      <w:rFonts w:eastAsia="Times New Roman" w:cs="Times New Roman"/>
                      <w:sz w:val="20"/>
                      <w:szCs w:val="20"/>
                      <w:lang w:eastAsia="nl-NL"/>
                    </w:rPr>
                  </w:pPr>
                  <w:r w:rsidRPr="00031976">
                    <w:rPr>
                      <w:rFonts w:eastAsia="Times New Roman" w:cs="Times New Roman"/>
                      <w:sz w:val="20"/>
                      <w:szCs w:val="20"/>
                      <w:lang w:eastAsia="nl-NL"/>
                    </w:rPr>
                    <w:t xml:space="preserve">Mall-controlled </w:t>
                  </w:r>
                  <w:r>
                    <w:rPr>
                      <w:rFonts w:eastAsia="Times New Roman" w:cs="Times New Roman"/>
                      <w:sz w:val="20"/>
                      <w:szCs w:val="20"/>
                      <w:lang w:eastAsia="nl-NL"/>
                    </w:rPr>
                    <w:t xml:space="preserve">PMRE </w:t>
                  </w:r>
                  <w:r w:rsidRPr="00031976">
                    <w:rPr>
                      <w:rFonts w:eastAsia="Times New Roman" w:cs="Times New Roman"/>
                      <w:sz w:val="20"/>
                      <w:szCs w:val="20"/>
                      <w:lang w:eastAsia="nl-NL"/>
                    </w:rPr>
                    <w:t>attributes</w:t>
                  </w:r>
                </w:p>
              </w:tc>
              <w:tc>
                <w:tcPr>
                  <w:tcW w:w="2976" w:type="dxa"/>
                  <w:gridSpan w:val="4"/>
                  <w:vAlign w:val="center"/>
                </w:tcPr>
                <w:p w14:paraId="683A11CF" w14:textId="73B0A2DD" w:rsidR="00600D08" w:rsidRPr="00031976" w:rsidRDefault="00600D08" w:rsidP="00600D08">
                  <w:pPr>
                    <w:spacing w:line="240" w:lineRule="auto"/>
                    <w:jc w:val="center"/>
                    <w:rPr>
                      <w:rFonts w:cs="Times New Roman"/>
                      <w:sz w:val="20"/>
                      <w:szCs w:val="20"/>
                    </w:rPr>
                  </w:pPr>
                  <w:r>
                    <w:rPr>
                      <w:rFonts w:cs="Times New Roman"/>
                      <w:sz w:val="20"/>
                      <w:szCs w:val="20"/>
                    </w:rPr>
                    <w:t xml:space="preserve"> </w:t>
                  </w:r>
                  <w:r w:rsidRPr="00031976">
                    <w:rPr>
                      <w:rFonts w:cs="Times New Roman"/>
                      <w:sz w:val="20"/>
                      <w:szCs w:val="20"/>
                    </w:rPr>
                    <w:t>0.</w:t>
                  </w:r>
                  <w:r w:rsidR="00F3265C">
                    <w:rPr>
                      <w:rFonts w:cs="Times New Roman"/>
                      <w:sz w:val="20"/>
                      <w:szCs w:val="20"/>
                    </w:rPr>
                    <w:t>141</w:t>
                  </w:r>
                  <w:r w:rsidRPr="00031976">
                    <w:rPr>
                      <w:rFonts w:cs="Times New Roman"/>
                      <w:sz w:val="20"/>
                      <w:szCs w:val="20"/>
                    </w:rPr>
                    <w:t xml:space="preserve">, </w:t>
                  </w:r>
                  <w:r w:rsidRPr="0087423F">
                    <w:rPr>
                      <w:rFonts w:cs="Times New Roman"/>
                      <w:sz w:val="20"/>
                      <w:szCs w:val="20"/>
                    </w:rPr>
                    <w:t>SE = 0.0</w:t>
                  </w:r>
                  <w:r w:rsidR="00F3265C">
                    <w:rPr>
                      <w:rFonts w:cs="Times New Roman"/>
                      <w:sz w:val="20"/>
                      <w:szCs w:val="20"/>
                    </w:rPr>
                    <w:t>05</w:t>
                  </w:r>
                  <w:r>
                    <w:rPr>
                      <w:rFonts w:cs="Times New Roman"/>
                      <w:sz w:val="20"/>
                      <w:szCs w:val="20"/>
                    </w:rPr>
                    <w:t xml:space="preserve">, </w:t>
                  </w:r>
                  <w:r w:rsidRPr="00031976">
                    <w:rPr>
                      <w:rFonts w:cs="Times New Roman"/>
                      <w:i/>
                      <w:iCs/>
                      <w:sz w:val="20"/>
                      <w:szCs w:val="20"/>
                    </w:rPr>
                    <w:t>p</w:t>
                  </w:r>
                  <w:r w:rsidRPr="00031976">
                    <w:rPr>
                      <w:rFonts w:cs="Times New Roman"/>
                      <w:sz w:val="20"/>
                      <w:szCs w:val="20"/>
                    </w:rPr>
                    <w:t xml:space="preserve"> &lt; .001</w:t>
                  </w:r>
                </w:p>
              </w:tc>
            </w:tr>
            <w:tr w:rsidR="00600D08" w:rsidRPr="00031976" w14:paraId="66AACD7D" w14:textId="77777777" w:rsidTr="00600D08">
              <w:tc>
                <w:tcPr>
                  <w:tcW w:w="3716" w:type="dxa"/>
                  <w:vAlign w:val="bottom"/>
                </w:tcPr>
                <w:p w14:paraId="61703F77" w14:textId="77777777" w:rsidR="00600D08" w:rsidRPr="00031976" w:rsidRDefault="00600D08" w:rsidP="00600D08">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 xml:space="preserve">Tenant-controlled </w:t>
                  </w:r>
                  <w:r>
                    <w:rPr>
                      <w:rFonts w:eastAsia="Times New Roman" w:cs="Times New Roman"/>
                      <w:sz w:val="20"/>
                      <w:szCs w:val="20"/>
                      <w:lang w:eastAsia="nl-NL"/>
                    </w:rPr>
                    <w:t xml:space="preserve">PMRE </w:t>
                  </w:r>
                  <w:r w:rsidRPr="00031976">
                    <w:rPr>
                      <w:rFonts w:eastAsia="Times New Roman" w:cs="Times New Roman"/>
                      <w:sz w:val="20"/>
                      <w:szCs w:val="20"/>
                      <w:lang w:eastAsia="nl-NL"/>
                    </w:rPr>
                    <w:t>attributes</w:t>
                  </w:r>
                </w:p>
              </w:tc>
              <w:tc>
                <w:tcPr>
                  <w:tcW w:w="2976" w:type="dxa"/>
                  <w:gridSpan w:val="4"/>
                  <w:vAlign w:val="center"/>
                </w:tcPr>
                <w:p w14:paraId="2A3FA507" w14:textId="19781BFF" w:rsidR="00600D08" w:rsidRPr="00031976" w:rsidRDefault="00600D08" w:rsidP="00600D08">
                  <w:pPr>
                    <w:spacing w:line="240" w:lineRule="auto"/>
                    <w:jc w:val="center"/>
                    <w:rPr>
                      <w:rFonts w:cs="Times New Roman"/>
                      <w:sz w:val="20"/>
                      <w:szCs w:val="20"/>
                    </w:rPr>
                  </w:pPr>
                  <w:r w:rsidRPr="00031976">
                    <w:rPr>
                      <w:rFonts w:cs="Times New Roman"/>
                      <w:sz w:val="20"/>
                      <w:szCs w:val="20"/>
                    </w:rPr>
                    <w:t>0.</w:t>
                  </w:r>
                  <w:r w:rsidR="00F3265C">
                    <w:rPr>
                      <w:rFonts w:cs="Times New Roman"/>
                      <w:sz w:val="20"/>
                      <w:szCs w:val="20"/>
                    </w:rPr>
                    <w:t>053</w:t>
                  </w:r>
                  <w:r w:rsidRPr="00031976">
                    <w:rPr>
                      <w:rFonts w:cs="Times New Roman"/>
                      <w:sz w:val="20"/>
                      <w:szCs w:val="20"/>
                    </w:rPr>
                    <w:t xml:space="preserve">, </w:t>
                  </w:r>
                  <w:r w:rsidRPr="0087423F">
                    <w:rPr>
                      <w:rFonts w:cs="Times New Roman"/>
                      <w:sz w:val="20"/>
                      <w:szCs w:val="20"/>
                    </w:rPr>
                    <w:t>SE = 0.0</w:t>
                  </w:r>
                  <w:r w:rsidR="00F3265C">
                    <w:rPr>
                      <w:rFonts w:cs="Times New Roman"/>
                      <w:sz w:val="20"/>
                      <w:szCs w:val="20"/>
                    </w:rPr>
                    <w:t>04</w:t>
                  </w:r>
                  <w:r>
                    <w:rPr>
                      <w:rFonts w:cs="Times New Roman"/>
                      <w:sz w:val="20"/>
                      <w:szCs w:val="20"/>
                    </w:rPr>
                    <w:t>,</w:t>
                  </w:r>
                  <w:r w:rsidRPr="00031976">
                    <w:rPr>
                      <w:rFonts w:cs="Times New Roman"/>
                      <w:sz w:val="20"/>
                      <w:szCs w:val="20"/>
                    </w:rPr>
                    <w:t xml:space="preserve"> </w:t>
                  </w:r>
                  <w:r w:rsidRPr="00031976">
                    <w:rPr>
                      <w:rFonts w:cs="Times New Roman"/>
                      <w:i/>
                      <w:iCs/>
                      <w:sz w:val="20"/>
                      <w:szCs w:val="20"/>
                    </w:rPr>
                    <w:t>p</w:t>
                  </w:r>
                  <w:r w:rsidRPr="00031976">
                    <w:rPr>
                      <w:rFonts w:cs="Times New Roman"/>
                      <w:sz w:val="20"/>
                      <w:szCs w:val="20"/>
                    </w:rPr>
                    <w:t xml:space="preserve"> &lt; .001</w:t>
                  </w:r>
                </w:p>
              </w:tc>
            </w:tr>
            <w:tr w:rsidR="00600D08" w:rsidRPr="00031976" w14:paraId="3A34A5C0" w14:textId="77777777" w:rsidTr="00600D08">
              <w:tc>
                <w:tcPr>
                  <w:tcW w:w="3716" w:type="dxa"/>
                  <w:tcBorders>
                    <w:bottom w:val="single" w:sz="4" w:space="0" w:color="auto"/>
                  </w:tcBorders>
                  <w:vAlign w:val="bottom"/>
                </w:tcPr>
                <w:p w14:paraId="419A2D58" w14:textId="77777777" w:rsidR="00600D08" w:rsidRPr="00031976" w:rsidRDefault="00600D08" w:rsidP="00600D08">
                  <w:pPr>
                    <w:spacing w:line="240" w:lineRule="auto"/>
                    <w:ind w:firstLine="220"/>
                    <w:rPr>
                      <w:rFonts w:cs="Times New Roman"/>
                      <w:iCs/>
                      <w:sz w:val="20"/>
                      <w:szCs w:val="20"/>
                    </w:rPr>
                  </w:pPr>
                  <w:r w:rsidRPr="00031976">
                    <w:rPr>
                      <w:rFonts w:cs="Times New Roman"/>
                      <w:iCs/>
                      <w:sz w:val="20"/>
                      <w:szCs w:val="20"/>
                    </w:rPr>
                    <w:t>Δ</w:t>
                  </w:r>
                  <w:r w:rsidRPr="00031976">
                    <w:rPr>
                      <w:rFonts w:cs="Times New Roman"/>
                      <w:iCs/>
                      <w:sz w:val="20"/>
                      <w:szCs w:val="20"/>
                      <w:vertAlign w:val="subscript"/>
                    </w:rPr>
                    <w:t xml:space="preserve">Mall- and tenant-controlled </w:t>
                  </w:r>
                  <w:r>
                    <w:rPr>
                      <w:rFonts w:cs="Times New Roman"/>
                      <w:iCs/>
                      <w:sz w:val="20"/>
                      <w:szCs w:val="20"/>
                      <w:vertAlign w:val="subscript"/>
                    </w:rPr>
                    <w:t xml:space="preserve">PMRE </w:t>
                  </w:r>
                  <w:r w:rsidRPr="00031976">
                    <w:rPr>
                      <w:rFonts w:cs="Times New Roman"/>
                      <w:iCs/>
                      <w:sz w:val="20"/>
                      <w:szCs w:val="20"/>
                      <w:vertAlign w:val="subscript"/>
                    </w:rPr>
                    <w:t>attributes</w:t>
                  </w:r>
                </w:p>
              </w:tc>
              <w:tc>
                <w:tcPr>
                  <w:tcW w:w="2976" w:type="dxa"/>
                  <w:gridSpan w:val="4"/>
                  <w:tcBorders>
                    <w:bottom w:val="single" w:sz="4" w:space="0" w:color="auto"/>
                  </w:tcBorders>
                  <w:vAlign w:val="center"/>
                </w:tcPr>
                <w:p w14:paraId="52CA6940" w14:textId="5BB4D885" w:rsidR="00600D08" w:rsidRPr="00031976" w:rsidRDefault="00600D08" w:rsidP="00600D08">
                  <w:pPr>
                    <w:spacing w:line="240" w:lineRule="auto"/>
                    <w:jc w:val="center"/>
                    <w:rPr>
                      <w:rFonts w:cs="Times New Roman"/>
                      <w:sz w:val="20"/>
                      <w:szCs w:val="20"/>
                    </w:rPr>
                  </w:pPr>
                  <w:r w:rsidRPr="00031976">
                    <w:rPr>
                      <w:rFonts w:cs="Times New Roman"/>
                      <w:sz w:val="20"/>
                      <w:szCs w:val="20"/>
                    </w:rPr>
                    <w:t>0.0</w:t>
                  </w:r>
                  <w:r w:rsidR="00F3265C">
                    <w:rPr>
                      <w:rFonts w:cs="Times New Roman"/>
                      <w:sz w:val="20"/>
                      <w:szCs w:val="20"/>
                    </w:rPr>
                    <w:t>88</w:t>
                  </w:r>
                  <w:r w:rsidRPr="00031976">
                    <w:rPr>
                      <w:rFonts w:cs="Times New Roman"/>
                      <w:sz w:val="20"/>
                      <w:szCs w:val="20"/>
                    </w:rPr>
                    <w:t xml:space="preserve">, </w:t>
                  </w:r>
                  <w:r w:rsidRPr="0087423F">
                    <w:rPr>
                      <w:rFonts w:cs="Times New Roman"/>
                      <w:sz w:val="20"/>
                      <w:szCs w:val="20"/>
                    </w:rPr>
                    <w:t>SE = 0.0</w:t>
                  </w:r>
                  <w:r w:rsidR="00F3265C">
                    <w:rPr>
                      <w:rFonts w:cs="Times New Roman"/>
                      <w:sz w:val="20"/>
                      <w:szCs w:val="20"/>
                    </w:rPr>
                    <w:t>08</w:t>
                  </w:r>
                  <w:r>
                    <w:rPr>
                      <w:rFonts w:cs="Times New Roman"/>
                      <w:sz w:val="20"/>
                      <w:szCs w:val="20"/>
                    </w:rPr>
                    <w:t>,</w:t>
                  </w:r>
                  <w:r w:rsidRPr="00031976">
                    <w:rPr>
                      <w:rFonts w:cs="Times New Roman"/>
                      <w:sz w:val="20"/>
                      <w:szCs w:val="20"/>
                    </w:rPr>
                    <w:t xml:space="preserve"> </w:t>
                  </w:r>
                  <w:r w:rsidRPr="00031976">
                    <w:rPr>
                      <w:rFonts w:cs="Times New Roman"/>
                      <w:i/>
                      <w:iCs/>
                      <w:sz w:val="20"/>
                      <w:szCs w:val="20"/>
                    </w:rPr>
                    <w:t>p</w:t>
                  </w:r>
                  <w:r w:rsidRPr="00031976">
                    <w:rPr>
                      <w:rFonts w:cs="Times New Roman"/>
                      <w:sz w:val="20"/>
                      <w:szCs w:val="20"/>
                    </w:rPr>
                    <w:t xml:space="preserve"> </w:t>
                  </w:r>
                  <w:r w:rsidR="00F3265C">
                    <w:rPr>
                      <w:rFonts w:cs="Times New Roman"/>
                      <w:sz w:val="20"/>
                      <w:szCs w:val="20"/>
                    </w:rPr>
                    <w:t>&lt;</w:t>
                  </w:r>
                  <w:r w:rsidRPr="00031976">
                    <w:rPr>
                      <w:rFonts w:cs="Times New Roman"/>
                      <w:sz w:val="20"/>
                      <w:szCs w:val="20"/>
                    </w:rPr>
                    <w:t xml:space="preserve"> .001</w:t>
                  </w:r>
                </w:p>
              </w:tc>
            </w:tr>
          </w:tbl>
          <w:p w14:paraId="6B63A1E4" w14:textId="77777777" w:rsidR="00600D08" w:rsidRDefault="00600D08" w:rsidP="00FB052D">
            <w:pPr>
              <w:rPr>
                <w:rFonts w:eastAsia="Verdana" w:cs="Times New Roman"/>
                <w:b/>
                <w:bCs/>
                <w:i/>
              </w:rPr>
            </w:pPr>
          </w:p>
        </w:tc>
        <w:tc>
          <w:tcPr>
            <w:tcW w:w="5630" w:type="dxa"/>
          </w:tcPr>
          <w:tbl>
            <w:tblPr>
              <w:tblStyle w:val="TableGrid"/>
              <w:tblW w:w="0" w:type="auto"/>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6"/>
            </w:tblGrid>
            <w:tr w:rsidR="00600D08" w:rsidRPr="001A331B" w14:paraId="59AA1B27" w14:textId="77777777" w:rsidTr="00F55E88">
              <w:tc>
                <w:tcPr>
                  <w:tcW w:w="4676" w:type="dxa"/>
                  <w:vAlign w:val="center"/>
                </w:tcPr>
                <w:p w14:paraId="4987AFF7" w14:textId="05C2EE67" w:rsidR="00600D08" w:rsidRPr="002A1D2F" w:rsidRDefault="00600D08" w:rsidP="00600D08">
                  <w:pPr>
                    <w:jc w:val="center"/>
                    <w:rPr>
                      <w:b/>
                      <w:sz w:val="20"/>
                      <w:szCs w:val="20"/>
                    </w:rPr>
                  </w:pPr>
                  <w:r>
                    <w:rPr>
                      <w:b/>
                      <w:sz w:val="20"/>
                      <w:szCs w:val="20"/>
                    </w:rPr>
                    <w:t>P</w:t>
                  </w:r>
                  <w:r w:rsidRPr="002A1D2F">
                    <w:rPr>
                      <w:b/>
                      <w:sz w:val="20"/>
                      <w:szCs w:val="20"/>
                    </w:rPr>
                    <w:t xml:space="preserve">anel </w:t>
                  </w:r>
                  <w:r>
                    <w:rPr>
                      <w:b/>
                      <w:sz w:val="20"/>
                      <w:szCs w:val="20"/>
                    </w:rPr>
                    <w:t>B</w:t>
                  </w:r>
                  <w:r w:rsidRPr="002A1D2F">
                    <w:rPr>
                      <w:b/>
                      <w:sz w:val="20"/>
                      <w:szCs w:val="20"/>
                    </w:rPr>
                    <w:t>: Effect size in main analysis</w:t>
                  </w:r>
                </w:p>
                <w:p w14:paraId="75766268" w14:textId="77777777" w:rsidR="00600D08" w:rsidRPr="001A331B" w:rsidRDefault="00600D08" w:rsidP="00600D08">
                  <w:pPr>
                    <w:jc w:val="center"/>
                    <w:rPr>
                      <w:b/>
                      <w:szCs w:val="24"/>
                    </w:rPr>
                  </w:pPr>
                  <w:r w:rsidRPr="001A331B">
                    <w:rPr>
                      <w:b/>
                      <w:noProof/>
                      <w:szCs w:val="24"/>
                    </w:rPr>
                    <w:drawing>
                      <wp:inline distT="0" distB="0" distL="0" distR="0" wp14:anchorId="3BB64F0E" wp14:editId="2730BB6E">
                        <wp:extent cx="2790825" cy="2094247"/>
                        <wp:effectExtent l="0" t="0" r="0" b="1270"/>
                        <wp:docPr id="249014635" name="Picture 5"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14635" name="Picture 5" descr="Afbeelding met tekst, schermopname, diagram, Lettertype&#10;&#10;Door AI gegenereerde inhoud is mogelijk onjui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02200" cy="2102783"/>
                                </a:xfrm>
                                <a:prstGeom prst="rect">
                                  <a:avLst/>
                                </a:prstGeom>
                                <a:noFill/>
                              </pic:spPr>
                            </pic:pic>
                          </a:graphicData>
                        </a:graphic>
                      </wp:inline>
                    </w:drawing>
                  </w:r>
                </w:p>
              </w:tc>
            </w:tr>
            <w:tr w:rsidR="00600D08" w:rsidRPr="001A331B" w14:paraId="42185D0B" w14:textId="77777777" w:rsidTr="00F55E88">
              <w:tc>
                <w:tcPr>
                  <w:tcW w:w="4676" w:type="dxa"/>
                  <w:vAlign w:val="center"/>
                </w:tcPr>
                <w:p w14:paraId="6DE08C3E" w14:textId="7209288C" w:rsidR="00600D08" w:rsidRDefault="00600D08" w:rsidP="00600D08">
                  <w:pPr>
                    <w:jc w:val="center"/>
                    <w:rPr>
                      <w:b/>
                      <w:sz w:val="20"/>
                      <w:szCs w:val="20"/>
                    </w:rPr>
                  </w:pPr>
                  <w:r w:rsidRPr="002A1D2F">
                    <w:rPr>
                      <w:b/>
                      <w:sz w:val="20"/>
                      <w:szCs w:val="20"/>
                    </w:rPr>
                    <w:t xml:space="preserve">Panel </w:t>
                  </w:r>
                  <w:r>
                    <w:rPr>
                      <w:b/>
                      <w:sz w:val="20"/>
                      <w:szCs w:val="20"/>
                    </w:rPr>
                    <w:t>C</w:t>
                  </w:r>
                  <w:r w:rsidRPr="002A1D2F">
                    <w:rPr>
                      <w:b/>
                      <w:sz w:val="20"/>
                      <w:szCs w:val="20"/>
                    </w:rPr>
                    <w:t xml:space="preserve">: Effect size </w:t>
                  </w:r>
                  <w:r>
                    <w:rPr>
                      <w:b/>
                      <w:sz w:val="20"/>
                      <w:szCs w:val="20"/>
                    </w:rPr>
                    <w:t xml:space="preserve">weighted </w:t>
                  </w:r>
                  <w:r w:rsidR="003212A9">
                    <w:rPr>
                      <w:b/>
                      <w:sz w:val="20"/>
                      <w:szCs w:val="20"/>
                    </w:rPr>
                    <w:t>by</w:t>
                  </w:r>
                  <w:r>
                    <w:rPr>
                      <w:b/>
                      <w:sz w:val="20"/>
                      <w:szCs w:val="20"/>
                    </w:rPr>
                    <w:t xml:space="preserve"> frequency</w:t>
                  </w:r>
                </w:p>
                <w:p w14:paraId="5A712800" w14:textId="77777777" w:rsidR="00600D08" w:rsidRPr="002A1D2F" w:rsidRDefault="00600D08" w:rsidP="00600D08">
                  <w:pPr>
                    <w:jc w:val="center"/>
                    <w:rPr>
                      <w:b/>
                      <w:sz w:val="20"/>
                      <w:szCs w:val="20"/>
                    </w:rPr>
                  </w:pPr>
                  <w:r w:rsidRPr="001A331B">
                    <w:rPr>
                      <w:b/>
                      <w:noProof/>
                      <w:szCs w:val="24"/>
                    </w:rPr>
                    <w:drawing>
                      <wp:inline distT="0" distB="0" distL="0" distR="0" wp14:anchorId="12380FD3" wp14:editId="1951CEAA">
                        <wp:extent cx="2838450" cy="2129986"/>
                        <wp:effectExtent l="0" t="0" r="0" b="3810"/>
                        <wp:docPr id="1323915038" name="Picture 6" descr="Afbeelding met tekst, schermopname, diagram,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15038" name="Picture 6" descr="Afbeelding met tekst, schermopname, diagram, Lettertype&#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0167" cy="2138779"/>
                                </a:xfrm>
                                <a:prstGeom prst="rect">
                                  <a:avLst/>
                                </a:prstGeom>
                                <a:noFill/>
                              </pic:spPr>
                            </pic:pic>
                          </a:graphicData>
                        </a:graphic>
                      </wp:inline>
                    </w:drawing>
                  </w:r>
                </w:p>
              </w:tc>
            </w:tr>
          </w:tbl>
          <w:p w14:paraId="6846990B" w14:textId="77777777" w:rsidR="00600D08" w:rsidRDefault="00600D08" w:rsidP="00FB052D">
            <w:pPr>
              <w:rPr>
                <w:rFonts w:eastAsia="Verdana" w:cs="Times New Roman"/>
                <w:b/>
                <w:bCs/>
                <w:i/>
              </w:rPr>
            </w:pPr>
          </w:p>
        </w:tc>
      </w:tr>
    </w:tbl>
    <w:p w14:paraId="256F0B76" w14:textId="77777777" w:rsidR="00600D08" w:rsidRDefault="00600D08" w:rsidP="00FB052D">
      <w:pPr>
        <w:rPr>
          <w:rFonts w:eastAsia="Verdana" w:cs="Times New Roman"/>
          <w:b/>
          <w:bCs/>
          <w:i/>
        </w:rPr>
      </w:pPr>
    </w:p>
    <w:p w14:paraId="46DCAA03" w14:textId="33759391" w:rsidR="00DD2B64" w:rsidRDefault="00DD66A6" w:rsidP="00DD66A6">
      <w:pPr>
        <w:rPr>
          <w:rFonts w:eastAsia="Verdana" w:cs="Times New Roman"/>
          <w:b/>
          <w:bCs/>
          <w:i/>
        </w:rPr>
      </w:pPr>
      <w:bookmarkStart w:id="16" w:name="_Hlk222103698"/>
      <w:r w:rsidRPr="005B6152">
        <w:rPr>
          <w:rFonts w:eastAsia="Verdana" w:cs="Times New Roman"/>
          <w:b/>
          <w:bCs/>
          <w:i/>
        </w:rPr>
        <w:t xml:space="preserve">Web Appendix </w:t>
      </w:r>
      <w:r w:rsidR="00B642D9" w:rsidRPr="00B642D9">
        <w:rPr>
          <w:rFonts w:eastAsia="Verdana" w:cs="Times New Roman"/>
          <w:b/>
          <w:bCs/>
          <w:i/>
        </w:rPr>
        <w:t>E</w:t>
      </w:r>
      <w:r w:rsidR="00706EFF">
        <w:rPr>
          <w:rFonts w:eastAsia="Verdana" w:cs="Times New Roman"/>
          <w:b/>
          <w:bCs/>
          <w:i/>
        </w:rPr>
        <w:t>5</w:t>
      </w:r>
      <w:r w:rsidRPr="005B6152">
        <w:rPr>
          <w:rFonts w:eastAsia="Verdana" w:cs="Times New Roman"/>
          <w:b/>
          <w:bCs/>
          <w:i/>
        </w:rPr>
        <w:t xml:space="preserve">: </w:t>
      </w:r>
      <w:r>
        <w:rPr>
          <w:rFonts w:eastAsia="Verdana" w:cs="Times New Roman"/>
          <w:b/>
          <w:bCs/>
          <w:i/>
        </w:rPr>
        <w:t>Result</w:t>
      </w:r>
      <w:r w:rsidRPr="005B6152">
        <w:rPr>
          <w:rFonts w:eastAsia="Verdana" w:cs="Times New Roman"/>
          <w:b/>
          <w:bCs/>
          <w:i/>
        </w:rPr>
        <w:t>s with random 50%</w:t>
      </w:r>
      <w:r>
        <w:rPr>
          <w:rFonts w:eastAsia="Verdana" w:cs="Times New Roman"/>
          <w:b/>
          <w:bCs/>
          <w:i/>
        </w:rPr>
        <w:t xml:space="preserve"> split</w:t>
      </w:r>
      <w:r w:rsidRPr="005B6152">
        <w:rPr>
          <w:rFonts w:eastAsia="Verdana" w:cs="Times New Roman"/>
          <w:b/>
          <w:bCs/>
          <w:i/>
        </w:rPr>
        <w:t xml:space="preserve"> of the data</w:t>
      </w:r>
      <w:r w:rsidR="00F24788">
        <w:rPr>
          <w:rFonts w:eastAsia="Verdana" w:cs="Times New Roman"/>
          <w:b/>
          <w:bCs/>
          <w:i/>
        </w:rPr>
        <w:t xml:space="preserve"> and Panel model specification</w:t>
      </w:r>
    </w:p>
    <w:bookmarkEnd w:id="16"/>
    <w:tbl>
      <w:tblPr>
        <w:tblW w:w="11200" w:type="dxa"/>
        <w:tblLayout w:type="fixed"/>
        <w:tblCellMar>
          <w:left w:w="28" w:type="dxa"/>
          <w:right w:w="28" w:type="dxa"/>
        </w:tblCellMar>
        <w:tblLook w:val="0400" w:firstRow="0" w:lastRow="0" w:firstColumn="0" w:lastColumn="0" w:noHBand="0" w:noVBand="1"/>
      </w:tblPr>
      <w:tblGrid>
        <w:gridCol w:w="3541"/>
        <w:gridCol w:w="799"/>
        <w:gridCol w:w="471"/>
        <w:gridCol w:w="569"/>
        <w:gridCol w:w="854"/>
        <w:gridCol w:w="568"/>
        <w:gridCol w:w="426"/>
        <w:gridCol w:w="140"/>
        <w:gridCol w:w="428"/>
        <w:gridCol w:w="139"/>
        <w:gridCol w:w="570"/>
        <w:gridCol w:w="709"/>
        <w:gridCol w:w="425"/>
        <w:gridCol w:w="709"/>
        <w:gridCol w:w="144"/>
        <w:gridCol w:w="421"/>
        <w:gridCol w:w="287"/>
      </w:tblGrid>
      <w:tr w:rsidR="00F24788" w:rsidRPr="005B6152" w14:paraId="74561294" w14:textId="7F6861DD" w:rsidTr="00F24788">
        <w:tc>
          <w:tcPr>
            <w:tcW w:w="3541" w:type="dxa"/>
            <w:tcBorders>
              <w:top w:val="single" w:sz="4" w:space="0" w:color="auto"/>
            </w:tcBorders>
            <w:vAlign w:val="bottom"/>
          </w:tcPr>
          <w:p w14:paraId="1A7307AA" w14:textId="77777777" w:rsidR="00F24788" w:rsidRPr="005B6152" w:rsidRDefault="00F24788" w:rsidP="001122C8">
            <w:pPr>
              <w:spacing w:line="240" w:lineRule="auto"/>
              <w:rPr>
                <w:rFonts w:eastAsia="Times New Roman" w:cs="Times New Roman"/>
                <w:i/>
                <w:sz w:val="20"/>
                <w:szCs w:val="20"/>
                <w:lang w:eastAsia="nl-NL"/>
              </w:rPr>
            </w:pPr>
          </w:p>
        </w:tc>
        <w:tc>
          <w:tcPr>
            <w:tcW w:w="2693" w:type="dxa"/>
            <w:gridSpan w:val="4"/>
            <w:tcBorders>
              <w:top w:val="single" w:sz="4" w:space="0" w:color="auto"/>
              <w:bottom w:val="single" w:sz="4" w:space="0" w:color="auto"/>
            </w:tcBorders>
            <w:vAlign w:val="bottom"/>
          </w:tcPr>
          <w:p w14:paraId="49F9BEAD" w14:textId="1F028043" w:rsidR="00F24788" w:rsidRPr="00AE3B63" w:rsidRDefault="00F24788" w:rsidP="001122C8">
            <w:pPr>
              <w:spacing w:line="240" w:lineRule="auto"/>
              <w:jc w:val="center"/>
              <w:rPr>
                <w:rFonts w:cs="Times New Roman"/>
                <w:b/>
                <w:bCs/>
                <w:color w:val="000000"/>
                <w:sz w:val="20"/>
                <w:szCs w:val="20"/>
              </w:rPr>
            </w:pPr>
            <w:r w:rsidRPr="00AE3B63">
              <w:rPr>
                <w:rFonts w:cs="Times New Roman"/>
                <w:b/>
                <w:bCs/>
                <w:color w:val="000000"/>
                <w:sz w:val="20"/>
                <w:szCs w:val="20"/>
              </w:rPr>
              <w:t xml:space="preserve">Model </w:t>
            </w:r>
            <w:r w:rsidR="00BE2674">
              <w:rPr>
                <w:rFonts w:cs="Times New Roman"/>
                <w:b/>
                <w:bCs/>
                <w:color w:val="000000"/>
                <w:sz w:val="20"/>
                <w:szCs w:val="20"/>
              </w:rPr>
              <w:t>10</w:t>
            </w:r>
            <w:r>
              <w:rPr>
                <w:rFonts w:cs="Times New Roman"/>
                <w:b/>
                <w:bCs/>
                <w:color w:val="000000"/>
                <w:sz w:val="20"/>
                <w:szCs w:val="20"/>
              </w:rPr>
              <w:t>: 50% of data</w:t>
            </w:r>
          </w:p>
        </w:tc>
        <w:tc>
          <w:tcPr>
            <w:tcW w:w="2271" w:type="dxa"/>
            <w:gridSpan w:val="6"/>
            <w:tcBorders>
              <w:top w:val="single" w:sz="4" w:space="0" w:color="auto"/>
              <w:bottom w:val="single" w:sz="4" w:space="0" w:color="auto"/>
            </w:tcBorders>
            <w:vAlign w:val="bottom"/>
          </w:tcPr>
          <w:p w14:paraId="0D14DC5A" w14:textId="04FBC0B4" w:rsidR="00F24788" w:rsidRPr="00AE3B63" w:rsidRDefault="00F24788" w:rsidP="001122C8">
            <w:pPr>
              <w:spacing w:line="240" w:lineRule="auto"/>
              <w:jc w:val="center"/>
              <w:rPr>
                <w:rFonts w:cs="Times New Roman"/>
                <w:b/>
                <w:bCs/>
                <w:color w:val="000000"/>
                <w:sz w:val="20"/>
                <w:szCs w:val="20"/>
              </w:rPr>
            </w:pPr>
            <w:r w:rsidRPr="00AE3B63">
              <w:rPr>
                <w:rFonts w:cs="Times New Roman"/>
                <w:b/>
                <w:bCs/>
                <w:color w:val="000000"/>
                <w:sz w:val="20"/>
                <w:szCs w:val="20"/>
              </w:rPr>
              <w:t xml:space="preserve">Model </w:t>
            </w:r>
            <w:r>
              <w:rPr>
                <w:rFonts w:cs="Times New Roman"/>
                <w:b/>
                <w:bCs/>
                <w:color w:val="000000"/>
                <w:sz w:val="20"/>
                <w:szCs w:val="20"/>
              </w:rPr>
              <w:t>1</w:t>
            </w:r>
            <w:r w:rsidR="00BE2674">
              <w:rPr>
                <w:rFonts w:cs="Times New Roman"/>
                <w:b/>
                <w:bCs/>
                <w:color w:val="000000"/>
                <w:sz w:val="20"/>
                <w:szCs w:val="20"/>
              </w:rPr>
              <w:t>1</w:t>
            </w:r>
            <w:r>
              <w:rPr>
                <w:rFonts w:cs="Times New Roman"/>
                <w:b/>
                <w:bCs/>
                <w:color w:val="000000"/>
                <w:sz w:val="20"/>
                <w:szCs w:val="20"/>
              </w:rPr>
              <w:t>: 50% of data</w:t>
            </w:r>
          </w:p>
        </w:tc>
        <w:tc>
          <w:tcPr>
            <w:tcW w:w="2695" w:type="dxa"/>
            <w:gridSpan w:val="6"/>
            <w:tcBorders>
              <w:top w:val="single" w:sz="4" w:space="0" w:color="auto"/>
              <w:bottom w:val="single" w:sz="4" w:space="0" w:color="auto"/>
            </w:tcBorders>
          </w:tcPr>
          <w:p w14:paraId="252F46A3" w14:textId="63248B56" w:rsidR="00F24788" w:rsidRPr="00AE3B63" w:rsidRDefault="00F24788" w:rsidP="001122C8">
            <w:pPr>
              <w:spacing w:line="240" w:lineRule="auto"/>
              <w:jc w:val="center"/>
              <w:rPr>
                <w:rFonts w:cs="Times New Roman"/>
                <w:b/>
                <w:bCs/>
                <w:color w:val="000000"/>
                <w:sz w:val="20"/>
                <w:szCs w:val="20"/>
              </w:rPr>
            </w:pPr>
            <w:r w:rsidRPr="00AE3B63">
              <w:rPr>
                <w:rFonts w:cs="Times New Roman"/>
                <w:b/>
                <w:bCs/>
                <w:color w:val="000000"/>
                <w:sz w:val="20"/>
                <w:szCs w:val="20"/>
              </w:rPr>
              <w:t xml:space="preserve">Model </w:t>
            </w:r>
            <w:r>
              <w:rPr>
                <w:rFonts w:cs="Times New Roman"/>
                <w:b/>
                <w:bCs/>
                <w:color w:val="000000"/>
                <w:sz w:val="20"/>
                <w:szCs w:val="20"/>
              </w:rPr>
              <w:t>1</w:t>
            </w:r>
            <w:r w:rsidR="00BE2674">
              <w:rPr>
                <w:rFonts w:cs="Times New Roman"/>
                <w:b/>
                <w:bCs/>
                <w:color w:val="000000"/>
                <w:sz w:val="20"/>
                <w:szCs w:val="20"/>
              </w:rPr>
              <w:t>2</w:t>
            </w:r>
            <w:r>
              <w:rPr>
                <w:rFonts w:cs="Times New Roman"/>
                <w:b/>
                <w:bCs/>
                <w:color w:val="000000"/>
                <w:sz w:val="20"/>
                <w:szCs w:val="20"/>
              </w:rPr>
              <w:t>: Panel Model</w:t>
            </w:r>
          </w:p>
        </w:tc>
      </w:tr>
      <w:tr w:rsidR="00F24788" w:rsidRPr="005B6152" w14:paraId="343EC4E5" w14:textId="4D32E192" w:rsidTr="00F24788">
        <w:tc>
          <w:tcPr>
            <w:tcW w:w="3541" w:type="dxa"/>
            <w:tcBorders>
              <w:bottom w:val="single" w:sz="4" w:space="0" w:color="auto"/>
            </w:tcBorders>
            <w:vAlign w:val="bottom"/>
          </w:tcPr>
          <w:p w14:paraId="2513A636" w14:textId="77777777" w:rsidR="00F24788" w:rsidRPr="005B6152" w:rsidRDefault="00F24788" w:rsidP="00DD2B64">
            <w:pPr>
              <w:spacing w:line="240" w:lineRule="auto"/>
              <w:rPr>
                <w:rFonts w:eastAsia="Times New Roman" w:cs="Times New Roman"/>
                <w:i/>
                <w:sz w:val="20"/>
                <w:szCs w:val="20"/>
                <w:lang w:eastAsia="nl-NL"/>
              </w:rPr>
            </w:pPr>
          </w:p>
        </w:tc>
        <w:tc>
          <w:tcPr>
            <w:tcW w:w="1270" w:type="dxa"/>
            <w:gridSpan w:val="2"/>
            <w:tcBorders>
              <w:top w:val="single" w:sz="4" w:space="0" w:color="auto"/>
              <w:bottom w:val="single" w:sz="4" w:space="0" w:color="auto"/>
            </w:tcBorders>
            <w:vAlign w:val="center"/>
          </w:tcPr>
          <w:p w14:paraId="7DDC3590" w14:textId="77777777" w:rsidR="00F24788" w:rsidRPr="005B6152" w:rsidRDefault="00F24788" w:rsidP="00DD2B64">
            <w:pPr>
              <w:spacing w:line="240" w:lineRule="auto"/>
              <w:jc w:val="center"/>
              <w:rPr>
                <w:rFonts w:eastAsia="Times New Roman" w:cs="Times New Roman"/>
                <w:b/>
                <w:bCs/>
                <w:sz w:val="20"/>
                <w:szCs w:val="20"/>
                <w:lang w:eastAsia="nl-NL"/>
              </w:rPr>
            </w:pPr>
            <w:r w:rsidRPr="005B6152">
              <w:rPr>
                <w:rFonts w:eastAsia="Times New Roman" w:cs="Times New Roman"/>
                <w:b/>
                <w:bCs/>
                <w:sz w:val="20"/>
                <w:szCs w:val="20"/>
                <w:lang w:eastAsia="nl-NL"/>
              </w:rPr>
              <w:t>Coefficient</w:t>
            </w:r>
          </w:p>
        </w:tc>
        <w:tc>
          <w:tcPr>
            <w:tcW w:w="569" w:type="dxa"/>
            <w:tcBorders>
              <w:top w:val="single" w:sz="4" w:space="0" w:color="auto"/>
              <w:bottom w:val="single" w:sz="4" w:space="0" w:color="auto"/>
            </w:tcBorders>
            <w:vAlign w:val="center"/>
          </w:tcPr>
          <w:p w14:paraId="03FFCE40" w14:textId="77777777" w:rsidR="00F24788" w:rsidRPr="005B6152" w:rsidRDefault="00F24788" w:rsidP="00DD2B64">
            <w:pPr>
              <w:spacing w:line="240" w:lineRule="auto"/>
              <w:jc w:val="center"/>
              <w:rPr>
                <w:rFonts w:eastAsia="Times New Roman" w:cs="Times New Roman"/>
                <w:b/>
                <w:bCs/>
                <w:sz w:val="20"/>
                <w:szCs w:val="20"/>
                <w:lang w:eastAsia="nl-NL"/>
              </w:rPr>
            </w:pPr>
            <w:r w:rsidRPr="005B6152">
              <w:rPr>
                <w:rFonts w:eastAsia="Times New Roman" w:cs="Times New Roman"/>
                <w:b/>
                <w:bCs/>
                <w:sz w:val="20"/>
                <w:szCs w:val="20"/>
                <w:lang w:eastAsia="nl-NL"/>
              </w:rPr>
              <w:t>SE</w:t>
            </w:r>
          </w:p>
        </w:tc>
        <w:tc>
          <w:tcPr>
            <w:tcW w:w="854" w:type="dxa"/>
            <w:tcBorders>
              <w:top w:val="single" w:sz="4" w:space="0" w:color="auto"/>
              <w:bottom w:val="single" w:sz="4" w:space="0" w:color="auto"/>
            </w:tcBorders>
            <w:vAlign w:val="center"/>
          </w:tcPr>
          <w:p w14:paraId="07982753" w14:textId="77777777" w:rsidR="00F24788" w:rsidRPr="005B6152" w:rsidRDefault="00F24788" w:rsidP="00DD2B64">
            <w:pPr>
              <w:spacing w:line="240" w:lineRule="auto"/>
              <w:ind w:right="-28" w:hanging="171"/>
              <w:jc w:val="center"/>
              <w:rPr>
                <w:rFonts w:eastAsia="Times New Roman" w:cs="Times New Roman"/>
                <w:b/>
                <w:bCs/>
                <w:sz w:val="20"/>
                <w:szCs w:val="20"/>
                <w:lang w:eastAsia="nl-NL"/>
              </w:rPr>
            </w:pPr>
            <w:r w:rsidRPr="005B6152">
              <w:rPr>
                <w:rFonts w:eastAsia="Times New Roman" w:cs="Times New Roman"/>
                <w:b/>
                <w:bCs/>
                <w:sz w:val="20"/>
                <w:szCs w:val="20"/>
                <w:lang w:eastAsia="nl-NL"/>
              </w:rPr>
              <w:t>OR</w:t>
            </w:r>
          </w:p>
        </w:tc>
        <w:tc>
          <w:tcPr>
            <w:tcW w:w="1134" w:type="dxa"/>
            <w:gridSpan w:val="3"/>
            <w:tcBorders>
              <w:top w:val="single" w:sz="4" w:space="0" w:color="auto"/>
              <w:bottom w:val="single" w:sz="4" w:space="0" w:color="auto"/>
            </w:tcBorders>
            <w:vAlign w:val="center"/>
          </w:tcPr>
          <w:p w14:paraId="732945DC" w14:textId="77777777" w:rsidR="00F24788" w:rsidRPr="005B6152" w:rsidRDefault="00F24788" w:rsidP="00DD2B64">
            <w:pPr>
              <w:spacing w:line="240" w:lineRule="auto"/>
              <w:ind w:left="-30"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Coefficient</w:t>
            </w:r>
          </w:p>
        </w:tc>
        <w:tc>
          <w:tcPr>
            <w:tcW w:w="567" w:type="dxa"/>
            <w:gridSpan w:val="2"/>
            <w:tcBorders>
              <w:top w:val="single" w:sz="4" w:space="0" w:color="auto"/>
              <w:bottom w:val="single" w:sz="4" w:space="0" w:color="auto"/>
            </w:tcBorders>
            <w:vAlign w:val="center"/>
          </w:tcPr>
          <w:p w14:paraId="1169F74B" w14:textId="77777777" w:rsidR="00F24788" w:rsidRPr="005B6152" w:rsidRDefault="00F24788" w:rsidP="00DD2B64">
            <w:pPr>
              <w:spacing w:line="240" w:lineRule="auto"/>
              <w:ind w:left="-170"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SE</w:t>
            </w:r>
          </w:p>
        </w:tc>
        <w:tc>
          <w:tcPr>
            <w:tcW w:w="570" w:type="dxa"/>
            <w:tcBorders>
              <w:top w:val="single" w:sz="4" w:space="0" w:color="auto"/>
              <w:bottom w:val="single" w:sz="4" w:space="0" w:color="auto"/>
            </w:tcBorders>
            <w:vAlign w:val="center"/>
          </w:tcPr>
          <w:p w14:paraId="2940C127" w14:textId="77777777" w:rsidR="00F24788" w:rsidRPr="005B6152" w:rsidRDefault="00F24788" w:rsidP="00DD2B64">
            <w:pPr>
              <w:spacing w:line="240" w:lineRule="auto"/>
              <w:ind w:left="-33" w:right="-28" w:hanging="138"/>
              <w:jc w:val="center"/>
              <w:rPr>
                <w:rFonts w:eastAsia="Times New Roman" w:cs="Times New Roman"/>
                <w:b/>
                <w:bCs/>
                <w:sz w:val="20"/>
                <w:szCs w:val="20"/>
                <w:lang w:eastAsia="nl-NL"/>
              </w:rPr>
            </w:pPr>
            <w:r w:rsidRPr="005B6152">
              <w:rPr>
                <w:rFonts w:eastAsia="Times New Roman" w:cs="Times New Roman"/>
                <w:b/>
                <w:bCs/>
                <w:sz w:val="20"/>
                <w:szCs w:val="20"/>
                <w:lang w:eastAsia="nl-NL"/>
              </w:rPr>
              <w:t>OR</w:t>
            </w:r>
          </w:p>
        </w:tc>
        <w:tc>
          <w:tcPr>
            <w:tcW w:w="1134" w:type="dxa"/>
            <w:gridSpan w:val="2"/>
            <w:tcBorders>
              <w:top w:val="single" w:sz="4" w:space="0" w:color="auto"/>
              <w:bottom w:val="single" w:sz="4" w:space="0" w:color="auto"/>
            </w:tcBorders>
            <w:vAlign w:val="center"/>
          </w:tcPr>
          <w:p w14:paraId="28727C87" w14:textId="6F185428" w:rsidR="00F24788" w:rsidRPr="005B6152" w:rsidRDefault="00F24788" w:rsidP="00DD2B64">
            <w:pPr>
              <w:spacing w:line="240" w:lineRule="auto"/>
              <w:ind w:left="-30"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Coefficient</w:t>
            </w:r>
          </w:p>
        </w:tc>
        <w:tc>
          <w:tcPr>
            <w:tcW w:w="709" w:type="dxa"/>
            <w:tcBorders>
              <w:top w:val="single" w:sz="4" w:space="0" w:color="auto"/>
              <w:bottom w:val="single" w:sz="4" w:space="0" w:color="auto"/>
            </w:tcBorders>
            <w:vAlign w:val="center"/>
          </w:tcPr>
          <w:p w14:paraId="768F5534" w14:textId="13617BC5" w:rsidR="00F24788" w:rsidRPr="005B6152" w:rsidRDefault="00F24788" w:rsidP="00DD2B64">
            <w:pPr>
              <w:spacing w:line="240" w:lineRule="auto"/>
              <w:ind w:left="-169"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SE</w:t>
            </w:r>
          </w:p>
        </w:tc>
        <w:tc>
          <w:tcPr>
            <w:tcW w:w="565" w:type="dxa"/>
            <w:gridSpan w:val="2"/>
            <w:tcBorders>
              <w:top w:val="single" w:sz="4" w:space="0" w:color="auto"/>
              <w:bottom w:val="single" w:sz="4" w:space="0" w:color="auto"/>
            </w:tcBorders>
            <w:vAlign w:val="center"/>
          </w:tcPr>
          <w:p w14:paraId="1F7EDABE" w14:textId="13BFF337" w:rsidR="00F24788" w:rsidRPr="005B6152" w:rsidRDefault="00F24788" w:rsidP="00DD2B64">
            <w:pPr>
              <w:spacing w:line="240" w:lineRule="auto"/>
              <w:ind w:left="-169" w:right="-28"/>
              <w:jc w:val="center"/>
              <w:rPr>
                <w:rFonts w:eastAsia="Times New Roman" w:cs="Times New Roman"/>
                <w:b/>
                <w:bCs/>
                <w:sz w:val="20"/>
                <w:szCs w:val="20"/>
                <w:lang w:eastAsia="nl-NL"/>
              </w:rPr>
            </w:pPr>
            <w:r>
              <w:rPr>
                <w:rFonts w:eastAsia="Times New Roman" w:cs="Times New Roman"/>
                <w:b/>
                <w:bCs/>
                <w:sz w:val="20"/>
                <w:szCs w:val="20"/>
                <w:lang w:eastAsia="nl-NL"/>
              </w:rPr>
              <w:t xml:space="preserve">     </w:t>
            </w:r>
            <w:r w:rsidRPr="005B6152">
              <w:rPr>
                <w:rFonts w:eastAsia="Times New Roman" w:cs="Times New Roman"/>
                <w:b/>
                <w:bCs/>
                <w:sz w:val="20"/>
                <w:szCs w:val="20"/>
                <w:lang w:eastAsia="nl-NL"/>
              </w:rPr>
              <w:t>OR</w:t>
            </w:r>
          </w:p>
        </w:tc>
        <w:tc>
          <w:tcPr>
            <w:tcW w:w="287" w:type="dxa"/>
            <w:tcBorders>
              <w:top w:val="single" w:sz="4" w:space="0" w:color="auto"/>
              <w:bottom w:val="single" w:sz="4" w:space="0" w:color="auto"/>
            </w:tcBorders>
            <w:vAlign w:val="center"/>
          </w:tcPr>
          <w:p w14:paraId="4FDEEF10" w14:textId="3ECA649C" w:rsidR="00F24788" w:rsidRPr="005B6152" w:rsidRDefault="00F24788" w:rsidP="00DD2B64">
            <w:pPr>
              <w:spacing w:line="240" w:lineRule="auto"/>
              <w:ind w:left="-169" w:right="-28"/>
              <w:jc w:val="center"/>
              <w:rPr>
                <w:rFonts w:eastAsia="Times New Roman" w:cs="Times New Roman"/>
                <w:b/>
                <w:bCs/>
                <w:sz w:val="20"/>
                <w:szCs w:val="20"/>
                <w:lang w:eastAsia="nl-NL"/>
              </w:rPr>
            </w:pPr>
          </w:p>
        </w:tc>
      </w:tr>
      <w:tr w:rsidR="00F24788" w:rsidRPr="005B6152" w14:paraId="140128D5" w14:textId="2A46E69C" w:rsidTr="00F24788">
        <w:tc>
          <w:tcPr>
            <w:tcW w:w="3541" w:type="dxa"/>
            <w:tcBorders>
              <w:top w:val="single" w:sz="4" w:space="0" w:color="auto"/>
            </w:tcBorders>
            <w:vAlign w:val="bottom"/>
          </w:tcPr>
          <w:p w14:paraId="671442DB" w14:textId="59C72CA0" w:rsidR="00F24788" w:rsidRPr="005B6152" w:rsidRDefault="00F24788" w:rsidP="001122C8">
            <w:pPr>
              <w:spacing w:line="240" w:lineRule="auto"/>
              <w:rPr>
                <w:rFonts w:eastAsia="Times New Roman" w:cs="Times New Roman"/>
                <w:sz w:val="20"/>
                <w:szCs w:val="20"/>
                <w:lang w:eastAsia="nl-NL"/>
              </w:rPr>
            </w:pPr>
            <w:r>
              <w:rPr>
                <w:rFonts w:eastAsia="Times New Roman" w:cs="Times New Roman"/>
                <w:i/>
                <w:sz w:val="20"/>
                <w:szCs w:val="20"/>
                <w:lang w:eastAsia="nl-NL"/>
              </w:rPr>
              <w:t>PMRE</w:t>
            </w:r>
            <w:r w:rsidRPr="005B6152">
              <w:rPr>
                <w:rFonts w:eastAsia="Times New Roman" w:cs="Times New Roman"/>
                <w:i/>
                <w:sz w:val="20"/>
                <w:szCs w:val="20"/>
                <w:lang w:eastAsia="nl-NL"/>
              </w:rPr>
              <w:t xml:space="preserve"> </w:t>
            </w:r>
            <w:r>
              <w:rPr>
                <w:rFonts w:eastAsia="Times New Roman" w:cs="Times New Roman"/>
                <w:i/>
                <w:sz w:val="20"/>
                <w:szCs w:val="20"/>
                <w:lang w:eastAsia="nl-NL"/>
              </w:rPr>
              <w:t>A</w:t>
            </w:r>
            <w:r w:rsidRPr="005B6152">
              <w:rPr>
                <w:rFonts w:eastAsia="Times New Roman" w:cs="Times New Roman"/>
                <w:i/>
                <w:sz w:val="20"/>
                <w:szCs w:val="20"/>
                <w:lang w:eastAsia="nl-NL"/>
              </w:rPr>
              <w:t>ttributes</w:t>
            </w:r>
          </w:p>
        </w:tc>
        <w:tc>
          <w:tcPr>
            <w:tcW w:w="799" w:type="dxa"/>
            <w:tcBorders>
              <w:top w:val="single" w:sz="4" w:space="0" w:color="auto"/>
            </w:tcBorders>
            <w:vAlign w:val="bottom"/>
          </w:tcPr>
          <w:p w14:paraId="0F55B835" w14:textId="77777777" w:rsidR="00F24788" w:rsidRPr="005B6152" w:rsidRDefault="00F24788" w:rsidP="001122C8">
            <w:pPr>
              <w:spacing w:line="240" w:lineRule="auto"/>
              <w:jc w:val="right"/>
              <w:rPr>
                <w:rFonts w:cs="Times New Roman"/>
                <w:color w:val="000000"/>
                <w:sz w:val="20"/>
                <w:szCs w:val="20"/>
              </w:rPr>
            </w:pPr>
          </w:p>
        </w:tc>
        <w:tc>
          <w:tcPr>
            <w:tcW w:w="471" w:type="dxa"/>
            <w:tcBorders>
              <w:top w:val="single" w:sz="4" w:space="0" w:color="auto"/>
            </w:tcBorders>
            <w:vAlign w:val="center"/>
          </w:tcPr>
          <w:p w14:paraId="66888B44" w14:textId="77777777" w:rsidR="00F24788" w:rsidRPr="005B6152" w:rsidRDefault="00F24788" w:rsidP="001122C8">
            <w:pPr>
              <w:spacing w:line="240" w:lineRule="auto"/>
              <w:rPr>
                <w:rFonts w:cs="Times New Roman"/>
                <w:color w:val="000000"/>
                <w:sz w:val="20"/>
                <w:szCs w:val="20"/>
              </w:rPr>
            </w:pPr>
          </w:p>
        </w:tc>
        <w:tc>
          <w:tcPr>
            <w:tcW w:w="569" w:type="dxa"/>
            <w:tcBorders>
              <w:top w:val="single" w:sz="4" w:space="0" w:color="auto"/>
            </w:tcBorders>
            <w:vAlign w:val="bottom"/>
          </w:tcPr>
          <w:p w14:paraId="1F538A85" w14:textId="77777777" w:rsidR="00F24788" w:rsidRPr="005B6152" w:rsidRDefault="00F24788" w:rsidP="00DD2B64">
            <w:pPr>
              <w:spacing w:line="240" w:lineRule="auto"/>
              <w:jc w:val="center"/>
              <w:rPr>
                <w:rFonts w:cs="Times New Roman"/>
                <w:color w:val="000000"/>
                <w:sz w:val="20"/>
                <w:szCs w:val="20"/>
              </w:rPr>
            </w:pPr>
          </w:p>
        </w:tc>
        <w:tc>
          <w:tcPr>
            <w:tcW w:w="854" w:type="dxa"/>
            <w:tcBorders>
              <w:top w:val="single" w:sz="4" w:space="0" w:color="auto"/>
            </w:tcBorders>
            <w:vAlign w:val="bottom"/>
          </w:tcPr>
          <w:p w14:paraId="62F5C97C" w14:textId="77777777" w:rsidR="00F24788" w:rsidRPr="005B6152" w:rsidRDefault="00F24788" w:rsidP="00DD2B64">
            <w:pPr>
              <w:spacing w:line="240" w:lineRule="auto"/>
              <w:ind w:right="-28"/>
              <w:jc w:val="center"/>
              <w:rPr>
                <w:rFonts w:cs="Times New Roman"/>
                <w:color w:val="000000"/>
                <w:sz w:val="20"/>
                <w:szCs w:val="20"/>
              </w:rPr>
            </w:pPr>
          </w:p>
        </w:tc>
        <w:tc>
          <w:tcPr>
            <w:tcW w:w="568" w:type="dxa"/>
            <w:tcBorders>
              <w:top w:val="single" w:sz="4" w:space="0" w:color="auto"/>
            </w:tcBorders>
            <w:vAlign w:val="bottom"/>
          </w:tcPr>
          <w:p w14:paraId="0A3F8A98" w14:textId="77777777" w:rsidR="00F24788" w:rsidRPr="005B6152" w:rsidRDefault="00F24788" w:rsidP="00DD2B64">
            <w:pPr>
              <w:spacing w:line="240" w:lineRule="auto"/>
              <w:ind w:right="-28"/>
              <w:jc w:val="right"/>
              <w:rPr>
                <w:rFonts w:cs="Times New Roman"/>
                <w:color w:val="000000"/>
                <w:sz w:val="20"/>
                <w:szCs w:val="20"/>
              </w:rPr>
            </w:pPr>
          </w:p>
        </w:tc>
        <w:tc>
          <w:tcPr>
            <w:tcW w:w="426" w:type="dxa"/>
            <w:tcBorders>
              <w:top w:val="single" w:sz="4" w:space="0" w:color="auto"/>
            </w:tcBorders>
            <w:vAlign w:val="center"/>
          </w:tcPr>
          <w:p w14:paraId="42B495F3" w14:textId="77777777" w:rsidR="00F24788" w:rsidRPr="005B6152" w:rsidRDefault="00F24788" w:rsidP="00DD2B64">
            <w:pPr>
              <w:spacing w:line="240" w:lineRule="auto"/>
              <w:ind w:right="-28"/>
              <w:rPr>
                <w:rFonts w:cs="Times New Roman"/>
                <w:color w:val="000000"/>
                <w:sz w:val="20"/>
                <w:szCs w:val="20"/>
              </w:rPr>
            </w:pPr>
          </w:p>
        </w:tc>
        <w:tc>
          <w:tcPr>
            <w:tcW w:w="568" w:type="dxa"/>
            <w:gridSpan w:val="2"/>
            <w:tcBorders>
              <w:top w:val="single" w:sz="4" w:space="0" w:color="auto"/>
            </w:tcBorders>
            <w:vAlign w:val="bottom"/>
          </w:tcPr>
          <w:p w14:paraId="24E975FA" w14:textId="77777777" w:rsidR="00F24788" w:rsidRPr="005B6152" w:rsidRDefault="00F24788" w:rsidP="00DD2B64">
            <w:pPr>
              <w:spacing w:line="240" w:lineRule="auto"/>
              <w:ind w:left="-170" w:right="-28"/>
              <w:jc w:val="center"/>
              <w:rPr>
                <w:rFonts w:cs="Times New Roman"/>
                <w:color w:val="000000"/>
                <w:sz w:val="20"/>
                <w:szCs w:val="20"/>
              </w:rPr>
            </w:pPr>
          </w:p>
        </w:tc>
        <w:tc>
          <w:tcPr>
            <w:tcW w:w="709" w:type="dxa"/>
            <w:gridSpan w:val="2"/>
            <w:tcBorders>
              <w:top w:val="single" w:sz="4" w:space="0" w:color="auto"/>
            </w:tcBorders>
            <w:vAlign w:val="bottom"/>
          </w:tcPr>
          <w:p w14:paraId="2B5FC479" w14:textId="77777777" w:rsidR="00F24788" w:rsidRPr="005B6152" w:rsidRDefault="00F24788" w:rsidP="00DD2B64">
            <w:pPr>
              <w:spacing w:line="240" w:lineRule="auto"/>
              <w:ind w:left="-28" w:right="-28"/>
              <w:jc w:val="center"/>
              <w:rPr>
                <w:rFonts w:cs="Times New Roman"/>
                <w:color w:val="000000"/>
                <w:sz w:val="20"/>
                <w:szCs w:val="20"/>
              </w:rPr>
            </w:pPr>
          </w:p>
        </w:tc>
        <w:tc>
          <w:tcPr>
            <w:tcW w:w="2408" w:type="dxa"/>
            <w:gridSpan w:val="5"/>
            <w:tcBorders>
              <w:top w:val="single" w:sz="4" w:space="0" w:color="auto"/>
            </w:tcBorders>
          </w:tcPr>
          <w:p w14:paraId="1F24EF49" w14:textId="77777777" w:rsidR="00F24788" w:rsidRPr="005B6152" w:rsidRDefault="00F24788" w:rsidP="00DD2B64">
            <w:pPr>
              <w:spacing w:line="240" w:lineRule="auto"/>
              <w:ind w:left="-28" w:right="-28"/>
              <w:jc w:val="center"/>
              <w:rPr>
                <w:rFonts w:cs="Times New Roman"/>
                <w:color w:val="000000"/>
                <w:sz w:val="20"/>
                <w:szCs w:val="20"/>
              </w:rPr>
            </w:pPr>
          </w:p>
        </w:tc>
        <w:tc>
          <w:tcPr>
            <w:tcW w:w="287" w:type="dxa"/>
            <w:tcBorders>
              <w:top w:val="single" w:sz="4" w:space="0" w:color="auto"/>
            </w:tcBorders>
          </w:tcPr>
          <w:p w14:paraId="52552D84" w14:textId="77777777" w:rsidR="00F24788" w:rsidRPr="005B6152" w:rsidRDefault="00F24788" w:rsidP="00DD2B64">
            <w:pPr>
              <w:spacing w:line="240" w:lineRule="auto"/>
              <w:ind w:left="-28" w:right="-28"/>
              <w:jc w:val="center"/>
              <w:rPr>
                <w:rFonts w:cs="Times New Roman"/>
                <w:color w:val="000000"/>
                <w:sz w:val="20"/>
                <w:szCs w:val="20"/>
              </w:rPr>
            </w:pPr>
          </w:p>
        </w:tc>
      </w:tr>
      <w:tr w:rsidR="00F24788" w:rsidRPr="005B6152" w14:paraId="6E1530C5" w14:textId="7A4D078B" w:rsidTr="00F24788">
        <w:tc>
          <w:tcPr>
            <w:tcW w:w="3541" w:type="dxa"/>
            <w:vAlign w:val="center"/>
          </w:tcPr>
          <w:p w14:paraId="0B8822D0"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Mall access</w:t>
            </w:r>
          </w:p>
        </w:tc>
        <w:tc>
          <w:tcPr>
            <w:tcW w:w="799" w:type="dxa"/>
            <w:tcBorders>
              <w:top w:val="nil"/>
              <w:left w:val="nil"/>
              <w:bottom w:val="nil"/>
              <w:right w:val="nil"/>
            </w:tcBorders>
            <w:vAlign w:val="bottom"/>
          </w:tcPr>
          <w:p w14:paraId="00AC3838" w14:textId="45D8DABD"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0.153</w:t>
            </w:r>
          </w:p>
        </w:tc>
        <w:tc>
          <w:tcPr>
            <w:tcW w:w="471" w:type="dxa"/>
            <w:vAlign w:val="center"/>
          </w:tcPr>
          <w:p w14:paraId="69F567BA"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06992AEF" w14:textId="3450CD83"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0.025</w:t>
            </w:r>
          </w:p>
        </w:tc>
        <w:tc>
          <w:tcPr>
            <w:tcW w:w="854" w:type="dxa"/>
            <w:tcBorders>
              <w:top w:val="nil"/>
              <w:left w:val="nil"/>
              <w:bottom w:val="nil"/>
              <w:right w:val="nil"/>
            </w:tcBorders>
            <w:vAlign w:val="bottom"/>
          </w:tcPr>
          <w:p w14:paraId="3D10C208" w14:textId="4BD8266C"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1.165</w:t>
            </w:r>
          </w:p>
        </w:tc>
        <w:tc>
          <w:tcPr>
            <w:tcW w:w="568" w:type="dxa"/>
            <w:tcBorders>
              <w:top w:val="nil"/>
              <w:left w:val="nil"/>
              <w:bottom w:val="nil"/>
              <w:right w:val="nil"/>
            </w:tcBorders>
            <w:vAlign w:val="bottom"/>
          </w:tcPr>
          <w:p w14:paraId="46F07104" w14:textId="14F5BFF7" w:rsidR="00F24788" w:rsidRPr="005F2489" w:rsidRDefault="00F24788" w:rsidP="00F24788">
            <w:pPr>
              <w:spacing w:line="240" w:lineRule="auto"/>
              <w:ind w:right="-28"/>
              <w:jc w:val="right"/>
              <w:rPr>
                <w:rFonts w:cs="Times New Roman"/>
                <w:color w:val="000000"/>
                <w:sz w:val="20"/>
                <w:szCs w:val="20"/>
              </w:rPr>
            </w:pPr>
            <w:r w:rsidRPr="00C01C5C">
              <w:rPr>
                <w:rFonts w:cs="Times New Roman"/>
                <w:color w:val="000000"/>
                <w:sz w:val="20"/>
                <w:szCs w:val="20"/>
              </w:rPr>
              <w:t>0.162</w:t>
            </w:r>
          </w:p>
        </w:tc>
        <w:tc>
          <w:tcPr>
            <w:tcW w:w="426" w:type="dxa"/>
            <w:vAlign w:val="center"/>
          </w:tcPr>
          <w:p w14:paraId="112C8491"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w:t>
            </w:r>
          </w:p>
        </w:tc>
        <w:tc>
          <w:tcPr>
            <w:tcW w:w="568" w:type="dxa"/>
            <w:gridSpan w:val="2"/>
            <w:tcBorders>
              <w:top w:val="nil"/>
              <w:left w:val="nil"/>
              <w:bottom w:val="nil"/>
              <w:right w:val="nil"/>
            </w:tcBorders>
          </w:tcPr>
          <w:p w14:paraId="73E6678B" w14:textId="1C627213" w:rsidR="00F24788" w:rsidRPr="005F2489" w:rsidRDefault="00F24788" w:rsidP="00F24788">
            <w:pPr>
              <w:spacing w:line="240" w:lineRule="auto"/>
              <w:ind w:left="-170" w:right="-28" w:firstLine="220"/>
              <w:rPr>
                <w:rFonts w:cs="Times New Roman"/>
                <w:color w:val="000000"/>
                <w:sz w:val="20"/>
                <w:szCs w:val="20"/>
              </w:rPr>
            </w:pPr>
            <w:r w:rsidRPr="00C01C5C">
              <w:rPr>
                <w:rFonts w:cs="Times New Roman"/>
                <w:color w:val="000000"/>
                <w:sz w:val="20"/>
                <w:szCs w:val="20"/>
              </w:rPr>
              <w:t>0.031</w:t>
            </w:r>
          </w:p>
        </w:tc>
        <w:tc>
          <w:tcPr>
            <w:tcW w:w="709" w:type="dxa"/>
            <w:gridSpan w:val="2"/>
            <w:tcBorders>
              <w:top w:val="nil"/>
              <w:left w:val="nil"/>
              <w:bottom w:val="nil"/>
              <w:right w:val="nil"/>
            </w:tcBorders>
          </w:tcPr>
          <w:p w14:paraId="691F3A87" w14:textId="41040CA3"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1.176</w:t>
            </w:r>
          </w:p>
        </w:tc>
        <w:tc>
          <w:tcPr>
            <w:tcW w:w="709" w:type="dxa"/>
            <w:tcBorders>
              <w:top w:val="nil"/>
              <w:left w:val="nil"/>
              <w:bottom w:val="nil"/>
              <w:right w:val="nil"/>
            </w:tcBorders>
            <w:vAlign w:val="bottom"/>
          </w:tcPr>
          <w:p w14:paraId="3E625392" w14:textId="21EE2D43"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0.157</w:t>
            </w:r>
          </w:p>
        </w:tc>
        <w:tc>
          <w:tcPr>
            <w:tcW w:w="425" w:type="dxa"/>
            <w:tcBorders>
              <w:top w:val="nil"/>
              <w:left w:val="nil"/>
              <w:bottom w:val="nil"/>
              <w:right w:val="nil"/>
            </w:tcBorders>
            <w:vAlign w:val="center"/>
          </w:tcPr>
          <w:p w14:paraId="677EE5E2" w14:textId="62944C21" w:rsidR="00F24788" w:rsidRPr="00C01C5C"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7E4887FC" w14:textId="2C36F758" w:rsidR="00F24788" w:rsidRPr="00C01C5C"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0.027</w:t>
            </w:r>
          </w:p>
        </w:tc>
        <w:tc>
          <w:tcPr>
            <w:tcW w:w="708" w:type="dxa"/>
            <w:gridSpan w:val="2"/>
            <w:tcBorders>
              <w:top w:val="nil"/>
              <w:left w:val="nil"/>
              <w:bottom w:val="nil"/>
              <w:right w:val="nil"/>
            </w:tcBorders>
            <w:vAlign w:val="bottom"/>
          </w:tcPr>
          <w:p w14:paraId="6C018181" w14:textId="6204B2B4" w:rsidR="00F24788" w:rsidRPr="00C01C5C"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1.170</w:t>
            </w:r>
          </w:p>
        </w:tc>
      </w:tr>
      <w:tr w:rsidR="00F24788" w:rsidRPr="005B6152" w14:paraId="142F2E2F" w14:textId="1AAE9AD8" w:rsidTr="00F24788">
        <w:tc>
          <w:tcPr>
            <w:tcW w:w="3541" w:type="dxa"/>
            <w:vAlign w:val="center"/>
          </w:tcPr>
          <w:p w14:paraId="3DFCECB4"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 xml:space="preserve">Mall atmosphere </w:t>
            </w:r>
          </w:p>
        </w:tc>
        <w:tc>
          <w:tcPr>
            <w:tcW w:w="799" w:type="dxa"/>
            <w:tcBorders>
              <w:top w:val="nil"/>
              <w:left w:val="nil"/>
              <w:bottom w:val="nil"/>
              <w:right w:val="nil"/>
            </w:tcBorders>
            <w:vAlign w:val="bottom"/>
          </w:tcPr>
          <w:p w14:paraId="2B11880A" w14:textId="2C817E49"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0.226</w:t>
            </w:r>
          </w:p>
        </w:tc>
        <w:tc>
          <w:tcPr>
            <w:tcW w:w="471" w:type="dxa"/>
            <w:vAlign w:val="center"/>
          </w:tcPr>
          <w:p w14:paraId="5A9CA885"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46F9DBB2" w14:textId="72249D9A"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0.012</w:t>
            </w:r>
          </w:p>
        </w:tc>
        <w:tc>
          <w:tcPr>
            <w:tcW w:w="854" w:type="dxa"/>
            <w:tcBorders>
              <w:top w:val="nil"/>
              <w:left w:val="nil"/>
              <w:bottom w:val="nil"/>
              <w:right w:val="nil"/>
            </w:tcBorders>
            <w:vAlign w:val="bottom"/>
          </w:tcPr>
          <w:p w14:paraId="7A6E0C49" w14:textId="3F6DBD4C"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1.253</w:t>
            </w:r>
          </w:p>
        </w:tc>
        <w:tc>
          <w:tcPr>
            <w:tcW w:w="568" w:type="dxa"/>
            <w:tcBorders>
              <w:top w:val="nil"/>
              <w:left w:val="nil"/>
              <w:bottom w:val="nil"/>
              <w:right w:val="nil"/>
            </w:tcBorders>
            <w:vAlign w:val="bottom"/>
          </w:tcPr>
          <w:p w14:paraId="6ADA3771" w14:textId="32D21B08" w:rsidR="00F24788" w:rsidRPr="005F2489" w:rsidRDefault="00F24788" w:rsidP="00F24788">
            <w:pPr>
              <w:spacing w:line="240" w:lineRule="auto"/>
              <w:ind w:right="-28"/>
              <w:jc w:val="right"/>
              <w:rPr>
                <w:rFonts w:cs="Times New Roman"/>
                <w:color w:val="000000"/>
                <w:sz w:val="20"/>
                <w:szCs w:val="20"/>
              </w:rPr>
            </w:pPr>
            <w:r w:rsidRPr="00C01C5C">
              <w:rPr>
                <w:rFonts w:cs="Times New Roman"/>
                <w:color w:val="000000"/>
                <w:sz w:val="20"/>
                <w:szCs w:val="20"/>
              </w:rPr>
              <w:t>0.232</w:t>
            </w:r>
          </w:p>
        </w:tc>
        <w:tc>
          <w:tcPr>
            <w:tcW w:w="426" w:type="dxa"/>
            <w:vAlign w:val="center"/>
          </w:tcPr>
          <w:p w14:paraId="508DCBAF"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w:t>
            </w:r>
          </w:p>
        </w:tc>
        <w:tc>
          <w:tcPr>
            <w:tcW w:w="568" w:type="dxa"/>
            <w:gridSpan w:val="2"/>
            <w:tcBorders>
              <w:top w:val="nil"/>
              <w:left w:val="nil"/>
              <w:bottom w:val="nil"/>
              <w:right w:val="nil"/>
            </w:tcBorders>
          </w:tcPr>
          <w:p w14:paraId="6ACBC61F" w14:textId="165373C5" w:rsidR="00F24788" w:rsidRPr="005F2489" w:rsidRDefault="00F24788" w:rsidP="00F24788">
            <w:pPr>
              <w:spacing w:line="240" w:lineRule="auto"/>
              <w:ind w:left="-170" w:right="-28" w:firstLine="220"/>
              <w:rPr>
                <w:rFonts w:cs="Times New Roman"/>
                <w:color w:val="000000"/>
                <w:sz w:val="20"/>
                <w:szCs w:val="20"/>
              </w:rPr>
            </w:pPr>
            <w:r w:rsidRPr="00C01C5C">
              <w:rPr>
                <w:rFonts w:cs="Times New Roman"/>
                <w:color w:val="000000"/>
                <w:sz w:val="20"/>
                <w:szCs w:val="20"/>
              </w:rPr>
              <w:t>0.016</w:t>
            </w:r>
          </w:p>
        </w:tc>
        <w:tc>
          <w:tcPr>
            <w:tcW w:w="709" w:type="dxa"/>
            <w:gridSpan w:val="2"/>
            <w:tcBorders>
              <w:top w:val="nil"/>
              <w:left w:val="nil"/>
              <w:bottom w:val="nil"/>
              <w:right w:val="nil"/>
            </w:tcBorders>
          </w:tcPr>
          <w:p w14:paraId="267C9364" w14:textId="3B790BC4"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1.261</w:t>
            </w:r>
          </w:p>
        </w:tc>
        <w:tc>
          <w:tcPr>
            <w:tcW w:w="709" w:type="dxa"/>
            <w:tcBorders>
              <w:top w:val="nil"/>
              <w:left w:val="nil"/>
              <w:bottom w:val="nil"/>
              <w:right w:val="nil"/>
            </w:tcBorders>
            <w:vAlign w:val="bottom"/>
          </w:tcPr>
          <w:p w14:paraId="1F43D681" w14:textId="1D664D32"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0.229</w:t>
            </w:r>
          </w:p>
        </w:tc>
        <w:tc>
          <w:tcPr>
            <w:tcW w:w="425" w:type="dxa"/>
            <w:tcBorders>
              <w:top w:val="nil"/>
              <w:left w:val="nil"/>
              <w:bottom w:val="nil"/>
              <w:right w:val="nil"/>
            </w:tcBorders>
            <w:vAlign w:val="center"/>
          </w:tcPr>
          <w:p w14:paraId="3B0B48ED" w14:textId="7F62AD74" w:rsidR="00F24788" w:rsidRPr="00C01C5C"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735FB3F1" w14:textId="69BCE6E2" w:rsidR="00F24788" w:rsidRPr="00C01C5C"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0.013</w:t>
            </w:r>
          </w:p>
        </w:tc>
        <w:tc>
          <w:tcPr>
            <w:tcW w:w="708" w:type="dxa"/>
            <w:gridSpan w:val="2"/>
            <w:tcBorders>
              <w:top w:val="nil"/>
              <w:left w:val="nil"/>
              <w:bottom w:val="nil"/>
              <w:right w:val="nil"/>
            </w:tcBorders>
            <w:vAlign w:val="bottom"/>
          </w:tcPr>
          <w:p w14:paraId="69FFF18B" w14:textId="053A5DA0" w:rsidR="00F24788" w:rsidRPr="00C01C5C"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1.257</w:t>
            </w:r>
          </w:p>
        </w:tc>
      </w:tr>
      <w:tr w:rsidR="00F24788" w:rsidRPr="005B6152" w14:paraId="22D69FEE" w14:textId="6E579022" w:rsidTr="00F24788">
        <w:tc>
          <w:tcPr>
            <w:tcW w:w="3541" w:type="dxa"/>
            <w:vAlign w:val="center"/>
          </w:tcPr>
          <w:p w14:paraId="710B8628"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Cross-store assortment</w:t>
            </w:r>
          </w:p>
        </w:tc>
        <w:tc>
          <w:tcPr>
            <w:tcW w:w="799" w:type="dxa"/>
            <w:tcBorders>
              <w:top w:val="nil"/>
              <w:left w:val="nil"/>
              <w:bottom w:val="nil"/>
              <w:right w:val="nil"/>
            </w:tcBorders>
            <w:vAlign w:val="bottom"/>
          </w:tcPr>
          <w:p w14:paraId="62269880" w14:textId="052E3079"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0.262</w:t>
            </w:r>
          </w:p>
        </w:tc>
        <w:tc>
          <w:tcPr>
            <w:tcW w:w="471" w:type="dxa"/>
            <w:vAlign w:val="center"/>
          </w:tcPr>
          <w:p w14:paraId="7DB55CF5"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31BC29E0" w14:textId="18FF6CE3"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0.007</w:t>
            </w:r>
          </w:p>
        </w:tc>
        <w:tc>
          <w:tcPr>
            <w:tcW w:w="854" w:type="dxa"/>
            <w:tcBorders>
              <w:top w:val="nil"/>
              <w:left w:val="nil"/>
              <w:bottom w:val="nil"/>
              <w:right w:val="nil"/>
            </w:tcBorders>
            <w:vAlign w:val="bottom"/>
          </w:tcPr>
          <w:p w14:paraId="1A9F4E6B" w14:textId="615353F2"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1.300</w:t>
            </w:r>
          </w:p>
        </w:tc>
        <w:tc>
          <w:tcPr>
            <w:tcW w:w="568" w:type="dxa"/>
            <w:tcBorders>
              <w:top w:val="nil"/>
              <w:left w:val="nil"/>
              <w:bottom w:val="nil"/>
              <w:right w:val="nil"/>
            </w:tcBorders>
            <w:vAlign w:val="bottom"/>
          </w:tcPr>
          <w:p w14:paraId="6C9022C1" w14:textId="15F46B57" w:rsidR="00F24788" w:rsidRPr="005F2489" w:rsidRDefault="00F24788" w:rsidP="00F24788">
            <w:pPr>
              <w:spacing w:line="240" w:lineRule="auto"/>
              <w:ind w:right="-28"/>
              <w:jc w:val="right"/>
              <w:rPr>
                <w:rFonts w:cs="Times New Roman"/>
                <w:color w:val="000000"/>
                <w:sz w:val="20"/>
                <w:szCs w:val="20"/>
              </w:rPr>
            </w:pPr>
            <w:r w:rsidRPr="00C01C5C">
              <w:rPr>
                <w:rFonts w:cs="Times New Roman"/>
                <w:color w:val="000000"/>
                <w:sz w:val="20"/>
                <w:szCs w:val="20"/>
              </w:rPr>
              <w:t>0.260</w:t>
            </w:r>
          </w:p>
        </w:tc>
        <w:tc>
          <w:tcPr>
            <w:tcW w:w="426" w:type="dxa"/>
            <w:vAlign w:val="center"/>
          </w:tcPr>
          <w:p w14:paraId="709235AE"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w:t>
            </w:r>
          </w:p>
        </w:tc>
        <w:tc>
          <w:tcPr>
            <w:tcW w:w="568" w:type="dxa"/>
            <w:gridSpan w:val="2"/>
            <w:tcBorders>
              <w:top w:val="nil"/>
              <w:left w:val="nil"/>
              <w:bottom w:val="nil"/>
              <w:right w:val="nil"/>
            </w:tcBorders>
          </w:tcPr>
          <w:p w14:paraId="34223FE2" w14:textId="43FD9728" w:rsidR="00F24788" w:rsidRPr="005F2489" w:rsidRDefault="00F24788" w:rsidP="00F24788">
            <w:pPr>
              <w:spacing w:line="240" w:lineRule="auto"/>
              <w:ind w:left="-170" w:right="-28" w:firstLine="220"/>
              <w:rPr>
                <w:rFonts w:cs="Times New Roman"/>
                <w:color w:val="000000"/>
                <w:sz w:val="20"/>
                <w:szCs w:val="20"/>
              </w:rPr>
            </w:pPr>
            <w:r w:rsidRPr="00C01C5C">
              <w:rPr>
                <w:rFonts w:cs="Times New Roman"/>
                <w:color w:val="000000"/>
                <w:sz w:val="20"/>
                <w:szCs w:val="20"/>
              </w:rPr>
              <w:t>0.011</w:t>
            </w:r>
          </w:p>
        </w:tc>
        <w:tc>
          <w:tcPr>
            <w:tcW w:w="709" w:type="dxa"/>
            <w:gridSpan w:val="2"/>
            <w:tcBorders>
              <w:top w:val="nil"/>
              <w:left w:val="nil"/>
              <w:bottom w:val="nil"/>
              <w:right w:val="nil"/>
            </w:tcBorders>
          </w:tcPr>
          <w:p w14:paraId="20F99BB1" w14:textId="227F617F"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1.297</w:t>
            </w:r>
          </w:p>
        </w:tc>
        <w:tc>
          <w:tcPr>
            <w:tcW w:w="709" w:type="dxa"/>
            <w:tcBorders>
              <w:top w:val="nil"/>
              <w:left w:val="nil"/>
              <w:bottom w:val="nil"/>
              <w:right w:val="nil"/>
            </w:tcBorders>
            <w:vAlign w:val="bottom"/>
          </w:tcPr>
          <w:p w14:paraId="06A2F5F0" w14:textId="7BB539BB"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0.261</w:t>
            </w:r>
          </w:p>
        </w:tc>
        <w:tc>
          <w:tcPr>
            <w:tcW w:w="425" w:type="dxa"/>
            <w:tcBorders>
              <w:top w:val="nil"/>
              <w:left w:val="nil"/>
              <w:bottom w:val="nil"/>
              <w:right w:val="nil"/>
            </w:tcBorders>
            <w:vAlign w:val="center"/>
          </w:tcPr>
          <w:p w14:paraId="0EE238E7" w14:textId="7F8A4A15" w:rsidR="00F24788" w:rsidRPr="00C01C5C"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0F99FD73" w14:textId="45FDDC4D" w:rsidR="00F24788" w:rsidRPr="00C01C5C"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0.007</w:t>
            </w:r>
          </w:p>
        </w:tc>
        <w:tc>
          <w:tcPr>
            <w:tcW w:w="708" w:type="dxa"/>
            <w:gridSpan w:val="2"/>
            <w:tcBorders>
              <w:top w:val="nil"/>
              <w:left w:val="nil"/>
              <w:bottom w:val="nil"/>
              <w:right w:val="nil"/>
            </w:tcBorders>
            <w:vAlign w:val="bottom"/>
          </w:tcPr>
          <w:p w14:paraId="7A0CFEB9" w14:textId="151034E5" w:rsidR="00F24788" w:rsidRPr="00C01C5C"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1.298</w:t>
            </w:r>
          </w:p>
        </w:tc>
      </w:tr>
      <w:tr w:rsidR="00F24788" w:rsidRPr="005B6152" w14:paraId="1298B85C" w14:textId="54A04C02" w:rsidTr="00F24788">
        <w:tc>
          <w:tcPr>
            <w:tcW w:w="3541" w:type="dxa"/>
            <w:vAlign w:val="center"/>
          </w:tcPr>
          <w:p w14:paraId="1EC24401"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Within-store assortment</w:t>
            </w:r>
          </w:p>
        </w:tc>
        <w:tc>
          <w:tcPr>
            <w:tcW w:w="799" w:type="dxa"/>
            <w:tcBorders>
              <w:top w:val="nil"/>
              <w:left w:val="nil"/>
              <w:bottom w:val="nil"/>
              <w:right w:val="nil"/>
            </w:tcBorders>
            <w:vAlign w:val="bottom"/>
          </w:tcPr>
          <w:p w14:paraId="1DB7AC56" w14:textId="03D642AC"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0.118</w:t>
            </w:r>
          </w:p>
        </w:tc>
        <w:tc>
          <w:tcPr>
            <w:tcW w:w="471" w:type="dxa"/>
            <w:vAlign w:val="center"/>
          </w:tcPr>
          <w:p w14:paraId="2A5B2E25"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0705FF30" w14:textId="31C0AB8C"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0.016</w:t>
            </w:r>
          </w:p>
        </w:tc>
        <w:tc>
          <w:tcPr>
            <w:tcW w:w="854" w:type="dxa"/>
            <w:tcBorders>
              <w:top w:val="nil"/>
              <w:left w:val="nil"/>
              <w:bottom w:val="nil"/>
              <w:right w:val="nil"/>
            </w:tcBorders>
            <w:vAlign w:val="bottom"/>
          </w:tcPr>
          <w:p w14:paraId="0C1B7B54" w14:textId="265DBF9C"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1.125</w:t>
            </w:r>
          </w:p>
        </w:tc>
        <w:tc>
          <w:tcPr>
            <w:tcW w:w="568" w:type="dxa"/>
            <w:tcBorders>
              <w:top w:val="nil"/>
              <w:left w:val="nil"/>
              <w:bottom w:val="nil"/>
              <w:right w:val="nil"/>
            </w:tcBorders>
            <w:vAlign w:val="bottom"/>
          </w:tcPr>
          <w:p w14:paraId="15570369" w14:textId="36081C81" w:rsidR="00F24788" w:rsidRPr="005F2489" w:rsidRDefault="00F24788" w:rsidP="00F24788">
            <w:pPr>
              <w:spacing w:line="240" w:lineRule="auto"/>
              <w:ind w:right="-28"/>
              <w:jc w:val="right"/>
              <w:rPr>
                <w:rFonts w:cs="Times New Roman"/>
                <w:color w:val="000000"/>
                <w:sz w:val="20"/>
                <w:szCs w:val="20"/>
              </w:rPr>
            </w:pPr>
            <w:r w:rsidRPr="00C01C5C">
              <w:rPr>
                <w:rFonts w:cs="Times New Roman"/>
                <w:color w:val="000000"/>
                <w:sz w:val="20"/>
                <w:szCs w:val="20"/>
              </w:rPr>
              <w:t>0.170</w:t>
            </w:r>
          </w:p>
        </w:tc>
        <w:tc>
          <w:tcPr>
            <w:tcW w:w="426" w:type="dxa"/>
            <w:vAlign w:val="center"/>
          </w:tcPr>
          <w:p w14:paraId="462A87F8"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w:t>
            </w:r>
          </w:p>
        </w:tc>
        <w:tc>
          <w:tcPr>
            <w:tcW w:w="568" w:type="dxa"/>
            <w:gridSpan w:val="2"/>
            <w:tcBorders>
              <w:top w:val="nil"/>
              <w:left w:val="nil"/>
              <w:bottom w:val="nil"/>
              <w:right w:val="nil"/>
            </w:tcBorders>
          </w:tcPr>
          <w:p w14:paraId="68AF111B" w14:textId="6150CC06" w:rsidR="00F24788" w:rsidRPr="005F2489" w:rsidRDefault="00F24788" w:rsidP="00F24788">
            <w:pPr>
              <w:spacing w:line="240" w:lineRule="auto"/>
              <w:ind w:left="-170" w:right="-28" w:firstLine="220"/>
              <w:rPr>
                <w:rFonts w:cs="Times New Roman"/>
                <w:color w:val="000000"/>
                <w:sz w:val="20"/>
                <w:szCs w:val="20"/>
              </w:rPr>
            </w:pPr>
            <w:r w:rsidRPr="00C01C5C">
              <w:rPr>
                <w:rFonts w:cs="Times New Roman"/>
                <w:color w:val="000000"/>
                <w:sz w:val="20"/>
                <w:szCs w:val="20"/>
              </w:rPr>
              <w:t>0.018</w:t>
            </w:r>
          </w:p>
        </w:tc>
        <w:tc>
          <w:tcPr>
            <w:tcW w:w="709" w:type="dxa"/>
            <w:gridSpan w:val="2"/>
            <w:tcBorders>
              <w:top w:val="nil"/>
              <w:left w:val="nil"/>
              <w:bottom w:val="nil"/>
              <w:right w:val="nil"/>
            </w:tcBorders>
          </w:tcPr>
          <w:p w14:paraId="1F3014BF" w14:textId="3969D9A8"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1.186</w:t>
            </w:r>
          </w:p>
        </w:tc>
        <w:tc>
          <w:tcPr>
            <w:tcW w:w="709" w:type="dxa"/>
            <w:tcBorders>
              <w:top w:val="nil"/>
              <w:left w:val="nil"/>
              <w:bottom w:val="nil"/>
              <w:right w:val="nil"/>
            </w:tcBorders>
            <w:vAlign w:val="bottom"/>
          </w:tcPr>
          <w:p w14:paraId="06DA73CD" w14:textId="411B035D"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0.144</w:t>
            </w:r>
          </w:p>
        </w:tc>
        <w:tc>
          <w:tcPr>
            <w:tcW w:w="425" w:type="dxa"/>
            <w:tcBorders>
              <w:top w:val="nil"/>
              <w:left w:val="nil"/>
              <w:bottom w:val="nil"/>
              <w:right w:val="nil"/>
            </w:tcBorders>
            <w:vAlign w:val="center"/>
          </w:tcPr>
          <w:p w14:paraId="7AF5289F" w14:textId="39C62FF0" w:rsidR="00F24788" w:rsidRPr="00C01C5C"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189FAD1C" w14:textId="75D0983C" w:rsidR="00F24788" w:rsidRPr="00C01C5C"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0.015</w:t>
            </w:r>
          </w:p>
        </w:tc>
        <w:tc>
          <w:tcPr>
            <w:tcW w:w="708" w:type="dxa"/>
            <w:gridSpan w:val="2"/>
            <w:tcBorders>
              <w:top w:val="nil"/>
              <w:left w:val="nil"/>
              <w:bottom w:val="nil"/>
              <w:right w:val="nil"/>
            </w:tcBorders>
            <w:vAlign w:val="bottom"/>
          </w:tcPr>
          <w:p w14:paraId="6F5130C2" w14:textId="1C452321" w:rsidR="00F24788" w:rsidRPr="00C01C5C"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1.155</w:t>
            </w:r>
          </w:p>
        </w:tc>
      </w:tr>
      <w:tr w:rsidR="00F24788" w:rsidRPr="005B6152" w14:paraId="554D5C3A" w14:textId="64143D59" w:rsidTr="00F24788">
        <w:tc>
          <w:tcPr>
            <w:tcW w:w="3541" w:type="dxa"/>
            <w:vAlign w:val="center"/>
          </w:tcPr>
          <w:p w14:paraId="07E55427"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Price and promotion</w:t>
            </w:r>
          </w:p>
        </w:tc>
        <w:tc>
          <w:tcPr>
            <w:tcW w:w="799" w:type="dxa"/>
            <w:tcBorders>
              <w:top w:val="nil"/>
              <w:left w:val="nil"/>
              <w:bottom w:val="nil"/>
              <w:right w:val="nil"/>
            </w:tcBorders>
            <w:vAlign w:val="bottom"/>
          </w:tcPr>
          <w:p w14:paraId="03DA0E86" w14:textId="1E65F26C"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0.189</w:t>
            </w:r>
          </w:p>
        </w:tc>
        <w:tc>
          <w:tcPr>
            <w:tcW w:w="471" w:type="dxa"/>
            <w:vAlign w:val="center"/>
          </w:tcPr>
          <w:p w14:paraId="5F6BE08D"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48927211" w14:textId="5BBA5660"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0.014</w:t>
            </w:r>
          </w:p>
        </w:tc>
        <w:tc>
          <w:tcPr>
            <w:tcW w:w="854" w:type="dxa"/>
            <w:tcBorders>
              <w:top w:val="nil"/>
              <w:left w:val="nil"/>
              <w:bottom w:val="nil"/>
              <w:right w:val="nil"/>
            </w:tcBorders>
            <w:vAlign w:val="bottom"/>
          </w:tcPr>
          <w:p w14:paraId="352EBEC8" w14:textId="2A89EA0B"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1.208</w:t>
            </w:r>
          </w:p>
        </w:tc>
        <w:tc>
          <w:tcPr>
            <w:tcW w:w="568" w:type="dxa"/>
            <w:tcBorders>
              <w:top w:val="nil"/>
              <w:left w:val="nil"/>
              <w:bottom w:val="nil"/>
              <w:right w:val="nil"/>
            </w:tcBorders>
            <w:vAlign w:val="bottom"/>
          </w:tcPr>
          <w:p w14:paraId="5D59D8DE" w14:textId="5FD47C6B" w:rsidR="00F24788" w:rsidRPr="005F2489" w:rsidRDefault="00F24788" w:rsidP="00F24788">
            <w:pPr>
              <w:spacing w:line="240" w:lineRule="auto"/>
              <w:ind w:right="-28"/>
              <w:jc w:val="right"/>
              <w:rPr>
                <w:rFonts w:cs="Times New Roman"/>
                <w:color w:val="000000"/>
                <w:sz w:val="20"/>
                <w:szCs w:val="20"/>
              </w:rPr>
            </w:pPr>
            <w:r w:rsidRPr="00C01C5C">
              <w:rPr>
                <w:rFonts w:cs="Times New Roman"/>
                <w:color w:val="000000"/>
                <w:sz w:val="20"/>
                <w:szCs w:val="20"/>
              </w:rPr>
              <w:t>0.150</w:t>
            </w:r>
          </w:p>
        </w:tc>
        <w:tc>
          <w:tcPr>
            <w:tcW w:w="426" w:type="dxa"/>
            <w:vAlign w:val="center"/>
          </w:tcPr>
          <w:p w14:paraId="5AE1B129"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w:t>
            </w:r>
          </w:p>
        </w:tc>
        <w:tc>
          <w:tcPr>
            <w:tcW w:w="568" w:type="dxa"/>
            <w:gridSpan w:val="2"/>
            <w:tcBorders>
              <w:top w:val="nil"/>
              <w:left w:val="nil"/>
              <w:bottom w:val="nil"/>
              <w:right w:val="nil"/>
            </w:tcBorders>
          </w:tcPr>
          <w:p w14:paraId="1F565D0B" w14:textId="2CA1EFA3" w:rsidR="00F24788" w:rsidRPr="005F2489" w:rsidRDefault="00F24788" w:rsidP="00F24788">
            <w:pPr>
              <w:spacing w:line="240" w:lineRule="auto"/>
              <w:ind w:left="-170" w:right="-28" w:firstLine="220"/>
              <w:rPr>
                <w:rFonts w:cs="Times New Roman"/>
                <w:color w:val="000000"/>
                <w:sz w:val="20"/>
                <w:szCs w:val="20"/>
              </w:rPr>
            </w:pPr>
            <w:r w:rsidRPr="00C01C5C">
              <w:rPr>
                <w:rFonts w:cs="Times New Roman"/>
                <w:color w:val="000000"/>
                <w:sz w:val="20"/>
                <w:szCs w:val="20"/>
              </w:rPr>
              <w:t>0.020</w:t>
            </w:r>
          </w:p>
        </w:tc>
        <w:tc>
          <w:tcPr>
            <w:tcW w:w="709" w:type="dxa"/>
            <w:gridSpan w:val="2"/>
            <w:tcBorders>
              <w:top w:val="nil"/>
              <w:left w:val="nil"/>
              <w:bottom w:val="nil"/>
              <w:right w:val="nil"/>
            </w:tcBorders>
          </w:tcPr>
          <w:p w14:paraId="4F3C3F18" w14:textId="73EA2950"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1.162</w:t>
            </w:r>
          </w:p>
        </w:tc>
        <w:tc>
          <w:tcPr>
            <w:tcW w:w="709" w:type="dxa"/>
            <w:tcBorders>
              <w:top w:val="nil"/>
              <w:left w:val="nil"/>
              <w:bottom w:val="nil"/>
              <w:right w:val="nil"/>
            </w:tcBorders>
            <w:vAlign w:val="bottom"/>
          </w:tcPr>
          <w:p w14:paraId="625B3967" w14:textId="6B5B596C"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0.170</w:t>
            </w:r>
          </w:p>
        </w:tc>
        <w:tc>
          <w:tcPr>
            <w:tcW w:w="425" w:type="dxa"/>
            <w:tcBorders>
              <w:top w:val="nil"/>
              <w:left w:val="nil"/>
              <w:bottom w:val="nil"/>
              <w:right w:val="nil"/>
            </w:tcBorders>
            <w:vAlign w:val="center"/>
          </w:tcPr>
          <w:p w14:paraId="4DFA7AB9" w14:textId="6B1FBA04" w:rsidR="00F24788" w:rsidRPr="00C01C5C"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3C5923BF" w14:textId="418643AC" w:rsidR="00F24788" w:rsidRPr="00C01C5C"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0.013</w:t>
            </w:r>
          </w:p>
        </w:tc>
        <w:tc>
          <w:tcPr>
            <w:tcW w:w="708" w:type="dxa"/>
            <w:gridSpan w:val="2"/>
            <w:tcBorders>
              <w:top w:val="nil"/>
              <w:left w:val="nil"/>
              <w:bottom w:val="nil"/>
              <w:right w:val="nil"/>
            </w:tcBorders>
            <w:vAlign w:val="bottom"/>
          </w:tcPr>
          <w:p w14:paraId="5C89DEB7" w14:textId="43D4108A" w:rsidR="00F24788" w:rsidRPr="00C01C5C"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1.185</w:t>
            </w:r>
          </w:p>
        </w:tc>
      </w:tr>
      <w:tr w:rsidR="00F24788" w:rsidRPr="005B6152" w14:paraId="68541109" w14:textId="6404A0B5" w:rsidTr="00F24788">
        <w:tc>
          <w:tcPr>
            <w:tcW w:w="3541" w:type="dxa"/>
            <w:vAlign w:val="bottom"/>
          </w:tcPr>
          <w:p w14:paraId="13D7F51D" w14:textId="77777777" w:rsidR="00F24788" w:rsidRPr="005B6152" w:rsidRDefault="00F24788" w:rsidP="00F24788">
            <w:pPr>
              <w:spacing w:line="240" w:lineRule="auto"/>
              <w:rPr>
                <w:rFonts w:eastAsia="Times New Roman" w:cs="Times New Roman"/>
                <w:sz w:val="20"/>
                <w:szCs w:val="20"/>
                <w:lang w:eastAsia="nl-NL"/>
              </w:rPr>
            </w:pPr>
            <w:r w:rsidRPr="005B6152">
              <w:rPr>
                <w:rFonts w:eastAsia="Times New Roman" w:cs="Times New Roman"/>
                <w:i/>
                <w:sz w:val="20"/>
                <w:szCs w:val="20"/>
                <w:lang w:eastAsia="nl-NL"/>
              </w:rPr>
              <w:t>Control Variables</w:t>
            </w:r>
          </w:p>
        </w:tc>
        <w:tc>
          <w:tcPr>
            <w:tcW w:w="799" w:type="dxa"/>
            <w:tcBorders>
              <w:top w:val="nil"/>
              <w:left w:val="nil"/>
              <w:bottom w:val="nil"/>
              <w:right w:val="nil"/>
            </w:tcBorders>
            <w:vAlign w:val="bottom"/>
          </w:tcPr>
          <w:p w14:paraId="5EE31D6B" w14:textId="77777777" w:rsidR="00F24788" w:rsidRPr="005F2489" w:rsidRDefault="00F24788" w:rsidP="00F24788">
            <w:pPr>
              <w:spacing w:line="240" w:lineRule="auto"/>
              <w:jc w:val="right"/>
              <w:rPr>
                <w:rFonts w:cs="Times New Roman"/>
                <w:color w:val="000000"/>
                <w:sz w:val="20"/>
                <w:szCs w:val="20"/>
              </w:rPr>
            </w:pPr>
          </w:p>
        </w:tc>
        <w:tc>
          <w:tcPr>
            <w:tcW w:w="471" w:type="dxa"/>
            <w:vAlign w:val="bottom"/>
          </w:tcPr>
          <w:p w14:paraId="49EC8170" w14:textId="77777777" w:rsidR="00F24788" w:rsidRPr="005F2489" w:rsidRDefault="00F24788" w:rsidP="00F24788">
            <w:pPr>
              <w:spacing w:line="240" w:lineRule="auto"/>
              <w:rPr>
                <w:rFonts w:cs="Times New Roman"/>
                <w:color w:val="000000"/>
                <w:sz w:val="20"/>
                <w:szCs w:val="20"/>
              </w:rPr>
            </w:pPr>
          </w:p>
        </w:tc>
        <w:tc>
          <w:tcPr>
            <w:tcW w:w="569" w:type="dxa"/>
            <w:tcBorders>
              <w:top w:val="nil"/>
              <w:left w:val="nil"/>
              <w:bottom w:val="nil"/>
              <w:right w:val="nil"/>
            </w:tcBorders>
            <w:vAlign w:val="bottom"/>
          </w:tcPr>
          <w:p w14:paraId="112E914A" w14:textId="77777777" w:rsidR="00F24788" w:rsidRPr="005F2489" w:rsidRDefault="00F24788" w:rsidP="00F24788">
            <w:pPr>
              <w:spacing w:line="240" w:lineRule="auto"/>
              <w:rPr>
                <w:rFonts w:cs="Times New Roman"/>
                <w:color w:val="000000"/>
                <w:sz w:val="20"/>
                <w:szCs w:val="20"/>
              </w:rPr>
            </w:pPr>
          </w:p>
        </w:tc>
        <w:tc>
          <w:tcPr>
            <w:tcW w:w="854" w:type="dxa"/>
            <w:tcBorders>
              <w:top w:val="nil"/>
              <w:left w:val="nil"/>
              <w:bottom w:val="nil"/>
              <w:right w:val="nil"/>
            </w:tcBorders>
            <w:vAlign w:val="bottom"/>
          </w:tcPr>
          <w:p w14:paraId="42887111" w14:textId="77777777" w:rsidR="00F24788" w:rsidRPr="005F2489" w:rsidRDefault="00F24788" w:rsidP="00F24788">
            <w:pPr>
              <w:spacing w:line="240" w:lineRule="auto"/>
              <w:ind w:right="-28" w:firstLine="113"/>
              <w:rPr>
                <w:rFonts w:cs="Times New Roman"/>
                <w:color w:val="000000"/>
                <w:sz w:val="20"/>
                <w:szCs w:val="20"/>
              </w:rPr>
            </w:pPr>
          </w:p>
        </w:tc>
        <w:tc>
          <w:tcPr>
            <w:tcW w:w="568" w:type="dxa"/>
            <w:tcBorders>
              <w:top w:val="nil"/>
              <w:left w:val="nil"/>
              <w:bottom w:val="nil"/>
              <w:right w:val="nil"/>
            </w:tcBorders>
            <w:vAlign w:val="bottom"/>
          </w:tcPr>
          <w:p w14:paraId="076660F6" w14:textId="77777777" w:rsidR="00F24788" w:rsidRPr="005F2489" w:rsidRDefault="00F24788" w:rsidP="00F24788">
            <w:pPr>
              <w:spacing w:line="240" w:lineRule="auto"/>
              <w:ind w:right="-28"/>
              <w:jc w:val="right"/>
              <w:rPr>
                <w:rFonts w:cs="Times New Roman"/>
                <w:color w:val="000000"/>
                <w:sz w:val="20"/>
                <w:szCs w:val="20"/>
              </w:rPr>
            </w:pPr>
          </w:p>
        </w:tc>
        <w:tc>
          <w:tcPr>
            <w:tcW w:w="426" w:type="dxa"/>
            <w:vAlign w:val="bottom"/>
          </w:tcPr>
          <w:p w14:paraId="7DA2714A" w14:textId="77777777" w:rsidR="00F24788" w:rsidRPr="005F2489" w:rsidRDefault="00F24788" w:rsidP="00F24788">
            <w:pPr>
              <w:spacing w:line="240" w:lineRule="auto"/>
              <w:ind w:right="-28"/>
              <w:rPr>
                <w:rFonts w:cs="Times New Roman"/>
                <w:color w:val="000000"/>
                <w:sz w:val="20"/>
                <w:szCs w:val="20"/>
              </w:rPr>
            </w:pPr>
          </w:p>
        </w:tc>
        <w:tc>
          <w:tcPr>
            <w:tcW w:w="568" w:type="dxa"/>
            <w:gridSpan w:val="2"/>
            <w:tcBorders>
              <w:top w:val="nil"/>
              <w:left w:val="nil"/>
              <w:bottom w:val="nil"/>
              <w:right w:val="nil"/>
            </w:tcBorders>
            <w:vAlign w:val="bottom"/>
          </w:tcPr>
          <w:p w14:paraId="5BE11F5D" w14:textId="77777777" w:rsidR="00F24788" w:rsidRPr="005F2489" w:rsidRDefault="00F24788" w:rsidP="00F24788">
            <w:pPr>
              <w:spacing w:line="240" w:lineRule="auto"/>
              <w:ind w:left="-170" w:right="-28" w:firstLine="220"/>
              <w:rPr>
                <w:rFonts w:cs="Times New Roman"/>
                <w:color w:val="000000"/>
                <w:sz w:val="20"/>
                <w:szCs w:val="20"/>
              </w:rPr>
            </w:pPr>
          </w:p>
        </w:tc>
        <w:tc>
          <w:tcPr>
            <w:tcW w:w="709" w:type="dxa"/>
            <w:gridSpan w:val="2"/>
            <w:tcBorders>
              <w:top w:val="nil"/>
              <w:left w:val="nil"/>
              <w:bottom w:val="nil"/>
              <w:right w:val="nil"/>
            </w:tcBorders>
            <w:vAlign w:val="bottom"/>
          </w:tcPr>
          <w:p w14:paraId="667D19CF" w14:textId="77777777" w:rsidR="00F24788" w:rsidRPr="005F2489" w:rsidRDefault="00F24788" w:rsidP="00F24788">
            <w:pPr>
              <w:spacing w:line="240" w:lineRule="auto"/>
              <w:ind w:left="-28" w:right="-28"/>
              <w:jc w:val="center"/>
              <w:rPr>
                <w:rFonts w:cs="Times New Roman"/>
                <w:color w:val="000000"/>
                <w:sz w:val="20"/>
                <w:szCs w:val="20"/>
              </w:rPr>
            </w:pPr>
          </w:p>
        </w:tc>
        <w:tc>
          <w:tcPr>
            <w:tcW w:w="709" w:type="dxa"/>
            <w:tcBorders>
              <w:top w:val="nil"/>
              <w:left w:val="nil"/>
              <w:bottom w:val="nil"/>
              <w:right w:val="nil"/>
            </w:tcBorders>
            <w:vAlign w:val="center"/>
          </w:tcPr>
          <w:p w14:paraId="442C7604" w14:textId="77777777" w:rsidR="00F24788" w:rsidRPr="005F2489" w:rsidRDefault="00F24788" w:rsidP="00F24788">
            <w:pPr>
              <w:spacing w:line="240" w:lineRule="auto"/>
              <w:ind w:right="-28"/>
              <w:jc w:val="right"/>
              <w:rPr>
                <w:rFonts w:cs="Times New Roman"/>
                <w:color w:val="000000"/>
                <w:sz w:val="20"/>
                <w:szCs w:val="20"/>
              </w:rPr>
            </w:pPr>
          </w:p>
        </w:tc>
        <w:tc>
          <w:tcPr>
            <w:tcW w:w="425" w:type="dxa"/>
            <w:tcBorders>
              <w:top w:val="nil"/>
              <w:left w:val="nil"/>
              <w:bottom w:val="nil"/>
              <w:right w:val="nil"/>
            </w:tcBorders>
            <w:vAlign w:val="bottom"/>
          </w:tcPr>
          <w:p w14:paraId="28518671" w14:textId="77777777" w:rsidR="00F24788" w:rsidRPr="005F2489" w:rsidRDefault="00F24788" w:rsidP="00F24788">
            <w:pPr>
              <w:spacing w:line="240" w:lineRule="auto"/>
              <w:ind w:right="-28"/>
              <w:rPr>
                <w:rFonts w:cs="Times New Roman"/>
                <w:color w:val="000000"/>
                <w:sz w:val="20"/>
                <w:szCs w:val="20"/>
              </w:rPr>
            </w:pPr>
          </w:p>
        </w:tc>
        <w:tc>
          <w:tcPr>
            <w:tcW w:w="853" w:type="dxa"/>
            <w:gridSpan w:val="2"/>
            <w:tcBorders>
              <w:top w:val="nil"/>
              <w:left w:val="nil"/>
              <w:bottom w:val="nil"/>
              <w:right w:val="nil"/>
            </w:tcBorders>
            <w:vAlign w:val="center"/>
          </w:tcPr>
          <w:p w14:paraId="6D942263" w14:textId="77777777" w:rsidR="00F24788" w:rsidRPr="005F2489" w:rsidRDefault="00F24788" w:rsidP="00F24788">
            <w:pPr>
              <w:spacing w:line="240" w:lineRule="auto"/>
              <w:ind w:left="-170" w:right="-28" w:firstLine="220"/>
              <w:rPr>
                <w:rFonts w:cs="Times New Roman"/>
                <w:color w:val="000000"/>
                <w:sz w:val="20"/>
                <w:szCs w:val="20"/>
              </w:rPr>
            </w:pPr>
          </w:p>
        </w:tc>
        <w:tc>
          <w:tcPr>
            <w:tcW w:w="708" w:type="dxa"/>
            <w:gridSpan w:val="2"/>
            <w:tcBorders>
              <w:top w:val="nil"/>
              <w:left w:val="nil"/>
              <w:bottom w:val="nil"/>
              <w:right w:val="nil"/>
            </w:tcBorders>
            <w:vAlign w:val="center"/>
          </w:tcPr>
          <w:p w14:paraId="0A1DCB1B" w14:textId="77777777" w:rsidR="00F24788" w:rsidRPr="005F2489" w:rsidRDefault="00F24788" w:rsidP="00F24788">
            <w:pPr>
              <w:spacing w:line="240" w:lineRule="auto"/>
              <w:ind w:left="-28" w:right="-28" w:hanging="3"/>
              <w:rPr>
                <w:rFonts w:cs="Times New Roman"/>
                <w:color w:val="000000"/>
                <w:sz w:val="20"/>
                <w:szCs w:val="20"/>
              </w:rPr>
            </w:pPr>
          </w:p>
        </w:tc>
      </w:tr>
      <w:tr w:rsidR="00F24788" w:rsidRPr="005B6152" w14:paraId="26476E51" w14:textId="3C744A75" w:rsidTr="00F24788">
        <w:tc>
          <w:tcPr>
            <w:tcW w:w="3541" w:type="dxa"/>
            <w:vAlign w:val="bottom"/>
          </w:tcPr>
          <w:p w14:paraId="7C1E6341"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Review length</w:t>
            </w:r>
          </w:p>
        </w:tc>
        <w:tc>
          <w:tcPr>
            <w:tcW w:w="799" w:type="dxa"/>
            <w:tcBorders>
              <w:top w:val="nil"/>
              <w:left w:val="nil"/>
              <w:bottom w:val="nil"/>
              <w:right w:val="nil"/>
            </w:tcBorders>
            <w:vAlign w:val="bottom"/>
          </w:tcPr>
          <w:p w14:paraId="34D29E6A" w14:textId="6DCA7514"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-0.006</w:t>
            </w:r>
          </w:p>
        </w:tc>
        <w:tc>
          <w:tcPr>
            <w:tcW w:w="471" w:type="dxa"/>
            <w:vAlign w:val="center"/>
          </w:tcPr>
          <w:p w14:paraId="0F140E45"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0F7424AB" w14:textId="4244732F"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0.001</w:t>
            </w:r>
          </w:p>
        </w:tc>
        <w:tc>
          <w:tcPr>
            <w:tcW w:w="854" w:type="dxa"/>
            <w:tcBorders>
              <w:top w:val="nil"/>
              <w:left w:val="nil"/>
              <w:bottom w:val="nil"/>
              <w:right w:val="nil"/>
            </w:tcBorders>
            <w:vAlign w:val="bottom"/>
          </w:tcPr>
          <w:p w14:paraId="75AF5F0D" w14:textId="646CBF61"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0.995</w:t>
            </w:r>
          </w:p>
        </w:tc>
        <w:tc>
          <w:tcPr>
            <w:tcW w:w="568" w:type="dxa"/>
            <w:tcBorders>
              <w:top w:val="nil"/>
              <w:left w:val="nil"/>
              <w:bottom w:val="nil"/>
              <w:right w:val="nil"/>
            </w:tcBorders>
          </w:tcPr>
          <w:p w14:paraId="63DE78FF" w14:textId="21E4DBD9" w:rsidR="00F24788" w:rsidRPr="005F2489" w:rsidRDefault="00F24788" w:rsidP="00F24788">
            <w:pPr>
              <w:spacing w:line="240" w:lineRule="auto"/>
              <w:ind w:right="-28"/>
              <w:jc w:val="right"/>
              <w:rPr>
                <w:rFonts w:cs="Times New Roman"/>
                <w:color w:val="000000"/>
                <w:sz w:val="20"/>
                <w:szCs w:val="20"/>
              </w:rPr>
            </w:pPr>
            <w:r w:rsidRPr="00BD3ECB">
              <w:rPr>
                <w:rFonts w:cs="Times New Roman"/>
                <w:color w:val="000000"/>
                <w:sz w:val="20"/>
                <w:szCs w:val="20"/>
              </w:rPr>
              <w:t>-0.006</w:t>
            </w:r>
          </w:p>
        </w:tc>
        <w:tc>
          <w:tcPr>
            <w:tcW w:w="426" w:type="dxa"/>
            <w:vAlign w:val="center"/>
          </w:tcPr>
          <w:p w14:paraId="68D4B177"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w:t>
            </w:r>
          </w:p>
        </w:tc>
        <w:tc>
          <w:tcPr>
            <w:tcW w:w="568" w:type="dxa"/>
            <w:gridSpan w:val="2"/>
            <w:tcBorders>
              <w:top w:val="nil"/>
              <w:left w:val="nil"/>
              <w:bottom w:val="nil"/>
              <w:right w:val="nil"/>
            </w:tcBorders>
          </w:tcPr>
          <w:p w14:paraId="42A91279" w14:textId="262D840C" w:rsidR="00F24788" w:rsidRPr="005F2489" w:rsidRDefault="00F24788" w:rsidP="00F24788">
            <w:pPr>
              <w:spacing w:line="240" w:lineRule="auto"/>
              <w:ind w:left="-170" w:right="-28" w:firstLine="220"/>
              <w:rPr>
                <w:rFonts w:cs="Times New Roman"/>
                <w:color w:val="000000"/>
                <w:sz w:val="20"/>
                <w:szCs w:val="20"/>
              </w:rPr>
            </w:pPr>
            <w:r w:rsidRPr="00BD3ECB">
              <w:rPr>
                <w:rFonts w:cs="Times New Roman"/>
                <w:color w:val="000000"/>
                <w:sz w:val="20"/>
                <w:szCs w:val="20"/>
              </w:rPr>
              <w:t>0.000</w:t>
            </w:r>
          </w:p>
        </w:tc>
        <w:tc>
          <w:tcPr>
            <w:tcW w:w="709" w:type="dxa"/>
            <w:gridSpan w:val="2"/>
            <w:tcBorders>
              <w:top w:val="nil"/>
              <w:left w:val="nil"/>
              <w:bottom w:val="nil"/>
              <w:right w:val="nil"/>
            </w:tcBorders>
            <w:vAlign w:val="bottom"/>
          </w:tcPr>
          <w:p w14:paraId="6B36898A" w14:textId="1138994A"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0.994</w:t>
            </w:r>
          </w:p>
        </w:tc>
        <w:tc>
          <w:tcPr>
            <w:tcW w:w="709" w:type="dxa"/>
            <w:tcBorders>
              <w:top w:val="nil"/>
              <w:left w:val="nil"/>
              <w:bottom w:val="nil"/>
              <w:right w:val="nil"/>
            </w:tcBorders>
            <w:vAlign w:val="bottom"/>
          </w:tcPr>
          <w:p w14:paraId="5083EDE5" w14:textId="307BAB7C"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-0.006</w:t>
            </w:r>
          </w:p>
        </w:tc>
        <w:tc>
          <w:tcPr>
            <w:tcW w:w="425" w:type="dxa"/>
            <w:tcBorders>
              <w:top w:val="nil"/>
              <w:left w:val="nil"/>
              <w:bottom w:val="nil"/>
              <w:right w:val="nil"/>
            </w:tcBorders>
            <w:vAlign w:val="center"/>
          </w:tcPr>
          <w:p w14:paraId="2F5C6023" w14:textId="12C4B4F6" w:rsidR="00F24788" w:rsidRPr="00BD3ECB"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5A489432" w14:textId="17DE3FE9" w:rsidR="00F24788" w:rsidRPr="00BD3ECB"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0.001</w:t>
            </w:r>
          </w:p>
        </w:tc>
        <w:tc>
          <w:tcPr>
            <w:tcW w:w="708" w:type="dxa"/>
            <w:gridSpan w:val="2"/>
            <w:tcBorders>
              <w:top w:val="nil"/>
              <w:left w:val="nil"/>
              <w:bottom w:val="nil"/>
              <w:right w:val="nil"/>
            </w:tcBorders>
            <w:vAlign w:val="bottom"/>
          </w:tcPr>
          <w:p w14:paraId="529C5EC0" w14:textId="6438415E" w:rsidR="00F24788" w:rsidRPr="00BD3ECB"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0.994</w:t>
            </w:r>
          </w:p>
        </w:tc>
      </w:tr>
      <w:tr w:rsidR="00F24788" w:rsidRPr="005B6152" w14:paraId="67AE2BF9" w14:textId="7D105320" w:rsidTr="00F24788">
        <w:tc>
          <w:tcPr>
            <w:tcW w:w="3541" w:type="dxa"/>
            <w:vAlign w:val="bottom"/>
          </w:tcPr>
          <w:p w14:paraId="1D5FE495"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 xml:space="preserve">Local reviewer </w:t>
            </w:r>
          </w:p>
        </w:tc>
        <w:tc>
          <w:tcPr>
            <w:tcW w:w="799" w:type="dxa"/>
            <w:tcBorders>
              <w:top w:val="nil"/>
              <w:left w:val="nil"/>
              <w:bottom w:val="nil"/>
              <w:right w:val="nil"/>
            </w:tcBorders>
            <w:vAlign w:val="bottom"/>
          </w:tcPr>
          <w:p w14:paraId="02D0E2BA" w14:textId="477B4934"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0.012</w:t>
            </w:r>
          </w:p>
        </w:tc>
        <w:tc>
          <w:tcPr>
            <w:tcW w:w="471" w:type="dxa"/>
            <w:vAlign w:val="center"/>
          </w:tcPr>
          <w:p w14:paraId="2296AEB2"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 </w:t>
            </w:r>
          </w:p>
        </w:tc>
        <w:tc>
          <w:tcPr>
            <w:tcW w:w="569" w:type="dxa"/>
            <w:tcBorders>
              <w:top w:val="nil"/>
              <w:left w:val="nil"/>
              <w:bottom w:val="nil"/>
              <w:right w:val="nil"/>
            </w:tcBorders>
            <w:vAlign w:val="bottom"/>
          </w:tcPr>
          <w:p w14:paraId="09B8B431" w14:textId="4279C698"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0.035</w:t>
            </w:r>
          </w:p>
        </w:tc>
        <w:tc>
          <w:tcPr>
            <w:tcW w:w="854" w:type="dxa"/>
            <w:tcBorders>
              <w:top w:val="nil"/>
              <w:left w:val="nil"/>
              <w:bottom w:val="nil"/>
              <w:right w:val="nil"/>
            </w:tcBorders>
            <w:vAlign w:val="bottom"/>
          </w:tcPr>
          <w:p w14:paraId="0DE577E6" w14:textId="28D77667"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1.012</w:t>
            </w:r>
          </w:p>
        </w:tc>
        <w:tc>
          <w:tcPr>
            <w:tcW w:w="568" w:type="dxa"/>
            <w:tcBorders>
              <w:top w:val="nil"/>
              <w:left w:val="nil"/>
              <w:bottom w:val="nil"/>
              <w:right w:val="nil"/>
            </w:tcBorders>
          </w:tcPr>
          <w:p w14:paraId="37355998" w14:textId="6236910D" w:rsidR="00F24788" w:rsidRPr="005F2489" w:rsidRDefault="00F24788" w:rsidP="00F24788">
            <w:pPr>
              <w:spacing w:line="240" w:lineRule="auto"/>
              <w:ind w:right="-28"/>
              <w:jc w:val="right"/>
              <w:rPr>
                <w:rFonts w:cs="Times New Roman"/>
                <w:color w:val="000000"/>
                <w:sz w:val="20"/>
                <w:szCs w:val="20"/>
              </w:rPr>
            </w:pPr>
            <w:r w:rsidRPr="00BD3ECB">
              <w:rPr>
                <w:rFonts w:cs="Times New Roman"/>
                <w:color w:val="000000"/>
                <w:sz w:val="20"/>
                <w:szCs w:val="20"/>
              </w:rPr>
              <w:t>0.064</w:t>
            </w:r>
          </w:p>
        </w:tc>
        <w:tc>
          <w:tcPr>
            <w:tcW w:w="426" w:type="dxa"/>
            <w:vAlign w:val="center"/>
          </w:tcPr>
          <w:p w14:paraId="14BAE80D"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 </w:t>
            </w:r>
          </w:p>
        </w:tc>
        <w:tc>
          <w:tcPr>
            <w:tcW w:w="568" w:type="dxa"/>
            <w:gridSpan w:val="2"/>
            <w:tcBorders>
              <w:top w:val="nil"/>
              <w:left w:val="nil"/>
              <w:bottom w:val="nil"/>
              <w:right w:val="nil"/>
            </w:tcBorders>
          </w:tcPr>
          <w:p w14:paraId="6164E74E" w14:textId="0330C238" w:rsidR="00F24788" w:rsidRPr="005F2489" w:rsidRDefault="00F24788" w:rsidP="00F24788">
            <w:pPr>
              <w:spacing w:line="240" w:lineRule="auto"/>
              <w:ind w:left="-170" w:right="-28" w:firstLine="220"/>
              <w:rPr>
                <w:rFonts w:cs="Times New Roman"/>
                <w:color w:val="000000"/>
                <w:sz w:val="20"/>
                <w:szCs w:val="20"/>
              </w:rPr>
            </w:pPr>
            <w:r w:rsidRPr="00BD3ECB">
              <w:rPr>
                <w:rFonts w:cs="Times New Roman"/>
                <w:color w:val="000000"/>
                <w:sz w:val="20"/>
                <w:szCs w:val="20"/>
              </w:rPr>
              <w:t>0.042</w:t>
            </w:r>
          </w:p>
        </w:tc>
        <w:tc>
          <w:tcPr>
            <w:tcW w:w="709" w:type="dxa"/>
            <w:gridSpan w:val="2"/>
            <w:tcBorders>
              <w:top w:val="nil"/>
              <w:left w:val="nil"/>
              <w:bottom w:val="nil"/>
              <w:right w:val="nil"/>
            </w:tcBorders>
            <w:vAlign w:val="bottom"/>
          </w:tcPr>
          <w:p w14:paraId="770A7818" w14:textId="41AE49DE"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1.066</w:t>
            </w:r>
          </w:p>
        </w:tc>
        <w:tc>
          <w:tcPr>
            <w:tcW w:w="709" w:type="dxa"/>
            <w:tcBorders>
              <w:top w:val="nil"/>
              <w:left w:val="nil"/>
              <w:bottom w:val="nil"/>
              <w:right w:val="nil"/>
            </w:tcBorders>
            <w:vAlign w:val="bottom"/>
          </w:tcPr>
          <w:p w14:paraId="6BADBDC0" w14:textId="2A89787D"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0.039</w:t>
            </w:r>
          </w:p>
        </w:tc>
        <w:tc>
          <w:tcPr>
            <w:tcW w:w="425" w:type="dxa"/>
            <w:tcBorders>
              <w:top w:val="nil"/>
              <w:left w:val="nil"/>
              <w:bottom w:val="nil"/>
              <w:right w:val="nil"/>
            </w:tcBorders>
            <w:vAlign w:val="center"/>
          </w:tcPr>
          <w:p w14:paraId="1E59830D" w14:textId="0FB67320" w:rsidR="00F24788" w:rsidRPr="00BD3ECB" w:rsidRDefault="00F24788" w:rsidP="00F24788">
            <w:pPr>
              <w:spacing w:line="240" w:lineRule="auto"/>
              <w:ind w:right="-28"/>
              <w:rPr>
                <w:rFonts w:cs="Times New Roman"/>
                <w:color w:val="000000"/>
                <w:sz w:val="20"/>
                <w:szCs w:val="20"/>
              </w:rPr>
            </w:pPr>
            <w:r w:rsidRPr="00630F4D">
              <w:rPr>
                <w:rFonts w:cs="Times New Roman"/>
                <w:color w:val="000000"/>
                <w:sz w:val="20"/>
                <w:szCs w:val="20"/>
              </w:rPr>
              <w:t> </w:t>
            </w:r>
          </w:p>
        </w:tc>
        <w:tc>
          <w:tcPr>
            <w:tcW w:w="853" w:type="dxa"/>
            <w:gridSpan w:val="2"/>
            <w:tcBorders>
              <w:top w:val="nil"/>
              <w:left w:val="nil"/>
              <w:bottom w:val="nil"/>
              <w:right w:val="nil"/>
            </w:tcBorders>
            <w:vAlign w:val="bottom"/>
          </w:tcPr>
          <w:p w14:paraId="5F029305" w14:textId="610552C0" w:rsidR="00F24788" w:rsidRPr="00BD3ECB"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0.034</w:t>
            </w:r>
          </w:p>
        </w:tc>
        <w:tc>
          <w:tcPr>
            <w:tcW w:w="708" w:type="dxa"/>
            <w:gridSpan w:val="2"/>
            <w:tcBorders>
              <w:top w:val="nil"/>
              <w:left w:val="nil"/>
              <w:bottom w:val="nil"/>
              <w:right w:val="nil"/>
            </w:tcBorders>
            <w:vAlign w:val="bottom"/>
          </w:tcPr>
          <w:p w14:paraId="17DF99D5" w14:textId="73CC66E6" w:rsidR="00F24788" w:rsidRPr="00BD3ECB"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1.039</w:t>
            </w:r>
          </w:p>
        </w:tc>
      </w:tr>
      <w:tr w:rsidR="00F24788" w:rsidRPr="005B6152" w14:paraId="0449F973" w14:textId="3DE0E32A" w:rsidTr="00F24788">
        <w:tc>
          <w:tcPr>
            <w:tcW w:w="3541" w:type="dxa"/>
            <w:vAlign w:val="bottom"/>
          </w:tcPr>
          <w:p w14:paraId="1FD9E805"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 xml:space="preserve">Number of </w:t>
            </w:r>
            <w:r>
              <w:rPr>
                <w:rFonts w:eastAsia="Times New Roman" w:cs="Times New Roman"/>
                <w:sz w:val="20"/>
                <w:szCs w:val="20"/>
                <w:lang w:eastAsia="nl-NL"/>
              </w:rPr>
              <w:t>r</w:t>
            </w:r>
            <w:r w:rsidRPr="00AD4C66">
              <w:rPr>
                <w:rFonts w:eastAsia="Times New Roman" w:cs="Times New Roman"/>
                <w:sz w:val="20"/>
                <w:szCs w:val="20"/>
                <w:lang w:eastAsia="nl-NL"/>
              </w:rPr>
              <w:t xml:space="preserve">eviews </w:t>
            </w:r>
          </w:p>
        </w:tc>
        <w:tc>
          <w:tcPr>
            <w:tcW w:w="799" w:type="dxa"/>
            <w:tcBorders>
              <w:top w:val="nil"/>
              <w:left w:val="nil"/>
              <w:bottom w:val="nil"/>
              <w:right w:val="nil"/>
            </w:tcBorders>
            <w:vAlign w:val="bottom"/>
          </w:tcPr>
          <w:p w14:paraId="05A6C543" w14:textId="43AE2D77" w:rsidR="00F24788" w:rsidRPr="005F2489" w:rsidRDefault="00F24788" w:rsidP="00F24788">
            <w:pPr>
              <w:spacing w:line="240" w:lineRule="auto"/>
              <w:jc w:val="right"/>
              <w:rPr>
                <w:rFonts w:cs="Times New Roman"/>
                <w:color w:val="000000"/>
                <w:sz w:val="20"/>
                <w:szCs w:val="20"/>
              </w:rPr>
            </w:pPr>
            <w:r w:rsidRPr="00C01C5C">
              <w:rPr>
                <w:rFonts w:cs="Times New Roman"/>
                <w:color w:val="000000"/>
                <w:sz w:val="20"/>
                <w:szCs w:val="20"/>
              </w:rPr>
              <w:t>-0.024</w:t>
            </w:r>
          </w:p>
        </w:tc>
        <w:tc>
          <w:tcPr>
            <w:tcW w:w="471" w:type="dxa"/>
            <w:vAlign w:val="center"/>
          </w:tcPr>
          <w:p w14:paraId="69EA4CB7"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5C8DFD38" w14:textId="00A690AE" w:rsidR="00F24788" w:rsidRPr="005F2489" w:rsidRDefault="00F24788" w:rsidP="00F24788">
            <w:pPr>
              <w:spacing w:line="240" w:lineRule="auto"/>
              <w:rPr>
                <w:rFonts w:cs="Times New Roman"/>
                <w:color w:val="000000"/>
                <w:sz w:val="20"/>
                <w:szCs w:val="20"/>
              </w:rPr>
            </w:pPr>
            <w:r w:rsidRPr="00C01C5C">
              <w:rPr>
                <w:rFonts w:cs="Times New Roman"/>
                <w:color w:val="000000"/>
                <w:sz w:val="20"/>
                <w:szCs w:val="20"/>
              </w:rPr>
              <w:t>0.003</w:t>
            </w:r>
          </w:p>
        </w:tc>
        <w:tc>
          <w:tcPr>
            <w:tcW w:w="854" w:type="dxa"/>
            <w:tcBorders>
              <w:top w:val="nil"/>
              <w:left w:val="nil"/>
              <w:bottom w:val="nil"/>
              <w:right w:val="nil"/>
            </w:tcBorders>
            <w:vAlign w:val="bottom"/>
          </w:tcPr>
          <w:p w14:paraId="4E382708" w14:textId="6B4FCA6D" w:rsidR="00F24788" w:rsidRPr="005F2489" w:rsidRDefault="00F24788" w:rsidP="00F24788">
            <w:pPr>
              <w:spacing w:line="240" w:lineRule="auto"/>
              <w:ind w:right="-28" w:firstLine="113"/>
              <w:rPr>
                <w:rFonts w:cs="Times New Roman"/>
                <w:color w:val="000000"/>
                <w:sz w:val="20"/>
                <w:szCs w:val="20"/>
              </w:rPr>
            </w:pPr>
            <w:r w:rsidRPr="00C01C5C">
              <w:rPr>
                <w:rFonts w:cs="Times New Roman"/>
                <w:color w:val="000000"/>
                <w:sz w:val="20"/>
                <w:szCs w:val="20"/>
              </w:rPr>
              <w:t>0.977</w:t>
            </w:r>
          </w:p>
        </w:tc>
        <w:tc>
          <w:tcPr>
            <w:tcW w:w="568" w:type="dxa"/>
            <w:tcBorders>
              <w:top w:val="nil"/>
              <w:left w:val="nil"/>
              <w:bottom w:val="nil"/>
              <w:right w:val="nil"/>
            </w:tcBorders>
          </w:tcPr>
          <w:p w14:paraId="5B3E4801" w14:textId="7AB4310B" w:rsidR="00F24788" w:rsidRPr="005F2489" w:rsidRDefault="00F24788" w:rsidP="00F24788">
            <w:pPr>
              <w:spacing w:line="240" w:lineRule="auto"/>
              <w:ind w:right="-28"/>
              <w:jc w:val="right"/>
              <w:rPr>
                <w:rFonts w:cs="Times New Roman"/>
                <w:color w:val="000000"/>
                <w:sz w:val="20"/>
                <w:szCs w:val="20"/>
              </w:rPr>
            </w:pPr>
            <w:r w:rsidRPr="00BD3ECB">
              <w:rPr>
                <w:rFonts w:cs="Times New Roman"/>
                <w:color w:val="000000"/>
                <w:sz w:val="20"/>
                <w:szCs w:val="20"/>
              </w:rPr>
              <w:t>-0.020</w:t>
            </w:r>
          </w:p>
        </w:tc>
        <w:tc>
          <w:tcPr>
            <w:tcW w:w="426" w:type="dxa"/>
            <w:vAlign w:val="center"/>
          </w:tcPr>
          <w:p w14:paraId="7F5D2FFE" w14:textId="77777777" w:rsidR="00F24788" w:rsidRPr="005F2489" w:rsidRDefault="00F24788" w:rsidP="00F24788">
            <w:pPr>
              <w:spacing w:line="240" w:lineRule="auto"/>
              <w:ind w:right="-28"/>
              <w:rPr>
                <w:rFonts w:cs="Times New Roman"/>
                <w:color w:val="000000"/>
                <w:sz w:val="20"/>
                <w:szCs w:val="20"/>
              </w:rPr>
            </w:pPr>
            <w:r w:rsidRPr="005F2489">
              <w:rPr>
                <w:rFonts w:cs="Times New Roman"/>
                <w:color w:val="000000"/>
                <w:sz w:val="20"/>
                <w:szCs w:val="20"/>
              </w:rPr>
              <w:t>**</w:t>
            </w:r>
          </w:p>
        </w:tc>
        <w:tc>
          <w:tcPr>
            <w:tcW w:w="568" w:type="dxa"/>
            <w:gridSpan w:val="2"/>
            <w:tcBorders>
              <w:top w:val="nil"/>
              <w:left w:val="nil"/>
              <w:bottom w:val="nil"/>
              <w:right w:val="nil"/>
            </w:tcBorders>
          </w:tcPr>
          <w:p w14:paraId="3507171D" w14:textId="5BA4CBD1" w:rsidR="00F24788" w:rsidRPr="005F2489" w:rsidRDefault="00F24788" w:rsidP="00F24788">
            <w:pPr>
              <w:spacing w:line="240" w:lineRule="auto"/>
              <w:ind w:left="-170" w:right="-28" w:firstLine="220"/>
              <w:rPr>
                <w:rFonts w:cs="Times New Roman"/>
                <w:color w:val="000000"/>
                <w:sz w:val="20"/>
                <w:szCs w:val="20"/>
              </w:rPr>
            </w:pPr>
            <w:r w:rsidRPr="00BD3ECB">
              <w:rPr>
                <w:rFonts w:cs="Times New Roman"/>
                <w:color w:val="000000"/>
                <w:sz w:val="20"/>
                <w:szCs w:val="20"/>
              </w:rPr>
              <w:t>0.003</w:t>
            </w:r>
          </w:p>
        </w:tc>
        <w:tc>
          <w:tcPr>
            <w:tcW w:w="709" w:type="dxa"/>
            <w:gridSpan w:val="2"/>
            <w:tcBorders>
              <w:top w:val="nil"/>
              <w:left w:val="nil"/>
              <w:bottom w:val="nil"/>
              <w:right w:val="nil"/>
            </w:tcBorders>
            <w:vAlign w:val="bottom"/>
          </w:tcPr>
          <w:p w14:paraId="6C0E867A" w14:textId="79F1DB09"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0.981</w:t>
            </w:r>
          </w:p>
        </w:tc>
        <w:tc>
          <w:tcPr>
            <w:tcW w:w="709" w:type="dxa"/>
            <w:tcBorders>
              <w:top w:val="nil"/>
              <w:left w:val="nil"/>
              <w:bottom w:val="nil"/>
              <w:right w:val="nil"/>
            </w:tcBorders>
            <w:vAlign w:val="bottom"/>
          </w:tcPr>
          <w:p w14:paraId="7B780775" w14:textId="718C0FDD" w:rsidR="00F24788" w:rsidRPr="00BD3ECB" w:rsidRDefault="00F24788" w:rsidP="00F24788">
            <w:pPr>
              <w:spacing w:line="240" w:lineRule="auto"/>
              <w:ind w:right="-28"/>
              <w:jc w:val="right"/>
              <w:rPr>
                <w:rFonts w:cs="Times New Roman"/>
                <w:color w:val="000000"/>
                <w:sz w:val="20"/>
                <w:szCs w:val="20"/>
              </w:rPr>
            </w:pPr>
            <w:r w:rsidRPr="00042E5B">
              <w:rPr>
                <w:rFonts w:cs="Times New Roman"/>
                <w:color w:val="000000"/>
                <w:sz w:val="20"/>
                <w:szCs w:val="20"/>
              </w:rPr>
              <w:t>-0.022</w:t>
            </w:r>
          </w:p>
        </w:tc>
        <w:tc>
          <w:tcPr>
            <w:tcW w:w="425" w:type="dxa"/>
            <w:tcBorders>
              <w:top w:val="nil"/>
              <w:left w:val="nil"/>
              <w:bottom w:val="nil"/>
              <w:right w:val="nil"/>
            </w:tcBorders>
            <w:vAlign w:val="center"/>
          </w:tcPr>
          <w:p w14:paraId="4506684F" w14:textId="0E574883" w:rsidR="00F24788" w:rsidRPr="00BD3ECB"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21EE4C78" w14:textId="30494240" w:rsidR="00F24788" w:rsidRPr="00BD3ECB" w:rsidRDefault="00F24788" w:rsidP="00F24788">
            <w:pPr>
              <w:spacing w:line="240" w:lineRule="auto"/>
              <w:ind w:left="-170" w:right="-28" w:firstLine="220"/>
              <w:rPr>
                <w:rFonts w:cs="Times New Roman"/>
                <w:color w:val="000000"/>
                <w:sz w:val="20"/>
                <w:szCs w:val="20"/>
              </w:rPr>
            </w:pPr>
            <w:r w:rsidRPr="00042E5B">
              <w:rPr>
                <w:rFonts w:cs="Times New Roman"/>
                <w:color w:val="000000"/>
                <w:sz w:val="20"/>
                <w:szCs w:val="20"/>
              </w:rPr>
              <w:t>0.003</w:t>
            </w:r>
          </w:p>
        </w:tc>
        <w:tc>
          <w:tcPr>
            <w:tcW w:w="708" w:type="dxa"/>
            <w:gridSpan w:val="2"/>
            <w:tcBorders>
              <w:top w:val="nil"/>
              <w:left w:val="nil"/>
              <w:bottom w:val="nil"/>
              <w:right w:val="nil"/>
            </w:tcBorders>
            <w:vAlign w:val="bottom"/>
          </w:tcPr>
          <w:p w14:paraId="12F68EC3" w14:textId="01DD9E52" w:rsidR="00F24788" w:rsidRPr="00BD3ECB" w:rsidRDefault="00F24788" w:rsidP="00F24788">
            <w:pPr>
              <w:spacing w:line="240" w:lineRule="auto"/>
              <w:ind w:left="-28" w:right="-28" w:hanging="3"/>
              <w:rPr>
                <w:rFonts w:cs="Times New Roman"/>
                <w:color w:val="000000"/>
                <w:sz w:val="20"/>
                <w:szCs w:val="20"/>
              </w:rPr>
            </w:pPr>
            <w:r w:rsidRPr="00042E5B">
              <w:rPr>
                <w:rFonts w:cs="Times New Roman"/>
                <w:color w:val="000000"/>
                <w:sz w:val="20"/>
                <w:szCs w:val="20"/>
              </w:rPr>
              <w:t>0.978</w:t>
            </w:r>
          </w:p>
        </w:tc>
      </w:tr>
      <w:tr w:rsidR="00F24788" w:rsidRPr="005B6152" w14:paraId="3E14C1FD" w14:textId="41368D91" w:rsidTr="00F24788">
        <w:trPr>
          <w:trHeight w:val="53"/>
        </w:trPr>
        <w:tc>
          <w:tcPr>
            <w:tcW w:w="3541" w:type="dxa"/>
            <w:vAlign w:val="bottom"/>
          </w:tcPr>
          <w:p w14:paraId="24F35F76"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Review platform</w:t>
            </w:r>
            <w:r>
              <w:rPr>
                <w:rFonts w:eastAsia="Times New Roman" w:cs="Times New Roman"/>
                <w:sz w:val="20"/>
                <w:szCs w:val="20"/>
                <w:lang w:eastAsia="nl-NL"/>
              </w:rPr>
              <w:t xml:space="preserve"> </w:t>
            </w:r>
            <w:r w:rsidRPr="00DD2B64">
              <w:rPr>
                <w:rFonts w:eastAsia="Times New Roman" w:cs="Times New Roman"/>
                <w:sz w:val="18"/>
                <w:szCs w:val="18"/>
                <w:lang w:eastAsia="nl-NL"/>
              </w:rPr>
              <w:t>(TripAdvisor vs. Yelp)</w:t>
            </w:r>
          </w:p>
        </w:tc>
        <w:tc>
          <w:tcPr>
            <w:tcW w:w="799" w:type="dxa"/>
            <w:tcBorders>
              <w:top w:val="nil"/>
              <w:left w:val="nil"/>
              <w:bottom w:val="nil"/>
              <w:right w:val="nil"/>
            </w:tcBorders>
            <w:vAlign w:val="bottom"/>
          </w:tcPr>
          <w:p w14:paraId="27A1EB90" w14:textId="5A963879" w:rsidR="00F24788" w:rsidRPr="005F2489" w:rsidRDefault="00F24788" w:rsidP="00F24788">
            <w:pPr>
              <w:spacing w:line="240" w:lineRule="auto"/>
              <w:jc w:val="right"/>
              <w:rPr>
                <w:rFonts w:cs="Times New Roman"/>
                <w:color w:val="000000"/>
                <w:sz w:val="20"/>
                <w:szCs w:val="20"/>
              </w:rPr>
            </w:pPr>
            <w:r w:rsidRPr="005F2489">
              <w:rPr>
                <w:rFonts w:cs="Times New Roman"/>
                <w:color w:val="000000"/>
                <w:sz w:val="20"/>
                <w:szCs w:val="20"/>
              </w:rPr>
              <w:t>0.454</w:t>
            </w:r>
          </w:p>
        </w:tc>
        <w:tc>
          <w:tcPr>
            <w:tcW w:w="471" w:type="dxa"/>
            <w:vAlign w:val="center"/>
          </w:tcPr>
          <w:p w14:paraId="09D6C7E9" w14:textId="77777777"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w:t>
            </w:r>
          </w:p>
        </w:tc>
        <w:tc>
          <w:tcPr>
            <w:tcW w:w="569" w:type="dxa"/>
            <w:tcBorders>
              <w:top w:val="nil"/>
              <w:left w:val="nil"/>
              <w:bottom w:val="nil"/>
              <w:right w:val="nil"/>
            </w:tcBorders>
            <w:vAlign w:val="bottom"/>
          </w:tcPr>
          <w:p w14:paraId="0FBFEBE5" w14:textId="21E00632" w:rsidR="00F24788" w:rsidRPr="005F2489" w:rsidRDefault="00F24788" w:rsidP="00F24788">
            <w:pPr>
              <w:spacing w:line="240" w:lineRule="auto"/>
              <w:rPr>
                <w:rFonts w:cs="Times New Roman"/>
                <w:color w:val="000000"/>
                <w:sz w:val="20"/>
                <w:szCs w:val="20"/>
              </w:rPr>
            </w:pPr>
            <w:r w:rsidRPr="005F2489">
              <w:rPr>
                <w:rFonts w:cs="Times New Roman"/>
                <w:color w:val="000000"/>
                <w:sz w:val="20"/>
                <w:szCs w:val="20"/>
              </w:rPr>
              <w:t>0.068</w:t>
            </w:r>
          </w:p>
        </w:tc>
        <w:tc>
          <w:tcPr>
            <w:tcW w:w="854" w:type="dxa"/>
            <w:tcBorders>
              <w:top w:val="nil"/>
              <w:left w:val="nil"/>
              <w:bottom w:val="nil"/>
              <w:right w:val="nil"/>
            </w:tcBorders>
            <w:vAlign w:val="bottom"/>
          </w:tcPr>
          <w:p w14:paraId="50C97726" w14:textId="0D430517" w:rsidR="00F24788" w:rsidRPr="005F2489" w:rsidRDefault="00F24788" w:rsidP="00F24788">
            <w:pPr>
              <w:spacing w:line="240" w:lineRule="auto"/>
              <w:ind w:right="-28" w:firstLine="113"/>
              <w:rPr>
                <w:rFonts w:cs="Times New Roman"/>
                <w:color w:val="000000"/>
                <w:sz w:val="20"/>
                <w:szCs w:val="20"/>
              </w:rPr>
            </w:pPr>
            <w:r w:rsidRPr="005F2489">
              <w:rPr>
                <w:rFonts w:cs="Times New Roman"/>
                <w:color w:val="000000"/>
                <w:sz w:val="20"/>
                <w:szCs w:val="20"/>
              </w:rPr>
              <w:t>1.575</w:t>
            </w:r>
          </w:p>
        </w:tc>
        <w:tc>
          <w:tcPr>
            <w:tcW w:w="568" w:type="dxa"/>
            <w:tcBorders>
              <w:top w:val="nil"/>
              <w:left w:val="nil"/>
              <w:bottom w:val="nil"/>
              <w:right w:val="nil"/>
            </w:tcBorders>
          </w:tcPr>
          <w:p w14:paraId="5BECC72B" w14:textId="052E8B5F" w:rsidR="00F24788" w:rsidRPr="005F2489" w:rsidRDefault="00F24788" w:rsidP="00F24788">
            <w:pPr>
              <w:spacing w:line="240" w:lineRule="auto"/>
              <w:ind w:right="-28"/>
              <w:jc w:val="right"/>
              <w:rPr>
                <w:rFonts w:cs="Times New Roman"/>
                <w:color w:val="000000"/>
                <w:sz w:val="20"/>
                <w:szCs w:val="20"/>
              </w:rPr>
            </w:pPr>
            <w:r w:rsidRPr="00BD3ECB">
              <w:rPr>
                <w:rFonts w:cs="Times New Roman"/>
                <w:color w:val="000000"/>
                <w:sz w:val="20"/>
                <w:szCs w:val="20"/>
              </w:rPr>
              <w:t>0.439</w:t>
            </w:r>
          </w:p>
        </w:tc>
        <w:tc>
          <w:tcPr>
            <w:tcW w:w="426" w:type="dxa"/>
            <w:vAlign w:val="center"/>
          </w:tcPr>
          <w:p w14:paraId="25A198B6" w14:textId="42CD1EE8" w:rsidR="00F24788" w:rsidRPr="005F2489" w:rsidRDefault="00F24788" w:rsidP="00F24788">
            <w:pPr>
              <w:spacing w:line="240" w:lineRule="auto"/>
              <w:ind w:right="-28"/>
              <w:rPr>
                <w:rFonts w:cs="Times New Roman"/>
                <w:color w:val="000000"/>
                <w:sz w:val="20"/>
                <w:szCs w:val="20"/>
              </w:rPr>
            </w:pPr>
            <w:r>
              <w:rPr>
                <w:rFonts w:cs="Times New Roman"/>
                <w:color w:val="000000"/>
                <w:sz w:val="20"/>
                <w:szCs w:val="20"/>
              </w:rPr>
              <w:t>**</w:t>
            </w:r>
          </w:p>
        </w:tc>
        <w:tc>
          <w:tcPr>
            <w:tcW w:w="568" w:type="dxa"/>
            <w:gridSpan w:val="2"/>
            <w:tcBorders>
              <w:top w:val="nil"/>
              <w:left w:val="nil"/>
              <w:bottom w:val="nil"/>
              <w:right w:val="nil"/>
            </w:tcBorders>
          </w:tcPr>
          <w:p w14:paraId="436C3AA9" w14:textId="3C937C74" w:rsidR="00F24788" w:rsidRPr="005F2489" w:rsidRDefault="00F24788" w:rsidP="00F24788">
            <w:pPr>
              <w:spacing w:line="240" w:lineRule="auto"/>
              <w:ind w:left="-170" w:right="-28" w:firstLine="220"/>
              <w:rPr>
                <w:rFonts w:cs="Times New Roman"/>
                <w:color w:val="000000"/>
                <w:sz w:val="20"/>
                <w:szCs w:val="20"/>
              </w:rPr>
            </w:pPr>
            <w:r w:rsidRPr="00BD3ECB">
              <w:rPr>
                <w:rFonts w:cs="Times New Roman"/>
                <w:color w:val="000000"/>
                <w:sz w:val="20"/>
                <w:szCs w:val="20"/>
              </w:rPr>
              <w:t>0.076</w:t>
            </w:r>
          </w:p>
        </w:tc>
        <w:tc>
          <w:tcPr>
            <w:tcW w:w="709" w:type="dxa"/>
            <w:gridSpan w:val="2"/>
            <w:tcBorders>
              <w:top w:val="nil"/>
              <w:left w:val="nil"/>
              <w:bottom w:val="nil"/>
              <w:right w:val="nil"/>
            </w:tcBorders>
            <w:vAlign w:val="bottom"/>
          </w:tcPr>
          <w:p w14:paraId="2A13363E" w14:textId="2123032B" w:rsidR="00F24788" w:rsidRPr="005F2489" w:rsidRDefault="00F24788" w:rsidP="00F24788">
            <w:pPr>
              <w:spacing w:line="240" w:lineRule="auto"/>
              <w:ind w:left="-28" w:right="-28" w:firstLine="220"/>
              <w:rPr>
                <w:rFonts w:cs="Times New Roman"/>
                <w:color w:val="000000"/>
                <w:sz w:val="20"/>
                <w:szCs w:val="20"/>
              </w:rPr>
            </w:pPr>
            <w:r w:rsidRPr="00BD3ECB">
              <w:rPr>
                <w:rFonts w:cs="Times New Roman"/>
                <w:color w:val="000000"/>
                <w:sz w:val="20"/>
                <w:szCs w:val="20"/>
              </w:rPr>
              <w:t>1.551</w:t>
            </w:r>
          </w:p>
        </w:tc>
        <w:tc>
          <w:tcPr>
            <w:tcW w:w="709" w:type="dxa"/>
            <w:tcBorders>
              <w:top w:val="nil"/>
              <w:left w:val="nil"/>
              <w:bottom w:val="nil"/>
              <w:right w:val="nil"/>
            </w:tcBorders>
            <w:vAlign w:val="bottom"/>
          </w:tcPr>
          <w:p w14:paraId="46677D87" w14:textId="1D633045" w:rsidR="00F24788" w:rsidRPr="00BD3ECB" w:rsidRDefault="00F24788" w:rsidP="00F24788">
            <w:pPr>
              <w:spacing w:line="240" w:lineRule="auto"/>
              <w:ind w:right="-28"/>
              <w:jc w:val="right"/>
              <w:rPr>
                <w:rFonts w:cs="Times New Roman"/>
                <w:color w:val="000000"/>
                <w:sz w:val="20"/>
                <w:szCs w:val="20"/>
              </w:rPr>
            </w:pPr>
            <w:r w:rsidRPr="00630F4D">
              <w:rPr>
                <w:rFonts w:cs="Times New Roman"/>
                <w:color w:val="000000"/>
                <w:sz w:val="20"/>
                <w:szCs w:val="20"/>
              </w:rPr>
              <w:t>0.454</w:t>
            </w:r>
          </w:p>
        </w:tc>
        <w:tc>
          <w:tcPr>
            <w:tcW w:w="425" w:type="dxa"/>
            <w:tcBorders>
              <w:top w:val="nil"/>
              <w:left w:val="nil"/>
              <w:bottom w:val="nil"/>
              <w:right w:val="nil"/>
            </w:tcBorders>
            <w:vAlign w:val="center"/>
          </w:tcPr>
          <w:p w14:paraId="21E6995C" w14:textId="7EC25055" w:rsidR="00F24788" w:rsidRPr="00BD3ECB" w:rsidRDefault="00F24788" w:rsidP="00F24788">
            <w:pPr>
              <w:spacing w:line="240" w:lineRule="auto"/>
              <w:ind w:right="-28"/>
              <w:rPr>
                <w:rFonts w:cs="Times New Roman"/>
                <w:color w:val="000000"/>
                <w:sz w:val="20"/>
                <w:szCs w:val="20"/>
              </w:rPr>
            </w:pPr>
            <w:r w:rsidRPr="00630F4D">
              <w:rPr>
                <w:rFonts w:cs="Times New Roman"/>
                <w:color w:val="000000"/>
                <w:sz w:val="20"/>
                <w:szCs w:val="20"/>
              </w:rPr>
              <w:t>**</w:t>
            </w:r>
          </w:p>
        </w:tc>
        <w:tc>
          <w:tcPr>
            <w:tcW w:w="853" w:type="dxa"/>
            <w:gridSpan w:val="2"/>
            <w:tcBorders>
              <w:top w:val="nil"/>
              <w:left w:val="nil"/>
              <w:bottom w:val="nil"/>
              <w:right w:val="nil"/>
            </w:tcBorders>
            <w:vAlign w:val="bottom"/>
          </w:tcPr>
          <w:p w14:paraId="4E3BB6F9" w14:textId="7088C261" w:rsidR="00F24788" w:rsidRPr="00BD3ECB" w:rsidRDefault="00F24788" w:rsidP="00F24788">
            <w:pPr>
              <w:spacing w:line="240" w:lineRule="auto"/>
              <w:ind w:left="-170" w:right="-28" w:firstLine="220"/>
              <w:rPr>
                <w:rFonts w:cs="Times New Roman"/>
                <w:color w:val="000000"/>
                <w:sz w:val="20"/>
                <w:szCs w:val="20"/>
              </w:rPr>
            </w:pPr>
            <w:r w:rsidRPr="00630F4D">
              <w:rPr>
                <w:rFonts w:cs="Times New Roman"/>
                <w:color w:val="000000"/>
                <w:sz w:val="20"/>
                <w:szCs w:val="20"/>
              </w:rPr>
              <w:t>0.068</w:t>
            </w:r>
          </w:p>
        </w:tc>
        <w:tc>
          <w:tcPr>
            <w:tcW w:w="708" w:type="dxa"/>
            <w:gridSpan w:val="2"/>
            <w:tcBorders>
              <w:top w:val="nil"/>
              <w:left w:val="nil"/>
              <w:bottom w:val="nil"/>
              <w:right w:val="nil"/>
            </w:tcBorders>
            <w:vAlign w:val="bottom"/>
          </w:tcPr>
          <w:p w14:paraId="0D573FA8" w14:textId="1845F7E0" w:rsidR="00F24788" w:rsidRPr="00BD3ECB" w:rsidRDefault="00F24788" w:rsidP="00F24788">
            <w:pPr>
              <w:spacing w:line="240" w:lineRule="auto"/>
              <w:ind w:left="-28" w:right="-28" w:hanging="3"/>
              <w:rPr>
                <w:rFonts w:cs="Times New Roman"/>
                <w:color w:val="000000"/>
                <w:sz w:val="20"/>
                <w:szCs w:val="20"/>
              </w:rPr>
            </w:pPr>
            <w:r w:rsidRPr="00630F4D">
              <w:rPr>
                <w:rFonts w:cs="Times New Roman"/>
                <w:color w:val="000000"/>
                <w:sz w:val="20"/>
                <w:szCs w:val="20"/>
              </w:rPr>
              <w:t>1.574</w:t>
            </w:r>
          </w:p>
        </w:tc>
      </w:tr>
      <w:tr w:rsidR="00F24788" w:rsidRPr="005B6152" w14:paraId="25E24CB2" w14:textId="455115BB" w:rsidTr="00F24788">
        <w:tc>
          <w:tcPr>
            <w:tcW w:w="3541" w:type="dxa"/>
            <w:vAlign w:val="bottom"/>
          </w:tcPr>
          <w:p w14:paraId="3D62DC1B" w14:textId="77777777" w:rsidR="00F24788" w:rsidRPr="00EC450B" w:rsidRDefault="00F24788" w:rsidP="00DD2B64">
            <w:pPr>
              <w:spacing w:line="240" w:lineRule="auto"/>
              <w:rPr>
                <w:rFonts w:eastAsia="Times New Roman" w:cs="Times New Roman"/>
                <w:i/>
                <w:sz w:val="20"/>
                <w:szCs w:val="20"/>
                <w:lang w:eastAsia="nl-NL"/>
              </w:rPr>
            </w:pPr>
            <w:r w:rsidRPr="00AD4C66">
              <w:rPr>
                <w:rFonts w:eastAsia="Times New Roman" w:cs="Times New Roman"/>
                <w:i/>
                <w:sz w:val="20"/>
                <w:szCs w:val="20"/>
                <w:lang w:eastAsia="nl-NL"/>
              </w:rPr>
              <w:t>Fixed Effects</w:t>
            </w:r>
          </w:p>
        </w:tc>
        <w:tc>
          <w:tcPr>
            <w:tcW w:w="799" w:type="dxa"/>
            <w:vAlign w:val="center"/>
          </w:tcPr>
          <w:p w14:paraId="14A2BF71" w14:textId="77777777" w:rsidR="00F24788" w:rsidRPr="005B6152" w:rsidRDefault="00F24788" w:rsidP="00DD2B64">
            <w:pPr>
              <w:spacing w:line="240" w:lineRule="auto"/>
              <w:jc w:val="right"/>
              <w:rPr>
                <w:rFonts w:eastAsia="Times New Roman" w:cs="Times New Roman"/>
                <w:sz w:val="20"/>
                <w:szCs w:val="20"/>
                <w:lang w:eastAsia="nl-NL"/>
              </w:rPr>
            </w:pPr>
          </w:p>
        </w:tc>
        <w:tc>
          <w:tcPr>
            <w:tcW w:w="471" w:type="dxa"/>
            <w:vAlign w:val="center"/>
          </w:tcPr>
          <w:p w14:paraId="42971E67" w14:textId="77777777" w:rsidR="00F24788" w:rsidRPr="005B6152" w:rsidRDefault="00F24788" w:rsidP="00DD2B64">
            <w:pPr>
              <w:spacing w:line="240" w:lineRule="auto"/>
              <w:rPr>
                <w:rFonts w:eastAsia="Times New Roman" w:cs="Times New Roman"/>
                <w:sz w:val="20"/>
                <w:szCs w:val="20"/>
                <w:lang w:eastAsia="nl-NL"/>
              </w:rPr>
            </w:pPr>
          </w:p>
        </w:tc>
        <w:tc>
          <w:tcPr>
            <w:tcW w:w="569" w:type="dxa"/>
            <w:vAlign w:val="center"/>
          </w:tcPr>
          <w:p w14:paraId="3A7632C7" w14:textId="77777777" w:rsidR="00F24788" w:rsidRPr="005B6152" w:rsidRDefault="00F24788" w:rsidP="00DD2B64">
            <w:pPr>
              <w:spacing w:line="240" w:lineRule="auto"/>
              <w:ind w:firstLine="220"/>
              <w:rPr>
                <w:rFonts w:eastAsia="Times New Roman" w:cs="Times New Roman"/>
                <w:sz w:val="20"/>
                <w:szCs w:val="20"/>
                <w:lang w:eastAsia="nl-NL"/>
              </w:rPr>
            </w:pPr>
          </w:p>
        </w:tc>
        <w:tc>
          <w:tcPr>
            <w:tcW w:w="854" w:type="dxa"/>
            <w:vAlign w:val="center"/>
          </w:tcPr>
          <w:p w14:paraId="6386E291" w14:textId="77777777" w:rsidR="00F24788" w:rsidRPr="005B6152" w:rsidRDefault="00F24788" w:rsidP="00DD2B64">
            <w:pPr>
              <w:spacing w:line="240" w:lineRule="auto"/>
              <w:ind w:right="-28" w:firstLine="220"/>
              <w:rPr>
                <w:rFonts w:eastAsia="Times New Roman" w:cs="Times New Roman"/>
                <w:sz w:val="20"/>
                <w:szCs w:val="20"/>
                <w:lang w:eastAsia="nl-NL"/>
              </w:rPr>
            </w:pPr>
          </w:p>
        </w:tc>
        <w:tc>
          <w:tcPr>
            <w:tcW w:w="568" w:type="dxa"/>
            <w:vAlign w:val="center"/>
          </w:tcPr>
          <w:p w14:paraId="48AED28E" w14:textId="77777777" w:rsidR="00F24788" w:rsidRPr="005B6152" w:rsidRDefault="00F24788" w:rsidP="00DD2B64">
            <w:pPr>
              <w:spacing w:line="240" w:lineRule="auto"/>
              <w:ind w:right="-28"/>
              <w:jc w:val="right"/>
              <w:rPr>
                <w:rFonts w:eastAsia="Times New Roman" w:cs="Times New Roman"/>
                <w:sz w:val="20"/>
                <w:szCs w:val="20"/>
                <w:lang w:eastAsia="nl-NL"/>
              </w:rPr>
            </w:pPr>
          </w:p>
        </w:tc>
        <w:tc>
          <w:tcPr>
            <w:tcW w:w="426" w:type="dxa"/>
            <w:vAlign w:val="center"/>
          </w:tcPr>
          <w:p w14:paraId="75D0716B" w14:textId="77777777" w:rsidR="00F24788" w:rsidRPr="005B6152" w:rsidRDefault="00F24788" w:rsidP="00DD2B64">
            <w:pPr>
              <w:spacing w:line="240" w:lineRule="auto"/>
              <w:ind w:right="-28"/>
              <w:rPr>
                <w:rFonts w:eastAsia="Times New Roman" w:cs="Times New Roman"/>
                <w:sz w:val="20"/>
                <w:szCs w:val="20"/>
                <w:lang w:eastAsia="nl-NL"/>
              </w:rPr>
            </w:pPr>
          </w:p>
        </w:tc>
        <w:tc>
          <w:tcPr>
            <w:tcW w:w="568" w:type="dxa"/>
            <w:gridSpan w:val="2"/>
            <w:vAlign w:val="center"/>
          </w:tcPr>
          <w:p w14:paraId="589BFBEC" w14:textId="77777777" w:rsidR="00F24788" w:rsidRPr="005B6152" w:rsidRDefault="00F24788" w:rsidP="00DD2B64">
            <w:pPr>
              <w:spacing w:line="240" w:lineRule="auto"/>
              <w:ind w:right="-28" w:firstLine="220"/>
              <w:rPr>
                <w:rFonts w:eastAsia="Times New Roman" w:cs="Times New Roman"/>
                <w:sz w:val="20"/>
                <w:szCs w:val="20"/>
                <w:lang w:eastAsia="nl-NL"/>
              </w:rPr>
            </w:pPr>
          </w:p>
        </w:tc>
        <w:tc>
          <w:tcPr>
            <w:tcW w:w="709" w:type="dxa"/>
            <w:gridSpan w:val="2"/>
            <w:vAlign w:val="center"/>
          </w:tcPr>
          <w:p w14:paraId="731C75DB" w14:textId="77777777" w:rsidR="00F24788" w:rsidRPr="005B6152" w:rsidRDefault="00F24788" w:rsidP="00DD2B64">
            <w:pPr>
              <w:spacing w:line="240" w:lineRule="auto"/>
              <w:ind w:right="-28" w:firstLine="220"/>
              <w:rPr>
                <w:rFonts w:eastAsia="Times New Roman" w:cs="Times New Roman"/>
                <w:sz w:val="20"/>
                <w:szCs w:val="20"/>
                <w:lang w:eastAsia="nl-NL"/>
              </w:rPr>
            </w:pPr>
          </w:p>
        </w:tc>
        <w:tc>
          <w:tcPr>
            <w:tcW w:w="1134" w:type="dxa"/>
            <w:gridSpan w:val="2"/>
          </w:tcPr>
          <w:p w14:paraId="50B7F8A5" w14:textId="77777777" w:rsidR="00F24788" w:rsidRPr="005B6152" w:rsidRDefault="00F24788" w:rsidP="00DD2B64">
            <w:pPr>
              <w:spacing w:line="240" w:lineRule="auto"/>
              <w:ind w:right="-28" w:firstLine="220"/>
              <w:rPr>
                <w:rFonts w:eastAsia="Times New Roman" w:cs="Times New Roman"/>
                <w:sz w:val="20"/>
                <w:szCs w:val="20"/>
                <w:lang w:eastAsia="nl-NL"/>
              </w:rPr>
            </w:pPr>
          </w:p>
        </w:tc>
        <w:tc>
          <w:tcPr>
            <w:tcW w:w="709" w:type="dxa"/>
          </w:tcPr>
          <w:p w14:paraId="67D1A3DC" w14:textId="77777777" w:rsidR="00F24788" w:rsidRPr="005B6152" w:rsidRDefault="00F24788" w:rsidP="00DD2B64">
            <w:pPr>
              <w:spacing w:line="240" w:lineRule="auto"/>
              <w:ind w:right="-28" w:firstLine="220"/>
              <w:rPr>
                <w:rFonts w:eastAsia="Times New Roman" w:cs="Times New Roman"/>
                <w:sz w:val="20"/>
                <w:szCs w:val="20"/>
                <w:lang w:eastAsia="nl-NL"/>
              </w:rPr>
            </w:pPr>
          </w:p>
        </w:tc>
        <w:tc>
          <w:tcPr>
            <w:tcW w:w="565" w:type="dxa"/>
            <w:gridSpan w:val="2"/>
          </w:tcPr>
          <w:p w14:paraId="3B37B87F" w14:textId="77777777" w:rsidR="00F24788" w:rsidRPr="005B6152" w:rsidRDefault="00F24788" w:rsidP="00DD2B64">
            <w:pPr>
              <w:spacing w:line="240" w:lineRule="auto"/>
              <w:ind w:right="-28" w:firstLine="220"/>
              <w:rPr>
                <w:rFonts w:eastAsia="Times New Roman" w:cs="Times New Roman"/>
                <w:sz w:val="20"/>
                <w:szCs w:val="20"/>
                <w:lang w:eastAsia="nl-NL"/>
              </w:rPr>
            </w:pPr>
          </w:p>
        </w:tc>
        <w:tc>
          <w:tcPr>
            <w:tcW w:w="287" w:type="dxa"/>
          </w:tcPr>
          <w:p w14:paraId="79A4F53A" w14:textId="77777777" w:rsidR="00F24788" w:rsidRPr="005B6152" w:rsidRDefault="00F24788" w:rsidP="00DD2B64">
            <w:pPr>
              <w:spacing w:line="240" w:lineRule="auto"/>
              <w:ind w:right="-28" w:firstLine="220"/>
              <w:rPr>
                <w:rFonts w:eastAsia="Times New Roman" w:cs="Times New Roman"/>
                <w:sz w:val="20"/>
                <w:szCs w:val="20"/>
                <w:lang w:eastAsia="nl-NL"/>
              </w:rPr>
            </w:pPr>
          </w:p>
        </w:tc>
      </w:tr>
      <w:tr w:rsidR="00F24788" w:rsidRPr="005B6152" w14:paraId="0D009029" w14:textId="7BC9DA4F" w:rsidTr="00F24788">
        <w:tc>
          <w:tcPr>
            <w:tcW w:w="3541" w:type="dxa"/>
            <w:vAlign w:val="bottom"/>
          </w:tcPr>
          <w:p w14:paraId="75A4FF22" w14:textId="77777777" w:rsidR="00F24788" w:rsidRPr="00EC450B" w:rsidRDefault="00F24788" w:rsidP="00DD2B64">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Mall</w:t>
            </w:r>
          </w:p>
        </w:tc>
        <w:tc>
          <w:tcPr>
            <w:tcW w:w="2693" w:type="dxa"/>
            <w:gridSpan w:val="4"/>
            <w:vAlign w:val="center"/>
          </w:tcPr>
          <w:p w14:paraId="55DCBD93"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1061A4EB"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695" w:type="dxa"/>
            <w:gridSpan w:val="6"/>
            <w:vAlign w:val="center"/>
          </w:tcPr>
          <w:p w14:paraId="3D17A20B" w14:textId="0230157C" w:rsidR="00F24788" w:rsidRPr="00AD4C66"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0B878319" w14:textId="7F75E286" w:rsidTr="00F24788">
        <w:tc>
          <w:tcPr>
            <w:tcW w:w="3541" w:type="dxa"/>
            <w:vAlign w:val="bottom"/>
          </w:tcPr>
          <w:p w14:paraId="69A71EA1" w14:textId="77777777" w:rsidR="00F24788" w:rsidRPr="00EC450B" w:rsidRDefault="00F24788" w:rsidP="00DD2B64">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Year</w:t>
            </w:r>
          </w:p>
        </w:tc>
        <w:tc>
          <w:tcPr>
            <w:tcW w:w="2693" w:type="dxa"/>
            <w:gridSpan w:val="4"/>
            <w:vAlign w:val="center"/>
          </w:tcPr>
          <w:p w14:paraId="4B4EE6FF"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2D009CAE"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695" w:type="dxa"/>
            <w:gridSpan w:val="6"/>
            <w:vAlign w:val="center"/>
          </w:tcPr>
          <w:p w14:paraId="5F1CD0C8" w14:textId="09B4DF69" w:rsidR="00F24788" w:rsidRPr="00AD4C66"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62A5FE32" w14:textId="19AFF91F" w:rsidTr="00F24788">
        <w:tc>
          <w:tcPr>
            <w:tcW w:w="3541" w:type="dxa"/>
            <w:vAlign w:val="bottom"/>
          </w:tcPr>
          <w:p w14:paraId="68BD1F49" w14:textId="77777777" w:rsidR="00F24788" w:rsidRPr="00EC450B" w:rsidRDefault="00F24788" w:rsidP="00DD2B64">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Month</w:t>
            </w:r>
          </w:p>
        </w:tc>
        <w:tc>
          <w:tcPr>
            <w:tcW w:w="2693" w:type="dxa"/>
            <w:gridSpan w:val="4"/>
            <w:vAlign w:val="center"/>
          </w:tcPr>
          <w:p w14:paraId="3A661F1E"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7AC49571"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695" w:type="dxa"/>
            <w:gridSpan w:val="6"/>
            <w:vAlign w:val="center"/>
          </w:tcPr>
          <w:p w14:paraId="7BC6A8BD" w14:textId="7AEB7CCF" w:rsidR="00F24788" w:rsidRPr="00AD4C66"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043F9B52" w14:textId="64A48DDE" w:rsidTr="00F24788">
        <w:tc>
          <w:tcPr>
            <w:tcW w:w="3541" w:type="dxa"/>
            <w:vAlign w:val="bottom"/>
          </w:tcPr>
          <w:p w14:paraId="15159E9B" w14:textId="77777777" w:rsidR="00F24788" w:rsidRPr="00EC450B" w:rsidRDefault="00F24788" w:rsidP="00DD2B64">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Weekday</w:t>
            </w:r>
          </w:p>
        </w:tc>
        <w:tc>
          <w:tcPr>
            <w:tcW w:w="2693" w:type="dxa"/>
            <w:gridSpan w:val="4"/>
            <w:vAlign w:val="center"/>
          </w:tcPr>
          <w:p w14:paraId="79725CFF"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3366A7C9" w14:textId="77777777" w:rsidR="00F24788" w:rsidRPr="005B6152"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695" w:type="dxa"/>
            <w:gridSpan w:val="6"/>
            <w:vAlign w:val="center"/>
          </w:tcPr>
          <w:p w14:paraId="4DA0938C" w14:textId="372014D7" w:rsidR="00F24788" w:rsidRPr="00AD4C66" w:rsidRDefault="00F24788" w:rsidP="00DD2B64">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4916B13E" w14:textId="0ADEE2B6" w:rsidTr="00F24788">
        <w:tc>
          <w:tcPr>
            <w:tcW w:w="3541" w:type="dxa"/>
            <w:vAlign w:val="bottom"/>
          </w:tcPr>
          <w:p w14:paraId="17364F57" w14:textId="77777777" w:rsidR="00F24788" w:rsidRPr="005B6152" w:rsidRDefault="00F24788" w:rsidP="00DD2B64">
            <w:pPr>
              <w:spacing w:line="240" w:lineRule="auto"/>
              <w:rPr>
                <w:rFonts w:eastAsia="Times New Roman" w:cs="Times New Roman"/>
                <w:iCs/>
                <w:sz w:val="20"/>
                <w:szCs w:val="20"/>
                <w:lang w:eastAsia="nl-NL"/>
              </w:rPr>
            </w:pPr>
          </w:p>
        </w:tc>
        <w:tc>
          <w:tcPr>
            <w:tcW w:w="2693" w:type="dxa"/>
            <w:gridSpan w:val="4"/>
            <w:vAlign w:val="center"/>
          </w:tcPr>
          <w:p w14:paraId="198E7913" w14:textId="77777777" w:rsidR="00F24788" w:rsidRPr="005B6152" w:rsidRDefault="00F24788" w:rsidP="00DD2B64">
            <w:pPr>
              <w:spacing w:line="240" w:lineRule="auto"/>
              <w:jc w:val="center"/>
              <w:rPr>
                <w:rFonts w:eastAsia="Times New Roman" w:cs="Times New Roman"/>
                <w:sz w:val="20"/>
                <w:szCs w:val="20"/>
                <w:lang w:eastAsia="nl-NL"/>
              </w:rPr>
            </w:pPr>
          </w:p>
        </w:tc>
        <w:tc>
          <w:tcPr>
            <w:tcW w:w="2271" w:type="dxa"/>
            <w:gridSpan w:val="6"/>
            <w:vAlign w:val="center"/>
          </w:tcPr>
          <w:p w14:paraId="09C797C9" w14:textId="77777777" w:rsidR="00F24788" w:rsidRPr="005B6152" w:rsidRDefault="00F24788" w:rsidP="00DD2B64">
            <w:pPr>
              <w:spacing w:line="240" w:lineRule="auto"/>
              <w:jc w:val="center"/>
              <w:rPr>
                <w:rFonts w:eastAsia="Times New Roman" w:cs="Times New Roman"/>
                <w:sz w:val="20"/>
                <w:szCs w:val="20"/>
                <w:lang w:eastAsia="nl-NL"/>
              </w:rPr>
            </w:pPr>
          </w:p>
        </w:tc>
        <w:tc>
          <w:tcPr>
            <w:tcW w:w="2695" w:type="dxa"/>
            <w:gridSpan w:val="6"/>
          </w:tcPr>
          <w:p w14:paraId="29502A85" w14:textId="77777777" w:rsidR="00F24788" w:rsidRPr="005B6152" w:rsidRDefault="00F24788" w:rsidP="00DD2B64">
            <w:pPr>
              <w:spacing w:line="240" w:lineRule="auto"/>
              <w:jc w:val="center"/>
              <w:rPr>
                <w:rFonts w:eastAsia="Times New Roman" w:cs="Times New Roman"/>
                <w:sz w:val="20"/>
                <w:szCs w:val="20"/>
                <w:lang w:eastAsia="nl-NL"/>
              </w:rPr>
            </w:pPr>
          </w:p>
        </w:tc>
      </w:tr>
      <w:tr w:rsidR="00F24788" w:rsidRPr="005B6152" w14:paraId="0E701CFC" w14:textId="1B2523A5" w:rsidTr="00F24788">
        <w:tc>
          <w:tcPr>
            <w:tcW w:w="3541" w:type="dxa"/>
            <w:vAlign w:val="bottom"/>
          </w:tcPr>
          <w:p w14:paraId="069A6C59" w14:textId="77777777" w:rsidR="00F24788" w:rsidRPr="005B6152" w:rsidRDefault="00F24788" w:rsidP="00F24788">
            <w:pPr>
              <w:spacing w:line="240" w:lineRule="auto"/>
              <w:rPr>
                <w:rFonts w:eastAsia="Times New Roman" w:cs="Times New Roman"/>
                <w:iCs/>
                <w:sz w:val="20"/>
                <w:szCs w:val="20"/>
                <w:lang w:eastAsia="nl-NL"/>
              </w:rPr>
            </w:pPr>
            <w:r w:rsidRPr="005B6152">
              <w:rPr>
                <w:rFonts w:eastAsia="Times New Roman" w:cs="Times New Roman"/>
                <w:iCs/>
                <w:sz w:val="20"/>
                <w:szCs w:val="20"/>
                <w:lang w:eastAsia="nl-NL"/>
              </w:rPr>
              <w:t>Akaike Information Criterion</w:t>
            </w:r>
          </w:p>
        </w:tc>
        <w:tc>
          <w:tcPr>
            <w:tcW w:w="2693" w:type="dxa"/>
            <w:gridSpan w:val="4"/>
            <w:vAlign w:val="center"/>
          </w:tcPr>
          <w:p w14:paraId="6D3B371F" w14:textId="4152EA8F" w:rsidR="00F24788" w:rsidRPr="00DD66A6" w:rsidRDefault="00F24788" w:rsidP="00F24788">
            <w:pPr>
              <w:spacing w:line="240" w:lineRule="auto"/>
              <w:jc w:val="center"/>
              <w:rPr>
                <w:rFonts w:eastAsia="Times New Roman" w:cs="Times New Roman"/>
                <w:sz w:val="20"/>
                <w:szCs w:val="20"/>
                <w:lang w:eastAsia="nl-NL"/>
              </w:rPr>
            </w:pPr>
            <w:r w:rsidRPr="00DD66A6">
              <w:rPr>
                <w:rFonts w:cs="Times New Roman"/>
                <w:sz w:val="20"/>
                <w:szCs w:val="20"/>
              </w:rPr>
              <w:t>88,874.38</w:t>
            </w:r>
          </w:p>
        </w:tc>
        <w:tc>
          <w:tcPr>
            <w:tcW w:w="2271" w:type="dxa"/>
            <w:gridSpan w:val="6"/>
            <w:vAlign w:val="center"/>
          </w:tcPr>
          <w:p w14:paraId="13BE8139" w14:textId="4D5F483E" w:rsidR="00F24788" w:rsidRPr="00DD66A6" w:rsidRDefault="00F24788" w:rsidP="00F24788">
            <w:pPr>
              <w:spacing w:line="240" w:lineRule="auto"/>
              <w:jc w:val="center"/>
              <w:rPr>
                <w:rFonts w:eastAsia="Times New Roman" w:cs="Times New Roman"/>
                <w:sz w:val="20"/>
                <w:szCs w:val="20"/>
                <w:lang w:eastAsia="nl-NL"/>
              </w:rPr>
            </w:pPr>
            <w:r w:rsidRPr="00DD66A6">
              <w:rPr>
                <w:rFonts w:cs="Times New Roman"/>
                <w:sz w:val="20"/>
                <w:szCs w:val="20"/>
              </w:rPr>
              <w:t>89,194.4</w:t>
            </w:r>
          </w:p>
        </w:tc>
        <w:tc>
          <w:tcPr>
            <w:tcW w:w="2695" w:type="dxa"/>
            <w:gridSpan w:val="6"/>
            <w:vAlign w:val="center"/>
          </w:tcPr>
          <w:p w14:paraId="44F27C7E" w14:textId="0AD53573" w:rsidR="00F24788" w:rsidRPr="00DD66A6" w:rsidRDefault="00F24788" w:rsidP="00F24788">
            <w:pPr>
              <w:spacing w:line="240" w:lineRule="auto"/>
              <w:jc w:val="center"/>
              <w:rPr>
                <w:rFonts w:cs="Times New Roman"/>
                <w:sz w:val="20"/>
                <w:szCs w:val="20"/>
              </w:rPr>
            </w:pPr>
            <w:r w:rsidRPr="00630F4D">
              <w:rPr>
                <w:rFonts w:cs="Times New Roman"/>
                <w:sz w:val="20"/>
                <w:szCs w:val="20"/>
              </w:rPr>
              <w:t>178,533.70</w:t>
            </w:r>
          </w:p>
        </w:tc>
      </w:tr>
      <w:tr w:rsidR="00F24788" w:rsidRPr="005B6152" w14:paraId="094179E0" w14:textId="5E7B47B0" w:rsidTr="00F24788">
        <w:tc>
          <w:tcPr>
            <w:tcW w:w="3541" w:type="dxa"/>
            <w:vAlign w:val="bottom"/>
          </w:tcPr>
          <w:p w14:paraId="7E14A8A4" w14:textId="77777777" w:rsidR="00F24788" w:rsidRPr="005B6152" w:rsidRDefault="00F24788" w:rsidP="00F24788">
            <w:pPr>
              <w:spacing w:line="240" w:lineRule="auto"/>
              <w:rPr>
                <w:rFonts w:eastAsia="Times New Roman" w:cs="Times New Roman"/>
                <w:iCs/>
                <w:sz w:val="20"/>
                <w:szCs w:val="20"/>
                <w:lang w:eastAsia="nl-NL"/>
              </w:rPr>
            </w:pPr>
            <w:r w:rsidRPr="005B6152">
              <w:rPr>
                <w:rFonts w:cs="Times New Roman"/>
                <w:iCs/>
                <w:sz w:val="20"/>
                <w:szCs w:val="20"/>
              </w:rPr>
              <w:t>Number of Customer Reviews</w:t>
            </w:r>
          </w:p>
        </w:tc>
        <w:tc>
          <w:tcPr>
            <w:tcW w:w="2693" w:type="dxa"/>
            <w:gridSpan w:val="4"/>
            <w:vAlign w:val="center"/>
          </w:tcPr>
          <w:p w14:paraId="79968526" w14:textId="10FE4E85" w:rsidR="00F24788" w:rsidRPr="00DD66A6" w:rsidRDefault="00F24788" w:rsidP="00F24788">
            <w:pPr>
              <w:spacing w:line="240" w:lineRule="auto"/>
              <w:jc w:val="center"/>
              <w:rPr>
                <w:rFonts w:eastAsia="Times New Roman" w:cs="Times New Roman"/>
                <w:sz w:val="20"/>
                <w:szCs w:val="20"/>
                <w:lang w:eastAsia="nl-NL"/>
              </w:rPr>
            </w:pPr>
            <w:r w:rsidRPr="00DD66A6">
              <w:rPr>
                <w:rFonts w:cs="Times New Roman"/>
                <w:sz w:val="20"/>
                <w:szCs w:val="20"/>
              </w:rPr>
              <w:t>40,636</w:t>
            </w:r>
          </w:p>
        </w:tc>
        <w:tc>
          <w:tcPr>
            <w:tcW w:w="2271" w:type="dxa"/>
            <w:gridSpan w:val="6"/>
            <w:vAlign w:val="center"/>
          </w:tcPr>
          <w:p w14:paraId="1E7F0076" w14:textId="2AF51942" w:rsidR="00F24788" w:rsidRPr="00DD66A6" w:rsidRDefault="00F24788" w:rsidP="00F24788">
            <w:pPr>
              <w:spacing w:line="240" w:lineRule="auto"/>
              <w:jc w:val="center"/>
              <w:rPr>
                <w:rFonts w:eastAsia="Times New Roman" w:cs="Times New Roman"/>
                <w:sz w:val="20"/>
                <w:szCs w:val="20"/>
                <w:lang w:eastAsia="nl-NL"/>
              </w:rPr>
            </w:pPr>
            <w:r w:rsidRPr="00DD66A6">
              <w:rPr>
                <w:rFonts w:cs="Times New Roman"/>
                <w:sz w:val="20"/>
                <w:szCs w:val="20"/>
              </w:rPr>
              <w:t>40,979</w:t>
            </w:r>
          </w:p>
        </w:tc>
        <w:tc>
          <w:tcPr>
            <w:tcW w:w="2695" w:type="dxa"/>
            <w:gridSpan w:val="6"/>
            <w:vAlign w:val="center"/>
          </w:tcPr>
          <w:p w14:paraId="58063C13" w14:textId="5B53FB25" w:rsidR="00F24788" w:rsidRPr="00DD66A6" w:rsidRDefault="00F24788" w:rsidP="00F24788">
            <w:pPr>
              <w:spacing w:line="240" w:lineRule="auto"/>
              <w:jc w:val="center"/>
              <w:rPr>
                <w:rFonts w:cs="Times New Roman"/>
                <w:sz w:val="20"/>
                <w:szCs w:val="20"/>
              </w:rPr>
            </w:pPr>
            <w:r w:rsidRPr="009B5B35">
              <w:rPr>
                <w:rFonts w:cs="Times New Roman"/>
                <w:sz w:val="20"/>
                <w:szCs w:val="20"/>
              </w:rPr>
              <w:t>81,615</w:t>
            </w:r>
          </w:p>
        </w:tc>
      </w:tr>
      <w:tr w:rsidR="00F24788" w:rsidRPr="005B6152" w14:paraId="558F2A68" w14:textId="77CB044E" w:rsidTr="00F24788">
        <w:tc>
          <w:tcPr>
            <w:tcW w:w="3541" w:type="dxa"/>
            <w:vAlign w:val="bottom"/>
          </w:tcPr>
          <w:p w14:paraId="2FED3309" w14:textId="77777777" w:rsidR="00F24788" w:rsidRPr="005B6152" w:rsidRDefault="00F24788" w:rsidP="00F24788">
            <w:pPr>
              <w:spacing w:line="240" w:lineRule="auto"/>
              <w:rPr>
                <w:rFonts w:eastAsia="Times New Roman" w:cs="Times New Roman"/>
                <w:iCs/>
                <w:sz w:val="20"/>
                <w:szCs w:val="20"/>
                <w:lang w:eastAsia="nl-NL"/>
              </w:rPr>
            </w:pPr>
            <w:r w:rsidRPr="005B6152">
              <w:rPr>
                <w:rFonts w:cs="Times New Roman"/>
                <w:iCs/>
                <w:sz w:val="20"/>
                <w:szCs w:val="20"/>
              </w:rPr>
              <w:t>Number of Shopping Malls</w:t>
            </w:r>
          </w:p>
        </w:tc>
        <w:tc>
          <w:tcPr>
            <w:tcW w:w="2693" w:type="dxa"/>
            <w:gridSpan w:val="4"/>
            <w:vAlign w:val="center"/>
          </w:tcPr>
          <w:p w14:paraId="39CB9DA3" w14:textId="77777777" w:rsidR="00F24788" w:rsidRPr="00DD66A6" w:rsidRDefault="00F24788" w:rsidP="00F24788">
            <w:pPr>
              <w:spacing w:line="240" w:lineRule="auto"/>
              <w:jc w:val="center"/>
              <w:rPr>
                <w:rFonts w:eastAsia="Times New Roman" w:cs="Times New Roman"/>
                <w:sz w:val="20"/>
                <w:szCs w:val="20"/>
                <w:lang w:eastAsia="nl-NL"/>
              </w:rPr>
            </w:pPr>
            <w:r w:rsidRPr="00DD66A6">
              <w:rPr>
                <w:rFonts w:cs="Times New Roman"/>
                <w:sz w:val="20"/>
                <w:szCs w:val="20"/>
              </w:rPr>
              <w:t>79</w:t>
            </w:r>
          </w:p>
        </w:tc>
        <w:tc>
          <w:tcPr>
            <w:tcW w:w="2271" w:type="dxa"/>
            <w:gridSpan w:val="6"/>
            <w:vAlign w:val="center"/>
          </w:tcPr>
          <w:p w14:paraId="536B46FD" w14:textId="77777777" w:rsidR="00F24788" w:rsidRPr="00DD66A6" w:rsidRDefault="00F24788" w:rsidP="00F24788">
            <w:pPr>
              <w:spacing w:line="240" w:lineRule="auto"/>
              <w:jc w:val="center"/>
              <w:rPr>
                <w:rFonts w:eastAsia="Times New Roman" w:cs="Times New Roman"/>
                <w:sz w:val="20"/>
                <w:szCs w:val="20"/>
                <w:lang w:eastAsia="nl-NL"/>
              </w:rPr>
            </w:pPr>
            <w:r w:rsidRPr="00DD66A6">
              <w:rPr>
                <w:rFonts w:cs="Times New Roman"/>
                <w:sz w:val="20"/>
                <w:szCs w:val="20"/>
              </w:rPr>
              <w:t>79</w:t>
            </w:r>
          </w:p>
        </w:tc>
        <w:tc>
          <w:tcPr>
            <w:tcW w:w="2695" w:type="dxa"/>
            <w:gridSpan w:val="6"/>
            <w:vAlign w:val="center"/>
          </w:tcPr>
          <w:p w14:paraId="433745A1" w14:textId="292DFB5C" w:rsidR="00F24788" w:rsidRPr="00DD66A6" w:rsidRDefault="00F24788" w:rsidP="00F24788">
            <w:pPr>
              <w:spacing w:line="240" w:lineRule="auto"/>
              <w:jc w:val="center"/>
              <w:rPr>
                <w:rFonts w:cs="Times New Roman"/>
                <w:sz w:val="20"/>
                <w:szCs w:val="20"/>
              </w:rPr>
            </w:pPr>
            <w:r w:rsidRPr="009B5B35">
              <w:rPr>
                <w:rFonts w:cs="Times New Roman"/>
                <w:sz w:val="20"/>
                <w:szCs w:val="20"/>
              </w:rPr>
              <w:t>79</w:t>
            </w:r>
          </w:p>
        </w:tc>
      </w:tr>
      <w:tr w:rsidR="00F24788" w:rsidRPr="005B6152" w14:paraId="25B09A29" w14:textId="079F6A63" w:rsidTr="00F24788">
        <w:tc>
          <w:tcPr>
            <w:tcW w:w="3541" w:type="dxa"/>
            <w:tcBorders>
              <w:top w:val="single" w:sz="4" w:space="0" w:color="auto"/>
            </w:tcBorders>
            <w:vAlign w:val="bottom"/>
          </w:tcPr>
          <w:p w14:paraId="705AB118" w14:textId="77777777" w:rsidR="00F24788" w:rsidRPr="005B6152" w:rsidRDefault="00F24788" w:rsidP="00DD2B64">
            <w:pPr>
              <w:spacing w:line="240" w:lineRule="auto"/>
              <w:rPr>
                <w:rFonts w:cs="Times New Roman"/>
                <w:iCs/>
                <w:sz w:val="20"/>
                <w:szCs w:val="20"/>
              </w:rPr>
            </w:pPr>
            <w:r w:rsidRPr="001D4BF1">
              <w:rPr>
                <w:rFonts w:cs="Times New Roman"/>
                <w:i/>
                <w:sz w:val="20"/>
                <w:szCs w:val="20"/>
              </w:rPr>
              <w:t>Linear Combinations of Parameters</w:t>
            </w:r>
          </w:p>
        </w:tc>
        <w:tc>
          <w:tcPr>
            <w:tcW w:w="2693" w:type="dxa"/>
            <w:gridSpan w:val="4"/>
            <w:tcBorders>
              <w:top w:val="single" w:sz="4" w:space="0" w:color="auto"/>
            </w:tcBorders>
            <w:vAlign w:val="center"/>
          </w:tcPr>
          <w:p w14:paraId="6248D356" w14:textId="77777777" w:rsidR="00F24788" w:rsidRPr="005B6152" w:rsidRDefault="00F24788" w:rsidP="00DD2B64">
            <w:pPr>
              <w:spacing w:line="240" w:lineRule="auto"/>
              <w:jc w:val="center"/>
              <w:rPr>
                <w:rFonts w:cs="Times New Roman"/>
                <w:sz w:val="20"/>
                <w:szCs w:val="20"/>
              </w:rPr>
            </w:pPr>
          </w:p>
        </w:tc>
        <w:tc>
          <w:tcPr>
            <w:tcW w:w="2271" w:type="dxa"/>
            <w:gridSpan w:val="6"/>
            <w:tcBorders>
              <w:top w:val="single" w:sz="4" w:space="0" w:color="auto"/>
            </w:tcBorders>
            <w:vAlign w:val="center"/>
          </w:tcPr>
          <w:p w14:paraId="1EE0808E" w14:textId="77777777" w:rsidR="00F24788" w:rsidRPr="004D7629" w:rsidRDefault="00F24788" w:rsidP="00DD2B64">
            <w:pPr>
              <w:spacing w:line="240" w:lineRule="auto"/>
              <w:jc w:val="center"/>
              <w:rPr>
                <w:rFonts w:cs="Times New Roman"/>
                <w:sz w:val="20"/>
                <w:szCs w:val="20"/>
                <w:highlight w:val="yellow"/>
              </w:rPr>
            </w:pPr>
          </w:p>
        </w:tc>
        <w:tc>
          <w:tcPr>
            <w:tcW w:w="2695" w:type="dxa"/>
            <w:gridSpan w:val="6"/>
            <w:tcBorders>
              <w:top w:val="single" w:sz="4" w:space="0" w:color="auto"/>
            </w:tcBorders>
          </w:tcPr>
          <w:p w14:paraId="05398FD7" w14:textId="77777777" w:rsidR="00F24788" w:rsidRPr="004D7629" w:rsidRDefault="00F24788" w:rsidP="00DD2B64">
            <w:pPr>
              <w:spacing w:line="240" w:lineRule="auto"/>
              <w:jc w:val="center"/>
              <w:rPr>
                <w:rFonts w:cs="Times New Roman"/>
                <w:sz w:val="20"/>
                <w:szCs w:val="20"/>
                <w:highlight w:val="yellow"/>
              </w:rPr>
            </w:pPr>
          </w:p>
        </w:tc>
      </w:tr>
      <w:tr w:rsidR="00F24788" w:rsidRPr="005B6152" w14:paraId="0FA96FE6" w14:textId="4D14A8E7" w:rsidTr="00F24788">
        <w:tc>
          <w:tcPr>
            <w:tcW w:w="3541" w:type="dxa"/>
            <w:vAlign w:val="bottom"/>
          </w:tcPr>
          <w:p w14:paraId="0316D0D1" w14:textId="77777777" w:rsidR="00F24788" w:rsidRPr="00DD66A6" w:rsidRDefault="00F24788" w:rsidP="00F24788">
            <w:pPr>
              <w:spacing w:line="240" w:lineRule="auto"/>
              <w:ind w:firstLine="220"/>
              <w:rPr>
                <w:rFonts w:cs="Times New Roman"/>
                <w:iCs/>
                <w:sz w:val="20"/>
                <w:szCs w:val="20"/>
              </w:rPr>
            </w:pPr>
            <w:r w:rsidRPr="00DD66A6">
              <w:rPr>
                <w:rFonts w:eastAsia="Times New Roman" w:cs="Times New Roman"/>
                <w:sz w:val="20"/>
                <w:szCs w:val="20"/>
                <w:lang w:eastAsia="nl-NL"/>
              </w:rPr>
              <w:t>Mall-controlled attributes</w:t>
            </w:r>
          </w:p>
        </w:tc>
        <w:tc>
          <w:tcPr>
            <w:tcW w:w="2693" w:type="dxa"/>
            <w:gridSpan w:val="4"/>
            <w:vAlign w:val="center"/>
          </w:tcPr>
          <w:p w14:paraId="1D55A510" w14:textId="4AA9AB27" w:rsidR="00F24788" w:rsidRPr="00DD66A6" w:rsidRDefault="00F24788" w:rsidP="00F24788">
            <w:pPr>
              <w:spacing w:line="240" w:lineRule="auto"/>
              <w:jc w:val="center"/>
              <w:rPr>
                <w:rFonts w:cs="Times New Roman"/>
                <w:sz w:val="20"/>
                <w:szCs w:val="20"/>
              </w:rPr>
            </w:pPr>
            <w:r w:rsidRPr="00DD66A6">
              <w:rPr>
                <w:rFonts w:cs="Times New Roman"/>
                <w:sz w:val="20"/>
                <w:szCs w:val="20"/>
              </w:rPr>
              <w:t xml:space="preserve">0.214, </w:t>
            </w:r>
            <w:r w:rsidRPr="00DD66A6">
              <w:rPr>
                <w:rFonts w:cs="Times New Roman"/>
                <w:i/>
                <w:iCs/>
                <w:sz w:val="20"/>
                <w:szCs w:val="20"/>
              </w:rPr>
              <w:t>p</w:t>
            </w:r>
            <w:r w:rsidRPr="00DD66A6">
              <w:rPr>
                <w:rFonts w:cs="Times New Roman"/>
                <w:sz w:val="20"/>
                <w:szCs w:val="20"/>
              </w:rPr>
              <w:t xml:space="preserve"> &lt; .001</w:t>
            </w:r>
          </w:p>
        </w:tc>
        <w:tc>
          <w:tcPr>
            <w:tcW w:w="2271" w:type="dxa"/>
            <w:gridSpan w:val="6"/>
            <w:vAlign w:val="center"/>
          </w:tcPr>
          <w:p w14:paraId="79AA270F" w14:textId="56483550" w:rsidR="00F24788" w:rsidRPr="00DD66A6" w:rsidRDefault="00F24788" w:rsidP="00F24788">
            <w:pPr>
              <w:spacing w:line="240" w:lineRule="auto"/>
              <w:jc w:val="center"/>
              <w:rPr>
                <w:rFonts w:cs="Times New Roman"/>
                <w:sz w:val="20"/>
                <w:szCs w:val="20"/>
              </w:rPr>
            </w:pPr>
            <w:r w:rsidRPr="00DD66A6">
              <w:rPr>
                <w:rFonts w:cs="Times New Roman"/>
                <w:sz w:val="20"/>
                <w:szCs w:val="20"/>
              </w:rPr>
              <w:t xml:space="preserve">0.218, </w:t>
            </w:r>
            <w:r w:rsidRPr="00DD66A6">
              <w:rPr>
                <w:rFonts w:cs="Times New Roman"/>
                <w:i/>
                <w:iCs/>
                <w:sz w:val="20"/>
                <w:szCs w:val="20"/>
              </w:rPr>
              <w:t>p</w:t>
            </w:r>
            <w:r w:rsidRPr="00DD66A6">
              <w:rPr>
                <w:rFonts w:cs="Times New Roman"/>
                <w:sz w:val="20"/>
                <w:szCs w:val="20"/>
              </w:rPr>
              <w:t xml:space="preserve"> &lt; .001</w:t>
            </w:r>
          </w:p>
        </w:tc>
        <w:tc>
          <w:tcPr>
            <w:tcW w:w="2695" w:type="dxa"/>
            <w:gridSpan w:val="6"/>
            <w:vAlign w:val="center"/>
          </w:tcPr>
          <w:p w14:paraId="6E1DD72E" w14:textId="61D059EA" w:rsidR="00F24788" w:rsidRPr="00DD66A6" w:rsidRDefault="00F24788" w:rsidP="00F24788">
            <w:pPr>
              <w:spacing w:line="240" w:lineRule="auto"/>
              <w:jc w:val="center"/>
              <w:rPr>
                <w:rFonts w:cs="Times New Roman"/>
                <w:sz w:val="20"/>
                <w:szCs w:val="20"/>
              </w:rPr>
            </w:pPr>
            <w:r w:rsidRPr="00DC1020">
              <w:rPr>
                <w:rFonts w:cs="Times New Roman"/>
                <w:sz w:val="20"/>
                <w:szCs w:val="20"/>
              </w:rPr>
              <w:t xml:space="preserve">0.216, </w:t>
            </w:r>
            <w:r w:rsidRPr="00DC1020">
              <w:rPr>
                <w:rFonts w:cs="Times New Roman"/>
                <w:i/>
                <w:iCs/>
                <w:sz w:val="20"/>
                <w:szCs w:val="20"/>
              </w:rPr>
              <w:t>p</w:t>
            </w:r>
            <w:r w:rsidRPr="00DC1020">
              <w:rPr>
                <w:rFonts w:cs="Times New Roman"/>
                <w:sz w:val="20"/>
                <w:szCs w:val="20"/>
              </w:rPr>
              <w:t xml:space="preserve"> &lt; .001</w:t>
            </w:r>
          </w:p>
        </w:tc>
      </w:tr>
      <w:tr w:rsidR="00F24788" w:rsidRPr="005B6152" w14:paraId="3734C612" w14:textId="27DB7E6A" w:rsidTr="00F24788">
        <w:tc>
          <w:tcPr>
            <w:tcW w:w="3541" w:type="dxa"/>
            <w:vAlign w:val="bottom"/>
          </w:tcPr>
          <w:p w14:paraId="7236915C" w14:textId="105BA9FB" w:rsidR="00F24788" w:rsidRPr="00DD66A6" w:rsidRDefault="00F24788" w:rsidP="00F24788">
            <w:pPr>
              <w:spacing w:line="240" w:lineRule="auto"/>
              <w:ind w:firstLine="220"/>
              <w:rPr>
                <w:rFonts w:cs="Times New Roman"/>
                <w:iCs/>
                <w:sz w:val="20"/>
                <w:szCs w:val="20"/>
              </w:rPr>
            </w:pPr>
            <w:r>
              <w:rPr>
                <w:rFonts w:eastAsia="Times New Roman" w:cs="Times New Roman"/>
                <w:sz w:val="20"/>
                <w:szCs w:val="20"/>
                <w:lang w:eastAsia="nl-NL"/>
              </w:rPr>
              <w:t>Tenant</w:t>
            </w:r>
            <w:r w:rsidRPr="00DD66A6">
              <w:rPr>
                <w:rFonts w:eastAsia="Times New Roman" w:cs="Times New Roman"/>
                <w:sz w:val="20"/>
                <w:szCs w:val="20"/>
                <w:lang w:eastAsia="nl-NL"/>
              </w:rPr>
              <w:t>-controlled attributes</w:t>
            </w:r>
          </w:p>
        </w:tc>
        <w:tc>
          <w:tcPr>
            <w:tcW w:w="2693" w:type="dxa"/>
            <w:gridSpan w:val="4"/>
            <w:vAlign w:val="center"/>
          </w:tcPr>
          <w:p w14:paraId="32736937" w14:textId="2FA8A0AA" w:rsidR="00F24788" w:rsidRPr="00DD66A6" w:rsidRDefault="00F24788" w:rsidP="00F24788">
            <w:pPr>
              <w:spacing w:line="240" w:lineRule="auto"/>
              <w:jc w:val="center"/>
              <w:rPr>
                <w:rFonts w:cs="Times New Roman"/>
                <w:sz w:val="20"/>
                <w:szCs w:val="20"/>
              </w:rPr>
            </w:pPr>
            <w:r w:rsidRPr="00DD66A6">
              <w:rPr>
                <w:rFonts w:cs="Times New Roman"/>
                <w:sz w:val="20"/>
                <w:szCs w:val="20"/>
              </w:rPr>
              <w:t xml:space="preserve">0.154, </w:t>
            </w:r>
            <w:r w:rsidRPr="00DD66A6">
              <w:rPr>
                <w:rFonts w:cs="Times New Roman"/>
                <w:i/>
                <w:iCs/>
                <w:sz w:val="20"/>
                <w:szCs w:val="20"/>
              </w:rPr>
              <w:t>p</w:t>
            </w:r>
            <w:r w:rsidRPr="00DD66A6">
              <w:rPr>
                <w:rFonts w:cs="Times New Roman"/>
                <w:sz w:val="20"/>
                <w:szCs w:val="20"/>
              </w:rPr>
              <w:t xml:space="preserve"> &lt; .001</w:t>
            </w:r>
          </w:p>
        </w:tc>
        <w:tc>
          <w:tcPr>
            <w:tcW w:w="2271" w:type="dxa"/>
            <w:gridSpan w:val="6"/>
            <w:vAlign w:val="center"/>
          </w:tcPr>
          <w:p w14:paraId="109820F3" w14:textId="2168477C" w:rsidR="00F24788" w:rsidRPr="00DD66A6" w:rsidRDefault="00F24788" w:rsidP="00F24788">
            <w:pPr>
              <w:spacing w:line="240" w:lineRule="auto"/>
              <w:jc w:val="center"/>
              <w:rPr>
                <w:rFonts w:cs="Times New Roman"/>
                <w:sz w:val="20"/>
                <w:szCs w:val="20"/>
              </w:rPr>
            </w:pPr>
            <w:r w:rsidRPr="00DD66A6">
              <w:rPr>
                <w:rFonts w:cs="Times New Roman"/>
                <w:sz w:val="20"/>
                <w:szCs w:val="20"/>
              </w:rPr>
              <w:t xml:space="preserve">0.160, </w:t>
            </w:r>
            <w:r w:rsidRPr="00DD66A6">
              <w:rPr>
                <w:rFonts w:cs="Times New Roman"/>
                <w:i/>
                <w:iCs/>
                <w:sz w:val="20"/>
                <w:szCs w:val="20"/>
              </w:rPr>
              <w:t>p</w:t>
            </w:r>
            <w:r w:rsidRPr="00DD66A6">
              <w:rPr>
                <w:rFonts w:cs="Times New Roman"/>
                <w:sz w:val="20"/>
                <w:szCs w:val="20"/>
              </w:rPr>
              <w:t xml:space="preserve"> &lt; .001</w:t>
            </w:r>
          </w:p>
        </w:tc>
        <w:tc>
          <w:tcPr>
            <w:tcW w:w="2695" w:type="dxa"/>
            <w:gridSpan w:val="6"/>
            <w:vAlign w:val="center"/>
          </w:tcPr>
          <w:p w14:paraId="48346ABE" w14:textId="207378C9" w:rsidR="00F24788" w:rsidRPr="00DD66A6" w:rsidRDefault="00F24788" w:rsidP="00F24788">
            <w:pPr>
              <w:spacing w:line="240" w:lineRule="auto"/>
              <w:jc w:val="center"/>
              <w:rPr>
                <w:rFonts w:cs="Times New Roman"/>
                <w:sz w:val="20"/>
                <w:szCs w:val="20"/>
              </w:rPr>
            </w:pPr>
            <w:r w:rsidRPr="00DC1020">
              <w:rPr>
                <w:rFonts w:cs="Times New Roman"/>
                <w:sz w:val="20"/>
                <w:szCs w:val="20"/>
              </w:rPr>
              <w:t xml:space="preserve">0.157, </w:t>
            </w:r>
            <w:r w:rsidRPr="00DC1020">
              <w:rPr>
                <w:rFonts w:cs="Times New Roman"/>
                <w:i/>
                <w:iCs/>
                <w:sz w:val="20"/>
                <w:szCs w:val="20"/>
              </w:rPr>
              <w:t>p</w:t>
            </w:r>
            <w:r w:rsidRPr="00DC1020">
              <w:rPr>
                <w:rFonts w:cs="Times New Roman"/>
                <w:sz w:val="20"/>
                <w:szCs w:val="20"/>
              </w:rPr>
              <w:t xml:space="preserve"> &lt; .001</w:t>
            </w:r>
          </w:p>
        </w:tc>
      </w:tr>
      <w:tr w:rsidR="00F24788" w:rsidRPr="005B6152" w14:paraId="7B194238" w14:textId="0CEBFA44" w:rsidTr="00F24788">
        <w:tc>
          <w:tcPr>
            <w:tcW w:w="3541" w:type="dxa"/>
            <w:tcBorders>
              <w:bottom w:val="single" w:sz="4" w:space="0" w:color="auto"/>
            </w:tcBorders>
            <w:vAlign w:val="bottom"/>
          </w:tcPr>
          <w:p w14:paraId="7E9F786D" w14:textId="4F5DE307" w:rsidR="00F24788" w:rsidRPr="00DD66A6" w:rsidRDefault="00F24788" w:rsidP="00F24788">
            <w:pPr>
              <w:spacing w:line="240" w:lineRule="auto"/>
              <w:ind w:firstLine="220"/>
              <w:rPr>
                <w:rFonts w:cs="Times New Roman"/>
                <w:iCs/>
                <w:sz w:val="20"/>
                <w:szCs w:val="20"/>
              </w:rPr>
            </w:pPr>
            <w:r w:rsidRPr="00DD66A6">
              <w:rPr>
                <w:rFonts w:cs="Times New Roman"/>
                <w:iCs/>
                <w:sz w:val="20"/>
                <w:szCs w:val="20"/>
              </w:rPr>
              <w:t>Δ</w:t>
            </w:r>
            <w:r w:rsidRPr="00DD66A6">
              <w:rPr>
                <w:rFonts w:cs="Times New Roman"/>
                <w:iCs/>
                <w:sz w:val="20"/>
                <w:szCs w:val="20"/>
                <w:vertAlign w:val="subscript"/>
              </w:rPr>
              <w:t xml:space="preserve">Mall- and </w:t>
            </w:r>
            <w:r>
              <w:rPr>
                <w:rFonts w:cs="Times New Roman"/>
                <w:iCs/>
                <w:sz w:val="20"/>
                <w:szCs w:val="20"/>
                <w:vertAlign w:val="subscript"/>
              </w:rPr>
              <w:t>tenant-</w:t>
            </w:r>
            <w:r w:rsidRPr="00DD66A6">
              <w:rPr>
                <w:rFonts w:cs="Times New Roman"/>
                <w:iCs/>
                <w:sz w:val="20"/>
                <w:szCs w:val="20"/>
                <w:vertAlign w:val="subscript"/>
              </w:rPr>
              <w:t>controlled attributes</w:t>
            </w:r>
          </w:p>
        </w:tc>
        <w:tc>
          <w:tcPr>
            <w:tcW w:w="2693" w:type="dxa"/>
            <w:gridSpan w:val="4"/>
            <w:tcBorders>
              <w:bottom w:val="single" w:sz="4" w:space="0" w:color="auto"/>
            </w:tcBorders>
            <w:vAlign w:val="center"/>
          </w:tcPr>
          <w:p w14:paraId="46DBF046" w14:textId="3DB8F864" w:rsidR="00F24788" w:rsidRPr="00DD66A6" w:rsidRDefault="00F24788" w:rsidP="00F24788">
            <w:pPr>
              <w:spacing w:line="240" w:lineRule="auto"/>
              <w:jc w:val="center"/>
              <w:rPr>
                <w:rFonts w:cs="Times New Roman"/>
                <w:sz w:val="20"/>
                <w:szCs w:val="20"/>
              </w:rPr>
            </w:pPr>
            <w:r w:rsidRPr="00DD66A6">
              <w:rPr>
                <w:rFonts w:cs="Times New Roman"/>
                <w:sz w:val="20"/>
                <w:szCs w:val="20"/>
              </w:rPr>
              <w:t xml:space="preserve">0.060, </w:t>
            </w:r>
            <w:r w:rsidRPr="00DD66A6">
              <w:rPr>
                <w:rFonts w:cs="Times New Roman"/>
                <w:i/>
                <w:iCs/>
                <w:sz w:val="20"/>
                <w:szCs w:val="20"/>
              </w:rPr>
              <w:t>p</w:t>
            </w:r>
            <w:r w:rsidRPr="00DD66A6">
              <w:rPr>
                <w:rFonts w:cs="Times New Roman"/>
                <w:sz w:val="20"/>
                <w:szCs w:val="20"/>
              </w:rPr>
              <w:t xml:space="preserve"> &lt; .001</w:t>
            </w:r>
          </w:p>
        </w:tc>
        <w:tc>
          <w:tcPr>
            <w:tcW w:w="2271" w:type="dxa"/>
            <w:gridSpan w:val="6"/>
            <w:tcBorders>
              <w:bottom w:val="single" w:sz="4" w:space="0" w:color="auto"/>
            </w:tcBorders>
            <w:vAlign w:val="center"/>
          </w:tcPr>
          <w:p w14:paraId="7E9D7EE0" w14:textId="70D07820" w:rsidR="00F24788" w:rsidRPr="00DD66A6" w:rsidRDefault="00F24788" w:rsidP="00F24788">
            <w:pPr>
              <w:spacing w:line="240" w:lineRule="auto"/>
              <w:jc w:val="center"/>
              <w:rPr>
                <w:rFonts w:cs="Times New Roman"/>
                <w:sz w:val="20"/>
                <w:szCs w:val="20"/>
              </w:rPr>
            </w:pPr>
            <w:r w:rsidRPr="00DD66A6">
              <w:rPr>
                <w:rFonts w:cs="Times New Roman"/>
                <w:sz w:val="20"/>
                <w:szCs w:val="20"/>
              </w:rPr>
              <w:t xml:space="preserve">0.058, </w:t>
            </w:r>
            <w:r w:rsidRPr="00DD66A6">
              <w:rPr>
                <w:rFonts w:cs="Times New Roman"/>
                <w:i/>
                <w:iCs/>
                <w:sz w:val="20"/>
                <w:szCs w:val="20"/>
              </w:rPr>
              <w:t>p</w:t>
            </w:r>
            <w:r w:rsidRPr="00DD66A6">
              <w:rPr>
                <w:rFonts w:cs="Times New Roman"/>
                <w:sz w:val="20"/>
                <w:szCs w:val="20"/>
              </w:rPr>
              <w:t xml:space="preserve"> = .012</w:t>
            </w:r>
          </w:p>
        </w:tc>
        <w:tc>
          <w:tcPr>
            <w:tcW w:w="2695" w:type="dxa"/>
            <w:gridSpan w:val="6"/>
            <w:tcBorders>
              <w:bottom w:val="single" w:sz="4" w:space="0" w:color="auto"/>
            </w:tcBorders>
            <w:vAlign w:val="center"/>
          </w:tcPr>
          <w:p w14:paraId="1427DB13" w14:textId="1BC44624" w:rsidR="00F24788" w:rsidRPr="00DD66A6" w:rsidRDefault="00F24788" w:rsidP="00F24788">
            <w:pPr>
              <w:spacing w:line="240" w:lineRule="auto"/>
              <w:jc w:val="center"/>
              <w:rPr>
                <w:rFonts w:cs="Times New Roman"/>
                <w:sz w:val="20"/>
                <w:szCs w:val="20"/>
              </w:rPr>
            </w:pPr>
            <w:r w:rsidRPr="00DC1020">
              <w:rPr>
                <w:rFonts w:cs="Times New Roman"/>
                <w:sz w:val="20"/>
                <w:szCs w:val="20"/>
              </w:rPr>
              <w:t xml:space="preserve">0.059, </w:t>
            </w:r>
            <w:r w:rsidRPr="00DC1020">
              <w:rPr>
                <w:rFonts w:cs="Times New Roman"/>
                <w:i/>
                <w:iCs/>
                <w:sz w:val="20"/>
                <w:szCs w:val="20"/>
              </w:rPr>
              <w:t>p</w:t>
            </w:r>
            <w:r w:rsidRPr="00DC1020">
              <w:rPr>
                <w:rFonts w:cs="Times New Roman"/>
                <w:sz w:val="20"/>
                <w:szCs w:val="20"/>
              </w:rPr>
              <w:t xml:space="preserve"> = .001</w:t>
            </w:r>
          </w:p>
        </w:tc>
      </w:tr>
    </w:tbl>
    <w:p w14:paraId="130E5F73" w14:textId="77777777" w:rsidR="00DD66A6" w:rsidRDefault="00DD66A6" w:rsidP="00DD66A6">
      <w:pPr>
        <w:spacing w:before="120" w:line="240" w:lineRule="auto"/>
        <w:rPr>
          <w:sz w:val="18"/>
          <w:szCs w:val="18"/>
        </w:rPr>
      </w:pPr>
      <w:r w:rsidRPr="005B6152">
        <w:rPr>
          <w:sz w:val="18"/>
          <w:szCs w:val="18"/>
        </w:rPr>
        <w:t>*</w:t>
      </w:r>
      <w:r w:rsidRPr="00AD4C66">
        <w:rPr>
          <w:sz w:val="18"/>
          <w:szCs w:val="18"/>
        </w:rPr>
        <w:t>**</w:t>
      </w:r>
      <w:r w:rsidRPr="00AD4C66">
        <w:rPr>
          <w:i/>
          <w:iCs/>
          <w:sz w:val="18"/>
          <w:szCs w:val="18"/>
        </w:rPr>
        <w:t>p</w:t>
      </w:r>
      <w:r w:rsidRPr="00AD4C66">
        <w:rPr>
          <w:sz w:val="18"/>
          <w:szCs w:val="18"/>
        </w:rPr>
        <w:t xml:space="preserve"> &lt; .01, *</w:t>
      </w:r>
      <w:r w:rsidRPr="00AD4C66">
        <w:rPr>
          <w:i/>
          <w:iCs/>
          <w:sz w:val="18"/>
          <w:szCs w:val="18"/>
        </w:rPr>
        <w:t>p</w:t>
      </w:r>
      <w:r w:rsidRPr="00AD4C66">
        <w:rPr>
          <w:sz w:val="18"/>
          <w:szCs w:val="18"/>
        </w:rPr>
        <w:t xml:space="preserve"> &lt; .05.</w:t>
      </w:r>
      <w:r>
        <w:rPr>
          <w:sz w:val="18"/>
          <w:szCs w:val="18"/>
        </w:rPr>
        <w:t xml:space="preserve"> </w:t>
      </w:r>
      <w:r w:rsidRPr="00AD4C66">
        <w:rPr>
          <w:sz w:val="18"/>
          <w:szCs w:val="18"/>
        </w:rPr>
        <w:t>Note: We omit the cut points to increase table readability. SE = clustered standard errors, OR = odds ratios</w:t>
      </w:r>
      <w:r w:rsidRPr="005B6152">
        <w:rPr>
          <w:sz w:val="18"/>
          <w:szCs w:val="18"/>
        </w:rPr>
        <w:t>.</w:t>
      </w:r>
    </w:p>
    <w:p w14:paraId="675F5708" w14:textId="77777777" w:rsidR="00DD2B64" w:rsidRDefault="00F24788" w:rsidP="00F24788">
      <w:pPr>
        <w:spacing w:after="160" w:line="259" w:lineRule="auto"/>
        <w:rPr>
          <w:sz w:val="18"/>
          <w:szCs w:val="18"/>
        </w:rPr>
      </w:pPr>
      <w:r>
        <w:rPr>
          <w:sz w:val="18"/>
          <w:szCs w:val="18"/>
        </w:rPr>
        <w:br w:type="page"/>
      </w:r>
    </w:p>
    <w:p w14:paraId="29135899" w14:textId="76133B94" w:rsidR="00F24788" w:rsidRPr="005B6152" w:rsidRDefault="00F24788" w:rsidP="00F24788">
      <w:pPr>
        <w:rPr>
          <w:rFonts w:eastAsia="Verdana" w:cs="Times New Roman"/>
          <w:b/>
          <w:bCs/>
          <w:i/>
        </w:rPr>
      </w:pPr>
      <w:bookmarkStart w:id="17" w:name="_Hlk222103702"/>
      <w:r w:rsidRPr="005B6152">
        <w:rPr>
          <w:rFonts w:eastAsia="Verdana" w:cs="Times New Roman"/>
          <w:b/>
          <w:bCs/>
          <w:i/>
        </w:rPr>
        <w:t xml:space="preserve">Web Appendix </w:t>
      </w:r>
      <w:r w:rsidR="00B642D9" w:rsidRPr="00B642D9">
        <w:rPr>
          <w:rFonts w:eastAsia="Verdana" w:cs="Times New Roman"/>
          <w:b/>
          <w:bCs/>
          <w:i/>
        </w:rPr>
        <w:t>E</w:t>
      </w:r>
      <w:r w:rsidR="00706EFF">
        <w:rPr>
          <w:rFonts w:eastAsia="Verdana" w:cs="Times New Roman"/>
          <w:b/>
          <w:bCs/>
          <w:i/>
        </w:rPr>
        <w:t>6</w:t>
      </w:r>
      <w:r w:rsidRPr="005B6152">
        <w:rPr>
          <w:rFonts w:eastAsia="Verdana" w:cs="Times New Roman"/>
          <w:b/>
          <w:bCs/>
          <w:i/>
        </w:rPr>
        <w:t xml:space="preserve">: </w:t>
      </w:r>
      <w:r>
        <w:rPr>
          <w:rFonts w:eastAsia="Verdana" w:cs="Times New Roman"/>
          <w:b/>
          <w:bCs/>
          <w:i/>
        </w:rPr>
        <w:t>Result</w:t>
      </w:r>
      <w:r w:rsidR="00670C38">
        <w:rPr>
          <w:rFonts w:eastAsia="Verdana" w:cs="Times New Roman"/>
          <w:b/>
          <w:bCs/>
          <w:i/>
        </w:rPr>
        <w:t>s</w:t>
      </w:r>
      <w:r>
        <w:rPr>
          <w:rFonts w:eastAsia="Verdana" w:cs="Times New Roman"/>
          <w:b/>
          <w:bCs/>
          <w:i/>
        </w:rPr>
        <w:t xml:space="preserve"> for local reviewers and </w:t>
      </w:r>
      <w:r w:rsidRPr="005B6152">
        <w:rPr>
          <w:rFonts w:eastAsia="Verdana" w:cs="Times New Roman"/>
          <w:b/>
          <w:bCs/>
          <w:i/>
        </w:rPr>
        <w:t>country</w:t>
      </w:r>
      <w:r>
        <w:rPr>
          <w:rFonts w:eastAsia="Verdana" w:cs="Times New Roman"/>
          <w:b/>
          <w:bCs/>
          <w:i/>
        </w:rPr>
        <w:t xml:space="preserve"> </w:t>
      </w:r>
    </w:p>
    <w:bookmarkEnd w:id="17"/>
    <w:tbl>
      <w:tblPr>
        <w:tblW w:w="13609" w:type="dxa"/>
        <w:tblInd w:w="-142" w:type="dxa"/>
        <w:tblLayout w:type="fixed"/>
        <w:tblCellMar>
          <w:left w:w="28" w:type="dxa"/>
          <w:right w:w="28" w:type="dxa"/>
        </w:tblCellMar>
        <w:tblLook w:val="0400" w:firstRow="0" w:lastRow="0" w:firstColumn="0" w:lastColumn="0" w:noHBand="0" w:noVBand="1"/>
      </w:tblPr>
      <w:tblGrid>
        <w:gridCol w:w="3403"/>
        <w:gridCol w:w="799"/>
        <w:gridCol w:w="471"/>
        <w:gridCol w:w="569"/>
        <w:gridCol w:w="854"/>
        <w:gridCol w:w="568"/>
        <w:gridCol w:w="426"/>
        <w:gridCol w:w="140"/>
        <w:gridCol w:w="428"/>
        <w:gridCol w:w="139"/>
        <w:gridCol w:w="570"/>
        <w:gridCol w:w="709"/>
        <w:gridCol w:w="425"/>
        <w:gridCol w:w="709"/>
        <w:gridCol w:w="144"/>
        <w:gridCol w:w="421"/>
        <w:gridCol w:w="287"/>
        <w:gridCol w:w="73"/>
        <w:gridCol w:w="494"/>
        <w:gridCol w:w="497"/>
        <w:gridCol w:w="79"/>
        <w:gridCol w:w="59"/>
        <w:gridCol w:w="429"/>
        <w:gridCol w:w="279"/>
        <w:gridCol w:w="637"/>
      </w:tblGrid>
      <w:tr w:rsidR="00F24788" w:rsidRPr="005B6152" w14:paraId="6DD61229" w14:textId="77777777" w:rsidTr="00F24788">
        <w:trPr>
          <w:trHeight w:val="316"/>
        </w:trPr>
        <w:tc>
          <w:tcPr>
            <w:tcW w:w="3403" w:type="dxa"/>
            <w:tcBorders>
              <w:top w:val="single" w:sz="4" w:space="0" w:color="auto"/>
            </w:tcBorders>
            <w:vAlign w:val="bottom"/>
          </w:tcPr>
          <w:p w14:paraId="29759AF0" w14:textId="77777777" w:rsidR="00F24788" w:rsidRPr="005B6152" w:rsidRDefault="00F24788" w:rsidP="00015259">
            <w:pPr>
              <w:spacing w:line="240" w:lineRule="auto"/>
              <w:rPr>
                <w:rFonts w:eastAsia="Times New Roman" w:cs="Times New Roman"/>
                <w:i/>
                <w:sz w:val="20"/>
                <w:szCs w:val="20"/>
                <w:lang w:eastAsia="nl-NL"/>
              </w:rPr>
            </w:pPr>
          </w:p>
        </w:tc>
        <w:tc>
          <w:tcPr>
            <w:tcW w:w="2693" w:type="dxa"/>
            <w:gridSpan w:val="4"/>
            <w:tcBorders>
              <w:top w:val="single" w:sz="4" w:space="0" w:color="auto"/>
              <w:bottom w:val="single" w:sz="4" w:space="0" w:color="auto"/>
            </w:tcBorders>
            <w:vAlign w:val="bottom"/>
          </w:tcPr>
          <w:p w14:paraId="1FC5A55B" w14:textId="4DDBB6E3" w:rsidR="00F24788" w:rsidRPr="00AE3B63" w:rsidRDefault="00F24788" w:rsidP="00015259">
            <w:pPr>
              <w:spacing w:line="240" w:lineRule="auto"/>
              <w:jc w:val="center"/>
              <w:rPr>
                <w:rFonts w:cs="Times New Roman"/>
                <w:b/>
                <w:bCs/>
                <w:color w:val="000000"/>
                <w:sz w:val="20"/>
                <w:szCs w:val="20"/>
              </w:rPr>
            </w:pPr>
            <w:r w:rsidRPr="00AE3B63">
              <w:rPr>
                <w:rFonts w:cs="Times New Roman"/>
                <w:b/>
                <w:bCs/>
                <w:color w:val="000000"/>
                <w:sz w:val="20"/>
                <w:szCs w:val="20"/>
              </w:rPr>
              <w:t xml:space="preserve">Model </w:t>
            </w:r>
            <w:r>
              <w:rPr>
                <w:rFonts w:cs="Times New Roman"/>
                <w:b/>
                <w:bCs/>
                <w:color w:val="000000"/>
                <w:sz w:val="20"/>
                <w:szCs w:val="20"/>
              </w:rPr>
              <w:t>1</w:t>
            </w:r>
            <w:r w:rsidR="00BE2674">
              <w:rPr>
                <w:rFonts w:cs="Times New Roman"/>
                <w:b/>
                <w:bCs/>
                <w:color w:val="000000"/>
                <w:sz w:val="20"/>
                <w:szCs w:val="20"/>
              </w:rPr>
              <w:t>3</w:t>
            </w:r>
            <w:r w:rsidRPr="00AE3B63">
              <w:rPr>
                <w:rFonts w:cs="Times New Roman"/>
                <w:b/>
                <w:bCs/>
                <w:color w:val="000000"/>
                <w:sz w:val="20"/>
                <w:szCs w:val="20"/>
              </w:rPr>
              <w:t xml:space="preserve">: </w:t>
            </w:r>
            <w:r>
              <w:rPr>
                <w:rFonts w:cs="Times New Roman"/>
                <w:b/>
                <w:bCs/>
                <w:color w:val="000000"/>
                <w:sz w:val="20"/>
                <w:szCs w:val="20"/>
              </w:rPr>
              <w:br/>
            </w:r>
            <w:r w:rsidRPr="00AE3B63">
              <w:rPr>
                <w:rFonts w:cs="Times New Roman"/>
                <w:b/>
                <w:bCs/>
                <w:color w:val="000000"/>
                <w:sz w:val="20"/>
                <w:szCs w:val="20"/>
              </w:rPr>
              <w:t>Local Reviewers</w:t>
            </w:r>
          </w:p>
        </w:tc>
        <w:tc>
          <w:tcPr>
            <w:tcW w:w="2271" w:type="dxa"/>
            <w:gridSpan w:val="6"/>
            <w:tcBorders>
              <w:top w:val="single" w:sz="4" w:space="0" w:color="auto"/>
              <w:bottom w:val="single" w:sz="4" w:space="0" w:color="auto"/>
            </w:tcBorders>
            <w:vAlign w:val="bottom"/>
          </w:tcPr>
          <w:p w14:paraId="7C65686D" w14:textId="0F15E37B" w:rsidR="00F24788" w:rsidRPr="00AE3B63" w:rsidRDefault="00F24788" w:rsidP="00015259">
            <w:pPr>
              <w:spacing w:line="240" w:lineRule="auto"/>
              <w:jc w:val="center"/>
              <w:rPr>
                <w:rFonts w:cs="Times New Roman"/>
                <w:b/>
                <w:bCs/>
                <w:color w:val="000000"/>
                <w:sz w:val="20"/>
                <w:szCs w:val="20"/>
              </w:rPr>
            </w:pPr>
            <w:r w:rsidRPr="00AE3B63">
              <w:rPr>
                <w:rFonts w:cs="Times New Roman"/>
                <w:b/>
                <w:bCs/>
                <w:color w:val="000000"/>
                <w:sz w:val="20"/>
                <w:szCs w:val="20"/>
              </w:rPr>
              <w:t>Model 1</w:t>
            </w:r>
            <w:r w:rsidR="00BE2674">
              <w:rPr>
                <w:rFonts w:cs="Times New Roman"/>
                <w:b/>
                <w:bCs/>
                <w:color w:val="000000"/>
                <w:sz w:val="20"/>
                <w:szCs w:val="20"/>
              </w:rPr>
              <w:t>4</w:t>
            </w:r>
            <w:r w:rsidRPr="00AE3B63">
              <w:rPr>
                <w:rFonts w:cs="Times New Roman"/>
                <w:b/>
                <w:bCs/>
                <w:color w:val="000000"/>
                <w:sz w:val="20"/>
                <w:szCs w:val="20"/>
              </w:rPr>
              <w:t xml:space="preserve">: </w:t>
            </w:r>
            <w:r>
              <w:rPr>
                <w:rFonts w:cs="Times New Roman"/>
                <w:b/>
                <w:bCs/>
                <w:color w:val="000000"/>
                <w:sz w:val="20"/>
                <w:szCs w:val="20"/>
              </w:rPr>
              <w:br/>
            </w:r>
            <w:r w:rsidRPr="00AE3B63">
              <w:rPr>
                <w:rFonts w:cs="Times New Roman"/>
                <w:b/>
                <w:bCs/>
                <w:color w:val="000000"/>
                <w:sz w:val="20"/>
                <w:szCs w:val="20"/>
              </w:rPr>
              <w:t>Non-Local Reviewers</w:t>
            </w:r>
          </w:p>
        </w:tc>
        <w:tc>
          <w:tcPr>
            <w:tcW w:w="2768" w:type="dxa"/>
            <w:gridSpan w:val="7"/>
            <w:tcBorders>
              <w:top w:val="single" w:sz="4" w:space="0" w:color="auto"/>
              <w:bottom w:val="single" w:sz="4" w:space="0" w:color="auto"/>
            </w:tcBorders>
          </w:tcPr>
          <w:p w14:paraId="59640BAB" w14:textId="712C22F7" w:rsidR="00F24788" w:rsidRPr="00AE3B63" w:rsidRDefault="00F24788" w:rsidP="00015259">
            <w:pPr>
              <w:spacing w:line="240" w:lineRule="auto"/>
              <w:jc w:val="center"/>
              <w:rPr>
                <w:rFonts w:cs="Times New Roman"/>
                <w:b/>
                <w:bCs/>
                <w:color w:val="000000"/>
                <w:sz w:val="20"/>
                <w:szCs w:val="20"/>
              </w:rPr>
            </w:pPr>
            <w:r w:rsidRPr="00AE3B63">
              <w:rPr>
                <w:rFonts w:cs="Times New Roman"/>
                <w:b/>
                <w:bCs/>
                <w:color w:val="000000"/>
                <w:sz w:val="20"/>
                <w:szCs w:val="20"/>
              </w:rPr>
              <w:t>Model 1</w:t>
            </w:r>
            <w:r w:rsidR="00BE2674">
              <w:rPr>
                <w:rFonts w:cs="Times New Roman"/>
                <w:b/>
                <w:bCs/>
                <w:color w:val="000000"/>
                <w:sz w:val="20"/>
                <w:szCs w:val="20"/>
              </w:rPr>
              <w:t>5</w:t>
            </w:r>
            <w:r w:rsidRPr="00AE3B63">
              <w:rPr>
                <w:rFonts w:cs="Times New Roman"/>
                <w:b/>
                <w:bCs/>
                <w:color w:val="000000"/>
                <w:sz w:val="20"/>
                <w:szCs w:val="20"/>
              </w:rPr>
              <w:t xml:space="preserve">: </w:t>
            </w:r>
            <w:r>
              <w:rPr>
                <w:rFonts w:cs="Times New Roman"/>
                <w:b/>
                <w:bCs/>
                <w:color w:val="000000"/>
                <w:sz w:val="20"/>
                <w:szCs w:val="20"/>
              </w:rPr>
              <w:br/>
            </w:r>
            <w:r w:rsidRPr="00AE3B63">
              <w:rPr>
                <w:rFonts w:cs="Times New Roman"/>
                <w:b/>
                <w:bCs/>
                <w:color w:val="000000"/>
                <w:sz w:val="20"/>
                <w:szCs w:val="20"/>
              </w:rPr>
              <w:t>United States</w:t>
            </w:r>
          </w:p>
        </w:tc>
        <w:tc>
          <w:tcPr>
            <w:tcW w:w="2474" w:type="dxa"/>
            <w:gridSpan w:val="7"/>
            <w:tcBorders>
              <w:top w:val="single" w:sz="4" w:space="0" w:color="auto"/>
              <w:bottom w:val="single" w:sz="4" w:space="0" w:color="auto"/>
            </w:tcBorders>
          </w:tcPr>
          <w:p w14:paraId="6E207284" w14:textId="33417D07" w:rsidR="00F24788" w:rsidRPr="00AE3B63" w:rsidRDefault="00F24788" w:rsidP="00F24788">
            <w:pPr>
              <w:spacing w:line="240" w:lineRule="auto"/>
              <w:jc w:val="center"/>
              <w:rPr>
                <w:rFonts w:cs="Times New Roman"/>
                <w:b/>
                <w:bCs/>
                <w:color w:val="000000"/>
                <w:sz w:val="20"/>
                <w:szCs w:val="20"/>
              </w:rPr>
            </w:pPr>
            <w:r w:rsidRPr="00AE3B63">
              <w:rPr>
                <w:rFonts w:cs="Times New Roman"/>
                <w:b/>
                <w:bCs/>
                <w:color w:val="000000"/>
                <w:sz w:val="20"/>
                <w:szCs w:val="20"/>
              </w:rPr>
              <w:t>Model 1</w:t>
            </w:r>
            <w:r w:rsidR="00BE2674">
              <w:rPr>
                <w:rFonts w:cs="Times New Roman"/>
                <w:b/>
                <w:bCs/>
                <w:color w:val="000000"/>
                <w:sz w:val="20"/>
                <w:szCs w:val="20"/>
              </w:rPr>
              <w:t>6</w:t>
            </w:r>
            <w:r w:rsidRPr="00AE3B63">
              <w:rPr>
                <w:rFonts w:cs="Times New Roman"/>
                <w:b/>
                <w:bCs/>
                <w:color w:val="000000"/>
                <w:sz w:val="20"/>
                <w:szCs w:val="20"/>
              </w:rPr>
              <w:t xml:space="preserve">: </w:t>
            </w:r>
            <w:r>
              <w:rPr>
                <w:rFonts w:cs="Times New Roman"/>
                <w:b/>
                <w:bCs/>
                <w:color w:val="000000"/>
                <w:sz w:val="20"/>
                <w:szCs w:val="20"/>
              </w:rPr>
              <w:br/>
            </w:r>
            <w:r w:rsidRPr="00AE3B63">
              <w:rPr>
                <w:rFonts w:cs="Times New Roman"/>
                <w:b/>
                <w:bCs/>
                <w:color w:val="000000"/>
                <w:sz w:val="20"/>
                <w:szCs w:val="20"/>
              </w:rPr>
              <w:t>United Kingdom</w:t>
            </w:r>
          </w:p>
        </w:tc>
      </w:tr>
      <w:tr w:rsidR="00F24788" w:rsidRPr="005B6152" w14:paraId="35EF36E5" w14:textId="77777777" w:rsidTr="00F24788">
        <w:trPr>
          <w:trHeight w:val="138"/>
        </w:trPr>
        <w:tc>
          <w:tcPr>
            <w:tcW w:w="3403" w:type="dxa"/>
            <w:tcBorders>
              <w:bottom w:val="single" w:sz="4" w:space="0" w:color="auto"/>
            </w:tcBorders>
            <w:vAlign w:val="bottom"/>
          </w:tcPr>
          <w:p w14:paraId="4883916D" w14:textId="77777777" w:rsidR="00F24788" w:rsidRPr="005B6152" w:rsidRDefault="00F24788" w:rsidP="00015259">
            <w:pPr>
              <w:spacing w:line="240" w:lineRule="auto"/>
              <w:rPr>
                <w:rFonts w:eastAsia="Times New Roman" w:cs="Times New Roman"/>
                <w:i/>
                <w:sz w:val="20"/>
                <w:szCs w:val="20"/>
                <w:lang w:eastAsia="nl-NL"/>
              </w:rPr>
            </w:pPr>
          </w:p>
        </w:tc>
        <w:tc>
          <w:tcPr>
            <w:tcW w:w="1270" w:type="dxa"/>
            <w:gridSpan w:val="2"/>
            <w:tcBorders>
              <w:top w:val="single" w:sz="4" w:space="0" w:color="auto"/>
              <w:bottom w:val="single" w:sz="4" w:space="0" w:color="auto"/>
            </w:tcBorders>
            <w:vAlign w:val="center"/>
          </w:tcPr>
          <w:p w14:paraId="7A6ED70A" w14:textId="77777777" w:rsidR="00F24788" w:rsidRPr="005B6152" w:rsidRDefault="00F24788" w:rsidP="00015259">
            <w:pPr>
              <w:spacing w:line="240" w:lineRule="auto"/>
              <w:jc w:val="center"/>
              <w:rPr>
                <w:rFonts w:eastAsia="Times New Roman" w:cs="Times New Roman"/>
                <w:b/>
                <w:bCs/>
                <w:sz w:val="20"/>
                <w:szCs w:val="20"/>
                <w:lang w:eastAsia="nl-NL"/>
              </w:rPr>
            </w:pPr>
            <w:r w:rsidRPr="005B6152">
              <w:rPr>
                <w:rFonts w:eastAsia="Times New Roman" w:cs="Times New Roman"/>
                <w:b/>
                <w:bCs/>
                <w:sz w:val="20"/>
                <w:szCs w:val="20"/>
                <w:lang w:eastAsia="nl-NL"/>
              </w:rPr>
              <w:t>Coefficient</w:t>
            </w:r>
          </w:p>
        </w:tc>
        <w:tc>
          <w:tcPr>
            <w:tcW w:w="569" w:type="dxa"/>
            <w:tcBorders>
              <w:top w:val="single" w:sz="4" w:space="0" w:color="auto"/>
              <w:bottom w:val="single" w:sz="4" w:space="0" w:color="auto"/>
            </w:tcBorders>
            <w:vAlign w:val="center"/>
          </w:tcPr>
          <w:p w14:paraId="093C8FAD" w14:textId="77777777" w:rsidR="00F24788" w:rsidRPr="005B6152" w:rsidRDefault="00F24788" w:rsidP="00015259">
            <w:pPr>
              <w:spacing w:line="240" w:lineRule="auto"/>
              <w:jc w:val="center"/>
              <w:rPr>
                <w:rFonts w:eastAsia="Times New Roman" w:cs="Times New Roman"/>
                <w:b/>
                <w:bCs/>
                <w:sz w:val="20"/>
                <w:szCs w:val="20"/>
                <w:lang w:eastAsia="nl-NL"/>
              </w:rPr>
            </w:pPr>
            <w:r w:rsidRPr="005B6152">
              <w:rPr>
                <w:rFonts w:eastAsia="Times New Roman" w:cs="Times New Roman"/>
                <w:b/>
                <w:bCs/>
                <w:sz w:val="20"/>
                <w:szCs w:val="20"/>
                <w:lang w:eastAsia="nl-NL"/>
              </w:rPr>
              <w:t>SE</w:t>
            </w:r>
          </w:p>
        </w:tc>
        <w:tc>
          <w:tcPr>
            <w:tcW w:w="854" w:type="dxa"/>
            <w:tcBorders>
              <w:top w:val="single" w:sz="4" w:space="0" w:color="auto"/>
              <w:bottom w:val="single" w:sz="4" w:space="0" w:color="auto"/>
            </w:tcBorders>
            <w:vAlign w:val="center"/>
          </w:tcPr>
          <w:p w14:paraId="736088D5" w14:textId="77777777" w:rsidR="00F24788" w:rsidRPr="005B6152" w:rsidRDefault="00F24788" w:rsidP="00015259">
            <w:pPr>
              <w:spacing w:line="240" w:lineRule="auto"/>
              <w:ind w:right="-28" w:hanging="171"/>
              <w:jc w:val="center"/>
              <w:rPr>
                <w:rFonts w:eastAsia="Times New Roman" w:cs="Times New Roman"/>
                <w:b/>
                <w:bCs/>
                <w:sz w:val="20"/>
                <w:szCs w:val="20"/>
                <w:lang w:eastAsia="nl-NL"/>
              </w:rPr>
            </w:pPr>
            <w:r w:rsidRPr="005B6152">
              <w:rPr>
                <w:rFonts w:eastAsia="Times New Roman" w:cs="Times New Roman"/>
                <w:b/>
                <w:bCs/>
                <w:sz w:val="20"/>
                <w:szCs w:val="20"/>
                <w:lang w:eastAsia="nl-NL"/>
              </w:rPr>
              <w:t>OR</w:t>
            </w:r>
          </w:p>
        </w:tc>
        <w:tc>
          <w:tcPr>
            <w:tcW w:w="1134" w:type="dxa"/>
            <w:gridSpan w:val="3"/>
            <w:tcBorders>
              <w:top w:val="single" w:sz="4" w:space="0" w:color="auto"/>
              <w:bottom w:val="single" w:sz="4" w:space="0" w:color="auto"/>
            </w:tcBorders>
            <w:vAlign w:val="center"/>
          </w:tcPr>
          <w:p w14:paraId="596E3AEE" w14:textId="77777777" w:rsidR="00F24788" w:rsidRPr="005B6152" w:rsidRDefault="00F24788" w:rsidP="00015259">
            <w:pPr>
              <w:spacing w:line="240" w:lineRule="auto"/>
              <w:ind w:left="-30"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Coefficient</w:t>
            </w:r>
          </w:p>
        </w:tc>
        <w:tc>
          <w:tcPr>
            <w:tcW w:w="567" w:type="dxa"/>
            <w:gridSpan w:val="2"/>
            <w:tcBorders>
              <w:top w:val="single" w:sz="4" w:space="0" w:color="auto"/>
              <w:bottom w:val="single" w:sz="4" w:space="0" w:color="auto"/>
            </w:tcBorders>
            <w:vAlign w:val="center"/>
          </w:tcPr>
          <w:p w14:paraId="74D7977F" w14:textId="77777777" w:rsidR="00F24788" w:rsidRPr="005B6152" w:rsidRDefault="00F24788" w:rsidP="00015259">
            <w:pPr>
              <w:spacing w:line="240" w:lineRule="auto"/>
              <w:ind w:left="-170"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SE</w:t>
            </w:r>
          </w:p>
        </w:tc>
        <w:tc>
          <w:tcPr>
            <w:tcW w:w="570" w:type="dxa"/>
            <w:tcBorders>
              <w:top w:val="single" w:sz="4" w:space="0" w:color="auto"/>
              <w:bottom w:val="single" w:sz="4" w:space="0" w:color="auto"/>
            </w:tcBorders>
            <w:vAlign w:val="center"/>
          </w:tcPr>
          <w:p w14:paraId="0DDBD794" w14:textId="77777777" w:rsidR="00F24788" w:rsidRPr="005B6152" w:rsidRDefault="00F24788" w:rsidP="00015259">
            <w:pPr>
              <w:spacing w:line="240" w:lineRule="auto"/>
              <w:ind w:left="-33" w:right="-28" w:hanging="138"/>
              <w:jc w:val="center"/>
              <w:rPr>
                <w:rFonts w:eastAsia="Times New Roman" w:cs="Times New Roman"/>
                <w:b/>
                <w:bCs/>
                <w:sz w:val="20"/>
                <w:szCs w:val="20"/>
                <w:lang w:eastAsia="nl-NL"/>
              </w:rPr>
            </w:pPr>
            <w:r w:rsidRPr="005B6152">
              <w:rPr>
                <w:rFonts w:eastAsia="Times New Roman" w:cs="Times New Roman"/>
                <w:b/>
                <w:bCs/>
                <w:sz w:val="20"/>
                <w:szCs w:val="20"/>
                <w:lang w:eastAsia="nl-NL"/>
              </w:rPr>
              <w:t>OR</w:t>
            </w:r>
          </w:p>
        </w:tc>
        <w:tc>
          <w:tcPr>
            <w:tcW w:w="1134" w:type="dxa"/>
            <w:gridSpan w:val="2"/>
            <w:tcBorders>
              <w:top w:val="single" w:sz="4" w:space="0" w:color="auto"/>
              <w:bottom w:val="single" w:sz="4" w:space="0" w:color="auto"/>
            </w:tcBorders>
            <w:vAlign w:val="center"/>
          </w:tcPr>
          <w:p w14:paraId="45EA06BB" w14:textId="77777777" w:rsidR="00F24788" w:rsidRPr="005B6152" w:rsidRDefault="00F24788" w:rsidP="00015259">
            <w:pPr>
              <w:spacing w:line="240" w:lineRule="auto"/>
              <w:ind w:left="-30"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Coefficient</w:t>
            </w:r>
          </w:p>
        </w:tc>
        <w:tc>
          <w:tcPr>
            <w:tcW w:w="709" w:type="dxa"/>
            <w:tcBorders>
              <w:top w:val="single" w:sz="4" w:space="0" w:color="auto"/>
              <w:bottom w:val="single" w:sz="4" w:space="0" w:color="auto"/>
            </w:tcBorders>
            <w:vAlign w:val="center"/>
          </w:tcPr>
          <w:p w14:paraId="3E111617" w14:textId="77777777" w:rsidR="00F24788" w:rsidRPr="005B6152" w:rsidRDefault="00F24788" w:rsidP="00015259">
            <w:pPr>
              <w:spacing w:line="240" w:lineRule="auto"/>
              <w:ind w:left="-169" w:right="-28"/>
              <w:jc w:val="center"/>
              <w:rPr>
                <w:rFonts w:eastAsia="Times New Roman" w:cs="Times New Roman"/>
                <w:b/>
                <w:bCs/>
                <w:sz w:val="20"/>
                <w:szCs w:val="20"/>
                <w:lang w:eastAsia="nl-NL"/>
              </w:rPr>
            </w:pPr>
            <w:r w:rsidRPr="005B6152">
              <w:rPr>
                <w:rFonts w:eastAsia="Times New Roman" w:cs="Times New Roman"/>
                <w:b/>
                <w:bCs/>
                <w:sz w:val="20"/>
                <w:szCs w:val="20"/>
                <w:lang w:eastAsia="nl-NL"/>
              </w:rPr>
              <w:t>SE</w:t>
            </w:r>
          </w:p>
        </w:tc>
        <w:tc>
          <w:tcPr>
            <w:tcW w:w="565" w:type="dxa"/>
            <w:gridSpan w:val="2"/>
            <w:tcBorders>
              <w:top w:val="single" w:sz="4" w:space="0" w:color="auto"/>
              <w:bottom w:val="single" w:sz="4" w:space="0" w:color="auto"/>
            </w:tcBorders>
            <w:vAlign w:val="center"/>
          </w:tcPr>
          <w:p w14:paraId="3089483F" w14:textId="77777777" w:rsidR="00F24788" w:rsidRPr="005B6152" w:rsidRDefault="00F24788" w:rsidP="00015259">
            <w:pPr>
              <w:spacing w:line="240" w:lineRule="auto"/>
              <w:ind w:left="-169" w:right="-28"/>
              <w:jc w:val="center"/>
              <w:rPr>
                <w:rFonts w:eastAsia="Times New Roman" w:cs="Times New Roman"/>
                <w:b/>
                <w:bCs/>
                <w:sz w:val="20"/>
                <w:szCs w:val="20"/>
                <w:lang w:eastAsia="nl-NL"/>
              </w:rPr>
            </w:pPr>
            <w:r>
              <w:rPr>
                <w:rFonts w:eastAsia="Times New Roman" w:cs="Times New Roman"/>
                <w:b/>
                <w:bCs/>
                <w:sz w:val="20"/>
                <w:szCs w:val="20"/>
                <w:lang w:eastAsia="nl-NL"/>
              </w:rPr>
              <w:t xml:space="preserve">     </w:t>
            </w:r>
            <w:r w:rsidRPr="005B6152">
              <w:rPr>
                <w:rFonts w:eastAsia="Times New Roman" w:cs="Times New Roman"/>
                <w:b/>
                <w:bCs/>
                <w:sz w:val="20"/>
                <w:szCs w:val="20"/>
                <w:lang w:eastAsia="nl-NL"/>
              </w:rPr>
              <w:t>OR</w:t>
            </w:r>
          </w:p>
        </w:tc>
        <w:tc>
          <w:tcPr>
            <w:tcW w:w="287" w:type="dxa"/>
            <w:tcBorders>
              <w:top w:val="single" w:sz="4" w:space="0" w:color="auto"/>
              <w:bottom w:val="single" w:sz="4" w:space="0" w:color="auto"/>
            </w:tcBorders>
            <w:vAlign w:val="center"/>
          </w:tcPr>
          <w:p w14:paraId="1DA57533" w14:textId="77777777" w:rsidR="00F24788" w:rsidRPr="005B6152" w:rsidRDefault="00F24788" w:rsidP="00015259">
            <w:pPr>
              <w:spacing w:line="240" w:lineRule="auto"/>
              <w:ind w:left="-169" w:right="-28"/>
              <w:jc w:val="center"/>
              <w:rPr>
                <w:rFonts w:eastAsia="Times New Roman" w:cs="Times New Roman"/>
                <w:b/>
                <w:bCs/>
                <w:sz w:val="20"/>
                <w:szCs w:val="20"/>
                <w:lang w:eastAsia="nl-NL"/>
              </w:rPr>
            </w:pPr>
          </w:p>
        </w:tc>
        <w:tc>
          <w:tcPr>
            <w:tcW w:w="1064" w:type="dxa"/>
            <w:gridSpan w:val="3"/>
            <w:tcBorders>
              <w:top w:val="single" w:sz="4" w:space="0" w:color="auto"/>
              <w:bottom w:val="single" w:sz="4" w:space="0" w:color="auto"/>
            </w:tcBorders>
            <w:vAlign w:val="center"/>
          </w:tcPr>
          <w:p w14:paraId="6F8DF6F9" w14:textId="77777777" w:rsidR="00F24788" w:rsidRPr="005B6152" w:rsidRDefault="00F24788" w:rsidP="00015259">
            <w:pPr>
              <w:spacing w:line="240" w:lineRule="auto"/>
              <w:ind w:left="-171" w:right="-28" w:firstLine="3"/>
              <w:jc w:val="center"/>
              <w:rPr>
                <w:rFonts w:eastAsia="Times New Roman" w:cs="Times New Roman"/>
                <w:b/>
                <w:bCs/>
                <w:sz w:val="20"/>
                <w:szCs w:val="20"/>
                <w:lang w:eastAsia="nl-NL"/>
              </w:rPr>
            </w:pPr>
            <w:r w:rsidRPr="005B6152">
              <w:rPr>
                <w:rFonts w:eastAsia="Times New Roman" w:cs="Times New Roman"/>
                <w:b/>
                <w:bCs/>
                <w:sz w:val="20"/>
                <w:szCs w:val="20"/>
                <w:lang w:eastAsia="nl-NL"/>
              </w:rPr>
              <w:t>Coefficient</w:t>
            </w:r>
          </w:p>
        </w:tc>
        <w:tc>
          <w:tcPr>
            <w:tcW w:w="79" w:type="dxa"/>
            <w:tcBorders>
              <w:top w:val="single" w:sz="4" w:space="0" w:color="auto"/>
              <w:bottom w:val="single" w:sz="4" w:space="0" w:color="auto"/>
            </w:tcBorders>
            <w:vAlign w:val="center"/>
          </w:tcPr>
          <w:p w14:paraId="3448994E" w14:textId="77777777" w:rsidR="00F24788" w:rsidRPr="005B6152" w:rsidRDefault="00F24788" w:rsidP="00015259">
            <w:pPr>
              <w:spacing w:line="240" w:lineRule="auto"/>
              <w:ind w:left="-169" w:right="-42"/>
              <w:jc w:val="center"/>
              <w:rPr>
                <w:rFonts w:eastAsia="Times New Roman" w:cs="Times New Roman"/>
                <w:b/>
                <w:bCs/>
                <w:sz w:val="20"/>
                <w:szCs w:val="20"/>
                <w:lang w:eastAsia="nl-NL"/>
              </w:rPr>
            </w:pPr>
          </w:p>
        </w:tc>
        <w:tc>
          <w:tcPr>
            <w:tcW w:w="488" w:type="dxa"/>
            <w:gridSpan w:val="2"/>
            <w:tcBorders>
              <w:top w:val="single" w:sz="4" w:space="0" w:color="auto"/>
              <w:bottom w:val="single" w:sz="4" w:space="0" w:color="auto"/>
            </w:tcBorders>
            <w:vAlign w:val="center"/>
          </w:tcPr>
          <w:p w14:paraId="602E2013" w14:textId="77777777" w:rsidR="00F24788" w:rsidRPr="005B6152" w:rsidRDefault="00F24788" w:rsidP="00015259">
            <w:pPr>
              <w:spacing w:line="240" w:lineRule="auto"/>
              <w:ind w:left="-169" w:right="-42"/>
              <w:jc w:val="center"/>
              <w:rPr>
                <w:rFonts w:eastAsia="Times New Roman" w:cs="Times New Roman"/>
                <w:b/>
                <w:bCs/>
                <w:sz w:val="20"/>
                <w:szCs w:val="20"/>
                <w:lang w:eastAsia="nl-NL"/>
              </w:rPr>
            </w:pPr>
            <w:r>
              <w:rPr>
                <w:rFonts w:eastAsia="Times New Roman" w:cs="Times New Roman"/>
                <w:b/>
                <w:bCs/>
                <w:sz w:val="20"/>
                <w:szCs w:val="20"/>
                <w:lang w:eastAsia="nl-NL"/>
              </w:rPr>
              <w:t xml:space="preserve">   </w:t>
            </w:r>
            <w:r w:rsidRPr="005B6152">
              <w:rPr>
                <w:rFonts w:eastAsia="Times New Roman" w:cs="Times New Roman"/>
                <w:b/>
                <w:bCs/>
                <w:sz w:val="20"/>
                <w:szCs w:val="20"/>
                <w:lang w:eastAsia="nl-NL"/>
              </w:rPr>
              <w:t>SE</w:t>
            </w:r>
          </w:p>
        </w:tc>
        <w:tc>
          <w:tcPr>
            <w:tcW w:w="916" w:type="dxa"/>
            <w:gridSpan w:val="2"/>
            <w:tcBorders>
              <w:top w:val="single" w:sz="4" w:space="0" w:color="auto"/>
              <w:bottom w:val="single" w:sz="4" w:space="0" w:color="auto"/>
            </w:tcBorders>
            <w:vAlign w:val="center"/>
          </w:tcPr>
          <w:p w14:paraId="64915177" w14:textId="77777777" w:rsidR="00F24788" w:rsidRPr="005B6152" w:rsidRDefault="00F24788" w:rsidP="00015259">
            <w:pPr>
              <w:spacing w:line="240" w:lineRule="auto"/>
              <w:ind w:left="-169" w:right="-42"/>
              <w:jc w:val="center"/>
              <w:rPr>
                <w:rFonts w:eastAsia="Times New Roman" w:cs="Times New Roman"/>
                <w:b/>
                <w:bCs/>
                <w:sz w:val="20"/>
                <w:szCs w:val="20"/>
                <w:lang w:eastAsia="nl-NL"/>
              </w:rPr>
            </w:pPr>
            <w:r>
              <w:rPr>
                <w:rFonts w:eastAsia="Times New Roman" w:cs="Times New Roman"/>
                <w:b/>
                <w:bCs/>
                <w:sz w:val="20"/>
                <w:szCs w:val="20"/>
                <w:lang w:eastAsia="nl-NL"/>
              </w:rPr>
              <w:t xml:space="preserve">     </w:t>
            </w:r>
            <w:r w:rsidRPr="005B6152">
              <w:rPr>
                <w:rFonts w:eastAsia="Times New Roman" w:cs="Times New Roman"/>
                <w:b/>
                <w:bCs/>
                <w:sz w:val="20"/>
                <w:szCs w:val="20"/>
                <w:lang w:eastAsia="nl-NL"/>
              </w:rPr>
              <w:t>OR</w:t>
            </w:r>
          </w:p>
        </w:tc>
      </w:tr>
      <w:tr w:rsidR="00F24788" w:rsidRPr="005B6152" w14:paraId="13731BF1" w14:textId="77777777" w:rsidTr="00F24788">
        <w:tc>
          <w:tcPr>
            <w:tcW w:w="3403" w:type="dxa"/>
            <w:tcBorders>
              <w:top w:val="single" w:sz="4" w:space="0" w:color="auto"/>
            </w:tcBorders>
            <w:vAlign w:val="bottom"/>
          </w:tcPr>
          <w:p w14:paraId="3519C1EA" w14:textId="77777777" w:rsidR="00F24788" w:rsidRPr="005B6152" w:rsidRDefault="00F24788" w:rsidP="00015259">
            <w:pPr>
              <w:spacing w:line="240" w:lineRule="auto"/>
              <w:rPr>
                <w:rFonts w:eastAsia="Times New Roman" w:cs="Times New Roman"/>
                <w:sz w:val="20"/>
                <w:szCs w:val="20"/>
                <w:lang w:eastAsia="nl-NL"/>
              </w:rPr>
            </w:pPr>
            <w:r>
              <w:rPr>
                <w:rFonts w:eastAsia="Times New Roman" w:cs="Times New Roman"/>
                <w:i/>
                <w:sz w:val="20"/>
                <w:szCs w:val="20"/>
                <w:lang w:eastAsia="nl-NL"/>
              </w:rPr>
              <w:t>PMRE</w:t>
            </w:r>
            <w:r w:rsidRPr="005B6152">
              <w:rPr>
                <w:rFonts w:eastAsia="Times New Roman" w:cs="Times New Roman"/>
                <w:i/>
                <w:sz w:val="20"/>
                <w:szCs w:val="20"/>
                <w:lang w:eastAsia="nl-NL"/>
              </w:rPr>
              <w:t xml:space="preserve"> </w:t>
            </w:r>
            <w:r>
              <w:rPr>
                <w:rFonts w:eastAsia="Times New Roman" w:cs="Times New Roman"/>
                <w:i/>
                <w:sz w:val="20"/>
                <w:szCs w:val="20"/>
                <w:lang w:eastAsia="nl-NL"/>
              </w:rPr>
              <w:t>A</w:t>
            </w:r>
            <w:r w:rsidRPr="005B6152">
              <w:rPr>
                <w:rFonts w:eastAsia="Times New Roman" w:cs="Times New Roman"/>
                <w:i/>
                <w:sz w:val="20"/>
                <w:szCs w:val="20"/>
                <w:lang w:eastAsia="nl-NL"/>
              </w:rPr>
              <w:t>ttributes</w:t>
            </w:r>
          </w:p>
        </w:tc>
        <w:tc>
          <w:tcPr>
            <w:tcW w:w="799" w:type="dxa"/>
            <w:tcBorders>
              <w:top w:val="single" w:sz="4" w:space="0" w:color="auto"/>
            </w:tcBorders>
            <w:vAlign w:val="bottom"/>
          </w:tcPr>
          <w:p w14:paraId="3830F5DD" w14:textId="77777777" w:rsidR="00F24788" w:rsidRPr="005B6152" w:rsidRDefault="00F24788" w:rsidP="00015259">
            <w:pPr>
              <w:spacing w:line="240" w:lineRule="auto"/>
              <w:jc w:val="right"/>
              <w:rPr>
                <w:rFonts w:cs="Times New Roman"/>
                <w:color w:val="000000"/>
                <w:sz w:val="20"/>
                <w:szCs w:val="20"/>
              </w:rPr>
            </w:pPr>
          </w:p>
        </w:tc>
        <w:tc>
          <w:tcPr>
            <w:tcW w:w="471" w:type="dxa"/>
            <w:tcBorders>
              <w:top w:val="single" w:sz="4" w:space="0" w:color="auto"/>
            </w:tcBorders>
            <w:vAlign w:val="center"/>
          </w:tcPr>
          <w:p w14:paraId="4955008B" w14:textId="77777777" w:rsidR="00F24788" w:rsidRPr="005B6152" w:rsidRDefault="00F24788" w:rsidP="00015259">
            <w:pPr>
              <w:spacing w:line="240" w:lineRule="auto"/>
              <w:rPr>
                <w:rFonts w:cs="Times New Roman"/>
                <w:color w:val="000000"/>
                <w:sz w:val="20"/>
                <w:szCs w:val="20"/>
              </w:rPr>
            </w:pPr>
          </w:p>
        </w:tc>
        <w:tc>
          <w:tcPr>
            <w:tcW w:w="569" w:type="dxa"/>
            <w:tcBorders>
              <w:top w:val="single" w:sz="4" w:space="0" w:color="auto"/>
            </w:tcBorders>
            <w:vAlign w:val="bottom"/>
          </w:tcPr>
          <w:p w14:paraId="5D02A57E" w14:textId="77777777" w:rsidR="00F24788" w:rsidRPr="005B6152" w:rsidRDefault="00F24788" w:rsidP="00015259">
            <w:pPr>
              <w:spacing w:line="240" w:lineRule="auto"/>
              <w:jc w:val="center"/>
              <w:rPr>
                <w:rFonts w:cs="Times New Roman"/>
                <w:color w:val="000000"/>
                <w:sz w:val="20"/>
                <w:szCs w:val="20"/>
              </w:rPr>
            </w:pPr>
          </w:p>
        </w:tc>
        <w:tc>
          <w:tcPr>
            <w:tcW w:w="854" w:type="dxa"/>
            <w:tcBorders>
              <w:top w:val="single" w:sz="4" w:space="0" w:color="auto"/>
            </w:tcBorders>
            <w:vAlign w:val="bottom"/>
          </w:tcPr>
          <w:p w14:paraId="4993BA2D" w14:textId="77777777" w:rsidR="00F24788" w:rsidRPr="005B6152" w:rsidRDefault="00F24788" w:rsidP="00015259">
            <w:pPr>
              <w:spacing w:line="240" w:lineRule="auto"/>
              <w:ind w:right="-28"/>
              <w:jc w:val="center"/>
              <w:rPr>
                <w:rFonts w:cs="Times New Roman"/>
                <w:color w:val="000000"/>
                <w:sz w:val="20"/>
                <w:szCs w:val="20"/>
              </w:rPr>
            </w:pPr>
          </w:p>
        </w:tc>
        <w:tc>
          <w:tcPr>
            <w:tcW w:w="568" w:type="dxa"/>
            <w:tcBorders>
              <w:top w:val="single" w:sz="4" w:space="0" w:color="auto"/>
            </w:tcBorders>
            <w:vAlign w:val="bottom"/>
          </w:tcPr>
          <w:p w14:paraId="435A1D4D" w14:textId="77777777" w:rsidR="00F24788" w:rsidRPr="005B6152" w:rsidRDefault="00F24788" w:rsidP="00015259">
            <w:pPr>
              <w:spacing w:line="240" w:lineRule="auto"/>
              <w:ind w:right="-28"/>
              <w:jc w:val="right"/>
              <w:rPr>
                <w:rFonts w:cs="Times New Roman"/>
                <w:color w:val="000000"/>
                <w:sz w:val="20"/>
                <w:szCs w:val="20"/>
              </w:rPr>
            </w:pPr>
          </w:p>
        </w:tc>
        <w:tc>
          <w:tcPr>
            <w:tcW w:w="426" w:type="dxa"/>
            <w:tcBorders>
              <w:top w:val="single" w:sz="4" w:space="0" w:color="auto"/>
            </w:tcBorders>
            <w:vAlign w:val="center"/>
          </w:tcPr>
          <w:p w14:paraId="7322DB5A" w14:textId="77777777" w:rsidR="00F24788" w:rsidRPr="005B6152" w:rsidRDefault="00F24788" w:rsidP="00015259">
            <w:pPr>
              <w:spacing w:line="240" w:lineRule="auto"/>
              <w:ind w:right="-28"/>
              <w:rPr>
                <w:rFonts w:cs="Times New Roman"/>
                <w:color w:val="000000"/>
                <w:sz w:val="20"/>
                <w:szCs w:val="20"/>
              </w:rPr>
            </w:pPr>
          </w:p>
        </w:tc>
        <w:tc>
          <w:tcPr>
            <w:tcW w:w="568" w:type="dxa"/>
            <w:gridSpan w:val="2"/>
            <w:tcBorders>
              <w:top w:val="single" w:sz="4" w:space="0" w:color="auto"/>
            </w:tcBorders>
            <w:vAlign w:val="bottom"/>
          </w:tcPr>
          <w:p w14:paraId="1B45F75F" w14:textId="77777777" w:rsidR="00F24788" w:rsidRPr="005B6152" w:rsidRDefault="00F24788" w:rsidP="00015259">
            <w:pPr>
              <w:spacing w:line="240" w:lineRule="auto"/>
              <w:ind w:left="-170" w:right="-28"/>
              <w:jc w:val="center"/>
              <w:rPr>
                <w:rFonts w:cs="Times New Roman"/>
                <w:color w:val="000000"/>
                <w:sz w:val="20"/>
                <w:szCs w:val="20"/>
              </w:rPr>
            </w:pPr>
          </w:p>
        </w:tc>
        <w:tc>
          <w:tcPr>
            <w:tcW w:w="709" w:type="dxa"/>
            <w:gridSpan w:val="2"/>
            <w:tcBorders>
              <w:top w:val="single" w:sz="4" w:space="0" w:color="auto"/>
            </w:tcBorders>
            <w:vAlign w:val="bottom"/>
          </w:tcPr>
          <w:p w14:paraId="662FABBC" w14:textId="77777777" w:rsidR="00F24788" w:rsidRPr="005B6152" w:rsidRDefault="00F24788" w:rsidP="00015259">
            <w:pPr>
              <w:spacing w:line="240" w:lineRule="auto"/>
              <w:ind w:left="-28" w:right="-28"/>
              <w:jc w:val="center"/>
              <w:rPr>
                <w:rFonts w:cs="Times New Roman"/>
                <w:color w:val="000000"/>
                <w:sz w:val="20"/>
                <w:szCs w:val="20"/>
              </w:rPr>
            </w:pPr>
          </w:p>
        </w:tc>
        <w:tc>
          <w:tcPr>
            <w:tcW w:w="2408" w:type="dxa"/>
            <w:gridSpan w:val="5"/>
            <w:tcBorders>
              <w:top w:val="single" w:sz="4" w:space="0" w:color="auto"/>
            </w:tcBorders>
          </w:tcPr>
          <w:p w14:paraId="4DDC3C4A" w14:textId="77777777" w:rsidR="00F24788" w:rsidRPr="005B6152" w:rsidRDefault="00F24788" w:rsidP="00015259">
            <w:pPr>
              <w:spacing w:line="240" w:lineRule="auto"/>
              <w:ind w:left="-28" w:right="-28"/>
              <w:jc w:val="center"/>
              <w:rPr>
                <w:rFonts w:cs="Times New Roman"/>
                <w:color w:val="000000"/>
                <w:sz w:val="20"/>
                <w:szCs w:val="20"/>
              </w:rPr>
            </w:pPr>
          </w:p>
        </w:tc>
        <w:tc>
          <w:tcPr>
            <w:tcW w:w="287" w:type="dxa"/>
            <w:tcBorders>
              <w:top w:val="single" w:sz="4" w:space="0" w:color="auto"/>
            </w:tcBorders>
          </w:tcPr>
          <w:p w14:paraId="1501B96E" w14:textId="77777777" w:rsidR="00F24788" w:rsidRPr="005B6152" w:rsidRDefault="00F24788" w:rsidP="00015259">
            <w:pPr>
              <w:spacing w:line="240" w:lineRule="auto"/>
              <w:ind w:left="-28" w:right="-28"/>
              <w:jc w:val="center"/>
              <w:rPr>
                <w:rFonts w:cs="Times New Roman"/>
                <w:color w:val="000000"/>
                <w:sz w:val="20"/>
                <w:szCs w:val="20"/>
              </w:rPr>
            </w:pPr>
          </w:p>
        </w:tc>
        <w:tc>
          <w:tcPr>
            <w:tcW w:w="2547" w:type="dxa"/>
            <w:gridSpan w:val="8"/>
            <w:tcBorders>
              <w:top w:val="single" w:sz="4" w:space="0" w:color="auto"/>
            </w:tcBorders>
          </w:tcPr>
          <w:p w14:paraId="7E335C91" w14:textId="77777777" w:rsidR="00F24788" w:rsidRPr="005B6152" w:rsidRDefault="00F24788" w:rsidP="00015259">
            <w:pPr>
              <w:spacing w:line="240" w:lineRule="auto"/>
              <w:ind w:left="-28" w:right="-42"/>
              <w:jc w:val="center"/>
              <w:rPr>
                <w:rFonts w:cs="Times New Roman"/>
                <w:color w:val="000000"/>
                <w:sz w:val="20"/>
                <w:szCs w:val="20"/>
              </w:rPr>
            </w:pPr>
          </w:p>
        </w:tc>
      </w:tr>
      <w:tr w:rsidR="00F24788" w:rsidRPr="005B6152" w14:paraId="65BA6F75" w14:textId="77777777" w:rsidTr="00112E1B">
        <w:tc>
          <w:tcPr>
            <w:tcW w:w="3403" w:type="dxa"/>
            <w:vAlign w:val="center"/>
          </w:tcPr>
          <w:p w14:paraId="4203AA5E"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Mall access</w:t>
            </w:r>
          </w:p>
        </w:tc>
        <w:tc>
          <w:tcPr>
            <w:tcW w:w="799" w:type="dxa"/>
            <w:tcBorders>
              <w:top w:val="nil"/>
              <w:left w:val="nil"/>
              <w:bottom w:val="nil"/>
              <w:right w:val="nil"/>
            </w:tcBorders>
            <w:vAlign w:val="center"/>
          </w:tcPr>
          <w:p w14:paraId="21ABAC5F" w14:textId="01906502" w:rsidR="00F24788" w:rsidRPr="005F2489" w:rsidRDefault="00F24788" w:rsidP="00F24788">
            <w:pPr>
              <w:spacing w:line="240" w:lineRule="auto"/>
              <w:jc w:val="right"/>
              <w:rPr>
                <w:rFonts w:cs="Times New Roman"/>
                <w:color w:val="000000"/>
                <w:sz w:val="20"/>
                <w:szCs w:val="20"/>
              </w:rPr>
            </w:pPr>
            <w:r w:rsidRPr="005B6152">
              <w:rPr>
                <w:rFonts w:cs="Times New Roman"/>
                <w:color w:val="000000"/>
                <w:sz w:val="20"/>
                <w:szCs w:val="20"/>
              </w:rPr>
              <w:t>0.157</w:t>
            </w:r>
          </w:p>
        </w:tc>
        <w:tc>
          <w:tcPr>
            <w:tcW w:w="471" w:type="dxa"/>
            <w:vAlign w:val="center"/>
          </w:tcPr>
          <w:p w14:paraId="52007248" w14:textId="0C0BB196"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762D0FB7" w14:textId="55362131"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0.030</w:t>
            </w:r>
          </w:p>
        </w:tc>
        <w:tc>
          <w:tcPr>
            <w:tcW w:w="854" w:type="dxa"/>
            <w:tcBorders>
              <w:top w:val="nil"/>
              <w:left w:val="nil"/>
              <w:bottom w:val="nil"/>
              <w:right w:val="nil"/>
            </w:tcBorders>
            <w:vAlign w:val="bottom"/>
          </w:tcPr>
          <w:p w14:paraId="39C0DE56" w14:textId="6F89A522" w:rsidR="00F24788" w:rsidRPr="005F2489" w:rsidRDefault="00F24788" w:rsidP="00F24788">
            <w:pPr>
              <w:spacing w:line="240" w:lineRule="auto"/>
              <w:ind w:right="-28" w:firstLine="113"/>
              <w:rPr>
                <w:rFonts w:cs="Times New Roman"/>
                <w:color w:val="000000"/>
                <w:sz w:val="20"/>
                <w:szCs w:val="20"/>
              </w:rPr>
            </w:pPr>
            <w:r w:rsidRPr="005B6152">
              <w:rPr>
                <w:rFonts w:cs="Times New Roman"/>
                <w:color w:val="000000"/>
                <w:sz w:val="20"/>
                <w:szCs w:val="20"/>
              </w:rPr>
              <w:t>1.170</w:t>
            </w:r>
          </w:p>
        </w:tc>
        <w:tc>
          <w:tcPr>
            <w:tcW w:w="568" w:type="dxa"/>
            <w:tcBorders>
              <w:top w:val="nil"/>
              <w:left w:val="nil"/>
              <w:bottom w:val="nil"/>
              <w:right w:val="nil"/>
            </w:tcBorders>
            <w:vAlign w:val="center"/>
          </w:tcPr>
          <w:p w14:paraId="371E50A6" w14:textId="18EB9639" w:rsidR="00F24788" w:rsidRPr="005F2489" w:rsidRDefault="00F24788" w:rsidP="00F24788">
            <w:pPr>
              <w:spacing w:line="240" w:lineRule="auto"/>
              <w:ind w:right="-28"/>
              <w:jc w:val="right"/>
              <w:rPr>
                <w:rFonts w:cs="Times New Roman"/>
                <w:color w:val="000000"/>
                <w:sz w:val="20"/>
                <w:szCs w:val="20"/>
              </w:rPr>
            </w:pPr>
            <w:r w:rsidRPr="005B6152">
              <w:rPr>
                <w:rFonts w:cs="Times New Roman"/>
                <w:color w:val="000000"/>
                <w:sz w:val="20"/>
                <w:szCs w:val="20"/>
              </w:rPr>
              <w:t>0.167</w:t>
            </w:r>
          </w:p>
        </w:tc>
        <w:tc>
          <w:tcPr>
            <w:tcW w:w="426" w:type="dxa"/>
            <w:vAlign w:val="center"/>
          </w:tcPr>
          <w:p w14:paraId="2108CE1E" w14:textId="02799FF5"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69D81842" w14:textId="2CDDEE4F" w:rsidR="00F24788" w:rsidRPr="005F2489" w:rsidRDefault="00F24788" w:rsidP="00F24788">
            <w:pPr>
              <w:spacing w:line="240" w:lineRule="auto"/>
              <w:ind w:left="-170" w:right="-28" w:firstLine="220"/>
              <w:rPr>
                <w:rFonts w:cs="Times New Roman"/>
                <w:color w:val="000000"/>
                <w:sz w:val="20"/>
                <w:szCs w:val="20"/>
              </w:rPr>
            </w:pPr>
            <w:r w:rsidRPr="005B6152">
              <w:rPr>
                <w:rFonts w:cs="Times New Roman"/>
                <w:color w:val="000000"/>
                <w:sz w:val="20"/>
                <w:szCs w:val="20"/>
              </w:rPr>
              <w:t>0.023</w:t>
            </w:r>
          </w:p>
        </w:tc>
        <w:tc>
          <w:tcPr>
            <w:tcW w:w="709" w:type="dxa"/>
            <w:gridSpan w:val="2"/>
            <w:tcBorders>
              <w:top w:val="nil"/>
              <w:left w:val="nil"/>
              <w:bottom w:val="nil"/>
              <w:right w:val="nil"/>
            </w:tcBorders>
            <w:vAlign w:val="bottom"/>
          </w:tcPr>
          <w:p w14:paraId="22278122" w14:textId="4220EE74" w:rsidR="00F24788" w:rsidRPr="005F2489" w:rsidRDefault="00F24788" w:rsidP="00F24788">
            <w:pPr>
              <w:spacing w:line="240" w:lineRule="auto"/>
              <w:ind w:left="-28" w:right="-28" w:firstLine="220"/>
              <w:rPr>
                <w:rFonts w:cs="Times New Roman"/>
                <w:color w:val="000000"/>
                <w:sz w:val="20"/>
                <w:szCs w:val="20"/>
              </w:rPr>
            </w:pPr>
            <w:r w:rsidRPr="005B6152">
              <w:rPr>
                <w:rFonts w:cs="Times New Roman"/>
                <w:color w:val="000000"/>
                <w:sz w:val="20"/>
                <w:szCs w:val="20"/>
              </w:rPr>
              <w:t>1.182</w:t>
            </w:r>
          </w:p>
        </w:tc>
        <w:tc>
          <w:tcPr>
            <w:tcW w:w="709" w:type="dxa"/>
            <w:tcBorders>
              <w:top w:val="nil"/>
              <w:left w:val="nil"/>
              <w:bottom w:val="nil"/>
              <w:right w:val="nil"/>
            </w:tcBorders>
            <w:vAlign w:val="bottom"/>
          </w:tcPr>
          <w:p w14:paraId="6091B111" w14:textId="53831DEE"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0.167</w:t>
            </w:r>
          </w:p>
        </w:tc>
        <w:tc>
          <w:tcPr>
            <w:tcW w:w="425" w:type="dxa"/>
            <w:tcBorders>
              <w:top w:val="nil"/>
              <w:left w:val="nil"/>
              <w:bottom w:val="nil"/>
              <w:right w:val="nil"/>
            </w:tcBorders>
            <w:vAlign w:val="center"/>
          </w:tcPr>
          <w:p w14:paraId="5042D076" w14:textId="309CB54B" w:rsidR="00F24788" w:rsidRPr="00C01C5C"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2E441F4D" w14:textId="6B2B1517" w:rsidR="00F24788" w:rsidRPr="00C01C5C"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0.034</w:t>
            </w:r>
          </w:p>
        </w:tc>
        <w:tc>
          <w:tcPr>
            <w:tcW w:w="708" w:type="dxa"/>
            <w:gridSpan w:val="2"/>
            <w:tcBorders>
              <w:top w:val="nil"/>
              <w:left w:val="nil"/>
              <w:bottom w:val="nil"/>
              <w:right w:val="nil"/>
            </w:tcBorders>
            <w:vAlign w:val="bottom"/>
          </w:tcPr>
          <w:p w14:paraId="06719E0D" w14:textId="7A2382E7" w:rsidR="00F24788" w:rsidRPr="00C01C5C"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1.181</w:t>
            </w:r>
          </w:p>
        </w:tc>
        <w:tc>
          <w:tcPr>
            <w:tcW w:w="567" w:type="dxa"/>
            <w:gridSpan w:val="2"/>
            <w:tcBorders>
              <w:top w:val="nil"/>
              <w:left w:val="nil"/>
              <w:bottom w:val="nil"/>
              <w:right w:val="nil"/>
            </w:tcBorders>
            <w:vAlign w:val="bottom"/>
          </w:tcPr>
          <w:p w14:paraId="4FC8FA5D" w14:textId="1DEE2B74"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0.143</w:t>
            </w:r>
          </w:p>
        </w:tc>
        <w:tc>
          <w:tcPr>
            <w:tcW w:w="635" w:type="dxa"/>
            <w:gridSpan w:val="3"/>
            <w:tcBorders>
              <w:top w:val="nil"/>
              <w:left w:val="nil"/>
              <w:bottom w:val="nil"/>
              <w:right w:val="nil"/>
            </w:tcBorders>
            <w:vAlign w:val="center"/>
          </w:tcPr>
          <w:p w14:paraId="6C39B0FA" w14:textId="5A2ABDD3"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708" w:type="dxa"/>
            <w:gridSpan w:val="2"/>
            <w:tcBorders>
              <w:top w:val="nil"/>
              <w:left w:val="nil"/>
              <w:bottom w:val="nil"/>
              <w:right w:val="nil"/>
            </w:tcBorders>
            <w:vAlign w:val="bottom"/>
          </w:tcPr>
          <w:p w14:paraId="7C4755F0" w14:textId="70796D15"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0.022</w:t>
            </w:r>
          </w:p>
        </w:tc>
        <w:tc>
          <w:tcPr>
            <w:tcW w:w="637" w:type="dxa"/>
            <w:tcBorders>
              <w:top w:val="nil"/>
              <w:left w:val="nil"/>
              <w:bottom w:val="nil"/>
              <w:right w:val="nil"/>
            </w:tcBorders>
            <w:vAlign w:val="bottom"/>
          </w:tcPr>
          <w:p w14:paraId="57B8C069" w14:textId="18B77869"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1.153</w:t>
            </w:r>
          </w:p>
        </w:tc>
      </w:tr>
      <w:tr w:rsidR="00F24788" w:rsidRPr="005B6152" w14:paraId="61B278D9" w14:textId="77777777" w:rsidTr="00112E1B">
        <w:tc>
          <w:tcPr>
            <w:tcW w:w="3403" w:type="dxa"/>
            <w:vAlign w:val="center"/>
          </w:tcPr>
          <w:p w14:paraId="3C52CA40"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 xml:space="preserve">Mall atmosphere </w:t>
            </w:r>
          </w:p>
        </w:tc>
        <w:tc>
          <w:tcPr>
            <w:tcW w:w="799" w:type="dxa"/>
            <w:tcBorders>
              <w:top w:val="nil"/>
              <w:left w:val="nil"/>
              <w:bottom w:val="nil"/>
              <w:right w:val="nil"/>
            </w:tcBorders>
            <w:vAlign w:val="center"/>
          </w:tcPr>
          <w:p w14:paraId="4F25BE8F" w14:textId="6AF7D779" w:rsidR="00F24788" w:rsidRPr="005F2489" w:rsidRDefault="00F24788" w:rsidP="00F24788">
            <w:pPr>
              <w:spacing w:line="240" w:lineRule="auto"/>
              <w:jc w:val="right"/>
              <w:rPr>
                <w:rFonts w:cs="Times New Roman"/>
                <w:color w:val="000000"/>
                <w:sz w:val="20"/>
                <w:szCs w:val="20"/>
              </w:rPr>
            </w:pPr>
            <w:r w:rsidRPr="005B6152">
              <w:rPr>
                <w:rFonts w:cs="Times New Roman"/>
                <w:color w:val="000000"/>
                <w:sz w:val="20"/>
                <w:szCs w:val="20"/>
              </w:rPr>
              <w:t>0.223</w:t>
            </w:r>
          </w:p>
        </w:tc>
        <w:tc>
          <w:tcPr>
            <w:tcW w:w="471" w:type="dxa"/>
            <w:vAlign w:val="center"/>
          </w:tcPr>
          <w:p w14:paraId="760C4E76" w14:textId="736243FB"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512AEEE4" w14:textId="1FD1F2A5"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0.013</w:t>
            </w:r>
          </w:p>
        </w:tc>
        <w:tc>
          <w:tcPr>
            <w:tcW w:w="854" w:type="dxa"/>
            <w:tcBorders>
              <w:top w:val="nil"/>
              <w:left w:val="nil"/>
              <w:bottom w:val="nil"/>
              <w:right w:val="nil"/>
            </w:tcBorders>
            <w:vAlign w:val="bottom"/>
          </w:tcPr>
          <w:p w14:paraId="771B7B90" w14:textId="0FA69292" w:rsidR="00F24788" w:rsidRPr="005F2489" w:rsidRDefault="00F24788" w:rsidP="00F24788">
            <w:pPr>
              <w:spacing w:line="240" w:lineRule="auto"/>
              <w:ind w:right="-28" w:firstLine="113"/>
              <w:rPr>
                <w:rFonts w:cs="Times New Roman"/>
                <w:color w:val="000000"/>
                <w:sz w:val="20"/>
                <w:szCs w:val="20"/>
              </w:rPr>
            </w:pPr>
            <w:r w:rsidRPr="005B6152">
              <w:rPr>
                <w:rFonts w:cs="Times New Roman"/>
                <w:color w:val="000000"/>
                <w:sz w:val="20"/>
                <w:szCs w:val="20"/>
              </w:rPr>
              <w:t>1.250</w:t>
            </w:r>
          </w:p>
        </w:tc>
        <w:tc>
          <w:tcPr>
            <w:tcW w:w="568" w:type="dxa"/>
            <w:tcBorders>
              <w:top w:val="nil"/>
              <w:left w:val="nil"/>
              <w:bottom w:val="nil"/>
              <w:right w:val="nil"/>
            </w:tcBorders>
            <w:vAlign w:val="center"/>
          </w:tcPr>
          <w:p w14:paraId="7460423D" w14:textId="3CC63B48" w:rsidR="00F24788" w:rsidRPr="005F2489" w:rsidRDefault="00F24788" w:rsidP="00F24788">
            <w:pPr>
              <w:spacing w:line="240" w:lineRule="auto"/>
              <w:ind w:right="-28"/>
              <w:jc w:val="right"/>
              <w:rPr>
                <w:rFonts w:cs="Times New Roman"/>
                <w:color w:val="000000"/>
                <w:sz w:val="20"/>
                <w:szCs w:val="20"/>
              </w:rPr>
            </w:pPr>
            <w:r w:rsidRPr="005B6152">
              <w:rPr>
                <w:rFonts w:cs="Times New Roman"/>
                <w:color w:val="000000"/>
                <w:sz w:val="20"/>
                <w:szCs w:val="20"/>
              </w:rPr>
              <w:t>0.244</w:t>
            </w:r>
          </w:p>
        </w:tc>
        <w:tc>
          <w:tcPr>
            <w:tcW w:w="426" w:type="dxa"/>
            <w:vAlign w:val="center"/>
          </w:tcPr>
          <w:p w14:paraId="2BDA12FA" w14:textId="0BB5AC3C"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6816BB30" w14:textId="4F858C1C" w:rsidR="00F24788" w:rsidRPr="005F2489" w:rsidRDefault="00F24788" w:rsidP="00F24788">
            <w:pPr>
              <w:spacing w:line="240" w:lineRule="auto"/>
              <w:ind w:left="-170" w:right="-28" w:firstLine="220"/>
              <w:rPr>
                <w:rFonts w:cs="Times New Roman"/>
                <w:color w:val="000000"/>
                <w:sz w:val="20"/>
                <w:szCs w:val="20"/>
              </w:rPr>
            </w:pPr>
            <w:r w:rsidRPr="005B6152">
              <w:rPr>
                <w:rFonts w:cs="Times New Roman"/>
                <w:color w:val="000000"/>
                <w:sz w:val="20"/>
                <w:szCs w:val="20"/>
              </w:rPr>
              <w:t>0.017</w:t>
            </w:r>
          </w:p>
        </w:tc>
        <w:tc>
          <w:tcPr>
            <w:tcW w:w="709" w:type="dxa"/>
            <w:gridSpan w:val="2"/>
            <w:tcBorders>
              <w:top w:val="nil"/>
              <w:left w:val="nil"/>
              <w:bottom w:val="nil"/>
              <w:right w:val="nil"/>
            </w:tcBorders>
            <w:vAlign w:val="bottom"/>
          </w:tcPr>
          <w:p w14:paraId="4B180D62" w14:textId="761217AE" w:rsidR="00F24788" w:rsidRPr="005F2489" w:rsidRDefault="00F24788" w:rsidP="00F24788">
            <w:pPr>
              <w:spacing w:line="240" w:lineRule="auto"/>
              <w:ind w:left="-28" w:right="-28" w:firstLine="220"/>
              <w:rPr>
                <w:rFonts w:cs="Times New Roman"/>
                <w:color w:val="000000"/>
                <w:sz w:val="20"/>
                <w:szCs w:val="20"/>
              </w:rPr>
            </w:pPr>
            <w:r w:rsidRPr="005B6152">
              <w:rPr>
                <w:rFonts w:cs="Times New Roman"/>
                <w:color w:val="000000"/>
                <w:sz w:val="20"/>
                <w:szCs w:val="20"/>
              </w:rPr>
              <w:t>1.276</w:t>
            </w:r>
          </w:p>
        </w:tc>
        <w:tc>
          <w:tcPr>
            <w:tcW w:w="709" w:type="dxa"/>
            <w:tcBorders>
              <w:top w:val="nil"/>
              <w:left w:val="nil"/>
              <w:bottom w:val="nil"/>
              <w:right w:val="nil"/>
            </w:tcBorders>
            <w:vAlign w:val="bottom"/>
          </w:tcPr>
          <w:p w14:paraId="74C6467C" w14:textId="296D5AD6"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0.230</w:t>
            </w:r>
          </w:p>
        </w:tc>
        <w:tc>
          <w:tcPr>
            <w:tcW w:w="425" w:type="dxa"/>
            <w:tcBorders>
              <w:top w:val="nil"/>
              <w:left w:val="nil"/>
              <w:bottom w:val="nil"/>
              <w:right w:val="nil"/>
            </w:tcBorders>
            <w:vAlign w:val="center"/>
          </w:tcPr>
          <w:p w14:paraId="758AF3BC" w14:textId="0A42F5BB" w:rsidR="00F24788" w:rsidRPr="00C01C5C"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6EB57AB1" w14:textId="4EAB6A7A" w:rsidR="00F24788" w:rsidRPr="00C01C5C"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0.015</w:t>
            </w:r>
          </w:p>
        </w:tc>
        <w:tc>
          <w:tcPr>
            <w:tcW w:w="708" w:type="dxa"/>
            <w:gridSpan w:val="2"/>
            <w:tcBorders>
              <w:top w:val="nil"/>
              <w:left w:val="nil"/>
              <w:bottom w:val="nil"/>
              <w:right w:val="nil"/>
            </w:tcBorders>
            <w:vAlign w:val="bottom"/>
          </w:tcPr>
          <w:p w14:paraId="4330BAD5" w14:textId="7DCA991B" w:rsidR="00F24788" w:rsidRPr="00C01C5C"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1.259</w:t>
            </w:r>
          </w:p>
        </w:tc>
        <w:tc>
          <w:tcPr>
            <w:tcW w:w="567" w:type="dxa"/>
            <w:gridSpan w:val="2"/>
            <w:tcBorders>
              <w:top w:val="nil"/>
              <w:left w:val="nil"/>
              <w:bottom w:val="nil"/>
              <w:right w:val="nil"/>
            </w:tcBorders>
            <w:vAlign w:val="bottom"/>
          </w:tcPr>
          <w:p w14:paraId="3F7C51D3" w14:textId="131093FC"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0.216</w:t>
            </w:r>
          </w:p>
        </w:tc>
        <w:tc>
          <w:tcPr>
            <w:tcW w:w="635" w:type="dxa"/>
            <w:gridSpan w:val="3"/>
            <w:tcBorders>
              <w:top w:val="nil"/>
              <w:left w:val="nil"/>
              <w:bottom w:val="nil"/>
              <w:right w:val="nil"/>
            </w:tcBorders>
            <w:vAlign w:val="center"/>
          </w:tcPr>
          <w:p w14:paraId="1F5BDA54" w14:textId="5DA28650"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708" w:type="dxa"/>
            <w:gridSpan w:val="2"/>
            <w:tcBorders>
              <w:top w:val="nil"/>
              <w:left w:val="nil"/>
              <w:bottom w:val="nil"/>
              <w:right w:val="nil"/>
            </w:tcBorders>
            <w:vAlign w:val="bottom"/>
          </w:tcPr>
          <w:p w14:paraId="21D397B8" w14:textId="2106469F"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0.011</w:t>
            </w:r>
          </w:p>
        </w:tc>
        <w:tc>
          <w:tcPr>
            <w:tcW w:w="637" w:type="dxa"/>
            <w:tcBorders>
              <w:top w:val="nil"/>
              <w:left w:val="nil"/>
              <w:bottom w:val="nil"/>
              <w:right w:val="nil"/>
            </w:tcBorders>
            <w:vAlign w:val="bottom"/>
          </w:tcPr>
          <w:p w14:paraId="4D702118" w14:textId="32527988"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1.241</w:t>
            </w:r>
          </w:p>
        </w:tc>
      </w:tr>
      <w:tr w:rsidR="00F24788" w:rsidRPr="005B6152" w14:paraId="5737B52B" w14:textId="77777777" w:rsidTr="00112E1B">
        <w:tc>
          <w:tcPr>
            <w:tcW w:w="3403" w:type="dxa"/>
            <w:vAlign w:val="center"/>
          </w:tcPr>
          <w:p w14:paraId="16D30296"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Cross-store assortment</w:t>
            </w:r>
          </w:p>
        </w:tc>
        <w:tc>
          <w:tcPr>
            <w:tcW w:w="799" w:type="dxa"/>
            <w:tcBorders>
              <w:top w:val="nil"/>
              <w:left w:val="nil"/>
              <w:bottom w:val="nil"/>
              <w:right w:val="nil"/>
            </w:tcBorders>
            <w:vAlign w:val="center"/>
          </w:tcPr>
          <w:p w14:paraId="38170198" w14:textId="4D34BD5A" w:rsidR="00F24788" w:rsidRPr="005F2489" w:rsidRDefault="00F24788" w:rsidP="00F24788">
            <w:pPr>
              <w:spacing w:line="240" w:lineRule="auto"/>
              <w:jc w:val="right"/>
              <w:rPr>
                <w:rFonts w:cs="Times New Roman"/>
                <w:color w:val="000000"/>
                <w:sz w:val="20"/>
                <w:szCs w:val="20"/>
              </w:rPr>
            </w:pPr>
            <w:r w:rsidRPr="005B6152">
              <w:rPr>
                <w:rFonts w:cs="Times New Roman"/>
                <w:color w:val="000000"/>
                <w:sz w:val="20"/>
                <w:szCs w:val="20"/>
              </w:rPr>
              <w:t>0.259</w:t>
            </w:r>
          </w:p>
        </w:tc>
        <w:tc>
          <w:tcPr>
            <w:tcW w:w="471" w:type="dxa"/>
            <w:vAlign w:val="center"/>
          </w:tcPr>
          <w:p w14:paraId="65A4FA89" w14:textId="706779E9"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052C3D34" w14:textId="00EAC75D"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0.009</w:t>
            </w:r>
          </w:p>
        </w:tc>
        <w:tc>
          <w:tcPr>
            <w:tcW w:w="854" w:type="dxa"/>
            <w:tcBorders>
              <w:top w:val="nil"/>
              <w:left w:val="nil"/>
              <w:bottom w:val="nil"/>
              <w:right w:val="nil"/>
            </w:tcBorders>
            <w:vAlign w:val="bottom"/>
          </w:tcPr>
          <w:p w14:paraId="0D34A8CB" w14:textId="6F59A4F3" w:rsidR="00F24788" w:rsidRPr="005F2489" w:rsidRDefault="00F24788" w:rsidP="00F24788">
            <w:pPr>
              <w:spacing w:line="240" w:lineRule="auto"/>
              <w:ind w:right="-28" w:firstLine="113"/>
              <w:rPr>
                <w:rFonts w:cs="Times New Roman"/>
                <w:color w:val="000000"/>
                <w:sz w:val="20"/>
                <w:szCs w:val="20"/>
              </w:rPr>
            </w:pPr>
            <w:r w:rsidRPr="005B6152">
              <w:rPr>
                <w:rFonts w:cs="Times New Roman"/>
                <w:color w:val="000000"/>
                <w:sz w:val="20"/>
                <w:szCs w:val="20"/>
              </w:rPr>
              <w:t>1.295</w:t>
            </w:r>
          </w:p>
        </w:tc>
        <w:tc>
          <w:tcPr>
            <w:tcW w:w="568" w:type="dxa"/>
            <w:tcBorders>
              <w:top w:val="nil"/>
              <w:left w:val="nil"/>
              <w:bottom w:val="nil"/>
              <w:right w:val="nil"/>
            </w:tcBorders>
            <w:vAlign w:val="center"/>
          </w:tcPr>
          <w:p w14:paraId="383C305D" w14:textId="7A502CB5" w:rsidR="00F24788" w:rsidRPr="005F2489" w:rsidRDefault="00F24788" w:rsidP="00F24788">
            <w:pPr>
              <w:spacing w:line="240" w:lineRule="auto"/>
              <w:ind w:right="-28"/>
              <w:jc w:val="right"/>
              <w:rPr>
                <w:rFonts w:cs="Times New Roman"/>
                <w:color w:val="000000"/>
                <w:sz w:val="20"/>
                <w:szCs w:val="20"/>
              </w:rPr>
            </w:pPr>
            <w:r w:rsidRPr="005B6152">
              <w:rPr>
                <w:rFonts w:cs="Times New Roman"/>
                <w:color w:val="000000"/>
                <w:sz w:val="20"/>
                <w:szCs w:val="20"/>
              </w:rPr>
              <w:t>0.265</w:t>
            </w:r>
          </w:p>
        </w:tc>
        <w:tc>
          <w:tcPr>
            <w:tcW w:w="426" w:type="dxa"/>
            <w:vAlign w:val="center"/>
          </w:tcPr>
          <w:p w14:paraId="78183799" w14:textId="78E78DAE"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5419E44A" w14:textId="5632F0D8" w:rsidR="00F24788" w:rsidRPr="005F2489" w:rsidRDefault="00F24788" w:rsidP="00F24788">
            <w:pPr>
              <w:spacing w:line="240" w:lineRule="auto"/>
              <w:ind w:left="-170" w:right="-28" w:firstLine="220"/>
              <w:rPr>
                <w:rFonts w:cs="Times New Roman"/>
                <w:color w:val="000000"/>
                <w:sz w:val="20"/>
                <w:szCs w:val="20"/>
              </w:rPr>
            </w:pPr>
            <w:r w:rsidRPr="005B6152">
              <w:rPr>
                <w:rFonts w:cs="Times New Roman"/>
                <w:color w:val="000000"/>
                <w:sz w:val="20"/>
                <w:szCs w:val="20"/>
              </w:rPr>
              <w:t>0.010</w:t>
            </w:r>
          </w:p>
        </w:tc>
        <w:tc>
          <w:tcPr>
            <w:tcW w:w="709" w:type="dxa"/>
            <w:gridSpan w:val="2"/>
            <w:tcBorders>
              <w:top w:val="nil"/>
              <w:left w:val="nil"/>
              <w:bottom w:val="nil"/>
              <w:right w:val="nil"/>
            </w:tcBorders>
            <w:vAlign w:val="bottom"/>
          </w:tcPr>
          <w:p w14:paraId="0057C088" w14:textId="0B660078" w:rsidR="00F24788" w:rsidRPr="005F2489" w:rsidRDefault="00F24788" w:rsidP="00F24788">
            <w:pPr>
              <w:spacing w:line="240" w:lineRule="auto"/>
              <w:ind w:left="-28" w:right="-28" w:firstLine="220"/>
              <w:rPr>
                <w:rFonts w:cs="Times New Roman"/>
                <w:color w:val="000000"/>
                <w:sz w:val="20"/>
                <w:szCs w:val="20"/>
              </w:rPr>
            </w:pPr>
            <w:r w:rsidRPr="005B6152">
              <w:rPr>
                <w:rFonts w:cs="Times New Roman"/>
                <w:color w:val="000000"/>
                <w:sz w:val="20"/>
                <w:szCs w:val="20"/>
              </w:rPr>
              <w:t>1.303</w:t>
            </w:r>
          </w:p>
        </w:tc>
        <w:tc>
          <w:tcPr>
            <w:tcW w:w="709" w:type="dxa"/>
            <w:tcBorders>
              <w:top w:val="nil"/>
              <w:left w:val="nil"/>
              <w:bottom w:val="nil"/>
              <w:right w:val="nil"/>
            </w:tcBorders>
            <w:vAlign w:val="bottom"/>
          </w:tcPr>
          <w:p w14:paraId="4181C61F" w14:textId="7319C3C6"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0.259</w:t>
            </w:r>
          </w:p>
        </w:tc>
        <w:tc>
          <w:tcPr>
            <w:tcW w:w="425" w:type="dxa"/>
            <w:tcBorders>
              <w:top w:val="nil"/>
              <w:left w:val="nil"/>
              <w:bottom w:val="nil"/>
              <w:right w:val="nil"/>
            </w:tcBorders>
            <w:vAlign w:val="center"/>
          </w:tcPr>
          <w:p w14:paraId="2A9A6D41" w14:textId="2BED537C" w:rsidR="00F24788" w:rsidRPr="00C01C5C"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015E1E40" w14:textId="3B97502C" w:rsidR="00F24788" w:rsidRPr="00C01C5C"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0.009</w:t>
            </w:r>
          </w:p>
        </w:tc>
        <w:tc>
          <w:tcPr>
            <w:tcW w:w="708" w:type="dxa"/>
            <w:gridSpan w:val="2"/>
            <w:tcBorders>
              <w:top w:val="nil"/>
              <w:left w:val="nil"/>
              <w:bottom w:val="nil"/>
              <w:right w:val="nil"/>
            </w:tcBorders>
            <w:vAlign w:val="bottom"/>
          </w:tcPr>
          <w:p w14:paraId="12BB233E" w14:textId="0034579E" w:rsidR="00F24788" w:rsidRPr="00C01C5C"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1.295</w:t>
            </w:r>
          </w:p>
        </w:tc>
        <w:tc>
          <w:tcPr>
            <w:tcW w:w="567" w:type="dxa"/>
            <w:gridSpan w:val="2"/>
            <w:tcBorders>
              <w:top w:val="nil"/>
              <w:left w:val="nil"/>
              <w:bottom w:val="nil"/>
              <w:right w:val="nil"/>
            </w:tcBorders>
            <w:vAlign w:val="bottom"/>
          </w:tcPr>
          <w:p w14:paraId="3043B886" w14:textId="12682DE8"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0.269</w:t>
            </w:r>
          </w:p>
        </w:tc>
        <w:tc>
          <w:tcPr>
            <w:tcW w:w="635" w:type="dxa"/>
            <w:gridSpan w:val="3"/>
            <w:tcBorders>
              <w:top w:val="nil"/>
              <w:left w:val="nil"/>
              <w:bottom w:val="nil"/>
              <w:right w:val="nil"/>
            </w:tcBorders>
            <w:vAlign w:val="center"/>
          </w:tcPr>
          <w:p w14:paraId="310AB819" w14:textId="77C8AC21"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708" w:type="dxa"/>
            <w:gridSpan w:val="2"/>
            <w:tcBorders>
              <w:top w:val="nil"/>
              <w:left w:val="nil"/>
              <w:bottom w:val="nil"/>
              <w:right w:val="nil"/>
            </w:tcBorders>
            <w:vAlign w:val="bottom"/>
          </w:tcPr>
          <w:p w14:paraId="034556E3" w14:textId="1E334C0A"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0.010</w:t>
            </w:r>
          </w:p>
        </w:tc>
        <w:tc>
          <w:tcPr>
            <w:tcW w:w="637" w:type="dxa"/>
            <w:tcBorders>
              <w:top w:val="nil"/>
              <w:left w:val="nil"/>
              <w:bottom w:val="nil"/>
              <w:right w:val="nil"/>
            </w:tcBorders>
            <w:vAlign w:val="bottom"/>
          </w:tcPr>
          <w:p w14:paraId="1622FC5A" w14:textId="54E34EB2"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1.308</w:t>
            </w:r>
          </w:p>
        </w:tc>
      </w:tr>
      <w:tr w:rsidR="00F24788" w:rsidRPr="005B6152" w14:paraId="21B76083" w14:textId="77777777" w:rsidTr="00112E1B">
        <w:tc>
          <w:tcPr>
            <w:tcW w:w="3403" w:type="dxa"/>
            <w:vAlign w:val="center"/>
          </w:tcPr>
          <w:p w14:paraId="0F2E08C1"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Within-store assortment</w:t>
            </w:r>
          </w:p>
        </w:tc>
        <w:tc>
          <w:tcPr>
            <w:tcW w:w="799" w:type="dxa"/>
            <w:tcBorders>
              <w:top w:val="nil"/>
              <w:left w:val="nil"/>
              <w:bottom w:val="nil"/>
              <w:right w:val="nil"/>
            </w:tcBorders>
            <w:vAlign w:val="center"/>
          </w:tcPr>
          <w:p w14:paraId="741292E6" w14:textId="4608ABAD" w:rsidR="00F24788" w:rsidRPr="005F2489" w:rsidRDefault="00F24788" w:rsidP="00F24788">
            <w:pPr>
              <w:spacing w:line="240" w:lineRule="auto"/>
              <w:jc w:val="right"/>
              <w:rPr>
                <w:rFonts w:cs="Times New Roman"/>
                <w:color w:val="000000"/>
                <w:sz w:val="20"/>
                <w:szCs w:val="20"/>
              </w:rPr>
            </w:pPr>
            <w:r w:rsidRPr="005B6152">
              <w:rPr>
                <w:rFonts w:cs="Times New Roman"/>
                <w:color w:val="000000"/>
                <w:sz w:val="20"/>
                <w:szCs w:val="20"/>
              </w:rPr>
              <w:t>0.135</w:t>
            </w:r>
          </w:p>
        </w:tc>
        <w:tc>
          <w:tcPr>
            <w:tcW w:w="471" w:type="dxa"/>
            <w:vAlign w:val="center"/>
          </w:tcPr>
          <w:p w14:paraId="079A8A01" w14:textId="324C7B7F"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4EACF2FF" w14:textId="6B7E7330"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0.015</w:t>
            </w:r>
          </w:p>
        </w:tc>
        <w:tc>
          <w:tcPr>
            <w:tcW w:w="854" w:type="dxa"/>
            <w:tcBorders>
              <w:top w:val="nil"/>
              <w:left w:val="nil"/>
              <w:bottom w:val="nil"/>
              <w:right w:val="nil"/>
            </w:tcBorders>
            <w:vAlign w:val="bottom"/>
          </w:tcPr>
          <w:p w14:paraId="5BF30809" w14:textId="7C8C38F1" w:rsidR="00F24788" w:rsidRPr="005F2489" w:rsidRDefault="00F24788" w:rsidP="00F24788">
            <w:pPr>
              <w:spacing w:line="240" w:lineRule="auto"/>
              <w:ind w:right="-28" w:firstLine="113"/>
              <w:rPr>
                <w:rFonts w:cs="Times New Roman"/>
                <w:color w:val="000000"/>
                <w:sz w:val="20"/>
                <w:szCs w:val="20"/>
              </w:rPr>
            </w:pPr>
            <w:r w:rsidRPr="005B6152">
              <w:rPr>
                <w:rFonts w:cs="Times New Roman"/>
                <w:color w:val="000000"/>
                <w:sz w:val="20"/>
                <w:szCs w:val="20"/>
              </w:rPr>
              <w:t>1.145</w:t>
            </w:r>
          </w:p>
        </w:tc>
        <w:tc>
          <w:tcPr>
            <w:tcW w:w="568" w:type="dxa"/>
            <w:tcBorders>
              <w:top w:val="nil"/>
              <w:left w:val="nil"/>
              <w:bottom w:val="nil"/>
              <w:right w:val="nil"/>
            </w:tcBorders>
            <w:vAlign w:val="center"/>
          </w:tcPr>
          <w:p w14:paraId="15883496" w14:textId="42FD65F4" w:rsidR="00F24788" w:rsidRPr="005F2489" w:rsidRDefault="00F24788" w:rsidP="00F24788">
            <w:pPr>
              <w:spacing w:line="240" w:lineRule="auto"/>
              <w:ind w:right="-28"/>
              <w:jc w:val="right"/>
              <w:rPr>
                <w:rFonts w:cs="Times New Roman"/>
                <w:color w:val="000000"/>
                <w:sz w:val="20"/>
                <w:szCs w:val="20"/>
              </w:rPr>
            </w:pPr>
            <w:r w:rsidRPr="005B6152">
              <w:rPr>
                <w:rFonts w:cs="Times New Roman"/>
                <w:color w:val="000000"/>
                <w:sz w:val="20"/>
                <w:szCs w:val="20"/>
              </w:rPr>
              <w:t>0.165</w:t>
            </w:r>
          </w:p>
        </w:tc>
        <w:tc>
          <w:tcPr>
            <w:tcW w:w="426" w:type="dxa"/>
            <w:vAlign w:val="center"/>
          </w:tcPr>
          <w:p w14:paraId="255626E0" w14:textId="5AACFFD6"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751E24AE" w14:textId="50FD7555" w:rsidR="00F24788" w:rsidRPr="005F2489" w:rsidRDefault="00F24788" w:rsidP="00F24788">
            <w:pPr>
              <w:spacing w:line="240" w:lineRule="auto"/>
              <w:ind w:left="-170" w:right="-28" w:firstLine="220"/>
              <w:rPr>
                <w:rFonts w:cs="Times New Roman"/>
                <w:color w:val="000000"/>
                <w:sz w:val="20"/>
                <w:szCs w:val="20"/>
              </w:rPr>
            </w:pPr>
            <w:r w:rsidRPr="005B6152">
              <w:rPr>
                <w:rFonts w:cs="Times New Roman"/>
                <w:color w:val="000000"/>
                <w:sz w:val="20"/>
                <w:szCs w:val="20"/>
              </w:rPr>
              <w:t>0.022</w:t>
            </w:r>
          </w:p>
        </w:tc>
        <w:tc>
          <w:tcPr>
            <w:tcW w:w="709" w:type="dxa"/>
            <w:gridSpan w:val="2"/>
            <w:tcBorders>
              <w:top w:val="nil"/>
              <w:left w:val="nil"/>
              <w:bottom w:val="nil"/>
              <w:right w:val="nil"/>
            </w:tcBorders>
            <w:vAlign w:val="bottom"/>
          </w:tcPr>
          <w:p w14:paraId="20722817" w14:textId="44A616A6" w:rsidR="00F24788" w:rsidRPr="005F2489" w:rsidRDefault="00F24788" w:rsidP="00F24788">
            <w:pPr>
              <w:spacing w:line="240" w:lineRule="auto"/>
              <w:ind w:left="-28" w:right="-28" w:firstLine="220"/>
              <w:rPr>
                <w:rFonts w:cs="Times New Roman"/>
                <w:color w:val="000000"/>
                <w:sz w:val="20"/>
                <w:szCs w:val="20"/>
              </w:rPr>
            </w:pPr>
            <w:r w:rsidRPr="005B6152">
              <w:rPr>
                <w:rFonts w:cs="Times New Roman"/>
                <w:color w:val="000000"/>
                <w:sz w:val="20"/>
                <w:szCs w:val="20"/>
              </w:rPr>
              <w:t>1.180</w:t>
            </w:r>
          </w:p>
        </w:tc>
        <w:tc>
          <w:tcPr>
            <w:tcW w:w="709" w:type="dxa"/>
            <w:tcBorders>
              <w:top w:val="nil"/>
              <w:left w:val="nil"/>
              <w:bottom w:val="nil"/>
              <w:right w:val="nil"/>
            </w:tcBorders>
            <w:vAlign w:val="bottom"/>
          </w:tcPr>
          <w:p w14:paraId="5678BE04" w14:textId="14A22A6C"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0.134</w:t>
            </w:r>
          </w:p>
        </w:tc>
        <w:tc>
          <w:tcPr>
            <w:tcW w:w="425" w:type="dxa"/>
            <w:tcBorders>
              <w:top w:val="nil"/>
              <w:left w:val="nil"/>
              <w:bottom w:val="nil"/>
              <w:right w:val="nil"/>
            </w:tcBorders>
            <w:vAlign w:val="center"/>
          </w:tcPr>
          <w:p w14:paraId="711E7A1D" w14:textId="00AF69FC" w:rsidR="00F24788" w:rsidRPr="00C01C5C"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393FA27F" w14:textId="585485FE" w:rsidR="00F24788" w:rsidRPr="00C01C5C"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0.016</w:t>
            </w:r>
          </w:p>
        </w:tc>
        <w:tc>
          <w:tcPr>
            <w:tcW w:w="708" w:type="dxa"/>
            <w:gridSpan w:val="2"/>
            <w:tcBorders>
              <w:top w:val="nil"/>
              <w:left w:val="nil"/>
              <w:bottom w:val="nil"/>
              <w:right w:val="nil"/>
            </w:tcBorders>
            <w:vAlign w:val="bottom"/>
          </w:tcPr>
          <w:p w14:paraId="5949B4A2" w14:textId="0A910E67" w:rsidR="00F24788" w:rsidRPr="00C01C5C"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1.143</w:t>
            </w:r>
          </w:p>
        </w:tc>
        <w:tc>
          <w:tcPr>
            <w:tcW w:w="567" w:type="dxa"/>
            <w:gridSpan w:val="2"/>
            <w:tcBorders>
              <w:top w:val="nil"/>
              <w:left w:val="nil"/>
              <w:bottom w:val="nil"/>
              <w:right w:val="nil"/>
            </w:tcBorders>
            <w:vAlign w:val="bottom"/>
          </w:tcPr>
          <w:p w14:paraId="7BA3842A" w14:textId="00B2E3ED"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0.188</w:t>
            </w:r>
          </w:p>
        </w:tc>
        <w:tc>
          <w:tcPr>
            <w:tcW w:w="635" w:type="dxa"/>
            <w:gridSpan w:val="3"/>
            <w:tcBorders>
              <w:top w:val="nil"/>
              <w:left w:val="nil"/>
              <w:bottom w:val="nil"/>
              <w:right w:val="nil"/>
            </w:tcBorders>
            <w:vAlign w:val="center"/>
          </w:tcPr>
          <w:p w14:paraId="4B122CE1" w14:textId="1DFEB909"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708" w:type="dxa"/>
            <w:gridSpan w:val="2"/>
            <w:tcBorders>
              <w:top w:val="nil"/>
              <w:left w:val="nil"/>
              <w:bottom w:val="nil"/>
              <w:right w:val="nil"/>
            </w:tcBorders>
            <w:vAlign w:val="bottom"/>
          </w:tcPr>
          <w:p w14:paraId="135083B1" w14:textId="2AD62913"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0.033</w:t>
            </w:r>
          </w:p>
        </w:tc>
        <w:tc>
          <w:tcPr>
            <w:tcW w:w="637" w:type="dxa"/>
            <w:tcBorders>
              <w:top w:val="nil"/>
              <w:left w:val="nil"/>
              <w:bottom w:val="nil"/>
              <w:right w:val="nil"/>
            </w:tcBorders>
            <w:vAlign w:val="bottom"/>
          </w:tcPr>
          <w:p w14:paraId="12D8C983" w14:textId="157B5653"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1.206</w:t>
            </w:r>
          </w:p>
        </w:tc>
      </w:tr>
      <w:tr w:rsidR="00F24788" w:rsidRPr="005B6152" w14:paraId="4389E0C0" w14:textId="77777777" w:rsidTr="00112E1B">
        <w:tc>
          <w:tcPr>
            <w:tcW w:w="3403" w:type="dxa"/>
            <w:vAlign w:val="center"/>
          </w:tcPr>
          <w:p w14:paraId="12FE44BB" w14:textId="77777777" w:rsidR="00F24788" w:rsidRPr="005B6152" w:rsidRDefault="00F24788" w:rsidP="00F24788">
            <w:pPr>
              <w:spacing w:line="240" w:lineRule="auto"/>
              <w:ind w:firstLine="220"/>
              <w:rPr>
                <w:rFonts w:eastAsia="Times New Roman" w:cs="Times New Roman"/>
                <w:sz w:val="20"/>
                <w:szCs w:val="20"/>
                <w:lang w:eastAsia="nl-NL"/>
              </w:rPr>
            </w:pPr>
            <w:r w:rsidRPr="005B6152">
              <w:rPr>
                <w:color w:val="000000"/>
                <w:sz w:val="20"/>
                <w:szCs w:val="20"/>
              </w:rPr>
              <w:t>Price and promotion</w:t>
            </w:r>
          </w:p>
        </w:tc>
        <w:tc>
          <w:tcPr>
            <w:tcW w:w="799" w:type="dxa"/>
            <w:tcBorders>
              <w:top w:val="nil"/>
              <w:left w:val="nil"/>
              <w:bottom w:val="nil"/>
              <w:right w:val="nil"/>
            </w:tcBorders>
            <w:vAlign w:val="center"/>
          </w:tcPr>
          <w:p w14:paraId="3F9F63D2" w14:textId="5F182F57" w:rsidR="00F24788" w:rsidRPr="005F2489" w:rsidRDefault="00F24788" w:rsidP="00F24788">
            <w:pPr>
              <w:spacing w:line="240" w:lineRule="auto"/>
              <w:jc w:val="right"/>
              <w:rPr>
                <w:rFonts w:cs="Times New Roman"/>
                <w:color w:val="000000"/>
                <w:sz w:val="20"/>
                <w:szCs w:val="20"/>
              </w:rPr>
            </w:pPr>
            <w:r w:rsidRPr="005B6152">
              <w:rPr>
                <w:rFonts w:cs="Times New Roman"/>
                <w:color w:val="000000"/>
                <w:sz w:val="20"/>
                <w:szCs w:val="20"/>
              </w:rPr>
              <w:t>0.137</w:t>
            </w:r>
          </w:p>
        </w:tc>
        <w:tc>
          <w:tcPr>
            <w:tcW w:w="471" w:type="dxa"/>
            <w:vAlign w:val="center"/>
          </w:tcPr>
          <w:p w14:paraId="60C5375E" w14:textId="62825297"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08EA0750" w14:textId="7B9DE8D2"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0.017</w:t>
            </w:r>
          </w:p>
        </w:tc>
        <w:tc>
          <w:tcPr>
            <w:tcW w:w="854" w:type="dxa"/>
            <w:tcBorders>
              <w:top w:val="nil"/>
              <w:left w:val="nil"/>
              <w:bottom w:val="nil"/>
              <w:right w:val="nil"/>
            </w:tcBorders>
            <w:vAlign w:val="bottom"/>
          </w:tcPr>
          <w:p w14:paraId="15274CB3" w14:textId="4C833450" w:rsidR="00F24788" w:rsidRPr="005F2489" w:rsidRDefault="00F24788" w:rsidP="00F24788">
            <w:pPr>
              <w:spacing w:line="240" w:lineRule="auto"/>
              <w:ind w:right="-28" w:firstLine="113"/>
              <w:rPr>
                <w:rFonts w:cs="Times New Roman"/>
                <w:color w:val="000000"/>
                <w:sz w:val="20"/>
                <w:szCs w:val="20"/>
              </w:rPr>
            </w:pPr>
            <w:r w:rsidRPr="005B6152">
              <w:rPr>
                <w:rFonts w:cs="Times New Roman"/>
                <w:color w:val="000000"/>
                <w:sz w:val="20"/>
                <w:szCs w:val="20"/>
              </w:rPr>
              <w:t>1.147</w:t>
            </w:r>
          </w:p>
        </w:tc>
        <w:tc>
          <w:tcPr>
            <w:tcW w:w="568" w:type="dxa"/>
            <w:tcBorders>
              <w:top w:val="nil"/>
              <w:left w:val="nil"/>
              <w:bottom w:val="nil"/>
              <w:right w:val="nil"/>
            </w:tcBorders>
            <w:vAlign w:val="center"/>
          </w:tcPr>
          <w:p w14:paraId="1FB63131" w14:textId="00477246" w:rsidR="00F24788" w:rsidRPr="005F2489" w:rsidRDefault="00F24788" w:rsidP="00F24788">
            <w:pPr>
              <w:spacing w:line="240" w:lineRule="auto"/>
              <w:ind w:right="-28"/>
              <w:jc w:val="right"/>
              <w:rPr>
                <w:rFonts w:cs="Times New Roman"/>
                <w:color w:val="000000"/>
                <w:sz w:val="20"/>
                <w:szCs w:val="20"/>
              </w:rPr>
            </w:pPr>
            <w:r w:rsidRPr="005B6152">
              <w:rPr>
                <w:rFonts w:cs="Times New Roman"/>
                <w:color w:val="000000"/>
                <w:sz w:val="20"/>
                <w:szCs w:val="20"/>
              </w:rPr>
              <w:t>0.230</w:t>
            </w:r>
          </w:p>
        </w:tc>
        <w:tc>
          <w:tcPr>
            <w:tcW w:w="426" w:type="dxa"/>
            <w:vAlign w:val="center"/>
          </w:tcPr>
          <w:p w14:paraId="2B89E730" w14:textId="66D6A0C8"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6476F3BA" w14:textId="6D2C425E" w:rsidR="00F24788" w:rsidRPr="005F2489" w:rsidRDefault="00F24788" w:rsidP="00F24788">
            <w:pPr>
              <w:spacing w:line="240" w:lineRule="auto"/>
              <w:ind w:left="-170" w:right="-28" w:firstLine="220"/>
              <w:rPr>
                <w:rFonts w:cs="Times New Roman"/>
                <w:color w:val="000000"/>
                <w:sz w:val="20"/>
                <w:szCs w:val="20"/>
              </w:rPr>
            </w:pPr>
            <w:r w:rsidRPr="005B6152">
              <w:rPr>
                <w:rFonts w:cs="Times New Roman"/>
                <w:color w:val="000000"/>
                <w:sz w:val="20"/>
                <w:szCs w:val="20"/>
              </w:rPr>
              <w:t>0.023</w:t>
            </w:r>
          </w:p>
        </w:tc>
        <w:tc>
          <w:tcPr>
            <w:tcW w:w="709" w:type="dxa"/>
            <w:gridSpan w:val="2"/>
            <w:tcBorders>
              <w:top w:val="nil"/>
              <w:left w:val="nil"/>
              <w:bottom w:val="nil"/>
              <w:right w:val="nil"/>
            </w:tcBorders>
            <w:vAlign w:val="bottom"/>
          </w:tcPr>
          <w:p w14:paraId="427117DD" w14:textId="1992B6C2" w:rsidR="00F24788" w:rsidRPr="005F2489" w:rsidRDefault="00F24788" w:rsidP="00F24788">
            <w:pPr>
              <w:spacing w:line="240" w:lineRule="auto"/>
              <w:ind w:left="-28" w:right="-28" w:firstLine="220"/>
              <w:rPr>
                <w:rFonts w:cs="Times New Roman"/>
                <w:color w:val="000000"/>
                <w:sz w:val="20"/>
                <w:szCs w:val="20"/>
              </w:rPr>
            </w:pPr>
            <w:r w:rsidRPr="005B6152">
              <w:rPr>
                <w:rFonts w:cs="Times New Roman"/>
                <w:color w:val="000000"/>
                <w:sz w:val="20"/>
                <w:szCs w:val="20"/>
              </w:rPr>
              <w:t>1.258</w:t>
            </w:r>
          </w:p>
        </w:tc>
        <w:tc>
          <w:tcPr>
            <w:tcW w:w="709" w:type="dxa"/>
            <w:tcBorders>
              <w:top w:val="nil"/>
              <w:left w:val="nil"/>
              <w:bottom w:val="nil"/>
              <w:right w:val="nil"/>
            </w:tcBorders>
            <w:vAlign w:val="bottom"/>
          </w:tcPr>
          <w:p w14:paraId="07AD4557" w14:textId="7928BE47"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0.157</w:t>
            </w:r>
          </w:p>
        </w:tc>
        <w:tc>
          <w:tcPr>
            <w:tcW w:w="425" w:type="dxa"/>
            <w:tcBorders>
              <w:top w:val="nil"/>
              <w:left w:val="nil"/>
              <w:bottom w:val="nil"/>
              <w:right w:val="nil"/>
            </w:tcBorders>
            <w:vAlign w:val="center"/>
          </w:tcPr>
          <w:p w14:paraId="1D49DC18" w14:textId="6DAE5CD4" w:rsidR="00F24788" w:rsidRPr="00C01C5C"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358D551E" w14:textId="18134994" w:rsidR="00F24788" w:rsidRPr="00C01C5C"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0.014</w:t>
            </w:r>
          </w:p>
        </w:tc>
        <w:tc>
          <w:tcPr>
            <w:tcW w:w="708" w:type="dxa"/>
            <w:gridSpan w:val="2"/>
            <w:tcBorders>
              <w:top w:val="nil"/>
              <w:left w:val="nil"/>
              <w:bottom w:val="nil"/>
              <w:right w:val="nil"/>
            </w:tcBorders>
            <w:vAlign w:val="bottom"/>
          </w:tcPr>
          <w:p w14:paraId="0A0735EB" w14:textId="40A9B941" w:rsidR="00F24788" w:rsidRPr="00C01C5C"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1.170</w:t>
            </w:r>
          </w:p>
        </w:tc>
        <w:tc>
          <w:tcPr>
            <w:tcW w:w="567" w:type="dxa"/>
            <w:gridSpan w:val="2"/>
            <w:tcBorders>
              <w:top w:val="nil"/>
              <w:left w:val="nil"/>
              <w:bottom w:val="nil"/>
              <w:right w:val="nil"/>
            </w:tcBorders>
            <w:vAlign w:val="bottom"/>
          </w:tcPr>
          <w:p w14:paraId="51AC3FED" w14:textId="470095D0"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0.229</w:t>
            </w:r>
          </w:p>
        </w:tc>
        <w:tc>
          <w:tcPr>
            <w:tcW w:w="635" w:type="dxa"/>
            <w:gridSpan w:val="3"/>
            <w:tcBorders>
              <w:top w:val="nil"/>
              <w:left w:val="nil"/>
              <w:bottom w:val="nil"/>
              <w:right w:val="nil"/>
            </w:tcBorders>
            <w:vAlign w:val="center"/>
          </w:tcPr>
          <w:p w14:paraId="581D52D8" w14:textId="5AEC537C"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708" w:type="dxa"/>
            <w:gridSpan w:val="2"/>
            <w:tcBorders>
              <w:top w:val="nil"/>
              <w:left w:val="nil"/>
              <w:bottom w:val="nil"/>
              <w:right w:val="nil"/>
            </w:tcBorders>
            <w:vAlign w:val="bottom"/>
          </w:tcPr>
          <w:p w14:paraId="780009F3" w14:textId="6D70CCB7"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0.018</w:t>
            </w:r>
          </w:p>
        </w:tc>
        <w:tc>
          <w:tcPr>
            <w:tcW w:w="637" w:type="dxa"/>
            <w:tcBorders>
              <w:top w:val="nil"/>
              <w:left w:val="nil"/>
              <w:bottom w:val="nil"/>
              <w:right w:val="nil"/>
            </w:tcBorders>
            <w:vAlign w:val="bottom"/>
          </w:tcPr>
          <w:p w14:paraId="348A952E" w14:textId="5FA0439D"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1.258</w:t>
            </w:r>
          </w:p>
        </w:tc>
      </w:tr>
      <w:tr w:rsidR="00F24788" w:rsidRPr="005B6152" w14:paraId="585ECBB3" w14:textId="77777777" w:rsidTr="00112E1B">
        <w:tc>
          <w:tcPr>
            <w:tcW w:w="3403" w:type="dxa"/>
            <w:vAlign w:val="bottom"/>
          </w:tcPr>
          <w:p w14:paraId="1B7FF3D4" w14:textId="77777777" w:rsidR="00F24788" w:rsidRPr="005B6152" w:rsidRDefault="00F24788" w:rsidP="00F24788">
            <w:pPr>
              <w:spacing w:line="240" w:lineRule="auto"/>
              <w:rPr>
                <w:rFonts w:eastAsia="Times New Roman" w:cs="Times New Roman"/>
                <w:sz w:val="20"/>
                <w:szCs w:val="20"/>
                <w:lang w:eastAsia="nl-NL"/>
              </w:rPr>
            </w:pPr>
            <w:r w:rsidRPr="005B6152">
              <w:rPr>
                <w:rFonts w:eastAsia="Times New Roman" w:cs="Times New Roman"/>
                <w:i/>
                <w:sz w:val="20"/>
                <w:szCs w:val="20"/>
                <w:lang w:eastAsia="nl-NL"/>
              </w:rPr>
              <w:t>Control Variables</w:t>
            </w:r>
          </w:p>
        </w:tc>
        <w:tc>
          <w:tcPr>
            <w:tcW w:w="799" w:type="dxa"/>
            <w:tcBorders>
              <w:top w:val="nil"/>
              <w:left w:val="nil"/>
              <w:bottom w:val="nil"/>
              <w:right w:val="nil"/>
            </w:tcBorders>
            <w:vAlign w:val="bottom"/>
          </w:tcPr>
          <w:p w14:paraId="16B9C9D6" w14:textId="77777777" w:rsidR="00F24788" w:rsidRPr="005F2489" w:rsidRDefault="00F24788" w:rsidP="00F24788">
            <w:pPr>
              <w:spacing w:line="240" w:lineRule="auto"/>
              <w:jc w:val="right"/>
              <w:rPr>
                <w:rFonts w:cs="Times New Roman"/>
                <w:color w:val="000000"/>
                <w:sz w:val="20"/>
                <w:szCs w:val="20"/>
              </w:rPr>
            </w:pPr>
          </w:p>
        </w:tc>
        <w:tc>
          <w:tcPr>
            <w:tcW w:w="471" w:type="dxa"/>
            <w:vAlign w:val="center"/>
          </w:tcPr>
          <w:p w14:paraId="7080C498" w14:textId="77777777" w:rsidR="00F24788" w:rsidRPr="005F2489" w:rsidRDefault="00F24788" w:rsidP="00F24788">
            <w:pPr>
              <w:spacing w:line="240" w:lineRule="auto"/>
              <w:rPr>
                <w:rFonts w:cs="Times New Roman"/>
                <w:color w:val="000000"/>
                <w:sz w:val="20"/>
                <w:szCs w:val="20"/>
              </w:rPr>
            </w:pPr>
          </w:p>
        </w:tc>
        <w:tc>
          <w:tcPr>
            <w:tcW w:w="569" w:type="dxa"/>
            <w:tcBorders>
              <w:top w:val="nil"/>
              <w:left w:val="nil"/>
              <w:bottom w:val="nil"/>
              <w:right w:val="nil"/>
            </w:tcBorders>
            <w:vAlign w:val="bottom"/>
          </w:tcPr>
          <w:p w14:paraId="170301B8" w14:textId="77777777" w:rsidR="00F24788" w:rsidRPr="005F2489" w:rsidRDefault="00F24788" w:rsidP="00F24788">
            <w:pPr>
              <w:spacing w:line="240" w:lineRule="auto"/>
              <w:rPr>
                <w:rFonts w:cs="Times New Roman"/>
                <w:color w:val="000000"/>
                <w:sz w:val="20"/>
                <w:szCs w:val="20"/>
              </w:rPr>
            </w:pPr>
          </w:p>
        </w:tc>
        <w:tc>
          <w:tcPr>
            <w:tcW w:w="854" w:type="dxa"/>
            <w:tcBorders>
              <w:top w:val="nil"/>
              <w:left w:val="nil"/>
              <w:bottom w:val="nil"/>
              <w:right w:val="nil"/>
            </w:tcBorders>
            <w:vAlign w:val="bottom"/>
          </w:tcPr>
          <w:p w14:paraId="6965A51E" w14:textId="77777777" w:rsidR="00F24788" w:rsidRPr="005F2489" w:rsidRDefault="00F24788" w:rsidP="00F24788">
            <w:pPr>
              <w:spacing w:line="240" w:lineRule="auto"/>
              <w:ind w:right="-28" w:firstLine="113"/>
              <w:rPr>
                <w:rFonts w:cs="Times New Roman"/>
                <w:color w:val="000000"/>
                <w:sz w:val="20"/>
                <w:szCs w:val="20"/>
              </w:rPr>
            </w:pPr>
          </w:p>
        </w:tc>
        <w:tc>
          <w:tcPr>
            <w:tcW w:w="568" w:type="dxa"/>
            <w:tcBorders>
              <w:top w:val="nil"/>
              <w:left w:val="nil"/>
              <w:bottom w:val="nil"/>
              <w:right w:val="nil"/>
            </w:tcBorders>
            <w:vAlign w:val="bottom"/>
          </w:tcPr>
          <w:p w14:paraId="7B7C4F5B" w14:textId="77777777" w:rsidR="00F24788" w:rsidRPr="005F2489" w:rsidRDefault="00F24788" w:rsidP="00F24788">
            <w:pPr>
              <w:spacing w:line="240" w:lineRule="auto"/>
              <w:ind w:right="-28"/>
              <w:jc w:val="right"/>
              <w:rPr>
                <w:rFonts w:cs="Times New Roman"/>
                <w:color w:val="000000"/>
                <w:sz w:val="20"/>
                <w:szCs w:val="20"/>
              </w:rPr>
            </w:pPr>
          </w:p>
        </w:tc>
        <w:tc>
          <w:tcPr>
            <w:tcW w:w="426" w:type="dxa"/>
            <w:vAlign w:val="center"/>
          </w:tcPr>
          <w:p w14:paraId="6AFD3FA1" w14:textId="77777777" w:rsidR="00F24788" w:rsidRPr="005F2489" w:rsidRDefault="00F24788" w:rsidP="00F24788">
            <w:pPr>
              <w:spacing w:line="240" w:lineRule="auto"/>
              <w:ind w:right="-28"/>
              <w:rPr>
                <w:rFonts w:cs="Times New Roman"/>
                <w:color w:val="000000"/>
                <w:sz w:val="20"/>
                <w:szCs w:val="20"/>
              </w:rPr>
            </w:pPr>
          </w:p>
        </w:tc>
        <w:tc>
          <w:tcPr>
            <w:tcW w:w="568" w:type="dxa"/>
            <w:gridSpan w:val="2"/>
            <w:tcBorders>
              <w:top w:val="nil"/>
              <w:left w:val="nil"/>
              <w:bottom w:val="nil"/>
              <w:right w:val="nil"/>
            </w:tcBorders>
            <w:vAlign w:val="bottom"/>
          </w:tcPr>
          <w:p w14:paraId="107F0125" w14:textId="77777777" w:rsidR="00F24788" w:rsidRPr="005F2489" w:rsidRDefault="00F24788" w:rsidP="00F24788">
            <w:pPr>
              <w:spacing w:line="240" w:lineRule="auto"/>
              <w:ind w:left="-170" w:right="-28" w:firstLine="220"/>
              <w:rPr>
                <w:rFonts w:cs="Times New Roman"/>
                <w:color w:val="000000"/>
                <w:sz w:val="20"/>
                <w:szCs w:val="20"/>
              </w:rPr>
            </w:pPr>
          </w:p>
        </w:tc>
        <w:tc>
          <w:tcPr>
            <w:tcW w:w="709" w:type="dxa"/>
            <w:gridSpan w:val="2"/>
            <w:tcBorders>
              <w:top w:val="nil"/>
              <w:left w:val="nil"/>
              <w:bottom w:val="nil"/>
              <w:right w:val="nil"/>
            </w:tcBorders>
            <w:vAlign w:val="bottom"/>
          </w:tcPr>
          <w:p w14:paraId="735BB371" w14:textId="77777777" w:rsidR="00F24788" w:rsidRPr="005F2489" w:rsidRDefault="00F24788" w:rsidP="00F24788">
            <w:pPr>
              <w:spacing w:line="240" w:lineRule="auto"/>
              <w:ind w:left="-28" w:right="-28"/>
              <w:jc w:val="center"/>
              <w:rPr>
                <w:rFonts w:cs="Times New Roman"/>
                <w:color w:val="000000"/>
                <w:sz w:val="20"/>
                <w:szCs w:val="20"/>
              </w:rPr>
            </w:pPr>
          </w:p>
        </w:tc>
        <w:tc>
          <w:tcPr>
            <w:tcW w:w="709" w:type="dxa"/>
            <w:tcBorders>
              <w:top w:val="nil"/>
              <w:left w:val="nil"/>
              <w:bottom w:val="nil"/>
              <w:right w:val="nil"/>
            </w:tcBorders>
            <w:vAlign w:val="bottom"/>
          </w:tcPr>
          <w:p w14:paraId="1FFFEF70" w14:textId="77777777" w:rsidR="00F24788" w:rsidRPr="005F2489" w:rsidRDefault="00F24788" w:rsidP="00F24788">
            <w:pPr>
              <w:spacing w:line="240" w:lineRule="auto"/>
              <w:ind w:right="-28"/>
              <w:jc w:val="right"/>
              <w:rPr>
                <w:rFonts w:cs="Times New Roman"/>
                <w:color w:val="000000"/>
                <w:sz w:val="20"/>
                <w:szCs w:val="20"/>
              </w:rPr>
            </w:pPr>
          </w:p>
        </w:tc>
        <w:tc>
          <w:tcPr>
            <w:tcW w:w="425" w:type="dxa"/>
            <w:tcBorders>
              <w:top w:val="nil"/>
              <w:left w:val="nil"/>
              <w:bottom w:val="nil"/>
              <w:right w:val="nil"/>
            </w:tcBorders>
            <w:vAlign w:val="center"/>
          </w:tcPr>
          <w:p w14:paraId="3891590E" w14:textId="77777777" w:rsidR="00F24788" w:rsidRPr="005F2489" w:rsidRDefault="00F24788" w:rsidP="00F24788">
            <w:pPr>
              <w:spacing w:line="240" w:lineRule="auto"/>
              <w:ind w:right="-28"/>
              <w:rPr>
                <w:rFonts w:cs="Times New Roman"/>
                <w:color w:val="000000"/>
                <w:sz w:val="20"/>
                <w:szCs w:val="20"/>
              </w:rPr>
            </w:pPr>
          </w:p>
        </w:tc>
        <w:tc>
          <w:tcPr>
            <w:tcW w:w="853" w:type="dxa"/>
            <w:gridSpan w:val="2"/>
            <w:tcBorders>
              <w:top w:val="nil"/>
              <w:left w:val="nil"/>
              <w:bottom w:val="nil"/>
              <w:right w:val="nil"/>
            </w:tcBorders>
            <w:vAlign w:val="bottom"/>
          </w:tcPr>
          <w:p w14:paraId="3B123EDC" w14:textId="77777777" w:rsidR="00F24788" w:rsidRPr="005F2489" w:rsidRDefault="00F24788" w:rsidP="00F24788">
            <w:pPr>
              <w:spacing w:line="240" w:lineRule="auto"/>
              <w:ind w:left="-170" w:right="-28" w:firstLine="220"/>
              <w:rPr>
                <w:rFonts w:cs="Times New Roman"/>
                <w:color w:val="000000"/>
                <w:sz w:val="20"/>
                <w:szCs w:val="20"/>
              </w:rPr>
            </w:pPr>
          </w:p>
        </w:tc>
        <w:tc>
          <w:tcPr>
            <w:tcW w:w="708" w:type="dxa"/>
            <w:gridSpan w:val="2"/>
            <w:tcBorders>
              <w:top w:val="nil"/>
              <w:left w:val="nil"/>
              <w:bottom w:val="nil"/>
              <w:right w:val="nil"/>
            </w:tcBorders>
            <w:vAlign w:val="bottom"/>
          </w:tcPr>
          <w:p w14:paraId="4602506B" w14:textId="77777777" w:rsidR="00F24788" w:rsidRPr="005F2489" w:rsidRDefault="00F24788" w:rsidP="00F24788">
            <w:pPr>
              <w:spacing w:line="240" w:lineRule="auto"/>
              <w:ind w:left="-28" w:right="-28" w:hanging="3"/>
              <w:rPr>
                <w:rFonts w:cs="Times New Roman"/>
                <w:color w:val="000000"/>
                <w:sz w:val="20"/>
                <w:szCs w:val="20"/>
              </w:rPr>
            </w:pPr>
          </w:p>
        </w:tc>
        <w:tc>
          <w:tcPr>
            <w:tcW w:w="567" w:type="dxa"/>
            <w:gridSpan w:val="2"/>
            <w:tcBorders>
              <w:top w:val="nil"/>
              <w:left w:val="nil"/>
              <w:bottom w:val="nil"/>
              <w:right w:val="nil"/>
            </w:tcBorders>
            <w:vAlign w:val="bottom"/>
          </w:tcPr>
          <w:p w14:paraId="61D3F22F" w14:textId="77777777" w:rsidR="00F24788" w:rsidRPr="005F2489" w:rsidRDefault="00F24788" w:rsidP="00F24788">
            <w:pPr>
              <w:spacing w:line="240" w:lineRule="auto"/>
              <w:ind w:right="-28"/>
              <w:jc w:val="right"/>
              <w:rPr>
                <w:rFonts w:cs="Times New Roman"/>
                <w:color w:val="000000"/>
                <w:sz w:val="20"/>
                <w:szCs w:val="20"/>
              </w:rPr>
            </w:pPr>
          </w:p>
        </w:tc>
        <w:tc>
          <w:tcPr>
            <w:tcW w:w="635" w:type="dxa"/>
            <w:gridSpan w:val="3"/>
            <w:tcBorders>
              <w:top w:val="nil"/>
              <w:left w:val="nil"/>
              <w:bottom w:val="nil"/>
              <w:right w:val="nil"/>
            </w:tcBorders>
            <w:vAlign w:val="center"/>
          </w:tcPr>
          <w:p w14:paraId="1AFEE2B2" w14:textId="77777777" w:rsidR="00F24788" w:rsidRPr="005F2489" w:rsidRDefault="00F24788" w:rsidP="00F24788">
            <w:pPr>
              <w:spacing w:line="240" w:lineRule="auto"/>
              <w:ind w:right="-28"/>
              <w:rPr>
                <w:rFonts w:cs="Times New Roman"/>
                <w:color w:val="000000"/>
                <w:sz w:val="20"/>
                <w:szCs w:val="20"/>
              </w:rPr>
            </w:pPr>
          </w:p>
        </w:tc>
        <w:tc>
          <w:tcPr>
            <w:tcW w:w="708" w:type="dxa"/>
            <w:gridSpan w:val="2"/>
            <w:tcBorders>
              <w:top w:val="nil"/>
              <w:left w:val="nil"/>
              <w:bottom w:val="nil"/>
              <w:right w:val="nil"/>
            </w:tcBorders>
            <w:vAlign w:val="bottom"/>
          </w:tcPr>
          <w:p w14:paraId="3F4B968A" w14:textId="77777777" w:rsidR="00F24788" w:rsidRPr="005F2489" w:rsidRDefault="00F24788" w:rsidP="00F24788">
            <w:pPr>
              <w:spacing w:line="240" w:lineRule="auto"/>
              <w:ind w:left="-28" w:right="-42" w:hanging="3"/>
              <w:rPr>
                <w:rFonts w:cs="Times New Roman"/>
                <w:color w:val="000000"/>
                <w:sz w:val="20"/>
                <w:szCs w:val="20"/>
              </w:rPr>
            </w:pPr>
          </w:p>
        </w:tc>
        <w:tc>
          <w:tcPr>
            <w:tcW w:w="637" w:type="dxa"/>
            <w:tcBorders>
              <w:top w:val="nil"/>
              <w:left w:val="nil"/>
              <w:bottom w:val="nil"/>
              <w:right w:val="nil"/>
            </w:tcBorders>
            <w:vAlign w:val="bottom"/>
          </w:tcPr>
          <w:p w14:paraId="51DAF7BC" w14:textId="77777777" w:rsidR="00F24788" w:rsidRPr="005F2489" w:rsidRDefault="00F24788" w:rsidP="00F24788">
            <w:pPr>
              <w:spacing w:line="240" w:lineRule="auto"/>
              <w:ind w:left="-28" w:right="-42" w:hanging="3"/>
              <w:rPr>
                <w:rFonts w:cs="Times New Roman"/>
                <w:color w:val="000000"/>
                <w:sz w:val="20"/>
                <w:szCs w:val="20"/>
              </w:rPr>
            </w:pPr>
          </w:p>
        </w:tc>
      </w:tr>
      <w:tr w:rsidR="00F24788" w:rsidRPr="005B6152" w14:paraId="564BEB26" w14:textId="77777777" w:rsidTr="00112E1B">
        <w:tc>
          <w:tcPr>
            <w:tcW w:w="3403" w:type="dxa"/>
            <w:vAlign w:val="bottom"/>
          </w:tcPr>
          <w:p w14:paraId="47B97B27"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Review length</w:t>
            </w:r>
          </w:p>
        </w:tc>
        <w:tc>
          <w:tcPr>
            <w:tcW w:w="799" w:type="dxa"/>
            <w:tcBorders>
              <w:top w:val="nil"/>
              <w:left w:val="nil"/>
              <w:bottom w:val="nil"/>
              <w:right w:val="nil"/>
            </w:tcBorders>
            <w:vAlign w:val="center"/>
          </w:tcPr>
          <w:p w14:paraId="31B65AF0" w14:textId="626EDE69" w:rsidR="00F24788" w:rsidRPr="005F2489" w:rsidRDefault="00F24788" w:rsidP="00F24788">
            <w:pPr>
              <w:spacing w:line="240" w:lineRule="auto"/>
              <w:jc w:val="right"/>
              <w:rPr>
                <w:rFonts w:cs="Times New Roman"/>
                <w:color w:val="000000"/>
                <w:sz w:val="20"/>
                <w:szCs w:val="20"/>
              </w:rPr>
            </w:pPr>
            <w:r w:rsidRPr="005B6152">
              <w:rPr>
                <w:rFonts w:cs="Times New Roman"/>
                <w:color w:val="000000"/>
                <w:sz w:val="20"/>
                <w:szCs w:val="20"/>
              </w:rPr>
              <w:t>-0.005</w:t>
            </w:r>
          </w:p>
        </w:tc>
        <w:tc>
          <w:tcPr>
            <w:tcW w:w="471" w:type="dxa"/>
            <w:vAlign w:val="center"/>
          </w:tcPr>
          <w:p w14:paraId="3BCB85E0" w14:textId="7C119143"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09DBB04E" w14:textId="6CE5B77C"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0.000</w:t>
            </w:r>
          </w:p>
        </w:tc>
        <w:tc>
          <w:tcPr>
            <w:tcW w:w="854" w:type="dxa"/>
            <w:tcBorders>
              <w:top w:val="nil"/>
              <w:left w:val="nil"/>
              <w:bottom w:val="nil"/>
              <w:right w:val="nil"/>
            </w:tcBorders>
            <w:vAlign w:val="bottom"/>
          </w:tcPr>
          <w:p w14:paraId="4C075037" w14:textId="451CF07B" w:rsidR="00F24788" w:rsidRPr="005F2489" w:rsidRDefault="00F24788" w:rsidP="00F24788">
            <w:pPr>
              <w:spacing w:line="240" w:lineRule="auto"/>
              <w:ind w:right="-28" w:firstLine="113"/>
              <w:rPr>
                <w:rFonts w:cs="Times New Roman"/>
                <w:color w:val="000000"/>
                <w:sz w:val="20"/>
                <w:szCs w:val="20"/>
              </w:rPr>
            </w:pPr>
            <w:r w:rsidRPr="005B6152">
              <w:rPr>
                <w:rFonts w:cs="Times New Roman"/>
                <w:color w:val="000000"/>
                <w:sz w:val="20"/>
                <w:szCs w:val="20"/>
              </w:rPr>
              <w:t>0.995</w:t>
            </w:r>
          </w:p>
        </w:tc>
        <w:tc>
          <w:tcPr>
            <w:tcW w:w="568" w:type="dxa"/>
            <w:tcBorders>
              <w:top w:val="nil"/>
              <w:left w:val="nil"/>
              <w:bottom w:val="nil"/>
              <w:right w:val="nil"/>
            </w:tcBorders>
            <w:vAlign w:val="center"/>
          </w:tcPr>
          <w:p w14:paraId="4F9D2A71" w14:textId="5D446121" w:rsidR="00F24788" w:rsidRPr="005F2489" w:rsidRDefault="00F24788" w:rsidP="00F24788">
            <w:pPr>
              <w:spacing w:line="240" w:lineRule="auto"/>
              <w:ind w:right="-28"/>
              <w:jc w:val="right"/>
              <w:rPr>
                <w:rFonts w:cs="Times New Roman"/>
                <w:color w:val="000000"/>
                <w:sz w:val="20"/>
                <w:szCs w:val="20"/>
              </w:rPr>
            </w:pPr>
            <w:r w:rsidRPr="005B6152">
              <w:rPr>
                <w:rFonts w:cs="Times New Roman"/>
                <w:color w:val="000000"/>
                <w:sz w:val="20"/>
                <w:szCs w:val="20"/>
              </w:rPr>
              <w:t>-0.009</w:t>
            </w:r>
          </w:p>
        </w:tc>
        <w:tc>
          <w:tcPr>
            <w:tcW w:w="426" w:type="dxa"/>
            <w:vAlign w:val="center"/>
          </w:tcPr>
          <w:p w14:paraId="5B72106F" w14:textId="297FE549"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41ED54EE" w14:textId="54260D66" w:rsidR="00F24788" w:rsidRPr="005F2489" w:rsidRDefault="00F24788" w:rsidP="00F24788">
            <w:pPr>
              <w:spacing w:line="240" w:lineRule="auto"/>
              <w:ind w:left="-170" w:right="-28" w:firstLine="220"/>
              <w:rPr>
                <w:rFonts w:cs="Times New Roman"/>
                <w:color w:val="000000"/>
                <w:sz w:val="20"/>
                <w:szCs w:val="20"/>
              </w:rPr>
            </w:pPr>
            <w:r w:rsidRPr="005B6152">
              <w:rPr>
                <w:rFonts w:cs="Times New Roman"/>
                <w:color w:val="000000"/>
                <w:sz w:val="20"/>
                <w:szCs w:val="20"/>
              </w:rPr>
              <w:t>0.001</w:t>
            </w:r>
          </w:p>
        </w:tc>
        <w:tc>
          <w:tcPr>
            <w:tcW w:w="709" w:type="dxa"/>
            <w:gridSpan w:val="2"/>
            <w:tcBorders>
              <w:top w:val="nil"/>
              <w:left w:val="nil"/>
              <w:bottom w:val="nil"/>
              <w:right w:val="nil"/>
            </w:tcBorders>
            <w:vAlign w:val="bottom"/>
          </w:tcPr>
          <w:p w14:paraId="48E009CC" w14:textId="7FBB7D0A" w:rsidR="00F24788" w:rsidRPr="005F2489" w:rsidRDefault="00F24788" w:rsidP="00F24788">
            <w:pPr>
              <w:spacing w:line="240" w:lineRule="auto"/>
              <w:ind w:left="-28" w:right="-28" w:firstLine="220"/>
              <w:rPr>
                <w:rFonts w:cs="Times New Roman"/>
                <w:color w:val="000000"/>
                <w:sz w:val="20"/>
                <w:szCs w:val="20"/>
              </w:rPr>
            </w:pPr>
            <w:r w:rsidRPr="005B6152">
              <w:rPr>
                <w:rFonts w:cs="Times New Roman"/>
                <w:color w:val="000000"/>
                <w:sz w:val="20"/>
                <w:szCs w:val="20"/>
              </w:rPr>
              <w:t>0.991</w:t>
            </w:r>
          </w:p>
        </w:tc>
        <w:tc>
          <w:tcPr>
            <w:tcW w:w="709" w:type="dxa"/>
            <w:tcBorders>
              <w:top w:val="nil"/>
              <w:left w:val="nil"/>
              <w:bottom w:val="nil"/>
              <w:right w:val="nil"/>
            </w:tcBorders>
            <w:vAlign w:val="bottom"/>
          </w:tcPr>
          <w:p w14:paraId="55E4C10F" w14:textId="6618B55F"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-0.005</w:t>
            </w:r>
          </w:p>
        </w:tc>
        <w:tc>
          <w:tcPr>
            <w:tcW w:w="425" w:type="dxa"/>
            <w:tcBorders>
              <w:top w:val="nil"/>
              <w:left w:val="nil"/>
              <w:bottom w:val="nil"/>
              <w:right w:val="nil"/>
            </w:tcBorders>
            <w:vAlign w:val="center"/>
          </w:tcPr>
          <w:p w14:paraId="43CF3025" w14:textId="6EBA6125"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7E76D128" w14:textId="180D2F6C" w:rsidR="00F24788" w:rsidRPr="00BD3ECB"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0.001</w:t>
            </w:r>
          </w:p>
        </w:tc>
        <w:tc>
          <w:tcPr>
            <w:tcW w:w="708" w:type="dxa"/>
            <w:gridSpan w:val="2"/>
            <w:tcBorders>
              <w:top w:val="nil"/>
              <w:left w:val="nil"/>
              <w:bottom w:val="nil"/>
              <w:right w:val="nil"/>
            </w:tcBorders>
            <w:vAlign w:val="bottom"/>
          </w:tcPr>
          <w:p w14:paraId="2F42E3F1" w14:textId="6DBD9319" w:rsidR="00F24788" w:rsidRPr="00BD3ECB"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0.995</w:t>
            </w:r>
          </w:p>
        </w:tc>
        <w:tc>
          <w:tcPr>
            <w:tcW w:w="567" w:type="dxa"/>
            <w:gridSpan w:val="2"/>
            <w:tcBorders>
              <w:top w:val="nil"/>
              <w:left w:val="nil"/>
              <w:bottom w:val="nil"/>
              <w:right w:val="nil"/>
            </w:tcBorders>
            <w:vAlign w:val="bottom"/>
          </w:tcPr>
          <w:p w14:paraId="342F6A7F" w14:textId="44FE8F5C"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-0.009</w:t>
            </w:r>
          </w:p>
        </w:tc>
        <w:tc>
          <w:tcPr>
            <w:tcW w:w="635" w:type="dxa"/>
            <w:gridSpan w:val="3"/>
            <w:tcBorders>
              <w:top w:val="nil"/>
              <w:left w:val="nil"/>
              <w:bottom w:val="nil"/>
              <w:right w:val="nil"/>
            </w:tcBorders>
            <w:vAlign w:val="center"/>
          </w:tcPr>
          <w:p w14:paraId="1A154ABA" w14:textId="359AEC2D"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708" w:type="dxa"/>
            <w:gridSpan w:val="2"/>
            <w:tcBorders>
              <w:top w:val="nil"/>
              <w:left w:val="nil"/>
              <w:bottom w:val="nil"/>
              <w:right w:val="nil"/>
            </w:tcBorders>
            <w:vAlign w:val="bottom"/>
          </w:tcPr>
          <w:p w14:paraId="3DE08B13" w14:textId="61BBE879"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0.001</w:t>
            </w:r>
          </w:p>
        </w:tc>
        <w:tc>
          <w:tcPr>
            <w:tcW w:w="637" w:type="dxa"/>
            <w:tcBorders>
              <w:top w:val="nil"/>
              <w:left w:val="nil"/>
              <w:bottom w:val="nil"/>
              <w:right w:val="nil"/>
            </w:tcBorders>
            <w:vAlign w:val="bottom"/>
          </w:tcPr>
          <w:p w14:paraId="6A443902" w14:textId="218A8C3A"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0.991</w:t>
            </w:r>
          </w:p>
        </w:tc>
      </w:tr>
      <w:tr w:rsidR="00F24788" w:rsidRPr="005B6152" w14:paraId="34147219" w14:textId="77777777" w:rsidTr="00112E1B">
        <w:tc>
          <w:tcPr>
            <w:tcW w:w="3403" w:type="dxa"/>
            <w:vAlign w:val="bottom"/>
          </w:tcPr>
          <w:p w14:paraId="39890073"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 xml:space="preserve">Local reviewer </w:t>
            </w:r>
          </w:p>
        </w:tc>
        <w:tc>
          <w:tcPr>
            <w:tcW w:w="799" w:type="dxa"/>
            <w:tcBorders>
              <w:top w:val="nil"/>
              <w:left w:val="nil"/>
              <w:bottom w:val="nil"/>
              <w:right w:val="nil"/>
            </w:tcBorders>
            <w:vAlign w:val="center"/>
          </w:tcPr>
          <w:p w14:paraId="57E307FA" w14:textId="024270A9" w:rsidR="00F24788" w:rsidRPr="005F2489" w:rsidRDefault="00F24788" w:rsidP="00F24788">
            <w:pPr>
              <w:spacing w:line="240" w:lineRule="auto"/>
              <w:jc w:val="right"/>
              <w:rPr>
                <w:rFonts w:cs="Times New Roman"/>
                <w:color w:val="000000"/>
                <w:sz w:val="20"/>
                <w:szCs w:val="20"/>
              </w:rPr>
            </w:pPr>
          </w:p>
        </w:tc>
        <w:tc>
          <w:tcPr>
            <w:tcW w:w="471" w:type="dxa"/>
            <w:vAlign w:val="center"/>
          </w:tcPr>
          <w:p w14:paraId="3BB5F79C" w14:textId="49E8ABEE" w:rsidR="00F24788" w:rsidRPr="005F2489" w:rsidRDefault="00F24788" w:rsidP="00F24788">
            <w:pPr>
              <w:spacing w:line="240" w:lineRule="auto"/>
              <w:rPr>
                <w:rFonts w:cs="Times New Roman"/>
                <w:color w:val="000000"/>
                <w:sz w:val="20"/>
                <w:szCs w:val="20"/>
              </w:rPr>
            </w:pPr>
          </w:p>
        </w:tc>
        <w:tc>
          <w:tcPr>
            <w:tcW w:w="569" w:type="dxa"/>
            <w:tcBorders>
              <w:top w:val="nil"/>
              <w:left w:val="nil"/>
              <w:bottom w:val="nil"/>
              <w:right w:val="nil"/>
            </w:tcBorders>
            <w:vAlign w:val="center"/>
          </w:tcPr>
          <w:p w14:paraId="4EE8E3D4" w14:textId="7E18AD90" w:rsidR="00F24788" w:rsidRPr="005F2489" w:rsidRDefault="00F24788" w:rsidP="00F24788">
            <w:pPr>
              <w:spacing w:line="240" w:lineRule="auto"/>
              <w:rPr>
                <w:rFonts w:cs="Times New Roman"/>
                <w:color w:val="000000"/>
                <w:sz w:val="20"/>
                <w:szCs w:val="20"/>
              </w:rPr>
            </w:pPr>
          </w:p>
        </w:tc>
        <w:tc>
          <w:tcPr>
            <w:tcW w:w="854" w:type="dxa"/>
            <w:tcBorders>
              <w:top w:val="nil"/>
              <w:left w:val="nil"/>
              <w:bottom w:val="nil"/>
              <w:right w:val="nil"/>
            </w:tcBorders>
            <w:vAlign w:val="bottom"/>
          </w:tcPr>
          <w:p w14:paraId="577912C8" w14:textId="13C777EF" w:rsidR="00F24788" w:rsidRPr="005F2489" w:rsidRDefault="00F24788" w:rsidP="00F24788">
            <w:pPr>
              <w:spacing w:line="240" w:lineRule="auto"/>
              <w:ind w:right="-28" w:firstLine="113"/>
              <w:rPr>
                <w:rFonts w:cs="Times New Roman"/>
                <w:color w:val="000000"/>
                <w:sz w:val="20"/>
                <w:szCs w:val="20"/>
              </w:rPr>
            </w:pPr>
          </w:p>
        </w:tc>
        <w:tc>
          <w:tcPr>
            <w:tcW w:w="568" w:type="dxa"/>
            <w:tcBorders>
              <w:top w:val="nil"/>
              <w:left w:val="nil"/>
              <w:bottom w:val="nil"/>
              <w:right w:val="nil"/>
            </w:tcBorders>
            <w:vAlign w:val="center"/>
          </w:tcPr>
          <w:p w14:paraId="5AD26988" w14:textId="56B8DD12" w:rsidR="00F24788" w:rsidRPr="005F2489" w:rsidRDefault="00F24788" w:rsidP="00F24788">
            <w:pPr>
              <w:spacing w:line="240" w:lineRule="auto"/>
              <w:ind w:right="-28"/>
              <w:jc w:val="right"/>
              <w:rPr>
                <w:rFonts w:cs="Times New Roman"/>
                <w:color w:val="000000"/>
                <w:sz w:val="20"/>
                <w:szCs w:val="20"/>
              </w:rPr>
            </w:pPr>
          </w:p>
        </w:tc>
        <w:tc>
          <w:tcPr>
            <w:tcW w:w="426" w:type="dxa"/>
            <w:vAlign w:val="center"/>
          </w:tcPr>
          <w:p w14:paraId="55276F4E" w14:textId="0D05DFDF" w:rsidR="00F24788" w:rsidRPr="005F2489" w:rsidRDefault="00F24788" w:rsidP="00F24788">
            <w:pPr>
              <w:spacing w:line="240" w:lineRule="auto"/>
              <w:ind w:right="-28"/>
              <w:rPr>
                <w:rFonts w:cs="Times New Roman"/>
                <w:color w:val="000000"/>
                <w:sz w:val="20"/>
                <w:szCs w:val="20"/>
              </w:rPr>
            </w:pPr>
          </w:p>
        </w:tc>
        <w:tc>
          <w:tcPr>
            <w:tcW w:w="568" w:type="dxa"/>
            <w:gridSpan w:val="2"/>
            <w:tcBorders>
              <w:top w:val="nil"/>
              <w:left w:val="nil"/>
              <w:bottom w:val="nil"/>
              <w:right w:val="nil"/>
            </w:tcBorders>
            <w:vAlign w:val="center"/>
          </w:tcPr>
          <w:p w14:paraId="64E5E890" w14:textId="356A29CE" w:rsidR="00F24788" w:rsidRPr="005F2489" w:rsidRDefault="00F24788" w:rsidP="00F24788">
            <w:pPr>
              <w:spacing w:line="240" w:lineRule="auto"/>
              <w:ind w:left="-170" w:right="-28" w:firstLine="220"/>
              <w:rPr>
                <w:rFonts w:cs="Times New Roman"/>
                <w:color w:val="000000"/>
                <w:sz w:val="20"/>
                <w:szCs w:val="20"/>
              </w:rPr>
            </w:pPr>
          </w:p>
        </w:tc>
        <w:tc>
          <w:tcPr>
            <w:tcW w:w="709" w:type="dxa"/>
            <w:gridSpan w:val="2"/>
            <w:tcBorders>
              <w:top w:val="nil"/>
              <w:left w:val="nil"/>
              <w:bottom w:val="nil"/>
              <w:right w:val="nil"/>
            </w:tcBorders>
            <w:vAlign w:val="bottom"/>
          </w:tcPr>
          <w:p w14:paraId="6317C55C" w14:textId="44D29BBA" w:rsidR="00F24788" w:rsidRPr="005F2489" w:rsidRDefault="00F24788" w:rsidP="00F24788">
            <w:pPr>
              <w:spacing w:line="240" w:lineRule="auto"/>
              <w:ind w:left="-28" w:right="-28" w:firstLine="220"/>
              <w:rPr>
                <w:rFonts w:cs="Times New Roman"/>
                <w:color w:val="000000"/>
                <w:sz w:val="20"/>
                <w:szCs w:val="20"/>
              </w:rPr>
            </w:pPr>
          </w:p>
        </w:tc>
        <w:tc>
          <w:tcPr>
            <w:tcW w:w="709" w:type="dxa"/>
            <w:tcBorders>
              <w:top w:val="nil"/>
              <w:left w:val="nil"/>
              <w:bottom w:val="nil"/>
              <w:right w:val="nil"/>
            </w:tcBorders>
            <w:vAlign w:val="bottom"/>
          </w:tcPr>
          <w:p w14:paraId="21FB4D97" w14:textId="34A80127"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0.040</w:t>
            </w:r>
          </w:p>
        </w:tc>
        <w:tc>
          <w:tcPr>
            <w:tcW w:w="425" w:type="dxa"/>
            <w:tcBorders>
              <w:top w:val="nil"/>
              <w:left w:val="nil"/>
              <w:bottom w:val="nil"/>
              <w:right w:val="nil"/>
            </w:tcBorders>
            <w:vAlign w:val="center"/>
          </w:tcPr>
          <w:p w14:paraId="40DC544D" w14:textId="559F0045"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 </w:t>
            </w:r>
          </w:p>
        </w:tc>
        <w:tc>
          <w:tcPr>
            <w:tcW w:w="853" w:type="dxa"/>
            <w:gridSpan w:val="2"/>
            <w:tcBorders>
              <w:top w:val="nil"/>
              <w:left w:val="nil"/>
              <w:bottom w:val="nil"/>
              <w:right w:val="nil"/>
            </w:tcBorders>
            <w:vAlign w:val="bottom"/>
          </w:tcPr>
          <w:p w14:paraId="5F9ADB86" w14:textId="028A0F53" w:rsidR="00F24788" w:rsidRPr="00BD3ECB"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0.037</w:t>
            </w:r>
          </w:p>
        </w:tc>
        <w:tc>
          <w:tcPr>
            <w:tcW w:w="708" w:type="dxa"/>
            <w:gridSpan w:val="2"/>
            <w:tcBorders>
              <w:top w:val="nil"/>
              <w:left w:val="nil"/>
              <w:bottom w:val="nil"/>
              <w:right w:val="nil"/>
            </w:tcBorders>
            <w:vAlign w:val="bottom"/>
          </w:tcPr>
          <w:p w14:paraId="52E47D71" w14:textId="4C08439E" w:rsidR="00F24788" w:rsidRPr="00BD3ECB"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1.041</w:t>
            </w:r>
          </w:p>
        </w:tc>
        <w:tc>
          <w:tcPr>
            <w:tcW w:w="567" w:type="dxa"/>
            <w:gridSpan w:val="2"/>
            <w:tcBorders>
              <w:top w:val="nil"/>
              <w:left w:val="nil"/>
              <w:bottom w:val="nil"/>
              <w:right w:val="nil"/>
            </w:tcBorders>
            <w:vAlign w:val="bottom"/>
          </w:tcPr>
          <w:p w14:paraId="22AD491F" w14:textId="33B4C315"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0.058</w:t>
            </w:r>
          </w:p>
        </w:tc>
        <w:tc>
          <w:tcPr>
            <w:tcW w:w="635" w:type="dxa"/>
            <w:gridSpan w:val="3"/>
            <w:tcBorders>
              <w:top w:val="nil"/>
              <w:left w:val="nil"/>
              <w:bottom w:val="nil"/>
              <w:right w:val="nil"/>
            </w:tcBorders>
            <w:vAlign w:val="center"/>
          </w:tcPr>
          <w:p w14:paraId="6CDAE168" w14:textId="38ACD532"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 </w:t>
            </w:r>
          </w:p>
        </w:tc>
        <w:tc>
          <w:tcPr>
            <w:tcW w:w="708" w:type="dxa"/>
            <w:gridSpan w:val="2"/>
            <w:tcBorders>
              <w:top w:val="nil"/>
              <w:left w:val="nil"/>
              <w:bottom w:val="nil"/>
              <w:right w:val="nil"/>
            </w:tcBorders>
            <w:vAlign w:val="bottom"/>
          </w:tcPr>
          <w:p w14:paraId="240646FF" w14:textId="78BA80F3"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0.072</w:t>
            </w:r>
          </w:p>
        </w:tc>
        <w:tc>
          <w:tcPr>
            <w:tcW w:w="637" w:type="dxa"/>
            <w:tcBorders>
              <w:top w:val="nil"/>
              <w:left w:val="nil"/>
              <w:bottom w:val="nil"/>
              <w:right w:val="nil"/>
            </w:tcBorders>
            <w:vAlign w:val="bottom"/>
          </w:tcPr>
          <w:p w14:paraId="1FDE73FD" w14:textId="4A0B6178"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1.059</w:t>
            </w:r>
          </w:p>
        </w:tc>
      </w:tr>
      <w:tr w:rsidR="00F24788" w:rsidRPr="005B6152" w14:paraId="2613C962" w14:textId="77777777" w:rsidTr="00112E1B">
        <w:tc>
          <w:tcPr>
            <w:tcW w:w="3403" w:type="dxa"/>
            <w:vAlign w:val="bottom"/>
          </w:tcPr>
          <w:p w14:paraId="0F6A03F9"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 xml:space="preserve">Number of </w:t>
            </w:r>
            <w:r>
              <w:rPr>
                <w:rFonts w:eastAsia="Times New Roman" w:cs="Times New Roman"/>
                <w:sz w:val="20"/>
                <w:szCs w:val="20"/>
                <w:lang w:eastAsia="nl-NL"/>
              </w:rPr>
              <w:t>r</w:t>
            </w:r>
            <w:r w:rsidRPr="00AD4C66">
              <w:rPr>
                <w:rFonts w:eastAsia="Times New Roman" w:cs="Times New Roman"/>
                <w:sz w:val="20"/>
                <w:szCs w:val="20"/>
                <w:lang w:eastAsia="nl-NL"/>
              </w:rPr>
              <w:t xml:space="preserve">eviews </w:t>
            </w:r>
          </w:p>
        </w:tc>
        <w:tc>
          <w:tcPr>
            <w:tcW w:w="799" w:type="dxa"/>
            <w:tcBorders>
              <w:top w:val="nil"/>
              <w:left w:val="nil"/>
              <w:bottom w:val="nil"/>
              <w:right w:val="nil"/>
            </w:tcBorders>
            <w:vAlign w:val="center"/>
          </w:tcPr>
          <w:p w14:paraId="71272798" w14:textId="43013C0F" w:rsidR="00F24788" w:rsidRPr="005F2489" w:rsidRDefault="00F24788" w:rsidP="00F24788">
            <w:pPr>
              <w:spacing w:line="240" w:lineRule="auto"/>
              <w:jc w:val="right"/>
              <w:rPr>
                <w:rFonts w:cs="Times New Roman"/>
                <w:color w:val="000000"/>
                <w:sz w:val="20"/>
                <w:szCs w:val="20"/>
              </w:rPr>
            </w:pPr>
            <w:r w:rsidRPr="00374272">
              <w:rPr>
                <w:rFonts w:cs="Times New Roman"/>
                <w:color w:val="000000"/>
                <w:sz w:val="20"/>
                <w:szCs w:val="20"/>
              </w:rPr>
              <w:t>-0.018</w:t>
            </w:r>
          </w:p>
        </w:tc>
        <w:tc>
          <w:tcPr>
            <w:tcW w:w="471" w:type="dxa"/>
            <w:vAlign w:val="center"/>
          </w:tcPr>
          <w:p w14:paraId="0626DEA5" w14:textId="75A26428"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1C380D20" w14:textId="1DECD57F"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0.00</w:t>
            </w:r>
            <w:r>
              <w:rPr>
                <w:rFonts w:cs="Times New Roman"/>
                <w:color w:val="000000"/>
                <w:sz w:val="20"/>
                <w:szCs w:val="20"/>
              </w:rPr>
              <w:t>2</w:t>
            </w:r>
          </w:p>
        </w:tc>
        <w:tc>
          <w:tcPr>
            <w:tcW w:w="854" w:type="dxa"/>
            <w:tcBorders>
              <w:top w:val="nil"/>
              <w:left w:val="nil"/>
              <w:bottom w:val="nil"/>
              <w:right w:val="nil"/>
            </w:tcBorders>
            <w:vAlign w:val="bottom"/>
          </w:tcPr>
          <w:p w14:paraId="2D5C4C68" w14:textId="709B6DF1" w:rsidR="00F24788" w:rsidRPr="005F2489" w:rsidRDefault="00F24788" w:rsidP="00F24788">
            <w:pPr>
              <w:spacing w:line="240" w:lineRule="auto"/>
              <w:ind w:right="-28" w:firstLine="113"/>
              <w:rPr>
                <w:rFonts w:cs="Times New Roman"/>
                <w:color w:val="000000"/>
                <w:sz w:val="20"/>
                <w:szCs w:val="20"/>
              </w:rPr>
            </w:pPr>
            <w:r w:rsidRPr="00374272">
              <w:rPr>
                <w:rFonts w:cs="Times New Roman"/>
                <w:color w:val="000000"/>
                <w:sz w:val="20"/>
                <w:szCs w:val="20"/>
              </w:rPr>
              <w:t>0.982</w:t>
            </w:r>
          </w:p>
        </w:tc>
        <w:tc>
          <w:tcPr>
            <w:tcW w:w="568" w:type="dxa"/>
            <w:tcBorders>
              <w:top w:val="nil"/>
              <w:left w:val="nil"/>
              <w:bottom w:val="nil"/>
              <w:right w:val="nil"/>
            </w:tcBorders>
            <w:vAlign w:val="center"/>
          </w:tcPr>
          <w:p w14:paraId="48EC0C12" w14:textId="2F87518D" w:rsidR="00F24788" w:rsidRPr="005F2489" w:rsidRDefault="00F24788" w:rsidP="00F24788">
            <w:pPr>
              <w:spacing w:line="240" w:lineRule="auto"/>
              <w:ind w:right="-28"/>
              <w:jc w:val="right"/>
              <w:rPr>
                <w:rFonts w:cs="Times New Roman"/>
                <w:color w:val="000000"/>
                <w:sz w:val="20"/>
                <w:szCs w:val="20"/>
              </w:rPr>
            </w:pPr>
            <w:r w:rsidRPr="00374272">
              <w:rPr>
                <w:rFonts w:cs="Times New Roman"/>
                <w:color w:val="000000"/>
                <w:sz w:val="20"/>
                <w:szCs w:val="20"/>
              </w:rPr>
              <w:t>-0.031</w:t>
            </w:r>
          </w:p>
        </w:tc>
        <w:tc>
          <w:tcPr>
            <w:tcW w:w="426" w:type="dxa"/>
            <w:vAlign w:val="center"/>
          </w:tcPr>
          <w:p w14:paraId="2297E3A9" w14:textId="2581C458"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38058B0F" w14:textId="4B4959FF" w:rsidR="00F24788" w:rsidRPr="005F2489" w:rsidRDefault="00F24788" w:rsidP="00F24788">
            <w:pPr>
              <w:spacing w:line="240" w:lineRule="auto"/>
              <w:ind w:left="-170" w:right="-28" w:firstLine="220"/>
              <w:rPr>
                <w:rFonts w:cs="Times New Roman"/>
                <w:color w:val="000000"/>
                <w:sz w:val="20"/>
                <w:szCs w:val="20"/>
              </w:rPr>
            </w:pPr>
            <w:r w:rsidRPr="00374272">
              <w:rPr>
                <w:rFonts w:cs="Times New Roman"/>
                <w:color w:val="000000"/>
                <w:sz w:val="20"/>
                <w:szCs w:val="20"/>
              </w:rPr>
              <w:t>0.006</w:t>
            </w:r>
          </w:p>
        </w:tc>
        <w:tc>
          <w:tcPr>
            <w:tcW w:w="709" w:type="dxa"/>
            <w:gridSpan w:val="2"/>
            <w:tcBorders>
              <w:top w:val="nil"/>
              <w:left w:val="nil"/>
              <w:bottom w:val="nil"/>
              <w:right w:val="nil"/>
            </w:tcBorders>
            <w:vAlign w:val="bottom"/>
          </w:tcPr>
          <w:p w14:paraId="47B48EEC" w14:textId="398BDFAF" w:rsidR="00F24788" w:rsidRPr="005F2489" w:rsidRDefault="00F24788" w:rsidP="00F24788">
            <w:pPr>
              <w:spacing w:line="240" w:lineRule="auto"/>
              <w:ind w:left="-28" w:right="-28" w:firstLine="220"/>
              <w:rPr>
                <w:rFonts w:cs="Times New Roman"/>
                <w:color w:val="000000"/>
                <w:sz w:val="20"/>
                <w:szCs w:val="20"/>
              </w:rPr>
            </w:pPr>
            <w:r w:rsidRPr="00374272">
              <w:rPr>
                <w:rFonts w:cs="Times New Roman"/>
                <w:color w:val="000000"/>
                <w:sz w:val="20"/>
                <w:szCs w:val="20"/>
              </w:rPr>
              <w:t>0.970</w:t>
            </w:r>
          </w:p>
        </w:tc>
        <w:tc>
          <w:tcPr>
            <w:tcW w:w="709" w:type="dxa"/>
            <w:tcBorders>
              <w:top w:val="nil"/>
              <w:left w:val="nil"/>
              <w:bottom w:val="nil"/>
              <w:right w:val="nil"/>
            </w:tcBorders>
            <w:vAlign w:val="bottom"/>
          </w:tcPr>
          <w:p w14:paraId="74DBD0B8" w14:textId="2D4F74B3" w:rsidR="00F24788" w:rsidRPr="00BD3ECB" w:rsidRDefault="00F24788" w:rsidP="00F24788">
            <w:pPr>
              <w:spacing w:line="240" w:lineRule="auto"/>
              <w:ind w:right="-28"/>
              <w:jc w:val="right"/>
              <w:rPr>
                <w:rFonts w:cs="Times New Roman"/>
                <w:color w:val="000000"/>
                <w:sz w:val="20"/>
                <w:szCs w:val="20"/>
              </w:rPr>
            </w:pPr>
            <w:r w:rsidRPr="00C2126F">
              <w:rPr>
                <w:rFonts w:cs="Times New Roman"/>
                <w:color w:val="000000"/>
                <w:sz w:val="20"/>
                <w:szCs w:val="20"/>
              </w:rPr>
              <w:t>-0.019</w:t>
            </w:r>
          </w:p>
        </w:tc>
        <w:tc>
          <w:tcPr>
            <w:tcW w:w="425" w:type="dxa"/>
            <w:tcBorders>
              <w:top w:val="nil"/>
              <w:left w:val="nil"/>
              <w:bottom w:val="nil"/>
              <w:right w:val="nil"/>
            </w:tcBorders>
            <w:vAlign w:val="center"/>
          </w:tcPr>
          <w:p w14:paraId="2FE30CA5" w14:textId="22653A7F"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3468DBB3" w14:textId="3303E04E" w:rsidR="00F24788" w:rsidRPr="00BD3ECB" w:rsidRDefault="00F24788" w:rsidP="00F24788">
            <w:pPr>
              <w:spacing w:line="240" w:lineRule="auto"/>
              <w:ind w:left="-170" w:right="-28" w:firstLine="220"/>
              <w:rPr>
                <w:rFonts w:cs="Times New Roman"/>
                <w:color w:val="000000"/>
                <w:sz w:val="20"/>
                <w:szCs w:val="20"/>
              </w:rPr>
            </w:pPr>
            <w:r w:rsidRPr="00C2126F">
              <w:rPr>
                <w:rFonts w:cs="Times New Roman"/>
                <w:color w:val="000000"/>
                <w:sz w:val="20"/>
                <w:szCs w:val="20"/>
              </w:rPr>
              <w:t>0.003</w:t>
            </w:r>
          </w:p>
        </w:tc>
        <w:tc>
          <w:tcPr>
            <w:tcW w:w="708" w:type="dxa"/>
            <w:gridSpan w:val="2"/>
            <w:tcBorders>
              <w:top w:val="nil"/>
              <w:left w:val="nil"/>
              <w:bottom w:val="nil"/>
              <w:right w:val="nil"/>
            </w:tcBorders>
            <w:vAlign w:val="bottom"/>
          </w:tcPr>
          <w:p w14:paraId="35C13FFD" w14:textId="219F9520" w:rsidR="00F24788" w:rsidRPr="00BD3ECB" w:rsidRDefault="00F24788" w:rsidP="00F24788">
            <w:pPr>
              <w:spacing w:line="240" w:lineRule="auto"/>
              <w:ind w:left="-28" w:right="-28" w:hanging="3"/>
              <w:rPr>
                <w:rFonts w:cs="Times New Roman"/>
                <w:color w:val="000000"/>
                <w:sz w:val="20"/>
                <w:szCs w:val="20"/>
              </w:rPr>
            </w:pPr>
            <w:r w:rsidRPr="00C2126F">
              <w:rPr>
                <w:rFonts w:cs="Times New Roman"/>
                <w:color w:val="000000"/>
                <w:sz w:val="20"/>
                <w:szCs w:val="20"/>
              </w:rPr>
              <w:t>0.981</w:t>
            </w:r>
          </w:p>
        </w:tc>
        <w:tc>
          <w:tcPr>
            <w:tcW w:w="567" w:type="dxa"/>
            <w:gridSpan w:val="2"/>
            <w:tcBorders>
              <w:top w:val="nil"/>
              <w:left w:val="nil"/>
              <w:bottom w:val="nil"/>
              <w:right w:val="nil"/>
            </w:tcBorders>
            <w:vAlign w:val="bottom"/>
          </w:tcPr>
          <w:p w14:paraId="51C09E35" w14:textId="7133213A" w:rsidR="00F24788" w:rsidRPr="00BD3ECB" w:rsidRDefault="00F24788" w:rsidP="00F24788">
            <w:pPr>
              <w:spacing w:line="240" w:lineRule="auto"/>
              <w:ind w:right="-28"/>
              <w:jc w:val="right"/>
              <w:rPr>
                <w:rFonts w:cs="Times New Roman"/>
                <w:color w:val="000000"/>
                <w:sz w:val="20"/>
                <w:szCs w:val="20"/>
              </w:rPr>
            </w:pPr>
            <w:r w:rsidRPr="00C2126F">
              <w:rPr>
                <w:rFonts w:cs="Times New Roman"/>
                <w:color w:val="000000"/>
                <w:sz w:val="20"/>
                <w:szCs w:val="20"/>
              </w:rPr>
              <w:t>-0.034</w:t>
            </w:r>
          </w:p>
        </w:tc>
        <w:tc>
          <w:tcPr>
            <w:tcW w:w="635" w:type="dxa"/>
            <w:gridSpan w:val="3"/>
            <w:tcBorders>
              <w:top w:val="nil"/>
              <w:left w:val="nil"/>
              <w:bottom w:val="nil"/>
              <w:right w:val="nil"/>
            </w:tcBorders>
            <w:vAlign w:val="center"/>
          </w:tcPr>
          <w:p w14:paraId="6582342A" w14:textId="67E07AB2"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708" w:type="dxa"/>
            <w:gridSpan w:val="2"/>
            <w:tcBorders>
              <w:top w:val="nil"/>
              <w:left w:val="nil"/>
              <w:bottom w:val="nil"/>
              <w:right w:val="nil"/>
            </w:tcBorders>
            <w:vAlign w:val="bottom"/>
          </w:tcPr>
          <w:p w14:paraId="4F181216" w14:textId="2B07011B" w:rsidR="00F24788" w:rsidRPr="00BD3ECB" w:rsidRDefault="00F24788" w:rsidP="00F24788">
            <w:pPr>
              <w:spacing w:line="240" w:lineRule="auto"/>
              <w:ind w:left="-28" w:right="-42" w:hanging="3"/>
              <w:rPr>
                <w:rFonts w:cs="Times New Roman"/>
                <w:color w:val="000000"/>
                <w:sz w:val="20"/>
                <w:szCs w:val="20"/>
              </w:rPr>
            </w:pPr>
            <w:r w:rsidRPr="00C2126F">
              <w:rPr>
                <w:rFonts w:cs="Times New Roman"/>
                <w:color w:val="000000"/>
                <w:sz w:val="20"/>
                <w:szCs w:val="20"/>
              </w:rPr>
              <w:t>0.010</w:t>
            </w:r>
          </w:p>
        </w:tc>
        <w:tc>
          <w:tcPr>
            <w:tcW w:w="637" w:type="dxa"/>
            <w:tcBorders>
              <w:top w:val="nil"/>
              <w:left w:val="nil"/>
              <w:bottom w:val="nil"/>
              <w:right w:val="nil"/>
            </w:tcBorders>
            <w:vAlign w:val="bottom"/>
          </w:tcPr>
          <w:p w14:paraId="697AC63C" w14:textId="254D0E70" w:rsidR="00F24788" w:rsidRPr="00BD3ECB" w:rsidRDefault="00F24788" w:rsidP="00F24788">
            <w:pPr>
              <w:spacing w:line="240" w:lineRule="auto"/>
              <w:ind w:left="-28" w:right="-42" w:hanging="3"/>
              <w:rPr>
                <w:rFonts w:cs="Times New Roman"/>
                <w:color w:val="000000"/>
                <w:sz w:val="20"/>
                <w:szCs w:val="20"/>
              </w:rPr>
            </w:pPr>
            <w:r w:rsidRPr="00C2126F">
              <w:rPr>
                <w:rFonts w:cs="Times New Roman"/>
                <w:color w:val="000000"/>
                <w:sz w:val="20"/>
                <w:szCs w:val="20"/>
              </w:rPr>
              <w:t>0.967</w:t>
            </w:r>
          </w:p>
        </w:tc>
      </w:tr>
      <w:tr w:rsidR="00F24788" w:rsidRPr="005B6152" w14:paraId="4472D35E" w14:textId="77777777" w:rsidTr="00112E1B">
        <w:trPr>
          <w:trHeight w:val="53"/>
        </w:trPr>
        <w:tc>
          <w:tcPr>
            <w:tcW w:w="3403" w:type="dxa"/>
            <w:vAlign w:val="bottom"/>
          </w:tcPr>
          <w:p w14:paraId="6021896B" w14:textId="77777777" w:rsidR="00F24788" w:rsidRPr="005B6152" w:rsidRDefault="00F24788" w:rsidP="00F2478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Review platform</w:t>
            </w:r>
            <w:r>
              <w:rPr>
                <w:rFonts w:eastAsia="Times New Roman" w:cs="Times New Roman"/>
                <w:sz w:val="20"/>
                <w:szCs w:val="20"/>
                <w:lang w:eastAsia="nl-NL"/>
              </w:rPr>
              <w:t xml:space="preserve"> </w:t>
            </w:r>
            <w:r w:rsidRPr="00DD2B64">
              <w:rPr>
                <w:rFonts w:eastAsia="Times New Roman" w:cs="Times New Roman"/>
                <w:sz w:val="18"/>
                <w:szCs w:val="18"/>
                <w:lang w:eastAsia="nl-NL"/>
              </w:rPr>
              <w:t>(TripAdvisor vs. Yelp)</w:t>
            </w:r>
          </w:p>
        </w:tc>
        <w:tc>
          <w:tcPr>
            <w:tcW w:w="799" w:type="dxa"/>
            <w:tcBorders>
              <w:top w:val="nil"/>
              <w:left w:val="nil"/>
              <w:bottom w:val="nil"/>
              <w:right w:val="nil"/>
            </w:tcBorders>
            <w:vAlign w:val="center"/>
          </w:tcPr>
          <w:p w14:paraId="01A1BF64" w14:textId="4349966E" w:rsidR="00F24788" w:rsidRPr="005F2489" w:rsidRDefault="00F24788" w:rsidP="00F24788">
            <w:pPr>
              <w:spacing w:line="240" w:lineRule="auto"/>
              <w:jc w:val="right"/>
              <w:rPr>
                <w:rFonts w:cs="Times New Roman"/>
                <w:color w:val="000000"/>
                <w:sz w:val="20"/>
                <w:szCs w:val="20"/>
              </w:rPr>
            </w:pPr>
            <w:r w:rsidRPr="005B6152">
              <w:rPr>
                <w:rFonts w:cs="Times New Roman"/>
                <w:color w:val="000000"/>
                <w:sz w:val="20"/>
                <w:szCs w:val="20"/>
              </w:rPr>
              <w:t>0.488</w:t>
            </w:r>
          </w:p>
        </w:tc>
        <w:tc>
          <w:tcPr>
            <w:tcW w:w="471" w:type="dxa"/>
            <w:vAlign w:val="center"/>
          </w:tcPr>
          <w:p w14:paraId="353819EC" w14:textId="5FFF27C6"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w:t>
            </w:r>
          </w:p>
        </w:tc>
        <w:tc>
          <w:tcPr>
            <w:tcW w:w="569" w:type="dxa"/>
            <w:tcBorders>
              <w:top w:val="nil"/>
              <w:left w:val="nil"/>
              <w:bottom w:val="nil"/>
              <w:right w:val="nil"/>
            </w:tcBorders>
            <w:vAlign w:val="center"/>
          </w:tcPr>
          <w:p w14:paraId="44474E39" w14:textId="260492FE" w:rsidR="00F24788" w:rsidRPr="005F2489" w:rsidRDefault="00F24788" w:rsidP="00F24788">
            <w:pPr>
              <w:spacing w:line="240" w:lineRule="auto"/>
              <w:rPr>
                <w:rFonts w:cs="Times New Roman"/>
                <w:color w:val="000000"/>
                <w:sz w:val="20"/>
                <w:szCs w:val="20"/>
              </w:rPr>
            </w:pPr>
            <w:r w:rsidRPr="005B6152">
              <w:rPr>
                <w:rFonts w:cs="Times New Roman"/>
                <w:color w:val="000000"/>
                <w:sz w:val="20"/>
                <w:szCs w:val="20"/>
              </w:rPr>
              <w:t>0.075</w:t>
            </w:r>
          </w:p>
        </w:tc>
        <w:tc>
          <w:tcPr>
            <w:tcW w:w="854" w:type="dxa"/>
            <w:tcBorders>
              <w:top w:val="nil"/>
              <w:left w:val="nil"/>
              <w:bottom w:val="nil"/>
              <w:right w:val="nil"/>
            </w:tcBorders>
            <w:vAlign w:val="bottom"/>
          </w:tcPr>
          <w:p w14:paraId="7E90BDBA" w14:textId="3051295E" w:rsidR="00F24788" w:rsidRPr="005F2489" w:rsidRDefault="00F24788" w:rsidP="00F24788">
            <w:pPr>
              <w:spacing w:line="240" w:lineRule="auto"/>
              <w:ind w:right="-28" w:firstLine="113"/>
              <w:rPr>
                <w:rFonts w:cs="Times New Roman"/>
                <w:color w:val="000000"/>
                <w:sz w:val="20"/>
                <w:szCs w:val="20"/>
              </w:rPr>
            </w:pPr>
            <w:r w:rsidRPr="005B6152">
              <w:rPr>
                <w:rFonts w:cs="Times New Roman"/>
                <w:color w:val="000000"/>
                <w:sz w:val="20"/>
                <w:szCs w:val="20"/>
              </w:rPr>
              <w:t>1.629</w:t>
            </w:r>
          </w:p>
        </w:tc>
        <w:tc>
          <w:tcPr>
            <w:tcW w:w="568" w:type="dxa"/>
            <w:tcBorders>
              <w:top w:val="nil"/>
              <w:left w:val="nil"/>
              <w:bottom w:val="nil"/>
              <w:right w:val="nil"/>
            </w:tcBorders>
            <w:vAlign w:val="center"/>
          </w:tcPr>
          <w:p w14:paraId="11CB8900" w14:textId="1998668B" w:rsidR="00F24788" w:rsidRPr="005F2489" w:rsidRDefault="00F24788" w:rsidP="00F24788">
            <w:pPr>
              <w:spacing w:line="240" w:lineRule="auto"/>
              <w:ind w:right="-28"/>
              <w:jc w:val="right"/>
              <w:rPr>
                <w:rFonts w:cs="Times New Roman"/>
                <w:color w:val="000000"/>
                <w:sz w:val="20"/>
                <w:szCs w:val="20"/>
              </w:rPr>
            </w:pPr>
            <w:r w:rsidRPr="005B6152">
              <w:rPr>
                <w:rFonts w:cs="Times New Roman"/>
                <w:color w:val="000000"/>
                <w:sz w:val="20"/>
                <w:szCs w:val="20"/>
              </w:rPr>
              <w:t>0.269</w:t>
            </w:r>
          </w:p>
        </w:tc>
        <w:tc>
          <w:tcPr>
            <w:tcW w:w="426" w:type="dxa"/>
            <w:vAlign w:val="center"/>
          </w:tcPr>
          <w:p w14:paraId="4853855D" w14:textId="2837ADEC" w:rsidR="00F24788" w:rsidRPr="005F2489" w:rsidRDefault="00F24788" w:rsidP="00F24788">
            <w:pPr>
              <w:spacing w:line="240" w:lineRule="auto"/>
              <w:ind w:right="-28"/>
              <w:rPr>
                <w:rFonts w:cs="Times New Roman"/>
                <w:color w:val="000000"/>
                <w:sz w:val="20"/>
                <w:szCs w:val="20"/>
              </w:rPr>
            </w:pPr>
            <w:r w:rsidRPr="005B6152">
              <w:rPr>
                <w:rFonts w:cs="Times New Roman"/>
                <w:color w:val="000000"/>
                <w:sz w:val="20"/>
                <w:szCs w:val="20"/>
              </w:rPr>
              <w:t>**</w:t>
            </w:r>
          </w:p>
        </w:tc>
        <w:tc>
          <w:tcPr>
            <w:tcW w:w="568" w:type="dxa"/>
            <w:gridSpan w:val="2"/>
            <w:tcBorders>
              <w:top w:val="nil"/>
              <w:left w:val="nil"/>
              <w:bottom w:val="nil"/>
              <w:right w:val="nil"/>
            </w:tcBorders>
            <w:vAlign w:val="center"/>
          </w:tcPr>
          <w:p w14:paraId="47301BBF" w14:textId="61A312B7" w:rsidR="00F24788" w:rsidRPr="005F2489" w:rsidRDefault="00F24788" w:rsidP="00F24788">
            <w:pPr>
              <w:spacing w:line="240" w:lineRule="auto"/>
              <w:ind w:left="-170" w:right="-28" w:firstLine="220"/>
              <w:rPr>
                <w:rFonts w:cs="Times New Roman"/>
                <w:color w:val="000000"/>
                <w:sz w:val="20"/>
                <w:szCs w:val="20"/>
              </w:rPr>
            </w:pPr>
            <w:r w:rsidRPr="005B6152">
              <w:rPr>
                <w:rFonts w:cs="Times New Roman"/>
                <w:color w:val="000000"/>
                <w:sz w:val="20"/>
                <w:szCs w:val="20"/>
              </w:rPr>
              <w:t>0.092</w:t>
            </w:r>
          </w:p>
        </w:tc>
        <w:tc>
          <w:tcPr>
            <w:tcW w:w="709" w:type="dxa"/>
            <w:gridSpan w:val="2"/>
            <w:tcBorders>
              <w:top w:val="nil"/>
              <w:left w:val="nil"/>
              <w:bottom w:val="nil"/>
              <w:right w:val="nil"/>
            </w:tcBorders>
            <w:vAlign w:val="bottom"/>
          </w:tcPr>
          <w:p w14:paraId="1BA55BDC" w14:textId="71C4852D" w:rsidR="00F24788" w:rsidRPr="005F2489" w:rsidRDefault="00F24788" w:rsidP="00F24788">
            <w:pPr>
              <w:spacing w:line="240" w:lineRule="auto"/>
              <w:ind w:left="-28" w:right="-28" w:firstLine="220"/>
              <w:rPr>
                <w:rFonts w:cs="Times New Roman"/>
                <w:color w:val="000000"/>
                <w:sz w:val="20"/>
                <w:szCs w:val="20"/>
              </w:rPr>
            </w:pPr>
            <w:r w:rsidRPr="005B6152">
              <w:rPr>
                <w:rFonts w:cs="Times New Roman"/>
                <w:color w:val="000000"/>
                <w:sz w:val="20"/>
                <w:szCs w:val="20"/>
              </w:rPr>
              <w:t>1.309</w:t>
            </w:r>
          </w:p>
        </w:tc>
        <w:tc>
          <w:tcPr>
            <w:tcW w:w="709" w:type="dxa"/>
            <w:tcBorders>
              <w:top w:val="nil"/>
              <w:left w:val="nil"/>
              <w:bottom w:val="nil"/>
              <w:right w:val="nil"/>
            </w:tcBorders>
            <w:vAlign w:val="bottom"/>
          </w:tcPr>
          <w:p w14:paraId="31C1C8DC" w14:textId="6ED4719C"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0.485</w:t>
            </w:r>
          </w:p>
        </w:tc>
        <w:tc>
          <w:tcPr>
            <w:tcW w:w="425" w:type="dxa"/>
            <w:tcBorders>
              <w:top w:val="nil"/>
              <w:left w:val="nil"/>
              <w:bottom w:val="nil"/>
              <w:right w:val="nil"/>
            </w:tcBorders>
            <w:vAlign w:val="center"/>
          </w:tcPr>
          <w:p w14:paraId="724373C4" w14:textId="07ED9DEB" w:rsidR="00F24788" w:rsidRPr="00BD3ECB" w:rsidRDefault="00F24788" w:rsidP="00F24788">
            <w:pPr>
              <w:spacing w:line="240" w:lineRule="auto"/>
              <w:ind w:right="-28"/>
              <w:rPr>
                <w:rFonts w:cs="Times New Roman"/>
                <w:color w:val="000000"/>
                <w:sz w:val="20"/>
                <w:szCs w:val="20"/>
              </w:rPr>
            </w:pPr>
            <w:r w:rsidRPr="00415A9A">
              <w:rPr>
                <w:rFonts w:cs="Times New Roman"/>
                <w:color w:val="000000"/>
                <w:sz w:val="20"/>
                <w:szCs w:val="20"/>
              </w:rPr>
              <w:t>**</w:t>
            </w:r>
          </w:p>
        </w:tc>
        <w:tc>
          <w:tcPr>
            <w:tcW w:w="853" w:type="dxa"/>
            <w:gridSpan w:val="2"/>
            <w:tcBorders>
              <w:top w:val="nil"/>
              <w:left w:val="nil"/>
              <w:bottom w:val="nil"/>
              <w:right w:val="nil"/>
            </w:tcBorders>
            <w:vAlign w:val="bottom"/>
          </w:tcPr>
          <w:p w14:paraId="20BD09DC" w14:textId="60800C60" w:rsidR="00F24788" w:rsidRPr="00BD3ECB" w:rsidRDefault="00F24788" w:rsidP="00F24788">
            <w:pPr>
              <w:spacing w:line="240" w:lineRule="auto"/>
              <w:ind w:left="-170" w:right="-28" w:firstLine="220"/>
              <w:rPr>
                <w:rFonts w:cs="Times New Roman"/>
                <w:color w:val="000000"/>
                <w:sz w:val="20"/>
                <w:szCs w:val="20"/>
              </w:rPr>
            </w:pPr>
            <w:r w:rsidRPr="00415A9A">
              <w:rPr>
                <w:rFonts w:cs="Times New Roman"/>
                <w:color w:val="000000"/>
                <w:sz w:val="20"/>
                <w:szCs w:val="20"/>
              </w:rPr>
              <w:t>0.080</w:t>
            </w:r>
          </w:p>
        </w:tc>
        <w:tc>
          <w:tcPr>
            <w:tcW w:w="708" w:type="dxa"/>
            <w:gridSpan w:val="2"/>
            <w:tcBorders>
              <w:top w:val="nil"/>
              <w:left w:val="nil"/>
              <w:bottom w:val="nil"/>
              <w:right w:val="nil"/>
            </w:tcBorders>
            <w:vAlign w:val="bottom"/>
          </w:tcPr>
          <w:p w14:paraId="0F3006E1" w14:textId="42517F85" w:rsidR="00F24788" w:rsidRPr="00BD3ECB" w:rsidRDefault="00F24788" w:rsidP="00F24788">
            <w:pPr>
              <w:spacing w:line="240" w:lineRule="auto"/>
              <w:ind w:left="-28" w:right="-28" w:hanging="3"/>
              <w:rPr>
                <w:rFonts w:cs="Times New Roman"/>
                <w:color w:val="000000"/>
                <w:sz w:val="20"/>
                <w:szCs w:val="20"/>
              </w:rPr>
            </w:pPr>
            <w:r w:rsidRPr="00415A9A">
              <w:rPr>
                <w:rFonts w:cs="Times New Roman"/>
                <w:color w:val="000000"/>
                <w:sz w:val="20"/>
                <w:szCs w:val="20"/>
              </w:rPr>
              <w:t>1.625</w:t>
            </w:r>
          </w:p>
        </w:tc>
        <w:tc>
          <w:tcPr>
            <w:tcW w:w="567" w:type="dxa"/>
            <w:gridSpan w:val="2"/>
            <w:tcBorders>
              <w:top w:val="nil"/>
              <w:left w:val="nil"/>
              <w:bottom w:val="nil"/>
              <w:right w:val="nil"/>
            </w:tcBorders>
            <w:vAlign w:val="bottom"/>
          </w:tcPr>
          <w:p w14:paraId="4084A3EE" w14:textId="743244FD" w:rsidR="00F24788" w:rsidRPr="00BD3ECB" w:rsidRDefault="00F24788" w:rsidP="00F24788">
            <w:pPr>
              <w:spacing w:line="240" w:lineRule="auto"/>
              <w:ind w:right="-28"/>
              <w:jc w:val="right"/>
              <w:rPr>
                <w:rFonts w:cs="Times New Roman"/>
                <w:color w:val="000000"/>
                <w:sz w:val="20"/>
                <w:szCs w:val="20"/>
              </w:rPr>
            </w:pPr>
            <w:r w:rsidRPr="00415A9A">
              <w:rPr>
                <w:rFonts w:cs="Times New Roman"/>
                <w:color w:val="000000"/>
                <w:sz w:val="20"/>
                <w:szCs w:val="20"/>
              </w:rPr>
              <w:t>0.118</w:t>
            </w:r>
          </w:p>
        </w:tc>
        <w:tc>
          <w:tcPr>
            <w:tcW w:w="635" w:type="dxa"/>
            <w:gridSpan w:val="3"/>
            <w:tcBorders>
              <w:top w:val="nil"/>
              <w:left w:val="nil"/>
              <w:bottom w:val="nil"/>
              <w:right w:val="nil"/>
            </w:tcBorders>
            <w:vAlign w:val="center"/>
          </w:tcPr>
          <w:p w14:paraId="3B91B229" w14:textId="478D8636" w:rsidR="00F24788" w:rsidRPr="00BD3ECB" w:rsidRDefault="00F24788" w:rsidP="00F24788">
            <w:pPr>
              <w:spacing w:line="240" w:lineRule="auto"/>
              <w:ind w:right="-28"/>
              <w:rPr>
                <w:rFonts w:cs="Times New Roman"/>
                <w:color w:val="000000"/>
                <w:sz w:val="20"/>
                <w:szCs w:val="20"/>
              </w:rPr>
            </w:pPr>
          </w:p>
        </w:tc>
        <w:tc>
          <w:tcPr>
            <w:tcW w:w="708" w:type="dxa"/>
            <w:gridSpan w:val="2"/>
            <w:tcBorders>
              <w:top w:val="nil"/>
              <w:left w:val="nil"/>
              <w:bottom w:val="nil"/>
              <w:right w:val="nil"/>
            </w:tcBorders>
            <w:vAlign w:val="bottom"/>
          </w:tcPr>
          <w:p w14:paraId="5F6C9A6C" w14:textId="30A62786"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0.131</w:t>
            </w:r>
          </w:p>
        </w:tc>
        <w:tc>
          <w:tcPr>
            <w:tcW w:w="637" w:type="dxa"/>
            <w:tcBorders>
              <w:top w:val="nil"/>
              <w:left w:val="nil"/>
              <w:bottom w:val="nil"/>
              <w:right w:val="nil"/>
            </w:tcBorders>
            <w:vAlign w:val="bottom"/>
          </w:tcPr>
          <w:p w14:paraId="646CFEAB" w14:textId="4D43B0AA" w:rsidR="00F24788" w:rsidRPr="00BD3ECB" w:rsidRDefault="00F24788" w:rsidP="00F24788">
            <w:pPr>
              <w:spacing w:line="240" w:lineRule="auto"/>
              <w:ind w:left="-28" w:right="-42" w:hanging="3"/>
              <w:rPr>
                <w:rFonts w:cs="Times New Roman"/>
                <w:color w:val="000000"/>
                <w:sz w:val="20"/>
                <w:szCs w:val="20"/>
              </w:rPr>
            </w:pPr>
            <w:r w:rsidRPr="00415A9A">
              <w:rPr>
                <w:rFonts w:cs="Times New Roman"/>
                <w:color w:val="000000"/>
                <w:sz w:val="20"/>
                <w:szCs w:val="20"/>
              </w:rPr>
              <w:t>1.125</w:t>
            </w:r>
          </w:p>
        </w:tc>
      </w:tr>
      <w:tr w:rsidR="00F24788" w:rsidRPr="005B6152" w14:paraId="7F1E39CC" w14:textId="77777777" w:rsidTr="00F24788">
        <w:tc>
          <w:tcPr>
            <w:tcW w:w="3403" w:type="dxa"/>
            <w:vAlign w:val="bottom"/>
          </w:tcPr>
          <w:p w14:paraId="0423908C" w14:textId="77777777" w:rsidR="00F24788" w:rsidRPr="00EC450B" w:rsidRDefault="00F24788" w:rsidP="00015259">
            <w:pPr>
              <w:spacing w:line="240" w:lineRule="auto"/>
              <w:rPr>
                <w:rFonts w:eastAsia="Times New Roman" w:cs="Times New Roman"/>
                <w:i/>
                <w:sz w:val="20"/>
                <w:szCs w:val="20"/>
                <w:lang w:eastAsia="nl-NL"/>
              </w:rPr>
            </w:pPr>
            <w:r w:rsidRPr="00AD4C66">
              <w:rPr>
                <w:rFonts w:eastAsia="Times New Roman" w:cs="Times New Roman"/>
                <w:i/>
                <w:sz w:val="20"/>
                <w:szCs w:val="20"/>
                <w:lang w:eastAsia="nl-NL"/>
              </w:rPr>
              <w:t>Fixed Effects</w:t>
            </w:r>
          </w:p>
        </w:tc>
        <w:tc>
          <w:tcPr>
            <w:tcW w:w="799" w:type="dxa"/>
            <w:vAlign w:val="center"/>
          </w:tcPr>
          <w:p w14:paraId="636D04B4" w14:textId="77777777" w:rsidR="00F24788" w:rsidRPr="005B6152" w:rsidRDefault="00F24788" w:rsidP="00015259">
            <w:pPr>
              <w:spacing w:line="240" w:lineRule="auto"/>
              <w:jc w:val="right"/>
              <w:rPr>
                <w:rFonts w:eastAsia="Times New Roman" w:cs="Times New Roman"/>
                <w:sz w:val="20"/>
                <w:szCs w:val="20"/>
                <w:lang w:eastAsia="nl-NL"/>
              </w:rPr>
            </w:pPr>
          </w:p>
        </w:tc>
        <w:tc>
          <w:tcPr>
            <w:tcW w:w="471" w:type="dxa"/>
            <w:vAlign w:val="center"/>
          </w:tcPr>
          <w:p w14:paraId="685A4FEB" w14:textId="77777777" w:rsidR="00F24788" w:rsidRPr="005B6152" w:rsidRDefault="00F24788" w:rsidP="00015259">
            <w:pPr>
              <w:spacing w:line="240" w:lineRule="auto"/>
              <w:rPr>
                <w:rFonts w:eastAsia="Times New Roman" w:cs="Times New Roman"/>
                <w:sz w:val="20"/>
                <w:szCs w:val="20"/>
                <w:lang w:eastAsia="nl-NL"/>
              </w:rPr>
            </w:pPr>
          </w:p>
        </w:tc>
        <w:tc>
          <w:tcPr>
            <w:tcW w:w="569" w:type="dxa"/>
            <w:vAlign w:val="center"/>
          </w:tcPr>
          <w:p w14:paraId="6BB8E51A" w14:textId="77777777" w:rsidR="00F24788" w:rsidRPr="005B6152" w:rsidRDefault="00F24788" w:rsidP="00015259">
            <w:pPr>
              <w:spacing w:line="240" w:lineRule="auto"/>
              <w:ind w:firstLine="220"/>
              <w:rPr>
                <w:rFonts w:eastAsia="Times New Roman" w:cs="Times New Roman"/>
                <w:sz w:val="20"/>
                <w:szCs w:val="20"/>
                <w:lang w:eastAsia="nl-NL"/>
              </w:rPr>
            </w:pPr>
          </w:p>
        </w:tc>
        <w:tc>
          <w:tcPr>
            <w:tcW w:w="854" w:type="dxa"/>
            <w:vAlign w:val="center"/>
          </w:tcPr>
          <w:p w14:paraId="2F3A0484" w14:textId="77777777" w:rsidR="00F24788" w:rsidRPr="005B6152" w:rsidRDefault="00F24788" w:rsidP="00015259">
            <w:pPr>
              <w:spacing w:line="240" w:lineRule="auto"/>
              <w:ind w:right="-28" w:firstLine="220"/>
              <w:rPr>
                <w:rFonts w:eastAsia="Times New Roman" w:cs="Times New Roman"/>
                <w:sz w:val="20"/>
                <w:szCs w:val="20"/>
                <w:lang w:eastAsia="nl-NL"/>
              </w:rPr>
            </w:pPr>
          </w:p>
        </w:tc>
        <w:tc>
          <w:tcPr>
            <w:tcW w:w="568" w:type="dxa"/>
            <w:vAlign w:val="center"/>
          </w:tcPr>
          <w:p w14:paraId="5FCC0F59" w14:textId="77777777" w:rsidR="00F24788" w:rsidRPr="005B6152" w:rsidRDefault="00F24788" w:rsidP="00015259">
            <w:pPr>
              <w:spacing w:line="240" w:lineRule="auto"/>
              <w:ind w:right="-28"/>
              <w:jc w:val="right"/>
              <w:rPr>
                <w:rFonts w:eastAsia="Times New Roman" w:cs="Times New Roman"/>
                <w:sz w:val="20"/>
                <w:szCs w:val="20"/>
                <w:lang w:eastAsia="nl-NL"/>
              </w:rPr>
            </w:pPr>
          </w:p>
        </w:tc>
        <w:tc>
          <w:tcPr>
            <w:tcW w:w="426" w:type="dxa"/>
            <w:vAlign w:val="center"/>
          </w:tcPr>
          <w:p w14:paraId="3275A98B" w14:textId="77777777" w:rsidR="00F24788" w:rsidRPr="005B6152" w:rsidRDefault="00F24788" w:rsidP="00015259">
            <w:pPr>
              <w:spacing w:line="240" w:lineRule="auto"/>
              <w:ind w:right="-28"/>
              <w:rPr>
                <w:rFonts w:eastAsia="Times New Roman" w:cs="Times New Roman"/>
                <w:sz w:val="20"/>
                <w:szCs w:val="20"/>
                <w:lang w:eastAsia="nl-NL"/>
              </w:rPr>
            </w:pPr>
          </w:p>
        </w:tc>
        <w:tc>
          <w:tcPr>
            <w:tcW w:w="568" w:type="dxa"/>
            <w:gridSpan w:val="2"/>
            <w:vAlign w:val="center"/>
          </w:tcPr>
          <w:p w14:paraId="66F5F5A9" w14:textId="77777777" w:rsidR="00F24788" w:rsidRPr="005B6152" w:rsidRDefault="00F24788" w:rsidP="00015259">
            <w:pPr>
              <w:spacing w:line="240" w:lineRule="auto"/>
              <w:ind w:right="-28" w:firstLine="220"/>
              <w:rPr>
                <w:rFonts w:eastAsia="Times New Roman" w:cs="Times New Roman"/>
                <w:sz w:val="20"/>
                <w:szCs w:val="20"/>
                <w:lang w:eastAsia="nl-NL"/>
              </w:rPr>
            </w:pPr>
          </w:p>
        </w:tc>
        <w:tc>
          <w:tcPr>
            <w:tcW w:w="709" w:type="dxa"/>
            <w:gridSpan w:val="2"/>
            <w:vAlign w:val="center"/>
          </w:tcPr>
          <w:p w14:paraId="04DE4F22" w14:textId="77777777" w:rsidR="00F24788" w:rsidRPr="005B6152" w:rsidRDefault="00F24788" w:rsidP="00015259">
            <w:pPr>
              <w:spacing w:line="240" w:lineRule="auto"/>
              <w:ind w:right="-28" w:firstLine="220"/>
              <w:rPr>
                <w:rFonts w:eastAsia="Times New Roman" w:cs="Times New Roman"/>
                <w:sz w:val="20"/>
                <w:szCs w:val="20"/>
                <w:lang w:eastAsia="nl-NL"/>
              </w:rPr>
            </w:pPr>
          </w:p>
        </w:tc>
        <w:tc>
          <w:tcPr>
            <w:tcW w:w="1134" w:type="dxa"/>
            <w:gridSpan w:val="2"/>
          </w:tcPr>
          <w:p w14:paraId="5F8E6CB1" w14:textId="77777777" w:rsidR="00F24788" w:rsidRPr="005B6152" w:rsidRDefault="00F24788" w:rsidP="00015259">
            <w:pPr>
              <w:spacing w:line="240" w:lineRule="auto"/>
              <w:ind w:right="-28" w:firstLine="220"/>
              <w:rPr>
                <w:rFonts w:eastAsia="Times New Roman" w:cs="Times New Roman"/>
                <w:sz w:val="20"/>
                <w:szCs w:val="20"/>
                <w:lang w:eastAsia="nl-NL"/>
              </w:rPr>
            </w:pPr>
          </w:p>
        </w:tc>
        <w:tc>
          <w:tcPr>
            <w:tcW w:w="709" w:type="dxa"/>
          </w:tcPr>
          <w:p w14:paraId="75ECBBFB" w14:textId="77777777" w:rsidR="00F24788" w:rsidRPr="005B6152" w:rsidRDefault="00F24788" w:rsidP="00015259">
            <w:pPr>
              <w:spacing w:line="240" w:lineRule="auto"/>
              <w:ind w:right="-28" w:firstLine="220"/>
              <w:rPr>
                <w:rFonts w:eastAsia="Times New Roman" w:cs="Times New Roman"/>
                <w:sz w:val="20"/>
                <w:szCs w:val="20"/>
                <w:lang w:eastAsia="nl-NL"/>
              </w:rPr>
            </w:pPr>
          </w:p>
        </w:tc>
        <w:tc>
          <w:tcPr>
            <w:tcW w:w="565" w:type="dxa"/>
            <w:gridSpan w:val="2"/>
          </w:tcPr>
          <w:p w14:paraId="15F48BCA" w14:textId="77777777" w:rsidR="00F24788" w:rsidRPr="005B6152" w:rsidRDefault="00F24788" w:rsidP="00015259">
            <w:pPr>
              <w:spacing w:line="240" w:lineRule="auto"/>
              <w:ind w:right="-28" w:firstLine="220"/>
              <w:rPr>
                <w:rFonts w:eastAsia="Times New Roman" w:cs="Times New Roman"/>
                <w:sz w:val="20"/>
                <w:szCs w:val="20"/>
                <w:lang w:eastAsia="nl-NL"/>
              </w:rPr>
            </w:pPr>
          </w:p>
        </w:tc>
        <w:tc>
          <w:tcPr>
            <w:tcW w:w="360" w:type="dxa"/>
            <w:gridSpan w:val="2"/>
          </w:tcPr>
          <w:p w14:paraId="61A384BF" w14:textId="77777777" w:rsidR="00F24788" w:rsidRPr="005B6152" w:rsidRDefault="00F24788" w:rsidP="00015259">
            <w:pPr>
              <w:spacing w:line="240" w:lineRule="auto"/>
              <w:ind w:right="-28" w:firstLine="220"/>
              <w:rPr>
                <w:rFonts w:eastAsia="Times New Roman" w:cs="Times New Roman"/>
                <w:sz w:val="20"/>
                <w:szCs w:val="20"/>
                <w:lang w:eastAsia="nl-NL"/>
              </w:rPr>
            </w:pPr>
          </w:p>
        </w:tc>
        <w:tc>
          <w:tcPr>
            <w:tcW w:w="2474" w:type="dxa"/>
            <w:gridSpan w:val="7"/>
          </w:tcPr>
          <w:p w14:paraId="59286E59" w14:textId="77777777" w:rsidR="00F24788" w:rsidRPr="005B6152" w:rsidRDefault="00F24788" w:rsidP="00015259">
            <w:pPr>
              <w:spacing w:line="240" w:lineRule="auto"/>
              <w:ind w:right="-42" w:firstLine="220"/>
              <w:rPr>
                <w:rFonts w:eastAsia="Times New Roman" w:cs="Times New Roman"/>
                <w:sz w:val="20"/>
                <w:szCs w:val="20"/>
                <w:lang w:eastAsia="nl-NL"/>
              </w:rPr>
            </w:pPr>
          </w:p>
        </w:tc>
      </w:tr>
      <w:tr w:rsidR="00F24788" w:rsidRPr="005B6152" w14:paraId="70E12B02" w14:textId="77777777" w:rsidTr="00F24788">
        <w:tc>
          <w:tcPr>
            <w:tcW w:w="3403" w:type="dxa"/>
            <w:vAlign w:val="bottom"/>
          </w:tcPr>
          <w:p w14:paraId="459C55C6" w14:textId="77777777" w:rsidR="00F24788" w:rsidRPr="00EC450B" w:rsidRDefault="00F24788" w:rsidP="00015259">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Mall</w:t>
            </w:r>
          </w:p>
        </w:tc>
        <w:tc>
          <w:tcPr>
            <w:tcW w:w="2693" w:type="dxa"/>
            <w:gridSpan w:val="4"/>
            <w:vAlign w:val="center"/>
          </w:tcPr>
          <w:p w14:paraId="199360C7"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45F46F96"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768" w:type="dxa"/>
            <w:gridSpan w:val="7"/>
            <w:vAlign w:val="center"/>
          </w:tcPr>
          <w:p w14:paraId="4D69974C" w14:textId="77777777" w:rsidR="00F24788" w:rsidRPr="00AD4C66"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474" w:type="dxa"/>
            <w:gridSpan w:val="7"/>
            <w:vAlign w:val="center"/>
          </w:tcPr>
          <w:p w14:paraId="66DE1539" w14:textId="77777777" w:rsidR="00F24788" w:rsidRPr="00AD4C66" w:rsidRDefault="00F24788" w:rsidP="00015259">
            <w:pPr>
              <w:spacing w:line="240" w:lineRule="auto"/>
              <w:ind w:right="-42"/>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69D34EE2" w14:textId="77777777" w:rsidTr="00F24788">
        <w:tc>
          <w:tcPr>
            <w:tcW w:w="3403" w:type="dxa"/>
            <w:vAlign w:val="bottom"/>
          </w:tcPr>
          <w:p w14:paraId="093BDCDF" w14:textId="77777777" w:rsidR="00F24788" w:rsidRPr="00EC450B" w:rsidRDefault="00F24788" w:rsidP="00015259">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Year</w:t>
            </w:r>
          </w:p>
        </w:tc>
        <w:tc>
          <w:tcPr>
            <w:tcW w:w="2693" w:type="dxa"/>
            <w:gridSpan w:val="4"/>
            <w:vAlign w:val="center"/>
          </w:tcPr>
          <w:p w14:paraId="58951547"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6A5E1C75"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768" w:type="dxa"/>
            <w:gridSpan w:val="7"/>
            <w:vAlign w:val="center"/>
          </w:tcPr>
          <w:p w14:paraId="3776A246" w14:textId="77777777" w:rsidR="00F24788" w:rsidRPr="00AD4C66"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474" w:type="dxa"/>
            <w:gridSpan w:val="7"/>
            <w:vAlign w:val="center"/>
          </w:tcPr>
          <w:p w14:paraId="5D3C353D" w14:textId="77777777" w:rsidR="00F24788" w:rsidRPr="00AD4C66" w:rsidRDefault="00F24788" w:rsidP="00015259">
            <w:pPr>
              <w:spacing w:line="240" w:lineRule="auto"/>
              <w:ind w:right="-42"/>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4CD34FFD" w14:textId="77777777" w:rsidTr="00F24788">
        <w:tc>
          <w:tcPr>
            <w:tcW w:w="3403" w:type="dxa"/>
            <w:vAlign w:val="bottom"/>
          </w:tcPr>
          <w:p w14:paraId="6A861941" w14:textId="77777777" w:rsidR="00F24788" w:rsidRPr="00EC450B" w:rsidRDefault="00F24788" w:rsidP="00015259">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Month</w:t>
            </w:r>
          </w:p>
        </w:tc>
        <w:tc>
          <w:tcPr>
            <w:tcW w:w="2693" w:type="dxa"/>
            <w:gridSpan w:val="4"/>
            <w:vAlign w:val="center"/>
          </w:tcPr>
          <w:p w14:paraId="3583B4B2"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18B7E197"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768" w:type="dxa"/>
            <w:gridSpan w:val="7"/>
            <w:vAlign w:val="center"/>
          </w:tcPr>
          <w:p w14:paraId="615617EC" w14:textId="77777777" w:rsidR="00F24788" w:rsidRPr="00AD4C66"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474" w:type="dxa"/>
            <w:gridSpan w:val="7"/>
            <w:vAlign w:val="center"/>
          </w:tcPr>
          <w:p w14:paraId="3EE0B02C" w14:textId="77777777" w:rsidR="00F24788" w:rsidRPr="00AD4C66" w:rsidRDefault="00F24788" w:rsidP="00015259">
            <w:pPr>
              <w:spacing w:line="240" w:lineRule="auto"/>
              <w:ind w:right="-42"/>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754A40F5" w14:textId="77777777" w:rsidTr="00F24788">
        <w:tc>
          <w:tcPr>
            <w:tcW w:w="3403" w:type="dxa"/>
            <w:vAlign w:val="bottom"/>
          </w:tcPr>
          <w:p w14:paraId="61B08C1A" w14:textId="77777777" w:rsidR="00F24788" w:rsidRPr="00EC450B" w:rsidRDefault="00F24788" w:rsidP="00015259">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Weekday</w:t>
            </w:r>
          </w:p>
        </w:tc>
        <w:tc>
          <w:tcPr>
            <w:tcW w:w="2693" w:type="dxa"/>
            <w:gridSpan w:val="4"/>
            <w:vAlign w:val="center"/>
          </w:tcPr>
          <w:p w14:paraId="4CFBB090"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271" w:type="dxa"/>
            <w:gridSpan w:val="6"/>
            <w:vAlign w:val="center"/>
          </w:tcPr>
          <w:p w14:paraId="6EB16C76" w14:textId="77777777" w:rsidR="00F24788" w:rsidRPr="005B6152"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768" w:type="dxa"/>
            <w:gridSpan w:val="7"/>
            <w:vAlign w:val="center"/>
          </w:tcPr>
          <w:p w14:paraId="279AD724" w14:textId="77777777" w:rsidR="00F24788" w:rsidRPr="00AD4C66" w:rsidRDefault="00F24788" w:rsidP="00015259">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c>
          <w:tcPr>
            <w:tcW w:w="2474" w:type="dxa"/>
            <w:gridSpan w:val="7"/>
            <w:vAlign w:val="center"/>
          </w:tcPr>
          <w:p w14:paraId="7A3C45AF" w14:textId="77777777" w:rsidR="00F24788" w:rsidRPr="00AD4C66" w:rsidRDefault="00F24788" w:rsidP="00015259">
            <w:pPr>
              <w:spacing w:line="240" w:lineRule="auto"/>
              <w:ind w:right="-42"/>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24788" w:rsidRPr="005B6152" w14:paraId="753E68AF" w14:textId="77777777" w:rsidTr="00F24788">
        <w:tc>
          <w:tcPr>
            <w:tcW w:w="3403" w:type="dxa"/>
            <w:vAlign w:val="bottom"/>
          </w:tcPr>
          <w:p w14:paraId="3CAAF6E8" w14:textId="77777777" w:rsidR="00F24788" w:rsidRPr="005B6152" w:rsidRDefault="00F24788" w:rsidP="00015259">
            <w:pPr>
              <w:spacing w:line="240" w:lineRule="auto"/>
              <w:rPr>
                <w:rFonts w:eastAsia="Times New Roman" w:cs="Times New Roman"/>
                <w:iCs/>
                <w:sz w:val="20"/>
                <w:szCs w:val="20"/>
                <w:lang w:eastAsia="nl-NL"/>
              </w:rPr>
            </w:pPr>
          </w:p>
        </w:tc>
        <w:tc>
          <w:tcPr>
            <w:tcW w:w="2693" w:type="dxa"/>
            <w:gridSpan w:val="4"/>
            <w:vAlign w:val="center"/>
          </w:tcPr>
          <w:p w14:paraId="05CEFE86" w14:textId="77777777" w:rsidR="00F24788" w:rsidRPr="005B6152" w:rsidRDefault="00F24788" w:rsidP="00015259">
            <w:pPr>
              <w:spacing w:line="240" w:lineRule="auto"/>
              <w:jc w:val="center"/>
              <w:rPr>
                <w:rFonts w:eastAsia="Times New Roman" w:cs="Times New Roman"/>
                <w:sz w:val="20"/>
                <w:szCs w:val="20"/>
                <w:lang w:eastAsia="nl-NL"/>
              </w:rPr>
            </w:pPr>
          </w:p>
        </w:tc>
        <w:tc>
          <w:tcPr>
            <w:tcW w:w="2271" w:type="dxa"/>
            <w:gridSpan w:val="6"/>
            <w:vAlign w:val="center"/>
          </w:tcPr>
          <w:p w14:paraId="7106FECB" w14:textId="77777777" w:rsidR="00F24788" w:rsidRPr="005B6152" w:rsidRDefault="00F24788" w:rsidP="00015259">
            <w:pPr>
              <w:spacing w:line="240" w:lineRule="auto"/>
              <w:jc w:val="center"/>
              <w:rPr>
                <w:rFonts w:eastAsia="Times New Roman" w:cs="Times New Roman"/>
                <w:sz w:val="20"/>
                <w:szCs w:val="20"/>
                <w:lang w:eastAsia="nl-NL"/>
              </w:rPr>
            </w:pPr>
          </w:p>
        </w:tc>
        <w:tc>
          <w:tcPr>
            <w:tcW w:w="2768" w:type="dxa"/>
            <w:gridSpan w:val="7"/>
          </w:tcPr>
          <w:p w14:paraId="3469A0B7" w14:textId="77777777" w:rsidR="00F24788" w:rsidRPr="005B6152" w:rsidRDefault="00F24788" w:rsidP="00015259">
            <w:pPr>
              <w:spacing w:line="240" w:lineRule="auto"/>
              <w:jc w:val="center"/>
              <w:rPr>
                <w:rFonts w:eastAsia="Times New Roman" w:cs="Times New Roman"/>
                <w:sz w:val="20"/>
                <w:szCs w:val="20"/>
                <w:lang w:eastAsia="nl-NL"/>
              </w:rPr>
            </w:pPr>
          </w:p>
        </w:tc>
        <w:tc>
          <w:tcPr>
            <w:tcW w:w="2474" w:type="dxa"/>
            <w:gridSpan w:val="7"/>
          </w:tcPr>
          <w:p w14:paraId="534766C5" w14:textId="77777777" w:rsidR="00F24788" w:rsidRPr="005B6152" w:rsidRDefault="00F24788" w:rsidP="00015259">
            <w:pPr>
              <w:spacing w:line="240" w:lineRule="auto"/>
              <w:ind w:right="-42"/>
              <w:jc w:val="center"/>
              <w:rPr>
                <w:rFonts w:eastAsia="Times New Roman" w:cs="Times New Roman"/>
                <w:sz w:val="20"/>
                <w:szCs w:val="20"/>
                <w:lang w:eastAsia="nl-NL"/>
              </w:rPr>
            </w:pPr>
          </w:p>
        </w:tc>
      </w:tr>
      <w:tr w:rsidR="00F24788" w:rsidRPr="005B6152" w14:paraId="3CF07F22" w14:textId="77777777" w:rsidTr="00F24788">
        <w:tc>
          <w:tcPr>
            <w:tcW w:w="3403" w:type="dxa"/>
            <w:vAlign w:val="bottom"/>
          </w:tcPr>
          <w:p w14:paraId="7642E899" w14:textId="77777777" w:rsidR="00F24788" w:rsidRPr="005B6152" w:rsidRDefault="00F24788" w:rsidP="00F24788">
            <w:pPr>
              <w:spacing w:line="240" w:lineRule="auto"/>
              <w:rPr>
                <w:rFonts w:eastAsia="Times New Roman" w:cs="Times New Roman"/>
                <w:iCs/>
                <w:sz w:val="20"/>
                <w:szCs w:val="20"/>
                <w:lang w:eastAsia="nl-NL"/>
              </w:rPr>
            </w:pPr>
            <w:r w:rsidRPr="005B6152">
              <w:rPr>
                <w:rFonts w:eastAsia="Times New Roman" w:cs="Times New Roman"/>
                <w:iCs/>
                <w:sz w:val="20"/>
                <w:szCs w:val="20"/>
                <w:lang w:eastAsia="nl-NL"/>
              </w:rPr>
              <w:t>Akaike Information Criterion</w:t>
            </w:r>
          </w:p>
        </w:tc>
        <w:tc>
          <w:tcPr>
            <w:tcW w:w="2693" w:type="dxa"/>
            <w:gridSpan w:val="4"/>
            <w:vAlign w:val="center"/>
          </w:tcPr>
          <w:p w14:paraId="7FE22C7D" w14:textId="32879655" w:rsidR="00F24788" w:rsidRPr="00DD66A6" w:rsidRDefault="00F24788" w:rsidP="00F24788">
            <w:pPr>
              <w:spacing w:line="240" w:lineRule="auto"/>
              <w:jc w:val="center"/>
              <w:rPr>
                <w:rFonts w:eastAsia="Times New Roman" w:cs="Times New Roman"/>
                <w:sz w:val="20"/>
                <w:szCs w:val="20"/>
                <w:lang w:eastAsia="nl-NL"/>
              </w:rPr>
            </w:pPr>
            <w:r w:rsidRPr="005B6152">
              <w:rPr>
                <w:rFonts w:cs="Times New Roman"/>
                <w:sz w:val="20"/>
                <w:szCs w:val="20"/>
              </w:rPr>
              <w:t>112,785.80</w:t>
            </w:r>
          </w:p>
        </w:tc>
        <w:tc>
          <w:tcPr>
            <w:tcW w:w="2271" w:type="dxa"/>
            <w:gridSpan w:val="6"/>
            <w:vAlign w:val="center"/>
          </w:tcPr>
          <w:p w14:paraId="22D1C1CE" w14:textId="31D87AAD" w:rsidR="00F24788" w:rsidRPr="00DD66A6" w:rsidRDefault="00F24788" w:rsidP="00F24788">
            <w:pPr>
              <w:spacing w:line="240" w:lineRule="auto"/>
              <w:jc w:val="center"/>
              <w:rPr>
                <w:rFonts w:eastAsia="Times New Roman" w:cs="Times New Roman"/>
                <w:sz w:val="20"/>
                <w:szCs w:val="20"/>
                <w:lang w:eastAsia="nl-NL"/>
              </w:rPr>
            </w:pPr>
            <w:r w:rsidRPr="005B6152">
              <w:rPr>
                <w:rFonts w:cs="Times New Roman"/>
                <w:sz w:val="20"/>
                <w:szCs w:val="20"/>
              </w:rPr>
              <w:t>64,929.26</w:t>
            </w:r>
          </w:p>
        </w:tc>
        <w:tc>
          <w:tcPr>
            <w:tcW w:w="2768" w:type="dxa"/>
            <w:gridSpan w:val="7"/>
            <w:vAlign w:val="center"/>
          </w:tcPr>
          <w:p w14:paraId="6404C231" w14:textId="66CF93EE" w:rsidR="00F24788" w:rsidRPr="00DD66A6" w:rsidRDefault="00F24788" w:rsidP="00F24788">
            <w:pPr>
              <w:spacing w:line="240" w:lineRule="auto"/>
              <w:jc w:val="center"/>
              <w:rPr>
                <w:rFonts w:cs="Times New Roman"/>
                <w:sz w:val="20"/>
                <w:szCs w:val="20"/>
              </w:rPr>
            </w:pPr>
            <w:r w:rsidRPr="00171282">
              <w:rPr>
                <w:rFonts w:cs="Times New Roman"/>
                <w:sz w:val="20"/>
                <w:szCs w:val="20"/>
              </w:rPr>
              <w:t>136</w:t>
            </w:r>
            <w:r>
              <w:rPr>
                <w:rFonts w:cs="Times New Roman"/>
                <w:sz w:val="20"/>
                <w:szCs w:val="20"/>
              </w:rPr>
              <w:t>,</w:t>
            </w:r>
            <w:r w:rsidRPr="00171282">
              <w:rPr>
                <w:rFonts w:cs="Times New Roman"/>
                <w:sz w:val="20"/>
                <w:szCs w:val="20"/>
              </w:rPr>
              <w:t>609</w:t>
            </w:r>
            <w:r>
              <w:rPr>
                <w:rFonts w:cs="Times New Roman"/>
                <w:sz w:val="20"/>
                <w:szCs w:val="20"/>
              </w:rPr>
              <w:t>.00</w:t>
            </w:r>
          </w:p>
        </w:tc>
        <w:tc>
          <w:tcPr>
            <w:tcW w:w="2474" w:type="dxa"/>
            <w:gridSpan w:val="7"/>
            <w:vAlign w:val="center"/>
          </w:tcPr>
          <w:p w14:paraId="259AC125" w14:textId="239FA237" w:rsidR="00F24788" w:rsidRPr="00DD66A6" w:rsidRDefault="00F24788" w:rsidP="00F24788">
            <w:pPr>
              <w:spacing w:line="240" w:lineRule="auto"/>
              <w:ind w:right="-42"/>
              <w:jc w:val="center"/>
              <w:rPr>
                <w:rFonts w:cs="Times New Roman"/>
                <w:sz w:val="20"/>
                <w:szCs w:val="20"/>
              </w:rPr>
            </w:pPr>
            <w:r w:rsidRPr="00171282">
              <w:rPr>
                <w:rFonts w:cs="Times New Roman"/>
                <w:sz w:val="20"/>
                <w:szCs w:val="20"/>
              </w:rPr>
              <w:t>41</w:t>
            </w:r>
            <w:r>
              <w:rPr>
                <w:rFonts w:cs="Times New Roman"/>
                <w:sz w:val="20"/>
                <w:szCs w:val="20"/>
              </w:rPr>
              <w:t>,</w:t>
            </w:r>
            <w:r w:rsidRPr="00171282">
              <w:rPr>
                <w:rFonts w:cs="Times New Roman"/>
                <w:sz w:val="20"/>
                <w:szCs w:val="20"/>
              </w:rPr>
              <w:t>249.63</w:t>
            </w:r>
          </w:p>
        </w:tc>
      </w:tr>
      <w:tr w:rsidR="00F24788" w:rsidRPr="005B6152" w14:paraId="6A770AFD" w14:textId="77777777" w:rsidTr="00F24788">
        <w:tc>
          <w:tcPr>
            <w:tcW w:w="3403" w:type="dxa"/>
            <w:vAlign w:val="bottom"/>
          </w:tcPr>
          <w:p w14:paraId="714A1B42" w14:textId="77777777" w:rsidR="00F24788" w:rsidRPr="005B6152" w:rsidRDefault="00F24788" w:rsidP="00F24788">
            <w:pPr>
              <w:spacing w:line="240" w:lineRule="auto"/>
              <w:rPr>
                <w:rFonts w:eastAsia="Times New Roman" w:cs="Times New Roman"/>
                <w:iCs/>
                <w:sz w:val="20"/>
                <w:szCs w:val="20"/>
                <w:lang w:eastAsia="nl-NL"/>
              </w:rPr>
            </w:pPr>
            <w:r w:rsidRPr="005B6152">
              <w:rPr>
                <w:rFonts w:cs="Times New Roman"/>
                <w:iCs/>
                <w:sz w:val="20"/>
                <w:szCs w:val="20"/>
              </w:rPr>
              <w:t>Number of Customer Reviews</w:t>
            </w:r>
          </w:p>
        </w:tc>
        <w:tc>
          <w:tcPr>
            <w:tcW w:w="2693" w:type="dxa"/>
            <w:gridSpan w:val="4"/>
            <w:vAlign w:val="center"/>
          </w:tcPr>
          <w:p w14:paraId="43049FFF" w14:textId="6C1C345B" w:rsidR="00F24788" w:rsidRPr="00DD66A6" w:rsidRDefault="00F24788" w:rsidP="00F24788">
            <w:pPr>
              <w:spacing w:line="240" w:lineRule="auto"/>
              <w:jc w:val="center"/>
              <w:rPr>
                <w:rFonts w:eastAsia="Times New Roman" w:cs="Times New Roman"/>
                <w:sz w:val="20"/>
                <w:szCs w:val="20"/>
                <w:lang w:eastAsia="nl-NL"/>
              </w:rPr>
            </w:pPr>
            <w:r w:rsidRPr="005B6152">
              <w:rPr>
                <w:rFonts w:cs="Times New Roman"/>
                <w:sz w:val="20"/>
                <w:szCs w:val="20"/>
              </w:rPr>
              <w:t>50,218</w:t>
            </w:r>
          </w:p>
        </w:tc>
        <w:tc>
          <w:tcPr>
            <w:tcW w:w="2271" w:type="dxa"/>
            <w:gridSpan w:val="6"/>
            <w:vAlign w:val="center"/>
          </w:tcPr>
          <w:p w14:paraId="237ADE91" w14:textId="33ADF4FE" w:rsidR="00F24788" w:rsidRPr="00DD66A6" w:rsidRDefault="00F24788" w:rsidP="00F24788">
            <w:pPr>
              <w:spacing w:line="240" w:lineRule="auto"/>
              <w:jc w:val="center"/>
              <w:rPr>
                <w:rFonts w:eastAsia="Times New Roman" w:cs="Times New Roman"/>
                <w:sz w:val="20"/>
                <w:szCs w:val="20"/>
                <w:lang w:eastAsia="nl-NL"/>
              </w:rPr>
            </w:pPr>
            <w:r w:rsidRPr="005B6152">
              <w:rPr>
                <w:rFonts w:cs="Times New Roman"/>
                <w:sz w:val="20"/>
                <w:szCs w:val="20"/>
              </w:rPr>
              <w:t>31,397</w:t>
            </w:r>
          </w:p>
        </w:tc>
        <w:tc>
          <w:tcPr>
            <w:tcW w:w="2768" w:type="dxa"/>
            <w:gridSpan w:val="7"/>
            <w:vAlign w:val="center"/>
          </w:tcPr>
          <w:p w14:paraId="3BB92DDA" w14:textId="5A803934" w:rsidR="00F24788" w:rsidRPr="00DD66A6" w:rsidRDefault="00F24788" w:rsidP="00F24788">
            <w:pPr>
              <w:spacing w:line="240" w:lineRule="auto"/>
              <w:jc w:val="center"/>
              <w:rPr>
                <w:rFonts w:cs="Times New Roman"/>
                <w:sz w:val="20"/>
                <w:szCs w:val="20"/>
              </w:rPr>
            </w:pPr>
            <w:r w:rsidRPr="00171282">
              <w:rPr>
                <w:rFonts w:cs="Times New Roman"/>
                <w:sz w:val="20"/>
                <w:szCs w:val="20"/>
              </w:rPr>
              <w:t>59,758</w:t>
            </w:r>
          </w:p>
        </w:tc>
        <w:tc>
          <w:tcPr>
            <w:tcW w:w="2474" w:type="dxa"/>
            <w:gridSpan w:val="7"/>
            <w:vAlign w:val="center"/>
          </w:tcPr>
          <w:p w14:paraId="4A20E17B" w14:textId="437D9EFB" w:rsidR="00F24788" w:rsidRPr="00DD66A6" w:rsidRDefault="00F24788" w:rsidP="00F24788">
            <w:pPr>
              <w:spacing w:line="240" w:lineRule="auto"/>
              <w:ind w:right="-42"/>
              <w:jc w:val="center"/>
              <w:rPr>
                <w:rFonts w:cs="Times New Roman"/>
                <w:sz w:val="20"/>
                <w:szCs w:val="20"/>
              </w:rPr>
            </w:pPr>
            <w:r w:rsidRPr="00171282">
              <w:rPr>
                <w:rFonts w:cs="Times New Roman"/>
                <w:sz w:val="20"/>
                <w:szCs w:val="20"/>
              </w:rPr>
              <w:t>21,857</w:t>
            </w:r>
          </w:p>
        </w:tc>
      </w:tr>
      <w:tr w:rsidR="00F24788" w:rsidRPr="005B6152" w14:paraId="7A5747E6" w14:textId="77777777" w:rsidTr="00F24788">
        <w:tc>
          <w:tcPr>
            <w:tcW w:w="3403" w:type="dxa"/>
            <w:vAlign w:val="bottom"/>
          </w:tcPr>
          <w:p w14:paraId="73ED8DE8" w14:textId="77777777" w:rsidR="00F24788" w:rsidRPr="005B6152" w:rsidRDefault="00F24788" w:rsidP="00F24788">
            <w:pPr>
              <w:spacing w:line="240" w:lineRule="auto"/>
              <w:rPr>
                <w:rFonts w:eastAsia="Times New Roman" w:cs="Times New Roman"/>
                <w:iCs/>
                <w:sz w:val="20"/>
                <w:szCs w:val="20"/>
                <w:lang w:eastAsia="nl-NL"/>
              </w:rPr>
            </w:pPr>
            <w:r w:rsidRPr="005B6152">
              <w:rPr>
                <w:rFonts w:cs="Times New Roman"/>
                <w:iCs/>
                <w:sz w:val="20"/>
                <w:szCs w:val="20"/>
              </w:rPr>
              <w:t>Number of Shopping Malls</w:t>
            </w:r>
          </w:p>
        </w:tc>
        <w:tc>
          <w:tcPr>
            <w:tcW w:w="2693" w:type="dxa"/>
            <w:gridSpan w:val="4"/>
            <w:vAlign w:val="center"/>
          </w:tcPr>
          <w:p w14:paraId="7B6A031A" w14:textId="65122E9B" w:rsidR="00F24788" w:rsidRPr="00DD66A6" w:rsidRDefault="00F24788" w:rsidP="00F24788">
            <w:pPr>
              <w:spacing w:line="240" w:lineRule="auto"/>
              <w:jc w:val="center"/>
              <w:rPr>
                <w:rFonts w:eastAsia="Times New Roman" w:cs="Times New Roman"/>
                <w:sz w:val="20"/>
                <w:szCs w:val="20"/>
                <w:lang w:eastAsia="nl-NL"/>
              </w:rPr>
            </w:pPr>
            <w:r w:rsidRPr="005B6152">
              <w:rPr>
                <w:rFonts w:cs="Times New Roman"/>
                <w:sz w:val="20"/>
                <w:szCs w:val="20"/>
              </w:rPr>
              <w:t>79</w:t>
            </w:r>
          </w:p>
        </w:tc>
        <w:tc>
          <w:tcPr>
            <w:tcW w:w="2271" w:type="dxa"/>
            <w:gridSpan w:val="6"/>
            <w:vAlign w:val="center"/>
          </w:tcPr>
          <w:p w14:paraId="2D05E62C" w14:textId="14CEA532" w:rsidR="00F24788" w:rsidRPr="00DD66A6" w:rsidRDefault="00F24788" w:rsidP="00F24788">
            <w:pPr>
              <w:spacing w:line="240" w:lineRule="auto"/>
              <w:jc w:val="center"/>
              <w:rPr>
                <w:rFonts w:eastAsia="Times New Roman" w:cs="Times New Roman"/>
                <w:sz w:val="20"/>
                <w:szCs w:val="20"/>
                <w:lang w:eastAsia="nl-NL"/>
              </w:rPr>
            </w:pPr>
            <w:r w:rsidRPr="005B6152">
              <w:rPr>
                <w:rFonts w:cs="Times New Roman"/>
                <w:sz w:val="20"/>
                <w:szCs w:val="20"/>
              </w:rPr>
              <w:t>79</w:t>
            </w:r>
          </w:p>
        </w:tc>
        <w:tc>
          <w:tcPr>
            <w:tcW w:w="2768" w:type="dxa"/>
            <w:gridSpan w:val="7"/>
            <w:vAlign w:val="center"/>
          </w:tcPr>
          <w:p w14:paraId="565BE4D9" w14:textId="456582B4" w:rsidR="00F24788" w:rsidRPr="00DD66A6" w:rsidRDefault="00F24788" w:rsidP="00F24788">
            <w:pPr>
              <w:spacing w:line="240" w:lineRule="auto"/>
              <w:jc w:val="center"/>
              <w:rPr>
                <w:rFonts w:cs="Times New Roman"/>
                <w:sz w:val="20"/>
                <w:szCs w:val="20"/>
              </w:rPr>
            </w:pPr>
            <w:r w:rsidRPr="005B6152">
              <w:rPr>
                <w:rFonts w:cs="Times New Roman"/>
                <w:sz w:val="20"/>
                <w:szCs w:val="20"/>
              </w:rPr>
              <w:t>79</w:t>
            </w:r>
          </w:p>
        </w:tc>
        <w:tc>
          <w:tcPr>
            <w:tcW w:w="2474" w:type="dxa"/>
            <w:gridSpan w:val="7"/>
            <w:vAlign w:val="center"/>
          </w:tcPr>
          <w:p w14:paraId="1E6741E2" w14:textId="154E9822" w:rsidR="00F24788" w:rsidRPr="00DD66A6" w:rsidRDefault="00F24788" w:rsidP="00F24788">
            <w:pPr>
              <w:spacing w:line="240" w:lineRule="auto"/>
              <w:ind w:right="-42"/>
              <w:jc w:val="center"/>
              <w:rPr>
                <w:rFonts w:cs="Times New Roman"/>
                <w:sz w:val="20"/>
                <w:szCs w:val="20"/>
              </w:rPr>
            </w:pPr>
            <w:r w:rsidRPr="005B6152">
              <w:rPr>
                <w:rFonts w:cs="Times New Roman"/>
                <w:sz w:val="20"/>
                <w:szCs w:val="20"/>
              </w:rPr>
              <w:t>79</w:t>
            </w:r>
          </w:p>
        </w:tc>
      </w:tr>
      <w:tr w:rsidR="00F24788" w:rsidRPr="005B6152" w14:paraId="6ED43C11" w14:textId="77777777" w:rsidTr="00F24788">
        <w:tc>
          <w:tcPr>
            <w:tcW w:w="3403" w:type="dxa"/>
            <w:tcBorders>
              <w:top w:val="single" w:sz="4" w:space="0" w:color="auto"/>
            </w:tcBorders>
            <w:vAlign w:val="bottom"/>
          </w:tcPr>
          <w:p w14:paraId="016E49BB" w14:textId="77777777" w:rsidR="00F24788" w:rsidRPr="005B6152" w:rsidRDefault="00F24788" w:rsidP="00015259">
            <w:pPr>
              <w:spacing w:line="240" w:lineRule="auto"/>
              <w:rPr>
                <w:rFonts w:cs="Times New Roman"/>
                <w:iCs/>
                <w:sz w:val="20"/>
                <w:szCs w:val="20"/>
              </w:rPr>
            </w:pPr>
            <w:r w:rsidRPr="001D4BF1">
              <w:rPr>
                <w:rFonts w:cs="Times New Roman"/>
                <w:i/>
                <w:sz w:val="20"/>
                <w:szCs w:val="20"/>
              </w:rPr>
              <w:t>Linear Combinations of Parameters</w:t>
            </w:r>
          </w:p>
        </w:tc>
        <w:tc>
          <w:tcPr>
            <w:tcW w:w="2693" w:type="dxa"/>
            <w:gridSpan w:val="4"/>
            <w:tcBorders>
              <w:top w:val="single" w:sz="4" w:space="0" w:color="auto"/>
            </w:tcBorders>
            <w:vAlign w:val="center"/>
          </w:tcPr>
          <w:p w14:paraId="7F0F321E" w14:textId="77777777" w:rsidR="00F24788" w:rsidRPr="005B6152" w:rsidRDefault="00F24788" w:rsidP="00015259">
            <w:pPr>
              <w:spacing w:line="240" w:lineRule="auto"/>
              <w:jc w:val="center"/>
              <w:rPr>
                <w:rFonts w:cs="Times New Roman"/>
                <w:sz w:val="20"/>
                <w:szCs w:val="20"/>
              </w:rPr>
            </w:pPr>
          </w:p>
        </w:tc>
        <w:tc>
          <w:tcPr>
            <w:tcW w:w="2271" w:type="dxa"/>
            <w:gridSpan w:val="6"/>
            <w:tcBorders>
              <w:top w:val="single" w:sz="4" w:space="0" w:color="auto"/>
            </w:tcBorders>
            <w:vAlign w:val="center"/>
          </w:tcPr>
          <w:p w14:paraId="0502A908" w14:textId="77777777" w:rsidR="00F24788" w:rsidRPr="004D7629" w:rsidRDefault="00F24788" w:rsidP="00015259">
            <w:pPr>
              <w:spacing w:line="240" w:lineRule="auto"/>
              <w:jc w:val="center"/>
              <w:rPr>
                <w:rFonts w:cs="Times New Roman"/>
                <w:sz w:val="20"/>
                <w:szCs w:val="20"/>
                <w:highlight w:val="yellow"/>
              </w:rPr>
            </w:pPr>
          </w:p>
        </w:tc>
        <w:tc>
          <w:tcPr>
            <w:tcW w:w="2768" w:type="dxa"/>
            <w:gridSpan w:val="7"/>
            <w:tcBorders>
              <w:top w:val="single" w:sz="4" w:space="0" w:color="auto"/>
            </w:tcBorders>
          </w:tcPr>
          <w:p w14:paraId="521B47C9" w14:textId="77777777" w:rsidR="00F24788" w:rsidRPr="004D7629" w:rsidRDefault="00F24788" w:rsidP="00015259">
            <w:pPr>
              <w:spacing w:line="240" w:lineRule="auto"/>
              <w:jc w:val="center"/>
              <w:rPr>
                <w:rFonts w:cs="Times New Roman"/>
                <w:sz w:val="20"/>
                <w:szCs w:val="20"/>
                <w:highlight w:val="yellow"/>
              </w:rPr>
            </w:pPr>
          </w:p>
        </w:tc>
        <w:tc>
          <w:tcPr>
            <w:tcW w:w="2474" w:type="dxa"/>
            <w:gridSpan w:val="7"/>
            <w:tcBorders>
              <w:top w:val="single" w:sz="4" w:space="0" w:color="auto"/>
            </w:tcBorders>
          </w:tcPr>
          <w:p w14:paraId="7B9DC67A" w14:textId="77777777" w:rsidR="00F24788" w:rsidRPr="004D7629" w:rsidRDefault="00F24788" w:rsidP="00015259">
            <w:pPr>
              <w:spacing w:line="240" w:lineRule="auto"/>
              <w:ind w:right="-42"/>
              <w:jc w:val="center"/>
              <w:rPr>
                <w:rFonts w:cs="Times New Roman"/>
                <w:sz w:val="20"/>
                <w:szCs w:val="20"/>
                <w:highlight w:val="yellow"/>
              </w:rPr>
            </w:pPr>
          </w:p>
        </w:tc>
      </w:tr>
      <w:tr w:rsidR="00F24788" w:rsidRPr="005B6152" w14:paraId="697DE12F" w14:textId="77777777" w:rsidTr="00F24788">
        <w:tc>
          <w:tcPr>
            <w:tcW w:w="3403" w:type="dxa"/>
            <w:vAlign w:val="bottom"/>
          </w:tcPr>
          <w:p w14:paraId="5F113ADB" w14:textId="77777777" w:rsidR="00F24788" w:rsidRPr="00DD66A6" w:rsidRDefault="00F24788" w:rsidP="00F24788">
            <w:pPr>
              <w:spacing w:line="240" w:lineRule="auto"/>
              <w:ind w:firstLine="220"/>
              <w:rPr>
                <w:rFonts w:cs="Times New Roman"/>
                <w:iCs/>
                <w:sz w:val="20"/>
                <w:szCs w:val="20"/>
              </w:rPr>
            </w:pPr>
            <w:r w:rsidRPr="00DD66A6">
              <w:rPr>
                <w:rFonts w:eastAsia="Times New Roman" w:cs="Times New Roman"/>
                <w:sz w:val="20"/>
                <w:szCs w:val="20"/>
                <w:lang w:eastAsia="nl-NL"/>
              </w:rPr>
              <w:t>Mall-controlled attributes</w:t>
            </w:r>
          </w:p>
        </w:tc>
        <w:tc>
          <w:tcPr>
            <w:tcW w:w="2693" w:type="dxa"/>
            <w:gridSpan w:val="4"/>
            <w:vAlign w:val="center"/>
          </w:tcPr>
          <w:p w14:paraId="330BC5F1" w14:textId="4270EF04" w:rsidR="00F24788" w:rsidRPr="00DD66A6" w:rsidRDefault="00F24788" w:rsidP="00F24788">
            <w:pPr>
              <w:spacing w:line="240" w:lineRule="auto"/>
              <w:jc w:val="center"/>
              <w:rPr>
                <w:rFonts w:cs="Times New Roman"/>
                <w:sz w:val="20"/>
                <w:szCs w:val="20"/>
              </w:rPr>
            </w:pPr>
            <w:r w:rsidRPr="006D2217">
              <w:rPr>
                <w:rFonts w:cs="Times New Roman"/>
                <w:sz w:val="20"/>
                <w:szCs w:val="20"/>
              </w:rPr>
              <w:t xml:space="preserve">0.213, </w:t>
            </w:r>
            <w:r w:rsidRPr="006D2217">
              <w:rPr>
                <w:rFonts w:cs="Times New Roman"/>
                <w:i/>
                <w:iCs/>
                <w:sz w:val="20"/>
                <w:szCs w:val="20"/>
              </w:rPr>
              <w:t>p</w:t>
            </w:r>
            <w:r w:rsidRPr="006D2217">
              <w:rPr>
                <w:rFonts w:cs="Times New Roman"/>
                <w:sz w:val="20"/>
                <w:szCs w:val="20"/>
              </w:rPr>
              <w:t xml:space="preserve"> &lt; .001</w:t>
            </w:r>
          </w:p>
        </w:tc>
        <w:tc>
          <w:tcPr>
            <w:tcW w:w="2271" w:type="dxa"/>
            <w:gridSpan w:val="6"/>
            <w:vAlign w:val="center"/>
          </w:tcPr>
          <w:p w14:paraId="65B574FB" w14:textId="6B7AA801" w:rsidR="00F24788" w:rsidRPr="00DD66A6" w:rsidRDefault="00F24788" w:rsidP="00F24788">
            <w:pPr>
              <w:spacing w:line="240" w:lineRule="auto"/>
              <w:jc w:val="center"/>
              <w:rPr>
                <w:rFonts w:cs="Times New Roman"/>
                <w:sz w:val="20"/>
                <w:szCs w:val="20"/>
              </w:rPr>
            </w:pPr>
            <w:r w:rsidRPr="006D2217">
              <w:rPr>
                <w:rFonts w:cs="Times New Roman"/>
                <w:sz w:val="20"/>
                <w:szCs w:val="20"/>
              </w:rPr>
              <w:t xml:space="preserve">0.225, </w:t>
            </w:r>
            <w:r w:rsidRPr="006D2217">
              <w:rPr>
                <w:rFonts w:cs="Times New Roman"/>
                <w:i/>
                <w:iCs/>
                <w:sz w:val="20"/>
                <w:szCs w:val="20"/>
              </w:rPr>
              <w:t>p</w:t>
            </w:r>
            <w:r w:rsidRPr="006D2217">
              <w:rPr>
                <w:rFonts w:cs="Times New Roman"/>
                <w:sz w:val="20"/>
                <w:szCs w:val="20"/>
              </w:rPr>
              <w:t xml:space="preserve"> &lt; .001</w:t>
            </w:r>
          </w:p>
        </w:tc>
        <w:tc>
          <w:tcPr>
            <w:tcW w:w="2768" w:type="dxa"/>
            <w:gridSpan w:val="7"/>
            <w:vAlign w:val="center"/>
          </w:tcPr>
          <w:p w14:paraId="7D55B77E" w14:textId="16E40ED0" w:rsidR="00F24788" w:rsidRPr="00DD66A6" w:rsidRDefault="00F24788" w:rsidP="00F24788">
            <w:pPr>
              <w:spacing w:line="240" w:lineRule="auto"/>
              <w:jc w:val="center"/>
              <w:rPr>
                <w:rFonts w:cs="Times New Roman"/>
                <w:sz w:val="20"/>
                <w:szCs w:val="20"/>
              </w:rPr>
            </w:pPr>
            <w:r w:rsidRPr="00C20418">
              <w:rPr>
                <w:rFonts w:cs="Times New Roman"/>
                <w:sz w:val="20"/>
                <w:szCs w:val="20"/>
              </w:rPr>
              <w:t xml:space="preserve">0.219, </w:t>
            </w:r>
            <w:r w:rsidRPr="00C20418">
              <w:rPr>
                <w:rFonts w:cs="Times New Roman"/>
                <w:i/>
                <w:iCs/>
                <w:sz w:val="20"/>
                <w:szCs w:val="20"/>
              </w:rPr>
              <w:t>p</w:t>
            </w:r>
            <w:r w:rsidRPr="00C20418">
              <w:rPr>
                <w:rFonts w:cs="Times New Roman"/>
                <w:sz w:val="20"/>
                <w:szCs w:val="20"/>
              </w:rPr>
              <w:t xml:space="preserve"> &lt; .001</w:t>
            </w:r>
          </w:p>
        </w:tc>
        <w:tc>
          <w:tcPr>
            <w:tcW w:w="2474" w:type="dxa"/>
            <w:gridSpan w:val="7"/>
            <w:vAlign w:val="center"/>
          </w:tcPr>
          <w:p w14:paraId="5C6D55B5" w14:textId="1B050D30" w:rsidR="00F24788" w:rsidRPr="00DD66A6" w:rsidRDefault="00F24788" w:rsidP="00F24788">
            <w:pPr>
              <w:spacing w:line="240" w:lineRule="auto"/>
              <w:ind w:right="-42"/>
              <w:jc w:val="center"/>
              <w:rPr>
                <w:rFonts w:cs="Times New Roman"/>
                <w:sz w:val="20"/>
                <w:szCs w:val="20"/>
              </w:rPr>
            </w:pPr>
            <w:r w:rsidRPr="00C20418">
              <w:rPr>
                <w:rFonts w:cs="Times New Roman"/>
                <w:sz w:val="20"/>
                <w:szCs w:val="20"/>
              </w:rPr>
              <w:t xml:space="preserve">0.209, </w:t>
            </w:r>
            <w:r w:rsidRPr="00C20418">
              <w:rPr>
                <w:rFonts w:cs="Times New Roman"/>
                <w:i/>
                <w:iCs/>
                <w:sz w:val="20"/>
                <w:szCs w:val="20"/>
              </w:rPr>
              <w:t>p</w:t>
            </w:r>
            <w:r w:rsidRPr="00C20418">
              <w:rPr>
                <w:rFonts w:cs="Times New Roman"/>
                <w:sz w:val="20"/>
                <w:szCs w:val="20"/>
              </w:rPr>
              <w:t xml:space="preserve"> &lt; .001</w:t>
            </w:r>
          </w:p>
        </w:tc>
      </w:tr>
      <w:tr w:rsidR="00F24788" w:rsidRPr="005B6152" w14:paraId="3AD2EEAF" w14:textId="77777777" w:rsidTr="00F24788">
        <w:tc>
          <w:tcPr>
            <w:tcW w:w="3403" w:type="dxa"/>
            <w:vAlign w:val="bottom"/>
          </w:tcPr>
          <w:p w14:paraId="1D34BF83" w14:textId="77777777" w:rsidR="00F24788" w:rsidRPr="00DD66A6" w:rsidRDefault="00F24788" w:rsidP="00F24788">
            <w:pPr>
              <w:spacing w:line="240" w:lineRule="auto"/>
              <w:ind w:firstLine="220"/>
              <w:rPr>
                <w:rFonts w:cs="Times New Roman"/>
                <w:iCs/>
                <w:sz w:val="20"/>
                <w:szCs w:val="20"/>
              </w:rPr>
            </w:pPr>
            <w:r>
              <w:rPr>
                <w:rFonts w:eastAsia="Times New Roman" w:cs="Times New Roman"/>
                <w:sz w:val="20"/>
                <w:szCs w:val="20"/>
                <w:lang w:eastAsia="nl-NL"/>
              </w:rPr>
              <w:t>Tenant</w:t>
            </w:r>
            <w:r w:rsidRPr="00DD66A6">
              <w:rPr>
                <w:rFonts w:eastAsia="Times New Roman" w:cs="Times New Roman"/>
                <w:sz w:val="20"/>
                <w:szCs w:val="20"/>
                <w:lang w:eastAsia="nl-NL"/>
              </w:rPr>
              <w:t>-controlled attributes</w:t>
            </w:r>
          </w:p>
        </w:tc>
        <w:tc>
          <w:tcPr>
            <w:tcW w:w="2693" w:type="dxa"/>
            <w:gridSpan w:val="4"/>
            <w:vAlign w:val="center"/>
          </w:tcPr>
          <w:p w14:paraId="0BA3CC99" w14:textId="4C284607" w:rsidR="00F24788" w:rsidRPr="00DD66A6" w:rsidRDefault="00F24788" w:rsidP="00F24788">
            <w:pPr>
              <w:spacing w:line="240" w:lineRule="auto"/>
              <w:jc w:val="center"/>
              <w:rPr>
                <w:rFonts w:cs="Times New Roman"/>
                <w:sz w:val="20"/>
                <w:szCs w:val="20"/>
              </w:rPr>
            </w:pPr>
            <w:r w:rsidRPr="006D2217">
              <w:rPr>
                <w:rFonts w:cs="Times New Roman"/>
                <w:sz w:val="20"/>
                <w:szCs w:val="20"/>
              </w:rPr>
              <w:t xml:space="preserve">0.136, </w:t>
            </w:r>
            <w:r w:rsidRPr="006D2217">
              <w:rPr>
                <w:rFonts w:cs="Times New Roman"/>
                <w:i/>
                <w:iCs/>
                <w:sz w:val="20"/>
                <w:szCs w:val="20"/>
              </w:rPr>
              <w:t>p</w:t>
            </w:r>
            <w:r w:rsidRPr="006D2217">
              <w:rPr>
                <w:rFonts w:cs="Times New Roman"/>
                <w:sz w:val="20"/>
                <w:szCs w:val="20"/>
              </w:rPr>
              <w:t xml:space="preserve"> &lt; .001</w:t>
            </w:r>
          </w:p>
        </w:tc>
        <w:tc>
          <w:tcPr>
            <w:tcW w:w="2271" w:type="dxa"/>
            <w:gridSpan w:val="6"/>
            <w:vAlign w:val="center"/>
          </w:tcPr>
          <w:p w14:paraId="25ECD26A" w14:textId="2C1CBFD6" w:rsidR="00F24788" w:rsidRPr="00DD66A6" w:rsidRDefault="00F24788" w:rsidP="00F24788">
            <w:pPr>
              <w:spacing w:line="240" w:lineRule="auto"/>
              <w:jc w:val="center"/>
              <w:rPr>
                <w:rFonts w:cs="Times New Roman"/>
                <w:sz w:val="20"/>
                <w:szCs w:val="20"/>
              </w:rPr>
            </w:pPr>
            <w:r w:rsidRPr="006D2217">
              <w:rPr>
                <w:rFonts w:cs="Times New Roman"/>
                <w:sz w:val="20"/>
                <w:szCs w:val="20"/>
              </w:rPr>
              <w:t xml:space="preserve">0.198, </w:t>
            </w:r>
            <w:r w:rsidRPr="006D2217">
              <w:rPr>
                <w:rFonts w:cs="Times New Roman"/>
                <w:i/>
                <w:iCs/>
                <w:sz w:val="20"/>
                <w:szCs w:val="20"/>
              </w:rPr>
              <w:t>p</w:t>
            </w:r>
            <w:r w:rsidRPr="006D2217">
              <w:rPr>
                <w:rFonts w:cs="Times New Roman"/>
                <w:sz w:val="20"/>
                <w:szCs w:val="20"/>
              </w:rPr>
              <w:t xml:space="preserve"> &lt; .001</w:t>
            </w:r>
          </w:p>
        </w:tc>
        <w:tc>
          <w:tcPr>
            <w:tcW w:w="2768" w:type="dxa"/>
            <w:gridSpan w:val="7"/>
            <w:vAlign w:val="center"/>
          </w:tcPr>
          <w:p w14:paraId="0950F544" w14:textId="4535A10C" w:rsidR="00F24788" w:rsidRPr="00DD66A6" w:rsidRDefault="00F24788" w:rsidP="00F24788">
            <w:pPr>
              <w:spacing w:line="240" w:lineRule="auto"/>
              <w:jc w:val="center"/>
              <w:rPr>
                <w:rFonts w:cs="Times New Roman"/>
                <w:sz w:val="20"/>
                <w:szCs w:val="20"/>
              </w:rPr>
            </w:pPr>
            <w:r w:rsidRPr="00C20418">
              <w:rPr>
                <w:rFonts w:cs="Times New Roman"/>
                <w:sz w:val="20"/>
                <w:szCs w:val="20"/>
              </w:rPr>
              <w:t xml:space="preserve">0.146, </w:t>
            </w:r>
            <w:r w:rsidRPr="00C20418">
              <w:rPr>
                <w:rFonts w:cs="Times New Roman"/>
                <w:i/>
                <w:iCs/>
                <w:sz w:val="20"/>
                <w:szCs w:val="20"/>
              </w:rPr>
              <w:t>p</w:t>
            </w:r>
            <w:r w:rsidRPr="00C20418">
              <w:rPr>
                <w:rFonts w:cs="Times New Roman"/>
                <w:sz w:val="20"/>
                <w:szCs w:val="20"/>
              </w:rPr>
              <w:t xml:space="preserve"> &lt; .001</w:t>
            </w:r>
          </w:p>
        </w:tc>
        <w:tc>
          <w:tcPr>
            <w:tcW w:w="2474" w:type="dxa"/>
            <w:gridSpan w:val="7"/>
            <w:vAlign w:val="center"/>
          </w:tcPr>
          <w:p w14:paraId="01DDF37F" w14:textId="0A9E0280" w:rsidR="00F24788" w:rsidRPr="00DD66A6" w:rsidRDefault="00F24788" w:rsidP="00F24788">
            <w:pPr>
              <w:spacing w:line="240" w:lineRule="auto"/>
              <w:ind w:right="-42"/>
              <w:jc w:val="center"/>
              <w:rPr>
                <w:rFonts w:cs="Times New Roman"/>
                <w:sz w:val="20"/>
                <w:szCs w:val="20"/>
              </w:rPr>
            </w:pPr>
            <w:r w:rsidRPr="00C20418">
              <w:rPr>
                <w:rFonts w:cs="Times New Roman"/>
                <w:sz w:val="20"/>
                <w:szCs w:val="20"/>
              </w:rPr>
              <w:t xml:space="preserve">0.209, </w:t>
            </w:r>
            <w:r w:rsidRPr="00C20418">
              <w:rPr>
                <w:rFonts w:cs="Times New Roman"/>
                <w:i/>
                <w:iCs/>
                <w:sz w:val="20"/>
                <w:szCs w:val="20"/>
              </w:rPr>
              <w:t>p</w:t>
            </w:r>
            <w:r w:rsidRPr="00C20418">
              <w:rPr>
                <w:rFonts w:cs="Times New Roman"/>
                <w:sz w:val="20"/>
                <w:szCs w:val="20"/>
              </w:rPr>
              <w:t xml:space="preserve"> &lt; .001</w:t>
            </w:r>
          </w:p>
        </w:tc>
      </w:tr>
      <w:tr w:rsidR="00F24788" w:rsidRPr="005B6152" w14:paraId="637176C6" w14:textId="77777777" w:rsidTr="00F24788">
        <w:tc>
          <w:tcPr>
            <w:tcW w:w="3403" w:type="dxa"/>
            <w:tcBorders>
              <w:bottom w:val="single" w:sz="4" w:space="0" w:color="auto"/>
            </w:tcBorders>
            <w:vAlign w:val="bottom"/>
          </w:tcPr>
          <w:p w14:paraId="491B751C" w14:textId="77777777" w:rsidR="00F24788" w:rsidRPr="00DD66A6" w:rsidRDefault="00F24788" w:rsidP="00F24788">
            <w:pPr>
              <w:spacing w:line="240" w:lineRule="auto"/>
              <w:ind w:firstLine="220"/>
              <w:rPr>
                <w:rFonts w:cs="Times New Roman"/>
                <w:iCs/>
                <w:sz w:val="20"/>
                <w:szCs w:val="20"/>
              </w:rPr>
            </w:pPr>
            <w:r w:rsidRPr="00DD66A6">
              <w:rPr>
                <w:rFonts w:cs="Times New Roman"/>
                <w:iCs/>
                <w:sz w:val="20"/>
                <w:szCs w:val="20"/>
              </w:rPr>
              <w:t>Δ</w:t>
            </w:r>
            <w:r w:rsidRPr="00DD66A6">
              <w:rPr>
                <w:rFonts w:cs="Times New Roman"/>
                <w:iCs/>
                <w:sz w:val="20"/>
                <w:szCs w:val="20"/>
                <w:vertAlign w:val="subscript"/>
              </w:rPr>
              <w:t xml:space="preserve">Mall- and </w:t>
            </w:r>
            <w:r>
              <w:rPr>
                <w:rFonts w:cs="Times New Roman"/>
                <w:iCs/>
                <w:sz w:val="20"/>
                <w:szCs w:val="20"/>
                <w:vertAlign w:val="subscript"/>
              </w:rPr>
              <w:t>tenant-</w:t>
            </w:r>
            <w:r w:rsidRPr="00DD66A6">
              <w:rPr>
                <w:rFonts w:cs="Times New Roman"/>
                <w:iCs/>
                <w:sz w:val="20"/>
                <w:szCs w:val="20"/>
                <w:vertAlign w:val="subscript"/>
              </w:rPr>
              <w:t>controlled attributes</w:t>
            </w:r>
          </w:p>
        </w:tc>
        <w:tc>
          <w:tcPr>
            <w:tcW w:w="2693" w:type="dxa"/>
            <w:gridSpan w:val="4"/>
            <w:tcBorders>
              <w:bottom w:val="single" w:sz="4" w:space="0" w:color="auto"/>
            </w:tcBorders>
            <w:vAlign w:val="center"/>
          </w:tcPr>
          <w:p w14:paraId="3D68933B" w14:textId="4073B26B" w:rsidR="00F24788" w:rsidRPr="00DD66A6" w:rsidRDefault="00F24788" w:rsidP="00F24788">
            <w:pPr>
              <w:spacing w:line="240" w:lineRule="auto"/>
              <w:jc w:val="center"/>
              <w:rPr>
                <w:rFonts w:cs="Times New Roman"/>
                <w:sz w:val="20"/>
                <w:szCs w:val="20"/>
              </w:rPr>
            </w:pPr>
            <w:r w:rsidRPr="006D2217">
              <w:rPr>
                <w:rFonts w:cs="Times New Roman"/>
                <w:sz w:val="20"/>
                <w:szCs w:val="20"/>
              </w:rPr>
              <w:t xml:space="preserve">0.078, </w:t>
            </w:r>
            <w:r w:rsidRPr="006D2217">
              <w:rPr>
                <w:rFonts w:cs="Times New Roman"/>
                <w:i/>
                <w:iCs/>
                <w:sz w:val="20"/>
                <w:szCs w:val="20"/>
              </w:rPr>
              <w:t>p</w:t>
            </w:r>
            <w:r w:rsidRPr="006D2217">
              <w:rPr>
                <w:rFonts w:cs="Times New Roman"/>
                <w:sz w:val="20"/>
                <w:szCs w:val="20"/>
              </w:rPr>
              <w:t xml:space="preserve"> &lt; .001</w:t>
            </w:r>
          </w:p>
        </w:tc>
        <w:tc>
          <w:tcPr>
            <w:tcW w:w="2271" w:type="dxa"/>
            <w:gridSpan w:val="6"/>
            <w:tcBorders>
              <w:bottom w:val="single" w:sz="4" w:space="0" w:color="auto"/>
            </w:tcBorders>
            <w:vAlign w:val="center"/>
          </w:tcPr>
          <w:p w14:paraId="6FE51306" w14:textId="020B1A62" w:rsidR="00F24788" w:rsidRPr="00DD66A6" w:rsidRDefault="00F24788" w:rsidP="00F24788">
            <w:pPr>
              <w:spacing w:line="240" w:lineRule="auto"/>
              <w:jc w:val="center"/>
              <w:rPr>
                <w:rFonts w:cs="Times New Roman"/>
                <w:sz w:val="20"/>
                <w:szCs w:val="20"/>
              </w:rPr>
            </w:pPr>
            <w:r w:rsidRPr="006D2217">
              <w:rPr>
                <w:rFonts w:cs="Times New Roman"/>
                <w:sz w:val="20"/>
                <w:szCs w:val="20"/>
              </w:rPr>
              <w:t xml:space="preserve">0.028, </w:t>
            </w:r>
            <w:r w:rsidRPr="006D2217">
              <w:rPr>
                <w:rFonts w:cs="Times New Roman"/>
                <w:i/>
                <w:iCs/>
                <w:sz w:val="20"/>
                <w:szCs w:val="20"/>
              </w:rPr>
              <w:t>p</w:t>
            </w:r>
            <w:r w:rsidRPr="006D2217">
              <w:rPr>
                <w:rFonts w:cs="Times New Roman"/>
                <w:sz w:val="20"/>
                <w:szCs w:val="20"/>
              </w:rPr>
              <w:t xml:space="preserve"> = .188</w:t>
            </w:r>
          </w:p>
        </w:tc>
        <w:tc>
          <w:tcPr>
            <w:tcW w:w="2768" w:type="dxa"/>
            <w:gridSpan w:val="7"/>
            <w:tcBorders>
              <w:bottom w:val="single" w:sz="4" w:space="0" w:color="auto"/>
            </w:tcBorders>
            <w:vAlign w:val="center"/>
          </w:tcPr>
          <w:p w14:paraId="4217D028" w14:textId="2B5C1DAF" w:rsidR="00F24788" w:rsidRPr="00DD66A6" w:rsidRDefault="00F24788" w:rsidP="00F24788">
            <w:pPr>
              <w:spacing w:line="240" w:lineRule="auto"/>
              <w:jc w:val="center"/>
              <w:rPr>
                <w:rFonts w:cs="Times New Roman"/>
                <w:sz w:val="20"/>
                <w:szCs w:val="20"/>
              </w:rPr>
            </w:pPr>
            <w:r w:rsidRPr="00C20418">
              <w:rPr>
                <w:rFonts w:cs="Times New Roman"/>
                <w:sz w:val="20"/>
                <w:szCs w:val="20"/>
              </w:rPr>
              <w:t xml:space="preserve">0.073, </w:t>
            </w:r>
            <w:r w:rsidRPr="00C20418">
              <w:rPr>
                <w:rFonts w:cs="Times New Roman"/>
                <w:i/>
                <w:iCs/>
                <w:sz w:val="20"/>
                <w:szCs w:val="20"/>
              </w:rPr>
              <w:t>p</w:t>
            </w:r>
            <w:r w:rsidRPr="00C20418">
              <w:rPr>
                <w:rFonts w:cs="Times New Roman"/>
                <w:sz w:val="20"/>
                <w:szCs w:val="20"/>
              </w:rPr>
              <w:t xml:space="preserve"> &lt; .001</w:t>
            </w:r>
          </w:p>
        </w:tc>
        <w:tc>
          <w:tcPr>
            <w:tcW w:w="2474" w:type="dxa"/>
            <w:gridSpan w:val="7"/>
            <w:tcBorders>
              <w:bottom w:val="single" w:sz="4" w:space="0" w:color="auto"/>
            </w:tcBorders>
            <w:vAlign w:val="center"/>
          </w:tcPr>
          <w:p w14:paraId="2699557D" w14:textId="2ECA5F91" w:rsidR="00F24788" w:rsidRPr="00DD66A6" w:rsidRDefault="00F24788" w:rsidP="00F24788">
            <w:pPr>
              <w:spacing w:line="240" w:lineRule="auto"/>
              <w:ind w:right="-42"/>
              <w:jc w:val="center"/>
              <w:rPr>
                <w:rFonts w:cs="Times New Roman"/>
                <w:sz w:val="20"/>
                <w:szCs w:val="20"/>
              </w:rPr>
            </w:pPr>
            <w:r w:rsidRPr="00C20418">
              <w:rPr>
                <w:rFonts w:cs="Times New Roman"/>
                <w:sz w:val="20"/>
                <w:szCs w:val="20"/>
              </w:rPr>
              <w:t xml:space="preserve">0.001, </w:t>
            </w:r>
            <w:r w:rsidRPr="00C20418">
              <w:rPr>
                <w:rFonts w:cs="Times New Roman"/>
                <w:i/>
                <w:iCs/>
                <w:sz w:val="20"/>
                <w:szCs w:val="20"/>
              </w:rPr>
              <w:t>p</w:t>
            </w:r>
            <w:r w:rsidRPr="00C20418">
              <w:rPr>
                <w:rFonts w:cs="Times New Roman"/>
                <w:sz w:val="20"/>
                <w:szCs w:val="20"/>
              </w:rPr>
              <w:t xml:space="preserve"> = .979</w:t>
            </w:r>
          </w:p>
        </w:tc>
      </w:tr>
    </w:tbl>
    <w:p w14:paraId="2C29451B" w14:textId="464CEA6F" w:rsidR="00F24788" w:rsidRDefault="00F24788" w:rsidP="00F24788">
      <w:pPr>
        <w:spacing w:after="160" w:line="259" w:lineRule="auto"/>
        <w:rPr>
          <w:sz w:val="18"/>
          <w:szCs w:val="18"/>
        </w:rPr>
        <w:sectPr w:rsidR="00F24788" w:rsidSect="00DD2B64">
          <w:pgSz w:w="15842" w:h="12242" w:orient="landscape" w:code="1"/>
          <w:pgMar w:top="1418" w:right="1418" w:bottom="1418" w:left="1418" w:header="709" w:footer="709" w:gutter="0"/>
          <w:cols w:space="708"/>
          <w:docGrid w:linePitch="360"/>
        </w:sectPr>
      </w:pPr>
    </w:p>
    <w:p w14:paraId="33C8B24C" w14:textId="185BD55E" w:rsidR="00FD6814" w:rsidRPr="005B6152" w:rsidRDefault="00FD6814" w:rsidP="00FD6814">
      <w:pPr>
        <w:rPr>
          <w:rFonts w:eastAsia="Verdana" w:cs="Times New Roman"/>
          <w:b/>
          <w:bCs/>
          <w:i/>
        </w:rPr>
      </w:pPr>
      <w:bookmarkStart w:id="18" w:name="_Hlk222103707"/>
      <w:bookmarkEnd w:id="15"/>
      <w:r w:rsidRPr="005B2AF3">
        <w:rPr>
          <w:rFonts w:eastAsia="Verdana" w:cs="Times New Roman"/>
          <w:b/>
          <w:bCs/>
          <w:i/>
        </w:rPr>
        <w:t xml:space="preserve">Web Appendix </w:t>
      </w:r>
      <w:r w:rsidR="00B642D9" w:rsidRPr="00B642D9">
        <w:rPr>
          <w:rFonts w:eastAsia="Verdana" w:cs="Times New Roman"/>
          <w:b/>
          <w:bCs/>
          <w:i/>
        </w:rPr>
        <w:t>E</w:t>
      </w:r>
      <w:r w:rsidR="00706EFF">
        <w:rPr>
          <w:rFonts w:eastAsia="Verdana" w:cs="Times New Roman"/>
          <w:b/>
          <w:bCs/>
          <w:i/>
        </w:rPr>
        <w:t>7</w:t>
      </w:r>
      <w:r w:rsidRPr="005B2AF3">
        <w:rPr>
          <w:rFonts w:eastAsia="Verdana" w:cs="Times New Roman"/>
          <w:b/>
          <w:bCs/>
          <w:i/>
        </w:rPr>
        <w:t>: Results for positive and negative sentiment towards the mall attributes</w:t>
      </w:r>
    </w:p>
    <w:bookmarkEnd w:id="18"/>
    <w:tbl>
      <w:tblPr>
        <w:tblW w:w="9247" w:type="dxa"/>
        <w:tblLayout w:type="fixed"/>
        <w:tblCellMar>
          <w:left w:w="28" w:type="dxa"/>
          <w:right w:w="28" w:type="dxa"/>
        </w:tblCellMar>
        <w:tblLook w:val="0400" w:firstRow="0" w:lastRow="0" w:firstColumn="0" w:lastColumn="0" w:noHBand="0" w:noVBand="1"/>
      </w:tblPr>
      <w:tblGrid>
        <w:gridCol w:w="5437"/>
        <w:gridCol w:w="1027"/>
        <w:gridCol w:w="726"/>
        <w:gridCol w:w="1027"/>
        <w:gridCol w:w="1030"/>
      </w:tblGrid>
      <w:tr w:rsidR="00FD6814" w:rsidRPr="009B5B35" w14:paraId="54A3DA52" w14:textId="77777777" w:rsidTr="001122C8">
        <w:trPr>
          <w:trHeight w:val="148"/>
        </w:trPr>
        <w:tc>
          <w:tcPr>
            <w:tcW w:w="5437" w:type="dxa"/>
            <w:tcBorders>
              <w:top w:val="single" w:sz="4" w:space="0" w:color="auto"/>
            </w:tcBorders>
            <w:vAlign w:val="bottom"/>
          </w:tcPr>
          <w:p w14:paraId="356CCA01" w14:textId="77777777" w:rsidR="00FD6814" w:rsidRPr="009B5B35" w:rsidRDefault="00FD6814" w:rsidP="001122C8">
            <w:pPr>
              <w:spacing w:line="240" w:lineRule="auto"/>
              <w:rPr>
                <w:rFonts w:eastAsia="Times New Roman" w:cs="Times New Roman"/>
                <w:i/>
                <w:sz w:val="20"/>
                <w:szCs w:val="20"/>
                <w:lang w:eastAsia="nl-NL"/>
              </w:rPr>
            </w:pPr>
          </w:p>
        </w:tc>
        <w:tc>
          <w:tcPr>
            <w:tcW w:w="3810" w:type="dxa"/>
            <w:gridSpan w:val="4"/>
            <w:tcBorders>
              <w:top w:val="single" w:sz="4" w:space="0" w:color="auto"/>
              <w:bottom w:val="single" w:sz="4" w:space="0" w:color="auto"/>
            </w:tcBorders>
            <w:vAlign w:val="center"/>
          </w:tcPr>
          <w:p w14:paraId="298E56C7" w14:textId="5AC0CB9B" w:rsidR="00FD6814" w:rsidRPr="009B5B35" w:rsidRDefault="00FD6814" w:rsidP="001122C8">
            <w:pPr>
              <w:spacing w:line="240" w:lineRule="auto"/>
              <w:jc w:val="center"/>
              <w:rPr>
                <w:rFonts w:cs="Times New Roman"/>
                <w:b/>
                <w:bCs/>
                <w:color w:val="000000"/>
                <w:sz w:val="20"/>
                <w:szCs w:val="20"/>
              </w:rPr>
            </w:pPr>
            <w:r w:rsidRPr="00AE3B63">
              <w:rPr>
                <w:rFonts w:cs="Times New Roman"/>
                <w:b/>
                <w:bCs/>
                <w:color w:val="000000"/>
                <w:sz w:val="20"/>
                <w:szCs w:val="20"/>
              </w:rPr>
              <w:t xml:space="preserve">Model </w:t>
            </w:r>
            <w:r w:rsidR="00AE3B63" w:rsidRPr="00AE3B63">
              <w:rPr>
                <w:rFonts w:cs="Times New Roman"/>
                <w:b/>
                <w:bCs/>
                <w:color w:val="000000"/>
                <w:sz w:val="20"/>
                <w:szCs w:val="20"/>
              </w:rPr>
              <w:t>1</w:t>
            </w:r>
            <w:r w:rsidR="00BE2674">
              <w:rPr>
                <w:rFonts w:cs="Times New Roman"/>
                <w:b/>
                <w:bCs/>
                <w:color w:val="000000"/>
                <w:sz w:val="20"/>
                <w:szCs w:val="20"/>
              </w:rPr>
              <w:t>7</w:t>
            </w:r>
          </w:p>
        </w:tc>
      </w:tr>
      <w:tr w:rsidR="00FD6814" w:rsidRPr="009B5B35" w14:paraId="31DF8939" w14:textId="77777777" w:rsidTr="001122C8">
        <w:trPr>
          <w:trHeight w:val="250"/>
        </w:trPr>
        <w:tc>
          <w:tcPr>
            <w:tcW w:w="5437" w:type="dxa"/>
            <w:tcBorders>
              <w:bottom w:val="single" w:sz="4" w:space="0" w:color="auto"/>
            </w:tcBorders>
            <w:vAlign w:val="bottom"/>
          </w:tcPr>
          <w:p w14:paraId="2CFB6750" w14:textId="77777777" w:rsidR="00FD6814" w:rsidRPr="009B5B35" w:rsidRDefault="00FD6814" w:rsidP="001122C8">
            <w:pPr>
              <w:spacing w:line="240" w:lineRule="auto"/>
              <w:rPr>
                <w:rFonts w:eastAsia="Times New Roman" w:cs="Times New Roman"/>
                <w:i/>
                <w:sz w:val="20"/>
                <w:szCs w:val="20"/>
                <w:lang w:eastAsia="nl-NL"/>
              </w:rPr>
            </w:pPr>
          </w:p>
        </w:tc>
        <w:tc>
          <w:tcPr>
            <w:tcW w:w="1753" w:type="dxa"/>
            <w:gridSpan w:val="2"/>
            <w:tcBorders>
              <w:top w:val="single" w:sz="4" w:space="0" w:color="auto"/>
              <w:bottom w:val="single" w:sz="4" w:space="0" w:color="auto"/>
            </w:tcBorders>
            <w:vAlign w:val="center"/>
          </w:tcPr>
          <w:p w14:paraId="43B734A4" w14:textId="77777777" w:rsidR="00FD6814" w:rsidRPr="009B5B35" w:rsidRDefault="00FD6814" w:rsidP="001122C8">
            <w:pPr>
              <w:spacing w:line="240" w:lineRule="auto"/>
              <w:jc w:val="center"/>
              <w:rPr>
                <w:rFonts w:eastAsia="Times New Roman" w:cs="Times New Roman"/>
                <w:sz w:val="20"/>
                <w:szCs w:val="20"/>
                <w:lang w:eastAsia="nl-NL"/>
              </w:rPr>
            </w:pPr>
            <w:r w:rsidRPr="009B5B35">
              <w:rPr>
                <w:rFonts w:eastAsia="Times New Roman" w:cs="Times New Roman"/>
                <w:b/>
                <w:bCs/>
                <w:sz w:val="20"/>
                <w:szCs w:val="20"/>
                <w:lang w:eastAsia="nl-NL"/>
              </w:rPr>
              <w:t>Coefficient</w:t>
            </w:r>
          </w:p>
        </w:tc>
        <w:tc>
          <w:tcPr>
            <w:tcW w:w="1027" w:type="dxa"/>
            <w:tcBorders>
              <w:top w:val="single" w:sz="4" w:space="0" w:color="auto"/>
              <w:bottom w:val="single" w:sz="4" w:space="0" w:color="auto"/>
            </w:tcBorders>
            <w:vAlign w:val="center"/>
          </w:tcPr>
          <w:p w14:paraId="666B437A" w14:textId="77777777" w:rsidR="00FD6814" w:rsidRPr="009B5B35" w:rsidRDefault="00FD6814" w:rsidP="001122C8">
            <w:pPr>
              <w:spacing w:line="240" w:lineRule="auto"/>
              <w:jc w:val="center"/>
              <w:rPr>
                <w:rFonts w:cs="Times New Roman"/>
                <w:color w:val="000000"/>
                <w:sz w:val="20"/>
                <w:szCs w:val="20"/>
              </w:rPr>
            </w:pPr>
            <w:r w:rsidRPr="009B5B35">
              <w:rPr>
                <w:rFonts w:eastAsia="Times New Roman" w:cs="Times New Roman"/>
                <w:b/>
                <w:bCs/>
                <w:sz w:val="20"/>
                <w:szCs w:val="20"/>
                <w:lang w:eastAsia="nl-NL"/>
              </w:rPr>
              <w:t>SE</w:t>
            </w:r>
          </w:p>
        </w:tc>
        <w:tc>
          <w:tcPr>
            <w:tcW w:w="1030" w:type="dxa"/>
            <w:tcBorders>
              <w:top w:val="single" w:sz="4" w:space="0" w:color="auto"/>
              <w:bottom w:val="single" w:sz="4" w:space="0" w:color="auto"/>
            </w:tcBorders>
            <w:vAlign w:val="center"/>
          </w:tcPr>
          <w:p w14:paraId="3C089F99" w14:textId="77777777" w:rsidR="00FD6814" w:rsidRPr="009B5B35" w:rsidRDefault="00FD6814" w:rsidP="001122C8">
            <w:pPr>
              <w:spacing w:line="240" w:lineRule="auto"/>
              <w:jc w:val="center"/>
              <w:rPr>
                <w:rFonts w:cs="Times New Roman"/>
                <w:color w:val="000000"/>
                <w:sz w:val="20"/>
                <w:szCs w:val="20"/>
              </w:rPr>
            </w:pPr>
            <w:r w:rsidRPr="009B5B35">
              <w:rPr>
                <w:rFonts w:eastAsia="Times New Roman" w:cs="Times New Roman"/>
                <w:b/>
                <w:bCs/>
                <w:sz w:val="20"/>
                <w:szCs w:val="20"/>
                <w:lang w:eastAsia="nl-NL"/>
              </w:rPr>
              <w:t>OR</w:t>
            </w:r>
          </w:p>
        </w:tc>
      </w:tr>
      <w:tr w:rsidR="00FD6814" w:rsidRPr="009B5B35" w14:paraId="73EF4A52" w14:textId="77777777" w:rsidTr="001122C8">
        <w:trPr>
          <w:trHeight w:val="250"/>
        </w:trPr>
        <w:tc>
          <w:tcPr>
            <w:tcW w:w="5437" w:type="dxa"/>
            <w:tcBorders>
              <w:top w:val="single" w:sz="4" w:space="0" w:color="auto"/>
            </w:tcBorders>
            <w:vAlign w:val="bottom"/>
          </w:tcPr>
          <w:p w14:paraId="67A024F9" w14:textId="37084495" w:rsidR="00FD6814" w:rsidRPr="009B5B35" w:rsidRDefault="00FD6814" w:rsidP="001122C8">
            <w:pPr>
              <w:spacing w:line="240" w:lineRule="auto"/>
              <w:rPr>
                <w:rFonts w:eastAsia="Times New Roman" w:cs="Times New Roman"/>
                <w:sz w:val="20"/>
                <w:szCs w:val="20"/>
                <w:lang w:eastAsia="nl-NL"/>
              </w:rPr>
            </w:pPr>
            <w:r>
              <w:rPr>
                <w:rFonts w:eastAsia="Times New Roman" w:cs="Times New Roman"/>
                <w:i/>
                <w:sz w:val="20"/>
                <w:szCs w:val="20"/>
                <w:lang w:eastAsia="nl-NL"/>
              </w:rPr>
              <w:t xml:space="preserve">Positive Sentiment towards </w:t>
            </w:r>
            <w:r w:rsidR="0063012C">
              <w:rPr>
                <w:rFonts w:eastAsia="Times New Roman" w:cs="Times New Roman"/>
                <w:i/>
                <w:sz w:val="20"/>
                <w:szCs w:val="20"/>
                <w:lang w:eastAsia="nl-NL"/>
              </w:rPr>
              <w:t>PMRE</w:t>
            </w:r>
            <w:r w:rsidRPr="009B5B35">
              <w:rPr>
                <w:rFonts w:eastAsia="Times New Roman" w:cs="Times New Roman"/>
                <w:i/>
                <w:sz w:val="20"/>
                <w:szCs w:val="20"/>
                <w:lang w:eastAsia="nl-NL"/>
              </w:rPr>
              <w:t xml:space="preserve"> </w:t>
            </w:r>
            <w:r>
              <w:rPr>
                <w:rFonts w:eastAsia="Times New Roman" w:cs="Times New Roman"/>
                <w:i/>
                <w:sz w:val="20"/>
                <w:szCs w:val="20"/>
                <w:lang w:eastAsia="nl-NL"/>
              </w:rPr>
              <w:t>A</w:t>
            </w:r>
            <w:r w:rsidRPr="009B5B35">
              <w:rPr>
                <w:rFonts w:eastAsia="Times New Roman" w:cs="Times New Roman"/>
                <w:i/>
                <w:sz w:val="20"/>
                <w:szCs w:val="20"/>
                <w:lang w:eastAsia="nl-NL"/>
              </w:rPr>
              <w:t>ttributes</w:t>
            </w:r>
          </w:p>
        </w:tc>
        <w:tc>
          <w:tcPr>
            <w:tcW w:w="1027" w:type="dxa"/>
            <w:tcBorders>
              <w:top w:val="single" w:sz="4" w:space="0" w:color="auto"/>
            </w:tcBorders>
            <w:vAlign w:val="center"/>
          </w:tcPr>
          <w:p w14:paraId="05B7596D" w14:textId="77777777" w:rsidR="00FD6814" w:rsidRPr="009B5B35" w:rsidRDefault="00FD6814" w:rsidP="001122C8">
            <w:pPr>
              <w:spacing w:line="240" w:lineRule="auto"/>
              <w:jc w:val="right"/>
              <w:rPr>
                <w:rFonts w:cs="Times New Roman"/>
                <w:color w:val="000000"/>
                <w:sz w:val="20"/>
                <w:szCs w:val="20"/>
              </w:rPr>
            </w:pPr>
          </w:p>
        </w:tc>
        <w:tc>
          <w:tcPr>
            <w:tcW w:w="726" w:type="dxa"/>
            <w:tcBorders>
              <w:top w:val="single" w:sz="4" w:space="0" w:color="auto"/>
            </w:tcBorders>
            <w:vAlign w:val="bottom"/>
          </w:tcPr>
          <w:p w14:paraId="65EE4C77" w14:textId="77777777" w:rsidR="00FD6814" w:rsidRPr="009B5B35" w:rsidRDefault="00FD6814" w:rsidP="001122C8">
            <w:pPr>
              <w:spacing w:line="240" w:lineRule="auto"/>
              <w:rPr>
                <w:rFonts w:eastAsia="Times New Roman" w:cs="Times New Roman"/>
                <w:sz w:val="20"/>
                <w:szCs w:val="20"/>
                <w:lang w:eastAsia="nl-NL"/>
              </w:rPr>
            </w:pPr>
          </w:p>
        </w:tc>
        <w:tc>
          <w:tcPr>
            <w:tcW w:w="1027" w:type="dxa"/>
            <w:tcBorders>
              <w:top w:val="single" w:sz="4" w:space="0" w:color="auto"/>
            </w:tcBorders>
            <w:vAlign w:val="bottom"/>
          </w:tcPr>
          <w:p w14:paraId="01F84EF8" w14:textId="77777777" w:rsidR="00FD6814" w:rsidRPr="009B5B35" w:rsidRDefault="00FD6814" w:rsidP="001122C8">
            <w:pPr>
              <w:spacing w:line="240" w:lineRule="auto"/>
              <w:rPr>
                <w:rFonts w:cs="Times New Roman"/>
                <w:color w:val="000000"/>
                <w:sz w:val="20"/>
                <w:szCs w:val="20"/>
              </w:rPr>
            </w:pPr>
          </w:p>
        </w:tc>
        <w:tc>
          <w:tcPr>
            <w:tcW w:w="1030" w:type="dxa"/>
            <w:tcBorders>
              <w:top w:val="single" w:sz="4" w:space="0" w:color="auto"/>
            </w:tcBorders>
            <w:vAlign w:val="bottom"/>
          </w:tcPr>
          <w:p w14:paraId="2DFA3C7D" w14:textId="77777777" w:rsidR="00FD6814" w:rsidRPr="009B5B35" w:rsidRDefault="00FD6814" w:rsidP="001122C8">
            <w:pPr>
              <w:spacing w:line="240" w:lineRule="auto"/>
              <w:jc w:val="right"/>
              <w:rPr>
                <w:rFonts w:cs="Times New Roman"/>
                <w:color w:val="000000"/>
                <w:sz w:val="20"/>
                <w:szCs w:val="20"/>
              </w:rPr>
            </w:pPr>
          </w:p>
        </w:tc>
      </w:tr>
      <w:tr w:rsidR="00FD6814" w:rsidRPr="009B5B35" w14:paraId="3DECEBE1" w14:textId="77777777" w:rsidTr="001122C8">
        <w:trPr>
          <w:trHeight w:val="250"/>
        </w:trPr>
        <w:tc>
          <w:tcPr>
            <w:tcW w:w="5437" w:type="dxa"/>
            <w:vAlign w:val="center"/>
          </w:tcPr>
          <w:p w14:paraId="3E032480" w14:textId="77777777" w:rsidR="00FD6814" w:rsidRPr="009B5B35" w:rsidRDefault="00FD6814" w:rsidP="001122C8">
            <w:pPr>
              <w:spacing w:line="240" w:lineRule="auto"/>
              <w:ind w:firstLine="220"/>
              <w:rPr>
                <w:rFonts w:eastAsia="Times New Roman" w:cs="Times New Roman"/>
                <w:sz w:val="20"/>
                <w:szCs w:val="20"/>
                <w:lang w:eastAsia="nl-NL"/>
              </w:rPr>
            </w:pPr>
            <w:r w:rsidRPr="009B5B35">
              <w:rPr>
                <w:rFonts w:cs="Times New Roman"/>
                <w:color w:val="000000"/>
                <w:sz w:val="20"/>
                <w:szCs w:val="20"/>
              </w:rPr>
              <w:t>Mall access</w:t>
            </w:r>
          </w:p>
        </w:tc>
        <w:tc>
          <w:tcPr>
            <w:tcW w:w="1027" w:type="dxa"/>
            <w:tcBorders>
              <w:top w:val="nil"/>
              <w:left w:val="nil"/>
              <w:bottom w:val="nil"/>
              <w:right w:val="nil"/>
            </w:tcBorders>
            <w:vAlign w:val="bottom"/>
          </w:tcPr>
          <w:p w14:paraId="199C0DF5"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0.054</w:t>
            </w:r>
          </w:p>
        </w:tc>
        <w:tc>
          <w:tcPr>
            <w:tcW w:w="726" w:type="dxa"/>
            <w:vAlign w:val="center"/>
          </w:tcPr>
          <w:p w14:paraId="12D0201C"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556C9D2D"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0.026</w:t>
            </w:r>
          </w:p>
        </w:tc>
        <w:tc>
          <w:tcPr>
            <w:tcW w:w="1030" w:type="dxa"/>
            <w:tcBorders>
              <w:top w:val="nil"/>
              <w:left w:val="nil"/>
              <w:bottom w:val="nil"/>
              <w:right w:val="nil"/>
            </w:tcBorders>
            <w:vAlign w:val="bottom"/>
          </w:tcPr>
          <w:p w14:paraId="42D69A5E"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1.055</w:t>
            </w:r>
          </w:p>
        </w:tc>
      </w:tr>
      <w:tr w:rsidR="00FD6814" w:rsidRPr="009B5B35" w14:paraId="2AB99E37" w14:textId="77777777" w:rsidTr="001122C8">
        <w:trPr>
          <w:trHeight w:val="250"/>
        </w:trPr>
        <w:tc>
          <w:tcPr>
            <w:tcW w:w="5437" w:type="dxa"/>
            <w:vAlign w:val="center"/>
          </w:tcPr>
          <w:p w14:paraId="4521E783" w14:textId="77777777" w:rsidR="00FD6814" w:rsidRPr="009B5B35" w:rsidRDefault="00FD6814" w:rsidP="001122C8">
            <w:pPr>
              <w:spacing w:line="240" w:lineRule="auto"/>
              <w:ind w:firstLine="220"/>
              <w:rPr>
                <w:rFonts w:eastAsia="Times New Roman" w:cs="Times New Roman"/>
                <w:sz w:val="20"/>
                <w:szCs w:val="20"/>
                <w:lang w:eastAsia="nl-NL"/>
              </w:rPr>
            </w:pPr>
            <w:r w:rsidRPr="009B5B35">
              <w:rPr>
                <w:rFonts w:cs="Times New Roman"/>
                <w:color w:val="000000"/>
                <w:sz w:val="20"/>
                <w:szCs w:val="20"/>
              </w:rPr>
              <w:t xml:space="preserve">Mall atmosphere </w:t>
            </w:r>
          </w:p>
        </w:tc>
        <w:tc>
          <w:tcPr>
            <w:tcW w:w="1027" w:type="dxa"/>
            <w:tcBorders>
              <w:top w:val="nil"/>
              <w:left w:val="nil"/>
              <w:bottom w:val="nil"/>
              <w:right w:val="nil"/>
            </w:tcBorders>
            <w:vAlign w:val="bottom"/>
          </w:tcPr>
          <w:p w14:paraId="40BB5F16"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0.047</w:t>
            </w:r>
          </w:p>
        </w:tc>
        <w:tc>
          <w:tcPr>
            <w:tcW w:w="726" w:type="dxa"/>
            <w:vAlign w:val="center"/>
          </w:tcPr>
          <w:p w14:paraId="6F3BA84E" w14:textId="77777777" w:rsidR="00FD6814" w:rsidRPr="009B5B35" w:rsidRDefault="00FD6814" w:rsidP="001122C8">
            <w:pPr>
              <w:spacing w:line="240" w:lineRule="auto"/>
              <w:rPr>
                <w:rFonts w:cs="Times New Roman"/>
                <w:color w:val="000000"/>
                <w:sz w:val="20"/>
                <w:szCs w:val="20"/>
              </w:rPr>
            </w:pPr>
          </w:p>
        </w:tc>
        <w:tc>
          <w:tcPr>
            <w:tcW w:w="1027" w:type="dxa"/>
            <w:tcBorders>
              <w:top w:val="nil"/>
              <w:left w:val="nil"/>
              <w:bottom w:val="nil"/>
              <w:right w:val="nil"/>
            </w:tcBorders>
            <w:vAlign w:val="bottom"/>
          </w:tcPr>
          <w:p w14:paraId="5EB4A5F4"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0.029</w:t>
            </w:r>
          </w:p>
        </w:tc>
        <w:tc>
          <w:tcPr>
            <w:tcW w:w="1030" w:type="dxa"/>
            <w:tcBorders>
              <w:top w:val="nil"/>
              <w:left w:val="nil"/>
              <w:bottom w:val="nil"/>
              <w:right w:val="nil"/>
            </w:tcBorders>
            <w:vAlign w:val="bottom"/>
          </w:tcPr>
          <w:p w14:paraId="534F77F4"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1.048</w:t>
            </w:r>
          </w:p>
        </w:tc>
      </w:tr>
      <w:tr w:rsidR="00FD6814" w:rsidRPr="009B5B35" w14:paraId="08725247" w14:textId="77777777" w:rsidTr="001122C8">
        <w:trPr>
          <w:trHeight w:val="250"/>
        </w:trPr>
        <w:tc>
          <w:tcPr>
            <w:tcW w:w="5437" w:type="dxa"/>
            <w:vAlign w:val="center"/>
          </w:tcPr>
          <w:p w14:paraId="2DF75DE7" w14:textId="77777777" w:rsidR="00FD6814" w:rsidRPr="009B5B35" w:rsidRDefault="00FD6814" w:rsidP="001122C8">
            <w:pPr>
              <w:spacing w:line="240" w:lineRule="auto"/>
              <w:ind w:firstLine="220"/>
              <w:rPr>
                <w:rFonts w:eastAsia="Times New Roman" w:cs="Times New Roman"/>
                <w:sz w:val="20"/>
                <w:szCs w:val="20"/>
                <w:lang w:eastAsia="nl-NL"/>
              </w:rPr>
            </w:pPr>
            <w:r w:rsidRPr="009B5B35">
              <w:rPr>
                <w:rFonts w:cs="Times New Roman"/>
                <w:color w:val="000000"/>
                <w:sz w:val="20"/>
                <w:szCs w:val="20"/>
              </w:rPr>
              <w:t>Cross-store assortment</w:t>
            </w:r>
          </w:p>
        </w:tc>
        <w:tc>
          <w:tcPr>
            <w:tcW w:w="1027" w:type="dxa"/>
            <w:tcBorders>
              <w:top w:val="nil"/>
              <w:left w:val="nil"/>
              <w:bottom w:val="nil"/>
              <w:right w:val="nil"/>
            </w:tcBorders>
            <w:vAlign w:val="bottom"/>
          </w:tcPr>
          <w:p w14:paraId="05DA2A0F"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0.165</w:t>
            </w:r>
          </w:p>
        </w:tc>
        <w:tc>
          <w:tcPr>
            <w:tcW w:w="726" w:type="dxa"/>
            <w:vAlign w:val="center"/>
          </w:tcPr>
          <w:p w14:paraId="1D8C2B56"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25674A53"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0.015</w:t>
            </w:r>
          </w:p>
        </w:tc>
        <w:tc>
          <w:tcPr>
            <w:tcW w:w="1030" w:type="dxa"/>
            <w:tcBorders>
              <w:top w:val="nil"/>
              <w:left w:val="nil"/>
              <w:bottom w:val="nil"/>
              <w:right w:val="nil"/>
            </w:tcBorders>
            <w:vAlign w:val="bottom"/>
          </w:tcPr>
          <w:p w14:paraId="069B21F4"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1.179</w:t>
            </w:r>
          </w:p>
        </w:tc>
      </w:tr>
      <w:tr w:rsidR="00FD6814" w:rsidRPr="009B5B35" w14:paraId="2A09A79F" w14:textId="77777777" w:rsidTr="001122C8">
        <w:trPr>
          <w:trHeight w:val="242"/>
        </w:trPr>
        <w:tc>
          <w:tcPr>
            <w:tcW w:w="5437" w:type="dxa"/>
            <w:vAlign w:val="center"/>
          </w:tcPr>
          <w:p w14:paraId="24CB2FF5" w14:textId="77777777" w:rsidR="00FD6814" w:rsidRPr="009B5B35" w:rsidRDefault="00FD6814" w:rsidP="001122C8">
            <w:pPr>
              <w:spacing w:line="240" w:lineRule="auto"/>
              <w:ind w:firstLine="220"/>
              <w:rPr>
                <w:rFonts w:eastAsia="Times New Roman" w:cs="Times New Roman"/>
                <w:sz w:val="20"/>
                <w:szCs w:val="20"/>
                <w:lang w:eastAsia="nl-NL"/>
              </w:rPr>
            </w:pPr>
            <w:r w:rsidRPr="009B5B35">
              <w:rPr>
                <w:rFonts w:cs="Times New Roman"/>
                <w:color w:val="000000"/>
                <w:sz w:val="20"/>
                <w:szCs w:val="20"/>
              </w:rPr>
              <w:t>Within-store assortment</w:t>
            </w:r>
          </w:p>
        </w:tc>
        <w:tc>
          <w:tcPr>
            <w:tcW w:w="1027" w:type="dxa"/>
            <w:tcBorders>
              <w:top w:val="nil"/>
              <w:left w:val="nil"/>
              <w:bottom w:val="nil"/>
              <w:right w:val="nil"/>
            </w:tcBorders>
            <w:vAlign w:val="bottom"/>
          </w:tcPr>
          <w:p w14:paraId="21FB8C64"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0.104</w:t>
            </w:r>
          </w:p>
        </w:tc>
        <w:tc>
          <w:tcPr>
            <w:tcW w:w="726" w:type="dxa"/>
            <w:vAlign w:val="center"/>
          </w:tcPr>
          <w:p w14:paraId="4A45AF9F"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6E6F31B0"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0.008</w:t>
            </w:r>
          </w:p>
        </w:tc>
        <w:tc>
          <w:tcPr>
            <w:tcW w:w="1030" w:type="dxa"/>
            <w:tcBorders>
              <w:top w:val="nil"/>
              <w:left w:val="nil"/>
              <w:bottom w:val="nil"/>
              <w:right w:val="nil"/>
            </w:tcBorders>
            <w:vAlign w:val="bottom"/>
          </w:tcPr>
          <w:p w14:paraId="3AD21F5B"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1.110</w:t>
            </w:r>
          </w:p>
        </w:tc>
      </w:tr>
      <w:tr w:rsidR="00FD6814" w:rsidRPr="009B5B35" w14:paraId="66EC73CF" w14:textId="77777777" w:rsidTr="001122C8">
        <w:trPr>
          <w:trHeight w:val="250"/>
        </w:trPr>
        <w:tc>
          <w:tcPr>
            <w:tcW w:w="5437" w:type="dxa"/>
            <w:vAlign w:val="center"/>
          </w:tcPr>
          <w:p w14:paraId="4F705621" w14:textId="77777777" w:rsidR="00FD6814" w:rsidRPr="009B5B35" w:rsidRDefault="00FD6814" w:rsidP="001122C8">
            <w:pPr>
              <w:spacing w:line="240" w:lineRule="auto"/>
              <w:ind w:firstLine="220"/>
              <w:rPr>
                <w:rFonts w:eastAsia="Times New Roman" w:cs="Times New Roman"/>
                <w:sz w:val="20"/>
                <w:szCs w:val="20"/>
                <w:lang w:eastAsia="nl-NL"/>
              </w:rPr>
            </w:pPr>
            <w:r w:rsidRPr="009B5B35">
              <w:rPr>
                <w:rFonts w:cs="Times New Roman"/>
                <w:color w:val="000000"/>
                <w:sz w:val="20"/>
                <w:szCs w:val="20"/>
              </w:rPr>
              <w:t>Price and promotion</w:t>
            </w:r>
          </w:p>
        </w:tc>
        <w:tc>
          <w:tcPr>
            <w:tcW w:w="1027" w:type="dxa"/>
            <w:tcBorders>
              <w:top w:val="nil"/>
              <w:left w:val="nil"/>
              <w:bottom w:val="nil"/>
              <w:right w:val="nil"/>
            </w:tcBorders>
            <w:vAlign w:val="bottom"/>
          </w:tcPr>
          <w:p w14:paraId="23A501E3"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-0.014</w:t>
            </w:r>
          </w:p>
        </w:tc>
        <w:tc>
          <w:tcPr>
            <w:tcW w:w="726" w:type="dxa"/>
            <w:vAlign w:val="center"/>
          </w:tcPr>
          <w:p w14:paraId="0C462966" w14:textId="77777777" w:rsidR="00FD6814" w:rsidRPr="009B5B35" w:rsidRDefault="00FD6814" w:rsidP="001122C8">
            <w:pPr>
              <w:spacing w:line="240" w:lineRule="auto"/>
              <w:rPr>
                <w:rFonts w:cs="Times New Roman"/>
                <w:color w:val="000000"/>
                <w:sz w:val="20"/>
                <w:szCs w:val="20"/>
              </w:rPr>
            </w:pPr>
          </w:p>
        </w:tc>
        <w:tc>
          <w:tcPr>
            <w:tcW w:w="1027" w:type="dxa"/>
            <w:tcBorders>
              <w:top w:val="nil"/>
              <w:left w:val="nil"/>
              <w:bottom w:val="nil"/>
              <w:right w:val="nil"/>
            </w:tcBorders>
            <w:vAlign w:val="bottom"/>
          </w:tcPr>
          <w:p w14:paraId="7AAEEFEA"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0.040</w:t>
            </w:r>
          </w:p>
        </w:tc>
        <w:tc>
          <w:tcPr>
            <w:tcW w:w="1030" w:type="dxa"/>
            <w:tcBorders>
              <w:top w:val="nil"/>
              <w:left w:val="nil"/>
              <w:bottom w:val="nil"/>
              <w:right w:val="nil"/>
            </w:tcBorders>
            <w:vAlign w:val="bottom"/>
          </w:tcPr>
          <w:p w14:paraId="2436D740"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0.986</w:t>
            </w:r>
          </w:p>
        </w:tc>
      </w:tr>
      <w:tr w:rsidR="00FD6814" w:rsidRPr="009B5B35" w14:paraId="406F3473" w14:textId="77777777" w:rsidTr="001122C8">
        <w:trPr>
          <w:trHeight w:val="250"/>
        </w:trPr>
        <w:tc>
          <w:tcPr>
            <w:tcW w:w="5437" w:type="dxa"/>
            <w:vAlign w:val="bottom"/>
          </w:tcPr>
          <w:p w14:paraId="1823C9EF" w14:textId="3A982345" w:rsidR="00FD6814" w:rsidRPr="009B5B35" w:rsidRDefault="00FD6814" w:rsidP="001122C8">
            <w:pPr>
              <w:spacing w:line="240" w:lineRule="auto"/>
              <w:rPr>
                <w:rFonts w:cs="Times New Roman"/>
                <w:color w:val="000000"/>
                <w:sz w:val="20"/>
                <w:szCs w:val="20"/>
              </w:rPr>
            </w:pPr>
            <w:r>
              <w:rPr>
                <w:rFonts w:eastAsia="Times New Roman" w:cs="Times New Roman"/>
                <w:i/>
                <w:sz w:val="20"/>
                <w:szCs w:val="20"/>
                <w:lang w:eastAsia="nl-NL"/>
              </w:rPr>
              <w:t>Negative</w:t>
            </w:r>
            <w:r w:rsidRPr="005B2AF3">
              <w:rPr>
                <w:rFonts w:eastAsia="Times New Roman" w:cs="Times New Roman"/>
                <w:i/>
                <w:sz w:val="20"/>
                <w:szCs w:val="20"/>
                <w:lang w:eastAsia="nl-NL"/>
              </w:rPr>
              <w:t xml:space="preserve"> Sentiment towards </w:t>
            </w:r>
            <w:r w:rsidR="0063012C">
              <w:rPr>
                <w:rFonts w:eastAsia="Times New Roman" w:cs="Times New Roman"/>
                <w:i/>
                <w:sz w:val="20"/>
                <w:szCs w:val="20"/>
                <w:lang w:eastAsia="nl-NL"/>
              </w:rPr>
              <w:t>PMRE</w:t>
            </w:r>
            <w:r w:rsidR="0063012C" w:rsidRPr="009B5B35">
              <w:rPr>
                <w:rFonts w:eastAsia="Times New Roman" w:cs="Times New Roman"/>
                <w:i/>
                <w:sz w:val="20"/>
                <w:szCs w:val="20"/>
                <w:lang w:eastAsia="nl-NL"/>
              </w:rPr>
              <w:t xml:space="preserve"> </w:t>
            </w:r>
            <w:r>
              <w:rPr>
                <w:rFonts w:eastAsia="Times New Roman" w:cs="Times New Roman"/>
                <w:i/>
                <w:sz w:val="20"/>
                <w:szCs w:val="20"/>
                <w:lang w:eastAsia="nl-NL"/>
              </w:rPr>
              <w:t>A</w:t>
            </w:r>
            <w:r w:rsidRPr="009B5B35">
              <w:rPr>
                <w:rFonts w:eastAsia="Times New Roman" w:cs="Times New Roman"/>
                <w:i/>
                <w:sz w:val="20"/>
                <w:szCs w:val="20"/>
                <w:lang w:eastAsia="nl-NL"/>
              </w:rPr>
              <w:t>ttributes</w:t>
            </w:r>
          </w:p>
        </w:tc>
        <w:tc>
          <w:tcPr>
            <w:tcW w:w="1027" w:type="dxa"/>
            <w:tcBorders>
              <w:top w:val="nil"/>
              <w:left w:val="nil"/>
              <w:bottom w:val="nil"/>
              <w:right w:val="nil"/>
            </w:tcBorders>
            <w:vAlign w:val="bottom"/>
          </w:tcPr>
          <w:p w14:paraId="3006815C" w14:textId="77777777" w:rsidR="00FD6814" w:rsidRPr="009B5B35" w:rsidRDefault="00FD6814" w:rsidP="001122C8">
            <w:pPr>
              <w:spacing w:line="240" w:lineRule="auto"/>
              <w:jc w:val="right"/>
              <w:rPr>
                <w:rFonts w:cs="Times New Roman"/>
                <w:color w:val="000000"/>
                <w:sz w:val="20"/>
                <w:szCs w:val="20"/>
              </w:rPr>
            </w:pPr>
          </w:p>
        </w:tc>
        <w:tc>
          <w:tcPr>
            <w:tcW w:w="726" w:type="dxa"/>
            <w:vAlign w:val="bottom"/>
          </w:tcPr>
          <w:p w14:paraId="049D6E5B" w14:textId="77777777" w:rsidR="00FD6814" w:rsidRPr="009B5B35" w:rsidRDefault="00FD6814" w:rsidP="001122C8">
            <w:pPr>
              <w:spacing w:line="240" w:lineRule="auto"/>
              <w:rPr>
                <w:rFonts w:cs="Times New Roman"/>
                <w:color w:val="000000"/>
                <w:sz w:val="20"/>
                <w:szCs w:val="20"/>
              </w:rPr>
            </w:pPr>
          </w:p>
        </w:tc>
        <w:tc>
          <w:tcPr>
            <w:tcW w:w="1027" w:type="dxa"/>
            <w:tcBorders>
              <w:top w:val="nil"/>
              <w:left w:val="nil"/>
              <w:bottom w:val="nil"/>
              <w:right w:val="nil"/>
            </w:tcBorders>
            <w:vAlign w:val="bottom"/>
          </w:tcPr>
          <w:p w14:paraId="269F5AEC" w14:textId="77777777" w:rsidR="00FD6814" w:rsidRPr="009B5B35" w:rsidRDefault="00FD6814" w:rsidP="001122C8">
            <w:pPr>
              <w:spacing w:line="240" w:lineRule="auto"/>
              <w:ind w:firstLine="220"/>
              <w:rPr>
                <w:rFonts w:cs="Times New Roman"/>
                <w:color w:val="000000"/>
                <w:sz w:val="20"/>
                <w:szCs w:val="20"/>
              </w:rPr>
            </w:pPr>
          </w:p>
        </w:tc>
        <w:tc>
          <w:tcPr>
            <w:tcW w:w="1030" w:type="dxa"/>
            <w:tcBorders>
              <w:top w:val="nil"/>
              <w:left w:val="nil"/>
              <w:bottom w:val="nil"/>
              <w:right w:val="nil"/>
            </w:tcBorders>
            <w:vAlign w:val="bottom"/>
          </w:tcPr>
          <w:p w14:paraId="4A6FDC9C" w14:textId="77777777" w:rsidR="00FD6814" w:rsidRPr="009B5B35" w:rsidRDefault="00FD6814" w:rsidP="001122C8">
            <w:pPr>
              <w:spacing w:line="240" w:lineRule="auto"/>
              <w:ind w:firstLine="220"/>
              <w:rPr>
                <w:rFonts w:cs="Times New Roman"/>
                <w:color w:val="000000"/>
                <w:sz w:val="20"/>
                <w:szCs w:val="20"/>
              </w:rPr>
            </w:pPr>
          </w:p>
        </w:tc>
      </w:tr>
      <w:tr w:rsidR="00FD6814" w:rsidRPr="009B5B35" w14:paraId="191AD7C5" w14:textId="77777777" w:rsidTr="001122C8">
        <w:trPr>
          <w:trHeight w:val="250"/>
        </w:trPr>
        <w:tc>
          <w:tcPr>
            <w:tcW w:w="5437" w:type="dxa"/>
            <w:vAlign w:val="center"/>
          </w:tcPr>
          <w:p w14:paraId="053BE936" w14:textId="77777777" w:rsidR="00FD6814" w:rsidRPr="009B5B35" w:rsidRDefault="00FD6814" w:rsidP="001122C8">
            <w:pPr>
              <w:spacing w:line="240" w:lineRule="auto"/>
              <w:ind w:firstLine="220"/>
              <w:rPr>
                <w:rFonts w:cs="Times New Roman"/>
                <w:color w:val="000000"/>
                <w:sz w:val="20"/>
                <w:szCs w:val="20"/>
              </w:rPr>
            </w:pPr>
            <w:r w:rsidRPr="009B5B35">
              <w:rPr>
                <w:rFonts w:cs="Times New Roman"/>
                <w:color w:val="000000"/>
                <w:sz w:val="20"/>
                <w:szCs w:val="20"/>
              </w:rPr>
              <w:t>Mall access</w:t>
            </w:r>
          </w:p>
        </w:tc>
        <w:tc>
          <w:tcPr>
            <w:tcW w:w="1027" w:type="dxa"/>
            <w:tcBorders>
              <w:top w:val="nil"/>
              <w:left w:val="nil"/>
              <w:bottom w:val="nil"/>
              <w:right w:val="nil"/>
            </w:tcBorders>
            <w:vAlign w:val="bottom"/>
          </w:tcPr>
          <w:p w14:paraId="666E7064"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-0.306</w:t>
            </w:r>
          </w:p>
        </w:tc>
        <w:tc>
          <w:tcPr>
            <w:tcW w:w="726" w:type="dxa"/>
            <w:vAlign w:val="center"/>
          </w:tcPr>
          <w:p w14:paraId="35DA99E0"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1E4DEF48"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0.044</w:t>
            </w:r>
          </w:p>
        </w:tc>
        <w:tc>
          <w:tcPr>
            <w:tcW w:w="1030" w:type="dxa"/>
            <w:tcBorders>
              <w:top w:val="nil"/>
              <w:left w:val="nil"/>
              <w:bottom w:val="nil"/>
              <w:right w:val="nil"/>
            </w:tcBorders>
            <w:vAlign w:val="bottom"/>
          </w:tcPr>
          <w:p w14:paraId="2EE16CE2"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0.737</w:t>
            </w:r>
          </w:p>
        </w:tc>
      </w:tr>
      <w:tr w:rsidR="00FD6814" w:rsidRPr="009B5B35" w14:paraId="076370B5" w14:textId="77777777" w:rsidTr="001122C8">
        <w:trPr>
          <w:trHeight w:val="250"/>
        </w:trPr>
        <w:tc>
          <w:tcPr>
            <w:tcW w:w="5437" w:type="dxa"/>
            <w:vAlign w:val="center"/>
          </w:tcPr>
          <w:p w14:paraId="35D466DA" w14:textId="77777777" w:rsidR="00FD6814" w:rsidRPr="009B5B35" w:rsidRDefault="00FD6814" w:rsidP="001122C8">
            <w:pPr>
              <w:spacing w:line="240" w:lineRule="auto"/>
              <w:ind w:firstLine="220"/>
              <w:rPr>
                <w:rFonts w:cs="Times New Roman"/>
                <w:color w:val="000000"/>
                <w:sz w:val="20"/>
                <w:szCs w:val="20"/>
              </w:rPr>
            </w:pPr>
            <w:r w:rsidRPr="009B5B35">
              <w:rPr>
                <w:rFonts w:cs="Times New Roman"/>
                <w:color w:val="000000"/>
                <w:sz w:val="20"/>
                <w:szCs w:val="20"/>
              </w:rPr>
              <w:t xml:space="preserve">Mall atmosphere </w:t>
            </w:r>
          </w:p>
        </w:tc>
        <w:tc>
          <w:tcPr>
            <w:tcW w:w="1027" w:type="dxa"/>
            <w:tcBorders>
              <w:top w:val="nil"/>
              <w:left w:val="nil"/>
              <w:bottom w:val="nil"/>
              <w:right w:val="nil"/>
            </w:tcBorders>
            <w:vAlign w:val="bottom"/>
          </w:tcPr>
          <w:p w14:paraId="307A7B35"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-0.594</w:t>
            </w:r>
          </w:p>
        </w:tc>
        <w:tc>
          <w:tcPr>
            <w:tcW w:w="726" w:type="dxa"/>
            <w:vAlign w:val="center"/>
          </w:tcPr>
          <w:p w14:paraId="65D57B11"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49DF1AB6"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0.095</w:t>
            </w:r>
          </w:p>
        </w:tc>
        <w:tc>
          <w:tcPr>
            <w:tcW w:w="1030" w:type="dxa"/>
            <w:tcBorders>
              <w:top w:val="nil"/>
              <w:left w:val="nil"/>
              <w:bottom w:val="nil"/>
              <w:right w:val="nil"/>
            </w:tcBorders>
            <w:vAlign w:val="bottom"/>
          </w:tcPr>
          <w:p w14:paraId="0F10824D"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0.552</w:t>
            </w:r>
          </w:p>
        </w:tc>
      </w:tr>
      <w:tr w:rsidR="00FD6814" w:rsidRPr="009B5B35" w14:paraId="230A9494" w14:textId="77777777" w:rsidTr="001122C8">
        <w:trPr>
          <w:trHeight w:val="250"/>
        </w:trPr>
        <w:tc>
          <w:tcPr>
            <w:tcW w:w="5437" w:type="dxa"/>
            <w:vAlign w:val="center"/>
          </w:tcPr>
          <w:p w14:paraId="0CE79418" w14:textId="77777777" w:rsidR="00FD6814" w:rsidRPr="009B5B35" w:rsidRDefault="00FD6814" w:rsidP="001122C8">
            <w:pPr>
              <w:spacing w:line="240" w:lineRule="auto"/>
              <w:ind w:firstLine="220"/>
              <w:rPr>
                <w:rFonts w:cs="Times New Roman"/>
                <w:color w:val="000000"/>
                <w:sz w:val="20"/>
                <w:szCs w:val="20"/>
              </w:rPr>
            </w:pPr>
            <w:r w:rsidRPr="009B5B35">
              <w:rPr>
                <w:rFonts w:cs="Times New Roman"/>
                <w:color w:val="000000"/>
                <w:sz w:val="20"/>
                <w:szCs w:val="20"/>
              </w:rPr>
              <w:t>Cross-store assortment</w:t>
            </w:r>
          </w:p>
        </w:tc>
        <w:tc>
          <w:tcPr>
            <w:tcW w:w="1027" w:type="dxa"/>
            <w:tcBorders>
              <w:top w:val="nil"/>
              <w:left w:val="nil"/>
              <w:bottom w:val="nil"/>
              <w:right w:val="nil"/>
            </w:tcBorders>
            <w:vAlign w:val="bottom"/>
          </w:tcPr>
          <w:p w14:paraId="2B290302"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-0.383</w:t>
            </w:r>
          </w:p>
        </w:tc>
        <w:tc>
          <w:tcPr>
            <w:tcW w:w="726" w:type="dxa"/>
            <w:vAlign w:val="center"/>
          </w:tcPr>
          <w:p w14:paraId="5F653698"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48EC6160"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0.019</w:t>
            </w:r>
          </w:p>
        </w:tc>
        <w:tc>
          <w:tcPr>
            <w:tcW w:w="1030" w:type="dxa"/>
            <w:tcBorders>
              <w:top w:val="nil"/>
              <w:left w:val="nil"/>
              <w:bottom w:val="nil"/>
              <w:right w:val="nil"/>
            </w:tcBorders>
            <w:vAlign w:val="bottom"/>
          </w:tcPr>
          <w:p w14:paraId="2F6078E4"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0.682</w:t>
            </w:r>
          </w:p>
        </w:tc>
      </w:tr>
      <w:tr w:rsidR="00FD6814" w:rsidRPr="009B5B35" w14:paraId="733D3443" w14:textId="77777777" w:rsidTr="001122C8">
        <w:trPr>
          <w:trHeight w:val="250"/>
        </w:trPr>
        <w:tc>
          <w:tcPr>
            <w:tcW w:w="5437" w:type="dxa"/>
            <w:vAlign w:val="center"/>
          </w:tcPr>
          <w:p w14:paraId="67F2ABC2" w14:textId="77777777" w:rsidR="00FD6814" w:rsidRPr="009B5B35" w:rsidRDefault="00FD6814" w:rsidP="001122C8">
            <w:pPr>
              <w:spacing w:line="240" w:lineRule="auto"/>
              <w:ind w:firstLine="220"/>
              <w:rPr>
                <w:rFonts w:cs="Times New Roman"/>
                <w:color w:val="000000"/>
                <w:sz w:val="20"/>
                <w:szCs w:val="20"/>
              </w:rPr>
            </w:pPr>
            <w:r w:rsidRPr="009B5B35">
              <w:rPr>
                <w:rFonts w:cs="Times New Roman"/>
                <w:color w:val="000000"/>
                <w:sz w:val="20"/>
                <w:szCs w:val="20"/>
              </w:rPr>
              <w:t>Within-store assortment</w:t>
            </w:r>
          </w:p>
        </w:tc>
        <w:tc>
          <w:tcPr>
            <w:tcW w:w="1027" w:type="dxa"/>
            <w:tcBorders>
              <w:top w:val="nil"/>
              <w:left w:val="nil"/>
              <w:bottom w:val="nil"/>
              <w:right w:val="nil"/>
            </w:tcBorders>
            <w:vAlign w:val="bottom"/>
          </w:tcPr>
          <w:p w14:paraId="63B421F1"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-0.148</w:t>
            </w:r>
          </w:p>
        </w:tc>
        <w:tc>
          <w:tcPr>
            <w:tcW w:w="726" w:type="dxa"/>
            <w:vAlign w:val="center"/>
          </w:tcPr>
          <w:p w14:paraId="10870D0B"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280C2774"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0.035</w:t>
            </w:r>
          </w:p>
        </w:tc>
        <w:tc>
          <w:tcPr>
            <w:tcW w:w="1030" w:type="dxa"/>
            <w:tcBorders>
              <w:top w:val="nil"/>
              <w:left w:val="nil"/>
              <w:bottom w:val="nil"/>
              <w:right w:val="nil"/>
            </w:tcBorders>
            <w:vAlign w:val="bottom"/>
          </w:tcPr>
          <w:p w14:paraId="7552596A"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0.863</w:t>
            </w:r>
          </w:p>
        </w:tc>
      </w:tr>
      <w:tr w:rsidR="00FD6814" w:rsidRPr="009B5B35" w14:paraId="54EBEC57" w14:textId="77777777" w:rsidTr="001122C8">
        <w:trPr>
          <w:trHeight w:val="250"/>
        </w:trPr>
        <w:tc>
          <w:tcPr>
            <w:tcW w:w="5437" w:type="dxa"/>
            <w:vAlign w:val="center"/>
          </w:tcPr>
          <w:p w14:paraId="0E0AD8D1" w14:textId="77777777" w:rsidR="00FD6814" w:rsidRPr="009B5B35" w:rsidRDefault="00FD6814" w:rsidP="001122C8">
            <w:pPr>
              <w:spacing w:line="240" w:lineRule="auto"/>
              <w:ind w:firstLine="220"/>
              <w:rPr>
                <w:rFonts w:cs="Times New Roman"/>
                <w:color w:val="000000"/>
                <w:sz w:val="20"/>
                <w:szCs w:val="20"/>
              </w:rPr>
            </w:pPr>
            <w:r w:rsidRPr="009B5B35">
              <w:rPr>
                <w:rFonts w:cs="Times New Roman"/>
                <w:color w:val="000000"/>
                <w:sz w:val="20"/>
                <w:szCs w:val="20"/>
              </w:rPr>
              <w:t>Price and promotion</w:t>
            </w:r>
          </w:p>
        </w:tc>
        <w:tc>
          <w:tcPr>
            <w:tcW w:w="1027" w:type="dxa"/>
            <w:tcBorders>
              <w:top w:val="nil"/>
              <w:left w:val="nil"/>
              <w:bottom w:val="nil"/>
              <w:right w:val="nil"/>
            </w:tcBorders>
            <w:vAlign w:val="bottom"/>
          </w:tcPr>
          <w:p w14:paraId="512C81BF"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-0.335</w:t>
            </w:r>
          </w:p>
        </w:tc>
        <w:tc>
          <w:tcPr>
            <w:tcW w:w="726" w:type="dxa"/>
            <w:vAlign w:val="center"/>
          </w:tcPr>
          <w:p w14:paraId="337A6297" w14:textId="77777777" w:rsidR="00FD6814" w:rsidRPr="009B5B35"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79250B66"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0.034</w:t>
            </w:r>
          </w:p>
        </w:tc>
        <w:tc>
          <w:tcPr>
            <w:tcW w:w="1030" w:type="dxa"/>
            <w:tcBorders>
              <w:top w:val="nil"/>
              <w:left w:val="nil"/>
              <w:bottom w:val="nil"/>
              <w:right w:val="nil"/>
            </w:tcBorders>
            <w:vAlign w:val="bottom"/>
          </w:tcPr>
          <w:p w14:paraId="1D335260"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0.716</w:t>
            </w:r>
          </w:p>
        </w:tc>
      </w:tr>
      <w:tr w:rsidR="00FD6814" w:rsidRPr="009B5B35" w14:paraId="542B79F3" w14:textId="77777777" w:rsidTr="001122C8">
        <w:trPr>
          <w:trHeight w:val="242"/>
        </w:trPr>
        <w:tc>
          <w:tcPr>
            <w:tcW w:w="5437" w:type="dxa"/>
            <w:vAlign w:val="bottom"/>
          </w:tcPr>
          <w:p w14:paraId="79D699AC" w14:textId="77777777" w:rsidR="00FD6814" w:rsidRPr="009B5B35" w:rsidRDefault="00FD6814" w:rsidP="001122C8">
            <w:pPr>
              <w:spacing w:line="240" w:lineRule="auto"/>
              <w:rPr>
                <w:rFonts w:eastAsia="Times New Roman" w:cs="Times New Roman"/>
                <w:sz w:val="20"/>
                <w:szCs w:val="20"/>
                <w:lang w:eastAsia="nl-NL"/>
              </w:rPr>
            </w:pPr>
            <w:r w:rsidRPr="009B5B35">
              <w:rPr>
                <w:rFonts w:eastAsia="Times New Roman" w:cs="Times New Roman"/>
                <w:i/>
                <w:sz w:val="20"/>
                <w:szCs w:val="20"/>
                <w:lang w:eastAsia="nl-NL"/>
              </w:rPr>
              <w:t>Control Variables</w:t>
            </w:r>
          </w:p>
        </w:tc>
        <w:tc>
          <w:tcPr>
            <w:tcW w:w="1027" w:type="dxa"/>
            <w:tcBorders>
              <w:top w:val="nil"/>
              <w:left w:val="nil"/>
              <w:bottom w:val="nil"/>
              <w:right w:val="nil"/>
            </w:tcBorders>
            <w:vAlign w:val="bottom"/>
          </w:tcPr>
          <w:p w14:paraId="38D2540B" w14:textId="77777777" w:rsidR="00FD6814" w:rsidRPr="009B5B35" w:rsidRDefault="00FD6814" w:rsidP="001122C8">
            <w:pPr>
              <w:spacing w:line="240" w:lineRule="auto"/>
              <w:jc w:val="right"/>
              <w:rPr>
                <w:rFonts w:cs="Times New Roman"/>
                <w:color w:val="000000"/>
                <w:sz w:val="20"/>
                <w:szCs w:val="20"/>
              </w:rPr>
            </w:pPr>
          </w:p>
        </w:tc>
        <w:tc>
          <w:tcPr>
            <w:tcW w:w="726" w:type="dxa"/>
            <w:vAlign w:val="bottom"/>
          </w:tcPr>
          <w:p w14:paraId="77EF0DDF" w14:textId="77777777" w:rsidR="00FD6814" w:rsidRPr="005B2AF3" w:rsidRDefault="00FD6814" w:rsidP="001122C8">
            <w:pPr>
              <w:spacing w:line="240" w:lineRule="auto"/>
              <w:rPr>
                <w:rFonts w:cs="Times New Roman"/>
                <w:color w:val="000000"/>
                <w:sz w:val="20"/>
                <w:szCs w:val="20"/>
              </w:rPr>
            </w:pPr>
          </w:p>
        </w:tc>
        <w:tc>
          <w:tcPr>
            <w:tcW w:w="1027" w:type="dxa"/>
            <w:tcBorders>
              <w:top w:val="nil"/>
              <w:left w:val="nil"/>
              <w:bottom w:val="nil"/>
              <w:right w:val="nil"/>
            </w:tcBorders>
            <w:vAlign w:val="bottom"/>
          </w:tcPr>
          <w:p w14:paraId="28F42916" w14:textId="77777777" w:rsidR="00FD6814" w:rsidRPr="005B2AF3" w:rsidRDefault="00FD6814" w:rsidP="001122C8">
            <w:pPr>
              <w:spacing w:line="240" w:lineRule="auto"/>
              <w:ind w:firstLine="220"/>
              <w:rPr>
                <w:rFonts w:cs="Times New Roman"/>
                <w:color w:val="000000"/>
                <w:sz w:val="20"/>
                <w:szCs w:val="20"/>
              </w:rPr>
            </w:pPr>
          </w:p>
        </w:tc>
        <w:tc>
          <w:tcPr>
            <w:tcW w:w="1030" w:type="dxa"/>
            <w:tcBorders>
              <w:top w:val="nil"/>
              <w:left w:val="nil"/>
              <w:bottom w:val="nil"/>
              <w:right w:val="nil"/>
            </w:tcBorders>
            <w:vAlign w:val="bottom"/>
          </w:tcPr>
          <w:p w14:paraId="39D8FB3F" w14:textId="77777777" w:rsidR="00FD6814" w:rsidRPr="005B2AF3" w:rsidRDefault="00FD6814" w:rsidP="001122C8">
            <w:pPr>
              <w:spacing w:line="240" w:lineRule="auto"/>
              <w:ind w:firstLine="220"/>
              <w:rPr>
                <w:rFonts w:cs="Times New Roman"/>
                <w:color w:val="000000"/>
                <w:sz w:val="20"/>
                <w:szCs w:val="20"/>
              </w:rPr>
            </w:pPr>
          </w:p>
        </w:tc>
      </w:tr>
      <w:tr w:rsidR="00FD6814" w:rsidRPr="009B5B35" w14:paraId="1DD94BF3" w14:textId="77777777" w:rsidTr="001122C8">
        <w:trPr>
          <w:trHeight w:val="250"/>
        </w:trPr>
        <w:tc>
          <w:tcPr>
            <w:tcW w:w="5437" w:type="dxa"/>
            <w:vAlign w:val="bottom"/>
          </w:tcPr>
          <w:p w14:paraId="22F245DB" w14:textId="77777777" w:rsidR="00FD6814" w:rsidRPr="009B5B35"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Review length</w:t>
            </w:r>
          </w:p>
        </w:tc>
        <w:tc>
          <w:tcPr>
            <w:tcW w:w="1027" w:type="dxa"/>
            <w:tcBorders>
              <w:top w:val="nil"/>
              <w:left w:val="nil"/>
              <w:bottom w:val="nil"/>
              <w:right w:val="nil"/>
            </w:tcBorders>
            <w:vAlign w:val="bottom"/>
          </w:tcPr>
          <w:p w14:paraId="436EAF96"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0.003</w:t>
            </w:r>
          </w:p>
        </w:tc>
        <w:tc>
          <w:tcPr>
            <w:tcW w:w="726" w:type="dxa"/>
            <w:vAlign w:val="center"/>
          </w:tcPr>
          <w:p w14:paraId="0852DCD8" w14:textId="77777777" w:rsidR="00FD6814" w:rsidRPr="005B2AF3"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6DEF0BA7"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0.001</w:t>
            </w:r>
          </w:p>
        </w:tc>
        <w:tc>
          <w:tcPr>
            <w:tcW w:w="1030" w:type="dxa"/>
            <w:tcBorders>
              <w:top w:val="nil"/>
              <w:left w:val="nil"/>
              <w:bottom w:val="nil"/>
              <w:right w:val="nil"/>
            </w:tcBorders>
            <w:vAlign w:val="bottom"/>
          </w:tcPr>
          <w:p w14:paraId="069F06EC"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1.003</w:t>
            </w:r>
          </w:p>
        </w:tc>
      </w:tr>
      <w:tr w:rsidR="00FD6814" w:rsidRPr="009B5B35" w14:paraId="343E8EA6" w14:textId="77777777" w:rsidTr="001122C8">
        <w:trPr>
          <w:trHeight w:val="242"/>
        </w:trPr>
        <w:tc>
          <w:tcPr>
            <w:tcW w:w="5437" w:type="dxa"/>
            <w:vAlign w:val="bottom"/>
          </w:tcPr>
          <w:p w14:paraId="3443764E" w14:textId="77777777" w:rsidR="00FD6814" w:rsidRPr="009B5B35"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 xml:space="preserve">Local reviewer </w:t>
            </w:r>
          </w:p>
        </w:tc>
        <w:tc>
          <w:tcPr>
            <w:tcW w:w="1027" w:type="dxa"/>
            <w:tcBorders>
              <w:top w:val="nil"/>
              <w:left w:val="nil"/>
              <w:bottom w:val="nil"/>
              <w:right w:val="nil"/>
            </w:tcBorders>
            <w:vAlign w:val="bottom"/>
          </w:tcPr>
          <w:p w14:paraId="1B1E5DB0"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0.066</w:t>
            </w:r>
          </w:p>
        </w:tc>
        <w:tc>
          <w:tcPr>
            <w:tcW w:w="726" w:type="dxa"/>
            <w:vAlign w:val="center"/>
          </w:tcPr>
          <w:p w14:paraId="76FCEA1F" w14:textId="77777777" w:rsidR="00FD6814" w:rsidRPr="005B2AF3" w:rsidRDefault="00FD6814" w:rsidP="001122C8">
            <w:pPr>
              <w:spacing w:line="240" w:lineRule="auto"/>
              <w:rPr>
                <w:rFonts w:cs="Times New Roman"/>
                <w:color w:val="000000"/>
                <w:sz w:val="20"/>
                <w:szCs w:val="20"/>
              </w:rPr>
            </w:pPr>
            <w:r>
              <w:rPr>
                <w:rFonts w:cs="Times New Roman"/>
                <w:color w:val="000000"/>
                <w:sz w:val="20"/>
                <w:szCs w:val="20"/>
              </w:rPr>
              <w:t>*</w:t>
            </w:r>
          </w:p>
        </w:tc>
        <w:tc>
          <w:tcPr>
            <w:tcW w:w="1027" w:type="dxa"/>
            <w:tcBorders>
              <w:top w:val="nil"/>
              <w:left w:val="nil"/>
              <w:bottom w:val="nil"/>
              <w:right w:val="nil"/>
            </w:tcBorders>
            <w:vAlign w:val="bottom"/>
          </w:tcPr>
          <w:p w14:paraId="5FAEA883"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0.033</w:t>
            </w:r>
          </w:p>
        </w:tc>
        <w:tc>
          <w:tcPr>
            <w:tcW w:w="1030" w:type="dxa"/>
            <w:tcBorders>
              <w:top w:val="nil"/>
              <w:left w:val="nil"/>
              <w:bottom w:val="nil"/>
              <w:right w:val="nil"/>
            </w:tcBorders>
            <w:vAlign w:val="bottom"/>
          </w:tcPr>
          <w:p w14:paraId="4A83902B"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1.068</w:t>
            </w:r>
          </w:p>
        </w:tc>
      </w:tr>
      <w:tr w:rsidR="00FD6814" w:rsidRPr="009B5B35" w14:paraId="39B1BC5C" w14:textId="77777777" w:rsidTr="001122C8">
        <w:trPr>
          <w:trHeight w:val="250"/>
        </w:trPr>
        <w:tc>
          <w:tcPr>
            <w:tcW w:w="5437" w:type="dxa"/>
            <w:vAlign w:val="bottom"/>
          </w:tcPr>
          <w:p w14:paraId="5EF345A7" w14:textId="77777777" w:rsidR="00FD6814" w:rsidRPr="009B5B35"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 xml:space="preserve">Number of </w:t>
            </w:r>
            <w:r>
              <w:rPr>
                <w:rFonts w:eastAsia="Times New Roman" w:cs="Times New Roman"/>
                <w:sz w:val="20"/>
                <w:szCs w:val="20"/>
                <w:lang w:eastAsia="nl-NL"/>
              </w:rPr>
              <w:t>r</w:t>
            </w:r>
            <w:r w:rsidRPr="00AD4C66">
              <w:rPr>
                <w:rFonts w:eastAsia="Times New Roman" w:cs="Times New Roman"/>
                <w:sz w:val="20"/>
                <w:szCs w:val="20"/>
                <w:lang w:eastAsia="nl-NL"/>
              </w:rPr>
              <w:t xml:space="preserve">eviews </w:t>
            </w:r>
          </w:p>
        </w:tc>
        <w:tc>
          <w:tcPr>
            <w:tcW w:w="1027" w:type="dxa"/>
            <w:tcBorders>
              <w:top w:val="nil"/>
              <w:left w:val="nil"/>
              <w:bottom w:val="nil"/>
              <w:right w:val="nil"/>
            </w:tcBorders>
            <w:vAlign w:val="bottom"/>
          </w:tcPr>
          <w:p w14:paraId="35C3FF38" w14:textId="27505BB1" w:rsidR="00FD6814" w:rsidRPr="009B5B35" w:rsidRDefault="00237212" w:rsidP="001122C8">
            <w:pPr>
              <w:spacing w:line="240" w:lineRule="auto"/>
              <w:jc w:val="right"/>
              <w:rPr>
                <w:rFonts w:cs="Times New Roman"/>
                <w:color w:val="000000"/>
                <w:sz w:val="20"/>
                <w:szCs w:val="20"/>
              </w:rPr>
            </w:pPr>
            <w:r w:rsidRPr="00237212">
              <w:rPr>
                <w:rFonts w:cs="Times New Roman"/>
                <w:color w:val="000000"/>
                <w:sz w:val="20"/>
                <w:szCs w:val="20"/>
              </w:rPr>
              <w:t>-0.022</w:t>
            </w:r>
          </w:p>
        </w:tc>
        <w:tc>
          <w:tcPr>
            <w:tcW w:w="726" w:type="dxa"/>
            <w:vAlign w:val="center"/>
          </w:tcPr>
          <w:p w14:paraId="3B22E23B" w14:textId="77777777" w:rsidR="00FD6814" w:rsidRPr="005B2AF3"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444DD7F0" w14:textId="23A92678" w:rsidR="00FD6814" w:rsidRPr="009B5B35" w:rsidRDefault="00237212" w:rsidP="001122C8">
            <w:pPr>
              <w:spacing w:line="240" w:lineRule="auto"/>
              <w:ind w:firstLine="220"/>
              <w:rPr>
                <w:rFonts w:cs="Times New Roman"/>
                <w:color w:val="000000"/>
                <w:sz w:val="20"/>
                <w:szCs w:val="20"/>
              </w:rPr>
            </w:pPr>
            <w:r w:rsidRPr="00237212">
              <w:rPr>
                <w:rFonts w:cs="Times New Roman"/>
                <w:color w:val="000000"/>
                <w:sz w:val="20"/>
                <w:szCs w:val="20"/>
              </w:rPr>
              <w:t>0.003</w:t>
            </w:r>
          </w:p>
        </w:tc>
        <w:tc>
          <w:tcPr>
            <w:tcW w:w="1030" w:type="dxa"/>
            <w:tcBorders>
              <w:top w:val="nil"/>
              <w:left w:val="nil"/>
              <w:bottom w:val="nil"/>
              <w:right w:val="nil"/>
            </w:tcBorders>
            <w:vAlign w:val="bottom"/>
          </w:tcPr>
          <w:p w14:paraId="7961D83E" w14:textId="3C94F6FF" w:rsidR="00FD6814" w:rsidRPr="009B5B35" w:rsidRDefault="00237212" w:rsidP="001122C8">
            <w:pPr>
              <w:spacing w:line="240" w:lineRule="auto"/>
              <w:ind w:firstLine="220"/>
              <w:rPr>
                <w:rFonts w:cs="Times New Roman"/>
                <w:color w:val="000000"/>
                <w:sz w:val="20"/>
                <w:szCs w:val="20"/>
              </w:rPr>
            </w:pPr>
            <w:r w:rsidRPr="00237212">
              <w:rPr>
                <w:rFonts w:cs="Times New Roman"/>
                <w:color w:val="000000"/>
                <w:sz w:val="20"/>
                <w:szCs w:val="20"/>
              </w:rPr>
              <w:t>0.979</w:t>
            </w:r>
          </w:p>
        </w:tc>
      </w:tr>
      <w:tr w:rsidR="00FD6814" w:rsidRPr="009B5B35" w14:paraId="5889857F" w14:textId="77777777" w:rsidTr="001122C8">
        <w:trPr>
          <w:trHeight w:val="250"/>
        </w:trPr>
        <w:tc>
          <w:tcPr>
            <w:tcW w:w="5437" w:type="dxa"/>
            <w:vAlign w:val="bottom"/>
          </w:tcPr>
          <w:p w14:paraId="7293D662" w14:textId="77777777" w:rsidR="00FD6814" w:rsidRPr="009B5B35"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Review platform</w:t>
            </w:r>
            <w:r>
              <w:rPr>
                <w:rFonts w:eastAsia="Times New Roman" w:cs="Times New Roman"/>
                <w:sz w:val="20"/>
                <w:szCs w:val="20"/>
                <w:lang w:eastAsia="nl-NL"/>
              </w:rPr>
              <w:t xml:space="preserve"> (</w:t>
            </w:r>
            <w:r w:rsidRPr="000424DD">
              <w:rPr>
                <w:rFonts w:eastAsia="Times New Roman" w:cs="Times New Roman"/>
                <w:sz w:val="20"/>
                <w:szCs w:val="20"/>
                <w:lang w:eastAsia="nl-NL"/>
              </w:rPr>
              <w:t>TripAdvisor</w:t>
            </w:r>
            <w:r>
              <w:rPr>
                <w:rFonts w:eastAsia="Times New Roman" w:cs="Times New Roman"/>
                <w:sz w:val="20"/>
                <w:szCs w:val="20"/>
                <w:lang w:eastAsia="nl-NL"/>
              </w:rPr>
              <w:t xml:space="preserve"> vs. Yelp)</w:t>
            </w:r>
          </w:p>
        </w:tc>
        <w:tc>
          <w:tcPr>
            <w:tcW w:w="1027" w:type="dxa"/>
            <w:tcBorders>
              <w:top w:val="nil"/>
              <w:left w:val="nil"/>
              <w:bottom w:val="nil"/>
              <w:right w:val="nil"/>
            </w:tcBorders>
            <w:vAlign w:val="bottom"/>
          </w:tcPr>
          <w:p w14:paraId="2C9459F3" w14:textId="77777777" w:rsidR="00FD6814" w:rsidRPr="009B5B35" w:rsidRDefault="00FD6814" w:rsidP="001122C8">
            <w:pPr>
              <w:spacing w:line="240" w:lineRule="auto"/>
              <w:jc w:val="right"/>
              <w:rPr>
                <w:rFonts w:cs="Times New Roman"/>
                <w:color w:val="000000"/>
                <w:sz w:val="20"/>
                <w:szCs w:val="20"/>
              </w:rPr>
            </w:pPr>
            <w:r w:rsidRPr="005B2AF3">
              <w:rPr>
                <w:rFonts w:cs="Times New Roman"/>
                <w:color w:val="000000"/>
                <w:sz w:val="20"/>
                <w:szCs w:val="20"/>
              </w:rPr>
              <w:t>0.539</w:t>
            </w:r>
          </w:p>
        </w:tc>
        <w:tc>
          <w:tcPr>
            <w:tcW w:w="726" w:type="dxa"/>
            <w:vAlign w:val="center"/>
          </w:tcPr>
          <w:p w14:paraId="524B8BEE" w14:textId="77777777" w:rsidR="00FD6814" w:rsidRPr="005B2AF3" w:rsidRDefault="00FD6814" w:rsidP="001122C8">
            <w:pPr>
              <w:spacing w:line="240" w:lineRule="auto"/>
              <w:rPr>
                <w:rFonts w:cs="Times New Roman"/>
                <w:color w:val="000000"/>
                <w:sz w:val="20"/>
                <w:szCs w:val="20"/>
              </w:rPr>
            </w:pPr>
            <w:r w:rsidRPr="009B5B35">
              <w:rPr>
                <w:rFonts w:cs="Times New Roman"/>
                <w:color w:val="000000"/>
                <w:sz w:val="20"/>
                <w:szCs w:val="20"/>
              </w:rPr>
              <w:t>**</w:t>
            </w:r>
          </w:p>
        </w:tc>
        <w:tc>
          <w:tcPr>
            <w:tcW w:w="1027" w:type="dxa"/>
            <w:tcBorders>
              <w:top w:val="nil"/>
              <w:left w:val="nil"/>
              <w:bottom w:val="nil"/>
              <w:right w:val="nil"/>
            </w:tcBorders>
            <w:vAlign w:val="bottom"/>
          </w:tcPr>
          <w:p w14:paraId="3743FC55"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0.061</w:t>
            </w:r>
          </w:p>
        </w:tc>
        <w:tc>
          <w:tcPr>
            <w:tcW w:w="1030" w:type="dxa"/>
            <w:tcBorders>
              <w:top w:val="nil"/>
              <w:left w:val="nil"/>
              <w:bottom w:val="nil"/>
              <w:right w:val="nil"/>
            </w:tcBorders>
            <w:vAlign w:val="bottom"/>
          </w:tcPr>
          <w:p w14:paraId="46341EAC" w14:textId="77777777" w:rsidR="00FD6814" w:rsidRPr="009B5B35" w:rsidRDefault="00FD6814" w:rsidP="001122C8">
            <w:pPr>
              <w:spacing w:line="240" w:lineRule="auto"/>
              <w:ind w:firstLine="220"/>
              <w:rPr>
                <w:rFonts w:cs="Times New Roman"/>
                <w:color w:val="000000"/>
                <w:sz w:val="20"/>
                <w:szCs w:val="20"/>
              </w:rPr>
            </w:pPr>
            <w:r w:rsidRPr="005B2AF3">
              <w:rPr>
                <w:rFonts w:cs="Times New Roman"/>
                <w:color w:val="000000"/>
                <w:sz w:val="20"/>
                <w:szCs w:val="20"/>
              </w:rPr>
              <w:t>1.715</w:t>
            </w:r>
          </w:p>
        </w:tc>
      </w:tr>
      <w:tr w:rsidR="00FD6814" w:rsidRPr="009B5B35" w14:paraId="77EF40FD" w14:textId="77777777" w:rsidTr="001122C8">
        <w:trPr>
          <w:trHeight w:val="250"/>
        </w:trPr>
        <w:tc>
          <w:tcPr>
            <w:tcW w:w="5437" w:type="dxa"/>
            <w:vAlign w:val="bottom"/>
          </w:tcPr>
          <w:p w14:paraId="2ED35140" w14:textId="77777777" w:rsidR="00FD6814" w:rsidRPr="009B5B35" w:rsidRDefault="00FD6814" w:rsidP="001122C8">
            <w:pPr>
              <w:spacing w:line="240" w:lineRule="auto"/>
              <w:rPr>
                <w:rFonts w:eastAsia="Times New Roman" w:cs="Times New Roman"/>
                <w:iCs/>
                <w:sz w:val="20"/>
                <w:szCs w:val="20"/>
                <w:lang w:eastAsia="nl-NL"/>
              </w:rPr>
            </w:pPr>
            <w:r w:rsidRPr="009B5B35">
              <w:rPr>
                <w:rFonts w:eastAsia="Times New Roman" w:cs="Times New Roman"/>
                <w:i/>
                <w:sz w:val="20"/>
                <w:szCs w:val="20"/>
                <w:lang w:eastAsia="nl-NL"/>
              </w:rPr>
              <w:t>Fixed Effects</w:t>
            </w:r>
          </w:p>
        </w:tc>
        <w:tc>
          <w:tcPr>
            <w:tcW w:w="3810" w:type="dxa"/>
            <w:gridSpan w:val="4"/>
            <w:vAlign w:val="center"/>
          </w:tcPr>
          <w:p w14:paraId="7BE0BE3E" w14:textId="77777777" w:rsidR="00FD6814" w:rsidRPr="009B5B35" w:rsidRDefault="00FD6814" w:rsidP="001122C8">
            <w:pPr>
              <w:spacing w:line="240" w:lineRule="auto"/>
              <w:jc w:val="center"/>
              <w:rPr>
                <w:rFonts w:eastAsia="Times New Roman" w:cs="Times New Roman"/>
                <w:sz w:val="20"/>
                <w:szCs w:val="20"/>
                <w:lang w:eastAsia="nl-NL"/>
              </w:rPr>
            </w:pPr>
          </w:p>
        </w:tc>
      </w:tr>
      <w:tr w:rsidR="00FD6814" w:rsidRPr="009B5B35" w14:paraId="1FE89E6A" w14:textId="77777777" w:rsidTr="001122C8">
        <w:trPr>
          <w:trHeight w:val="250"/>
        </w:trPr>
        <w:tc>
          <w:tcPr>
            <w:tcW w:w="5437" w:type="dxa"/>
            <w:vAlign w:val="bottom"/>
          </w:tcPr>
          <w:p w14:paraId="309D1C7A" w14:textId="77777777" w:rsidR="00FD6814" w:rsidRPr="00426188"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Mall</w:t>
            </w:r>
          </w:p>
        </w:tc>
        <w:tc>
          <w:tcPr>
            <w:tcW w:w="3810" w:type="dxa"/>
            <w:gridSpan w:val="4"/>
            <w:vAlign w:val="center"/>
          </w:tcPr>
          <w:p w14:paraId="165A43D2" w14:textId="77777777" w:rsidR="00FD6814" w:rsidRPr="009B5B35" w:rsidRDefault="00FD6814" w:rsidP="001122C8">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D6814" w:rsidRPr="009B5B35" w14:paraId="546C8440" w14:textId="77777777" w:rsidTr="001122C8">
        <w:trPr>
          <w:trHeight w:val="250"/>
        </w:trPr>
        <w:tc>
          <w:tcPr>
            <w:tcW w:w="5437" w:type="dxa"/>
            <w:vAlign w:val="bottom"/>
          </w:tcPr>
          <w:p w14:paraId="3A121B28" w14:textId="77777777" w:rsidR="00FD6814" w:rsidRPr="00426188"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Year</w:t>
            </w:r>
          </w:p>
        </w:tc>
        <w:tc>
          <w:tcPr>
            <w:tcW w:w="3810" w:type="dxa"/>
            <w:gridSpan w:val="4"/>
            <w:vAlign w:val="center"/>
          </w:tcPr>
          <w:p w14:paraId="63A88E6B" w14:textId="77777777" w:rsidR="00FD6814" w:rsidRPr="009B5B35" w:rsidRDefault="00FD6814" w:rsidP="001122C8">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D6814" w:rsidRPr="009B5B35" w14:paraId="3C840662" w14:textId="77777777" w:rsidTr="001122C8">
        <w:trPr>
          <w:trHeight w:val="250"/>
        </w:trPr>
        <w:tc>
          <w:tcPr>
            <w:tcW w:w="5437" w:type="dxa"/>
            <w:vAlign w:val="bottom"/>
          </w:tcPr>
          <w:p w14:paraId="621A5BDF" w14:textId="77777777" w:rsidR="00FD6814" w:rsidRPr="00426188"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Month</w:t>
            </w:r>
          </w:p>
        </w:tc>
        <w:tc>
          <w:tcPr>
            <w:tcW w:w="3810" w:type="dxa"/>
            <w:gridSpan w:val="4"/>
            <w:vAlign w:val="center"/>
          </w:tcPr>
          <w:p w14:paraId="284364F0" w14:textId="77777777" w:rsidR="00FD6814" w:rsidRPr="009B5B35" w:rsidRDefault="00FD6814" w:rsidP="001122C8">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D6814" w:rsidRPr="009B5B35" w14:paraId="558849CE" w14:textId="77777777" w:rsidTr="001122C8">
        <w:trPr>
          <w:trHeight w:val="250"/>
        </w:trPr>
        <w:tc>
          <w:tcPr>
            <w:tcW w:w="5437" w:type="dxa"/>
            <w:vAlign w:val="bottom"/>
          </w:tcPr>
          <w:p w14:paraId="2FF5A41C" w14:textId="77777777" w:rsidR="00FD6814" w:rsidRPr="00426188" w:rsidRDefault="00FD6814" w:rsidP="001122C8">
            <w:pPr>
              <w:spacing w:line="240" w:lineRule="auto"/>
              <w:ind w:firstLine="220"/>
              <w:rPr>
                <w:rFonts w:eastAsia="Times New Roman" w:cs="Times New Roman"/>
                <w:sz w:val="20"/>
                <w:szCs w:val="20"/>
                <w:lang w:eastAsia="nl-NL"/>
              </w:rPr>
            </w:pPr>
            <w:r w:rsidRPr="00AD4C66">
              <w:rPr>
                <w:rFonts w:eastAsia="Times New Roman" w:cs="Times New Roman"/>
                <w:sz w:val="20"/>
                <w:szCs w:val="20"/>
                <w:lang w:eastAsia="nl-NL"/>
              </w:rPr>
              <w:t>Weekday</w:t>
            </w:r>
          </w:p>
        </w:tc>
        <w:tc>
          <w:tcPr>
            <w:tcW w:w="3810" w:type="dxa"/>
            <w:gridSpan w:val="4"/>
            <w:vAlign w:val="center"/>
          </w:tcPr>
          <w:p w14:paraId="7DA59D16" w14:textId="77777777" w:rsidR="00FD6814" w:rsidRPr="009B5B35" w:rsidRDefault="00FD6814" w:rsidP="001122C8">
            <w:pPr>
              <w:spacing w:line="240" w:lineRule="auto"/>
              <w:jc w:val="center"/>
              <w:rPr>
                <w:rFonts w:eastAsia="Times New Roman" w:cs="Times New Roman"/>
                <w:sz w:val="20"/>
                <w:szCs w:val="20"/>
                <w:lang w:eastAsia="nl-NL"/>
              </w:rPr>
            </w:pPr>
            <w:r w:rsidRPr="00AD4C66">
              <w:rPr>
                <w:rFonts w:eastAsia="Times New Roman" w:cs="Times New Roman"/>
                <w:sz w:val="20"/>
                <w:szCs w:val="20"/>
                <w:lang w:eastAsia="nl-NL"/>
              </w:rPr>
              <w:t>Included</w:t>
            </w:r>
          </w:p>
        </w:tc>
      </w:tr>
      <w:tr w:rsidR="00FD6814" w:rsidRPr="009B5B35" w14:paraId="0D92C0A6" w14:textId="77777777" w:rsidTr="001122C8">
        <w:trPr>
          <w:trHeight w:val="250"/>
        </w:trPr>
        <w:tc>
          <w:tcPr>
            <w:tcW w:w="5437" w:type="dxa"/>
            <w:vAlign w:val="bottom"/>
          </w:tcPr>
          <w:p w14:paraId="68844491" w14:textId="77777777" w:rsidR="00FD6814" w:rsidRPr="009B5B35" w:rsidRDefault="00FD6814" w:rsidP="001122C8">
            <w:pPr>
              <w:spacing w:line="240" w:lineRule="auto"/>
              <w:rPr>
                <w:rFonts w:eastAsia="Times New Roman" w:cs="Times New Roman"/>
                <w:iCs/>
                <w:sz w:val="20"/>
                <w:szCs w:val="20"/>
                <w:lang w:eastAsia="nl-NL"/>
              </w:rPr>
            </w:pPr>
          </w:p>
        </w:tc>
        <w:tc>
          <w:tcPr>
            <w:tcW w:w="3810" w:type="dxa"/>
            <w:gridSpan w:val="4"/>
            <w:vAlign w:val="center"/>
          </w:tcPr>
          <w:p w14:paraId="35475B9F" w14:textId="77777777" w:rsidR="00FD6814" w:rsidRPr="009B5B35" w:rsidRDefault="00FD6814" w:rsidP="001122C8">
            <w:pPr>
              <w:spacing w:line="240" w:lineRule="auto"/>
              <w:jc w:val="center"/>
              <w:rPr>
                <w:rFonts w:eastAsia="Times New Roman" w:cs="Times New Roman"/>
                <w:sz w:val="20"/>
                <w:szCs w:val="20"/>
                <w:lang w:eastAsia="nl-NL"/>
              </w:rPr>
            </w:pPr>
          </w:p>
        </w:tc>
      </w:tr>
      <w:tr w:rsidR="00FD6814" w:rsidRPr="009B5B35" w14:paraId="1A6A258F" w14:textId="77777777" w:rsidTr="001122C8">
        <w:trPr>
          <w:trHeight w:val="242"/>
        </w:trPr>
        <w:tc>
          <w:tcPr>
            <w:tcW w:w="5437" w:type="dxa"/>
            <w:vAlign w:val="bottom"/>
          </w:tcPr>
          <w:p w14:paraId="51F56AA2" w14:textId="77777777" w:rsidR="00FD6814" w:rsidRPr="009B5B35" w:rsidRDefault="00FD6814" w:rsidP="001122C8">
            <w:pPr>
              <w:spacing w:line="240" w:lineRule="auto"/>
              <w:rPr>
                <w:rFonts w:eastAsia="Times New Roman" w:cs="Times New Roman"/>
                <w:iCs/>
                <w:sz w:val="20"/>
                <w:szCs w:val="20"/>
                <w:lang w:eastAsia="nl-NL"/>
              </w:rPr>
            </w:pPr>
            <w:r w:rsidRPr="009B5B35">
              <w:rPr>
                <w:rFonts w:eastAsia="Times New Roman" w:cs="Times New Roman"/>
                <w:iCs/>
                <w:sz w:val="20"/>
                <w:szCs w:val="20"/>
                <w:lang w:eastAsia="nl-NL"/>
              </w:rPr>
              <w:t>Akaike Information Criterion</w:t>
            </w:r>
          </w:p>
        </w:tc>
        <w:tc>
          <w:tcPr>
            <w:tcW w:w="3810" w:type="dxa"/>
            <w:gridSpan w:val="4"/>
            <w:vAlign w:val="center"/>
          </w:tcPr>
          <w:p w14:paraId="4F08A9E2" w14:textId="77777777" w:rsidR="00FD6814" w:rsidRPr="009B5B35" w:rsidRDefault="00FD6814" w:rsidP="001122C8">
            <w:pPr>
              <w:spacing w:line="240" w:lineRule="auto"/>
              <w:jc w:val="center"/>
              <w:rPr>
                <w:rFonts w:eastAsia="Times New Roman" w:cs="Times New Roman"/>
                <w:sz w:val="20"/>
                <w:szCs w:val="20"/>
                <w:lang w:eastAsia="nl-NL"/>
              </w:rPr>
            </w:pPr>
            <w:r w:rsidRPr="005B2AF3">
              <w:rPr>
                <w:rFonts w:cs="Times New Roman"/>
                <w:sz w:val="20"/>
                <w:szCs w:val="20"/>
              </w:rPr>
              <w:t>175</w:t>
            </w:r>
            <w:r>
              <w:rPr>
                <w:rFonts w:cs="Times New Roman"/>
                <w:sz w:val="20"/>
                <w:szCs w:val="20"/>
              </w:rPr>
              <w:t>,</w:t>
            </w:r>
            <w:r w:rsidRPr="005B2AF3">
              <w:rPr>
                <w:rFonts w:cs="Times New Roman"/>
                <w:sz w:val="20"/>
                <w:szCs w:val="20"/>
              </w:rPr>
              <w:t>224.2</w:t>
            </w:r>
            <w:r>
              <w:rPr>
                <w:rFonts w:cs="Times New Roman"/>
                <w:sz w:val="20"/>
                <w:szCs w:val="20"/>
              </w:rPr>
              <w:t>0</w:t>
            </w:r>
          </w:p>
        </w:tc>
      </w:tr>
      <w:tr w:rsidR="00FD6814" w:rsidRPr="009B5B35" w14:paraId="62C71BA0" w14:textId="77777777" w:rsidTr="001122C8">
        <w:trPr>
          <w:trHeight w:val="250"/>
        </w:trPr>
        <w:tc>
          <w:tcPr>
            <w:tcW w:w="5437" w:type="dxa"/>
            <w:vAlign w:val="bottom"/>
          </w:tcPr>
          <w:p w14:paraId="752FAC59" w14:textId="77777777" w:rsidR="00FD6814" w:rsidRPr="009B5B35" w:rsidRDefault="00FD6814" w:rsidP="001122C8">
            <w:pPr>
              <w:spacing w:line="240" w:lineRule="auto"/>
              <w:rPr>
                <w:rFonts w:eastAsia="Times New Roman" w:cs="Times New Roman"/>
                <w:iCs/>
                <w:sz w:val="20"/>
                <w:szCs w:val="20"/>
                <w:lang w:eastAsia="nl-NL"/>
              </w:rPr>
            </w:pPr>
            <w:r w:rsidRPr="009B5B35">
              <w:rPr>
                <w:rFonts w:cs="Times New Roman"/>
                <w:iCs/>
                <w:sz w:val="20"/>
                <w:szCs w:val="20"/>
              </w:rPr>
              <w:t>Number of Customer Reviews</w:t>
            </w:r>
          </w:p>
        </w:tc>
        <w:tc>
          <w:tcPr>
            <w:tcW w:w="3810" w:type="dxa"/>
            <w:gridSpan w:val="4"/>
            <w:vAlign w:val="center"/>
          </w:tcPr>
          <w:p w14:paraId="40F3C486" w14:textId="77777777" w:rsidR="00FD6814" w:rsidRPr="009B5B35" w:rsidRDefault="00FD6814" w:rsidP="001122C8">
            <w:pPr>
              <w:spacing w:line="240" w:lineRule="auto"/>
              <w:jc w:val="center"/>
              <w:rPr>
                <w:rFonts w:eastAsia="Times New Roman" w:cs="Times New Roman"/>
                <w:sz w:val="20"/>
                <w:szCs w:val="20"/>
                <w:lang w:eastAsia="nl-NL"/>
              </w:rPr>
            </w:pPr>
            <w:r w:rsidRPr="009B5B35">
              <w:rPr>
                <w:rFonts w:cs="Times New Roman"/>
                <w:sz w:val="20"/>
                <w:szCs w:val="20"/>
              </w:rPr>
              <w:t>81,615</w:t>
            </w:r>
          </w:p>
        </w:tc>
      </w:tr>
      <w:tr w:rsidR="00FD6814" w:rsidRPr="009B5B35" w14:paraId="573AFD8B" w14:textId="77777777" w:rsidTr="00845996">
        <w:trPr>
          <w:trHeight w:val="250"/>
        </w:trPr>
        <w:tc>
          <w:tcPr>
            <w:tcW w:w="5437" w:type="dxa"/>
            <w:vAlign w:val="bottom"/>
          </w:tcPr>
          <w:p w14:paraId="0B7BA5E4" w14:textId="77777777" w:rsidR="00FD6814" w:rsidRPr="009B5B35" w:rsidRDefault="00FD6814" w:rsidP="001122C8">
            <w:pPr>
              <w:spacing w:line="240" w:lineRule="auto"/>
              <w:rPr>
                <w:rFonts w:eastAsia="Times New Roman" w:cs="Times New Roman"/>
                <w:iCs/>
                <w:sz w:val="20"/>
                <w:szCs w:val="20"/>
                <w:lang w:eastAsia="nl-NL"/>
              </w:rPr>
            </w:pPr>
            <w:r w:rsidRPr="009B5B35">
              <w:rPr>
                <w:rFonts w:cs="Times New Roman"/>
                <w:iCs/>
                <w:sz w:val="20"/>
                <w:szCs w:val="20"/>
              </w:rPr>
              <w:t>Number of Shopping Malls</w:t>
            </w:r>
          </w:p>
        </w:tc>
        <w:tc>
          <w:tcPr>
            <w:tcW w:w="3810" w:type="dxa"/>
            <w:gridSpan w:val="4"/>
            <w:vAlign w:val="center"/>
          </w:tcPr>
          <w:p w14:paraId="2197CA5C" w14:textId="77777777" w:rsidR="00FD6814" w:rsidRPr="009B5B35" w:rsidRDefault="00FD6814" w:rsidP="001122C8">
            <w:pPr>
              <w:spacing w:line="240" w:lineRule="auto"/>
              <w:jc w:val="center"/>
              <w:rPr>
                <w:rFonts w:eastAsia="Times New Roman" w:cs="Times New Roman"/>
                <w:sz w:val="20"/>
                <w:szCs w:val="20"/>
                <w:lang w:eastAsia="nl-NL"/>
              </w:rPr>
            </w:pPr>
            <w:r w:rsidRPr="009B5B35">
              <w:rPr>
                <w:rFonts w:cs="Times New Roman"/>
                <w:sz w:val="20"/>
                <w:szCs w:val="20"/>
              </w:rPr>
              <w:t>79</w:t>
            </w:r>
          </w:p>
        </w:tc>
      </w:tr>
      <w:tr w:rsidR="00845996" w:rsidRPr="009B5B35" w14:paraId="26B5B690" w14:textId="77777777" w:rsidTr="001122C8">
        <w:trPr>
          <w:trHeight w:val="250"/>
        </w:trPr>
        <w:tc>
          <w:tcPr>
            <w:tcW w:w="5437" w:type="dxa"/>
            <w:tcBorders>
              <w:top w:val="single" w:sz="4" w:space="0" w:color="auto"/>
            </w:tcBorders>
            <w:vAlign w:val="bottom"/>
          </w:tcPr>
          <w:p w14:paraId="709EB18C" w14:textId="389A99BB" w:rsidR="00845996" w:rsidRPr="009B5B35" w:rsidRDefault="00845996" w:rsidP="00845996">
            <w:pPr>
              <w:spacing w:line="240" w:lineRule="auto"/>
              <w:rPr>
                <w:rFonts w:cs="Times New Roman"/>
                <w:iCs/>
                <w:sz w:val="20"/>
                <w:szCs w:val="20"/>
              </w:rPr>
            </w:pPr>
            <w:r w:rsidRPr="001D4BF1">
              <w:rPr>
                <w:rFonts w:cs="Times New Roman"/>
                <w:i/>
                <w:sz w:val="20"/>
                <w:szCs w:val="20"/>
              </w:rPr>
              <w:t>Linear Combinations of Parameters</w:t>
            </w:r>
          </w:p>
        </w:tc>
        <w:tc>
          <w:tcPr>
            <w:tcW w:w="3810" w:type="dxa"/>
            <w:gridSpan w:val="4"/>
            <w:tcBorders>
              <w:top w:val="single" w:sz="4" w:space="0" w:color="auto"/>
            </w:tcBorders>
            <w:vAlign w:val="center"/>
          </w:tcPr>
          <w:p w14:paraId="130E4D3C" w14:textId="77777777" w:rsidR="00845996" w:rsidRPr="009B5B35" w:rsidRDefault="00845996" w:rsidP="00845996">
            <w:pPr>
              <w:spacing w:line="240" w:lineRule="auto"/>
              <w:jc w:val="center"/>
              <w:rPr>
                <w:rFonts w:cs="Times New Roman"/>
                <w:sz w:val="20"/>
                <w:szCs w:val="20"/>
              </w:rPr>
            </w:pPr>
          </w:p>
        </w:tc>
      </w:tr>
      <w:tr w:rsidR="00845996" w:rsidRPr="009B5B35" w14:paraId="4155A039" w14:textId="77777777" w:rsidTr="00845996">
        <w:trPr>
          <w:trHeight w:val="250"/>
        </w:trPr>
        <w:tc>
          <w:tcPr>
            <w:tcW w:w="5437" w:type="dxa"/>
            <w:vAlign w:val="bottom"/>
          </w:tcPr>
          <w:p w14:paraId="24297BE5" w14:textId="2D577F4C" w:rsidR="00845996" w:rsidRPr="009B5B35" w:rsidRDefault="00845996" w:rsidP="00845996">
            <w:pPr>
              <w:spacing w:line="240" w:lineRule="auto"/>
              <w:ind w:firstLine="220"/>
              <w:rPr>
                <w:rFonts w:cs="Times New Roman"/>
                <w:iCs/>
                <w:sz w:val="20"/>
                <w:szCs w:val="20"/>
              </w:rPr>
            </w:pPr>
            <w:r w:rsidRPr="00845996">
              <w:rPr>
                <w:rFonts w:eastAsia="Times New Roman" w:cs="Times New Roman"/>
                <w:sz w:val="20"/>
                <w:szCs w:val="20"/>
                <w:lang w:eastAsia="nl-NL"/>
              </w:rPr>
              <w:t xml:space="preserve">Positive </w:t>
            </w:r>
            <w:r>
              <w:rPr>
                <w:rFonts w:eastAsia="Times New Roman" w:cs="Times New Roman"/>
                <w:sz w:val="20"/>
                <w:szCs w:val="20"/>
                <w:lang w:eastAsia="nl-NL"/>
              </w:rPr>
              <w:t>s</w:t>
            </w:r>
            <w:r w:rsidRPr="00845996">
              <w:rPr>
                <w:rFonts w:eastAsia="Times New Roman" w:cs="Times New Roman"/>
                <w:sz w:val="20"/>
                <w:szCs w:val="20"/>
                <w:lang w:eastAsia="nl-NL"/>
              </w:rPr>
              <w:t xml:space="preserve">entiment </w:t>
            </w:r>
            <w:r>
              <w:rPr>
                <w:rFonts w:eastAsia="Times New Roman" w:cs="Times New Roman"/>
                <w:sz w:val="20"/>
                <w:szCs w:val="20"/>
                <w:lang w:eastAsia="nl-NL"/>
              </w:rPr>
              <w:t>towards m</w:t>
            </w:r>
            <w:r w:rsidRPr="001D4BF1">
              <w:rPr>
                <w:rFonts w:eastAsia="Times New Roman" w:cs="Times New Roman"/>
                <w:sz w:val="20"/>
                <w:szCs w:val="20"/>
                <w:lang w:eastAsia="nl-NL"/>
              </w:rPr>
              <w:t>all-controlled attributes</w:t>
            </w:r>
          </w:p>
        </w:tc>
        <w:tc>
          <w:tcPr>
            <w:tcW w:w="3810" w:type="dxa"/>
            <w:gridSpan w:val="4"/>
            <w:vAlign w:val="center"/>
          </w:tcPr>
          <w:p w14:paraId="6682C1E7" w14:textId="4EAFAEDC" w:rsidR="00845996" w:rsidRPr="00DB4E97" w:rsidRDefault="00845996" w:rsidP="00845996">
            <w:pPr>
              <w:spacing w:line="240" w:lineRule="auto"/>
              <w:jc w:val="center"/>
              <w:rPr>
                <w:rFonts w:cs="Times New Roman"/>
                <w:sz w:val="20"/>
                <w:szCs w:val="20"/>
              </w:rPr>
            </w:pPr>
            <w:r w:rsidRPr="00DB4E97">
              <w:rPr>
                <w:rFonts w:cs="Times New Roman"/>
                <w:sz w:val="20"/>
                <w:szCs w:val="20"/>
              </w:rPr>
              <w:t>0.</w:t>
            </w:r>
            <w:r w:rsidR="00DB4E97" w:rsidRPr="00DB4E97">
              <w:rPr>
                <w:rFonts w:cs="Times New Roman"/>
                <w:sz w:val="20"/>
                <w:szCs w:val="20"/>
              </w:rPr>
              <w:t>088</w:t>
            </w:r>
            <w:r w:rsidRPr="00DB4E97">
              <w:rPr>
                <w:rFonts w:cs="Times New Roman"/>
                <w:sz w:val="20"/>
                <w:szCs w:val="20"/>
              </w:rPr>
              <w:t xml:space="preserve">, </w:t>
            </w:r>
            <w:r w:rsidRPr="00DB4E97">
              <w:rPr>
                <w:rFonts w:cs="Times New Roman"/>
                <w:i/>
                <w:iCs/>
                <w:sz w:val="20"/>
                <w:szCs w:val="20"/>
              </w:rPr>
              <w:t>p</w:t>
            </w:r>
            <w:r w:rsidRPr="00DB4E97">
              <w:rPr>
                <w:rFonts w:cs="Times New Roman"/>
                <w:sz w:val="20"/>
                <w:szCs w:val="20"/>
              </w:rPr>
              <w:t xml:space="preserve"> &lt; .001</w:t>
            </w:r>
          </w:p>
        </w:tc>
      </w:tr>
      <w:tr w:rsidR="00845996" w:rsidRPr="009B5B35" w14:paraId="2592A26A" w14:textId="77777777" w:rsidTr="00845996">
        <w:trPr>
          <w:trHeight w:val="250"/>
        </w:trPr>
        <w:tc>
          <w:tcPr>
            <w:tcW w:w="5437" w:type="dxa"/>
            <w:vAlign w:val="bottom"/>
          </w:tcPr>
          <w:p w14:paraId="0CF0745D" w14:textId="7FD04F0B" w:rsidR="00845996" w:rsidRPr="009B5B35" w:rsidRDefault="00845996" w:rsidP="00845996">
            <w:pPr>
              <w:spacing w:line="240" w:lineRule="auto"/>
              <w:ind w:firstLine="220"/>
              <w:rPr>
                <w:rFonts w:cs="Times New Roman"/>
                <w:iCs/>
                <w:sz w:val="20"/>
                <w:szCs w:val="20"/>
              </w:rPr>
            </w:pPr>
            <w:r w:rsidRPr="00845996">
              <w:rPr>
                <w:rFonts w:eastAsia="Times New Roman" w:cs="Times New Roman"/>
                <w:sz w:val="20"/>
                <w:szCs w:val="20"/>
                <w:lang w:eastAsia="nl-NL"/>
              </w:rPr>
              <w:t xml:space="preserve">Positive sentiment towards </w:t>
            </w:r>
            <w:r w:rsidR="006D2217">
              <w:rPr>
                <w:rFonts w:eastAsia="Times New Roman" w:cs="Times New Roman"/>
                <w:sz w:val="20"/>
                <w:szCs w:val="20"/>
                <w:lang w:eastAsia="nl-NL"/>
              </w:rPr>
              <w:t>tenant</w:t>
            </w:r>
            <w:r w:rsidRPr="001D4BF1">
              <w:rPr>
                <w:rFonts w:eastAsia="Times New Roman" w:cs="Times New Roman"/>
                <w:sz w:val="20"/>
                <w:szCs w:val="20"/>
                <w:lang w:eastAsia="nl-NL"/>
              </w:rPr>
              <w:t>-controlled attributes</w:t>
            </w:r>
          </w:p>
        </w:tc>
        <w:tc>
          <w:tcPr>
            <w:tcW w:w="3810" w:type="dxa"/>
            <w:gridSpan w:val="4"/>
            <w:vAlign w:val="center"/>
          </w:tcPr>
          <w:p w14:paraId="7FACDC76" w14:textId="08595865" w:rsidR="00845996" w:rsidRPr="00DB4E97" w:rsidRDefault="00845996" w:rsidP="00845996">
            <w:pPr>
              <w:spacing w:line="240" w:lineRule="auto"/>
              <w:jc w:val="center"/>
              <w:rPr>
                <w:rFonts w:cs="Times New Roman"/>
                <w:sz w:val="20"/>
                <w:szCs w:val="20"/>
              </w:rPr>
            </w:pPr>
            <w:r w:rsidRPr="00DB4E97">
              <w:rPr>
                <w:rFonts w:cs="Times New Roman"/>
                <w:sz w:val="20"/>
                <w:szCs w:val="20"/>
              </w:rPr>
              <w:t>0.</w:t>
            </w:r>
            <w:r w:rsidR="00DB4E97" w:rsidRPr="00DB4E97">
              <w:rPr>
                <w:rFonts w:cs="Times New Roman"/>
                <w:sz w:val="20"/>
                <w:szCs w:val="20"/>
              </w:rPr>
              <w:t>045</w:t>
            </w:r>
            <w:r w:rsidRPr="00DB4E97">
              <w:rPr>
                <w:rFonts w:cs="Times New Roman"/>
                <w:sz w:val="20"/>
                <w:szCs w:val="20"/>
              </w:rPr>
              <w:t xml:space="preserve">, </w:t>
            </w:r>
            <w:r w:rsidRPr="00DB4E97">
              <w:rPr>
                <w:rFonts w:cs="Times New Roman"/>
                <w:i/>
                <w:iCs/>
                <w:sz w:val="20"/>
                <w:szCs w:val="20"/>
              </w:rPr>
              <w:t>p</w:t>
            </w:r>
            <w:r w:rsidRPr="00DB4E97">
              <w:rPr>
                <w:rFonts w:cs="Times New Roman"/>
                <w:sz w:val="20"/>
                <w:szCs w:val="20"/>
              </w:rPr>
              <w:t xml:space="preserve"> </w:t>
            </w:r>
            <w:r w:rsidR="00DB4E97" w:rsidRPr="00DB4E97">
              <w:rPr>
                <w:rFonts w:cs="Times New Roman"/>
                <w:sz w:val="20"/>
                <w:szCs w:val="20"/>
              </w:rPr>
              <w:t>=</w:t>
            </w:r>
            <w:r w:rsidRPr="00DB4E97">
              <w:rPr>
                <w:rFonts w:cs="Times New Roman"/>
                <w:sz w:val="20"/>
                <w:szCs w:val="20"/>
              </w:rPr>
              <w:t xml:space="preserve"> .0</w:t>
            </w:r>
            <w:r w:rsidR="00DB4E97" w:rsidRPr="00DB4E97">
              <w:rPr>
                <w:rFonts w:cs="Times New Roman"/>
                <w:sz w:val="20"/>
                <w:szCs w:val="20"/>
              </w:rPr>
              <w:t>2</w:t>
            </w:r>
            <w:r w:rsidRPr="00DB4E97">
              <w:rPr>
                <w:rFonts w:cs="Times New Roman"/>
                <w:sz w:val="20"/>
                <w:szCs w:val="20"/>
              </w:rPr>
              <w:t>0</w:t>
            </w:r>
          </w:p>
        </w:tc>
      </w:tr>
      <w:tr w:rsidR="00845996" w:rsidRPr="009B5B35" w14:paraId="57EB1558" w14:textId="77777777" w:rsidTr="00845996">
        <w:trPr>
          <w:trHeight w:val="250"/>
        </w:trPr>
        <w:tc>
          <w:tcPr>
            <w:tcW w:w="5437" w:type="dxa"/>
            <w:vAlign w:val="bottom"/>
          </w:tcPr>
          <w:p w14:paraId="3DEB82E0" w14:textId="3D14E638" w:rsidR="00845996" w:rsidRPr="009B5B35" w:rsidRDefault="00845996" w:rsidP="00845996">
            <w:pPr>
              <w:spacing w:line="240" w:lineRule="auto"/>
              <w:ind w:firstLine="220"/>
              <w:rPr>
                <w:rFonts w:cs="Times New Roman"/>
                <w:iCs/>
                <w:sz w:val="20"/>
                <w:szCs w:val="20"/>
              </w:rPr>
            </w:pPr>
            <w:r w:rsidRPr="001D4BF1">
              <w:rPr>
                <w:rFonts w:cs="Times New Roman"/>
                <w:iCs/>
                <w:sz w:val="20"/>
                <w:szCs w:val="20"/>
              </w:rPr>
              <w:t>Δ</w:t>
            </w:r>
            <w:r w:rsidRPr="00845996">
              <w:rPr>
                <w:rFonts w:cs="Times New Roman"/>
                <w:iCs/>
                <w:sz w:val="20"/>
                <w:szCs w:val="20"/>
                <w:vertAlign w:val="subscript"/>
              </w:rPr>
              <w:t xml:space="preserve">Positive sentiment towards </w:t>
            </w:r>
            <w:r>
              <w:rPr>
                <w:rFonts w:cs="Times New Roman"/>
                <w:iCs/>
                <w:sz w:val="20"/>
                <w:szCs w:val="20"/>
                <w:vertAlign w:val="subscript"/>
              </w:rPr>
              <w:t>m</w:t>
            </w:r>
            <w:r w:rsidRPr="001D4BF1">
              <w:rPr>
                <w:rFonts w:cs="Times New Roman"/>
                <w:iCs/>
                <w:sz w:val="20"/>
                <w:szCs w:val="20"/>
                <w:vertAlign w:val="subscript"/>
              </w:rPr>
              <w:t xml:space="preserve">all- and </w:t>
            </w:r>
            <w:r w:rsidR="006D2217">
              <w:rPr>
                <w:rFonts w:cs="Times New Roman"/>
                <w:iCs/>
                <w:sz w:val="20"/>
                <w:szCs w:val="20"/>
                <w:vertAlign w:val="subscript"/>
              </w:rPr>
              <w:t>tenant</w:t>
            </w:r>
            <w:r w:rsidR="00FC7839">
              <w:rPr>
                <w:rFonts w:cs="Times New Roman"/>
                <w:iCs/>
                <w:sz w:val="20"/>
                <w:szCs w:val="20"/>
                <w:vertAlign w:val="subscript"/>
              </w:rPr>
              <w:t>-</w:t>
            </w:r>
            <w:r w:rsidRPr="001D4BF1">
              <w:rPr>
                <w:rFonts w:cs="Times New Roman"/>
                <w:iCs/>
                <w:sz w:val="20"/>
                <w:szCs w:val="20"/>
                <w:vertAlign w:val="subscript"/>
              </w:rPr>
              <w:t>controlled attributes</w:t>
            </w:r>
          </w:p>
        </w:tc>
        <w:tc>
          <w:tcPr>
            <w:tcW w:w="3810" w:type="dxa"/>
            <w:gridSpan w:val="4"/>
            <w:vAlign w:val="center"/>
          </w:tcPr>
          <w:p w14:paraId="0F08993B" w14:textId="3E734395" w:rsidR="00845996" w:rsidRPr="00DB4E97" w:rsidRDefault="00845996" w:rsidP="00845996">
            <w:pPr>
              <w:spacing w:line="240" w:lineRule="auto"/>
              <w:jc w:val="center"/>
              <w:rPr>
                <w:rFonts w:cs="Times New Roman"/>
                <w:sz w:val="20"/>
                <w:szCs w:val="20"/>
              </w:rPr>
            </w:pPr>
            <w:r w:rsidRPr="00DB4E97">
              <w:rPr>
                <w:rFonts w:cs="Times New Roman"/>
                <w:sz w:val="20"/>
                <w:szCs w:val="20"/>
              </w:rPr>
              <w:t>0.0</w:t>
            </w:r>
            <w:r w:rsidR="00DB4E97" w:rsidRPr="00DB4E97">
              <w:rPr>
                <w:rFonts w:cs="Times New Roman"/>
                <w:sz w:val="20"/>
                <w:szCs w:val="20"/>
              </w:rPr>
              <w:t>43</w:t>
            </w:r>
            <w:r w:rsidRPr="00DB4E97">
              <w:rPr>
                <w:rFonts w:cs="Times New Roman"/>
                <w:sz w:val="20"/>
                <w:szCs w:val="20"/>
              </w:rPr>
              <w:t xml:space="preserve">, </w:t>
            </w:r>
            <w:r w:rsidRPr="00DB4E97">
              <w:rPr>
                <w:rFonts w:cs="Times New Roman"/>
                <w:i/>
                <w:iCs/>
                <w:sz w:val="20"/>
                <w:szCs w:val="20"/>
              </w:rPr>
              <w:t>p</w:t>
            </w:r>
            <w:r w:rsidRPr="00DB4E97">
              <w:rPr>
                <w:rFonts w:cs="Times New Roman"/>
                <w:sz w:val="20"/>
                <w:szCs w:val="20"/>
              </w:rPr>
              <w:t xml:space="preserve"> = .00</w:t>
            </w:r>
            <w:r w:rsidR="00DB4E97" w:rsidRPr="00DB4E97">
              <w:rPr>
                <w:rFonts w:cs="Times New Roman"/>
                <w:sz w:val="20"/>
                <w:szCs w:val="20"/>
              </w:rPr>
              <w:t>5</w:t>
            </w:r>
          </w:p>
        </w:tc>
      </w:tr>
      <w:tr w:rsidR="00845996" w:rsidRPr="009B5B35" w14:paraId="16953058" w14:textId="77777777" w:rsidTr="00845996">
        <w:trPr>
          <w:trHeight w:val="250"/>
        </w:trPr>
        <w:tc>
          <w:tcPr>
            <w:tcW w:w="5437" w:type="dxa"/>
            <w:vAlign w:val="bottom"/>
          </w:tcPr>
          <w:p w14:paraId="6F1BE7CB" w14:textId="155709B8" w:rsidR="00845996" w:rsidRPr="009B5B35" w:rsidRDefault="00845996" w:rsidP="00845996">
            <w:pPr>
              <w:spacing w:line="240" w:lineRule="auto"/>
              <w:ind w:firstLine="220"/>
              <w:rPr>
                <w:rFonts w:cs="Times New Roman"/>
                <w:iCs/>
                <w:sz w:val="20"/>
                <w:szCs w:val="20"/>
              </w:rPr>
            </w:pPr>
            <w:r>
              <w:rPr>
                <w:rFonts w:eastAsia="Times New Roman" w:cs="Times New Roman"/>
                <w:sz w:val="20"/>
                <w:szCs w:val="20"/>
                <w:lang w:eastAsia="nl-NL"/>
              </w:rPr>
              <w:t>Nega</w:t>
            </w:r>
            <w:r w:rsidRPr="00845996">
              <w:rPr>
                <w:rFonts w:eastAsia="Times New Roman" w:cs="Times New Roman"/>
                <w:sz w:val="20"/>
                <w:szCs w:val="20"/>
                <w:lang w:eastAsia="nl-NL"/>
              </w:rPr>
              <w:t xml:space="preserve">tive </w:t>
            </w:r>
            <w:r>
              <w:rPr>
                <w:rFonts w:eastAsia="Times New Roman" w:cs="Times New Roman"/>
                <w:sz w:val="20"/>
                <w:szCs w:val="20"/>
                <w:lang w:eastAsia="nl-NL"/>
              </w:rPr>
              <w:t>s</w:t>
            </w:r>
            <w:r w:rsidRPr="00845996">
              <w:rPr>
                <w:rFonts w:eastAsia="Times New Roman" w:cs="Times New Roman"/>
                <w:sz w:val="20"/>
                <w:szCs w:val="20"/>
                <w:lang w:eastAsia="nl-NL"/>
              </w:rPr>
              <w:t xml:space="preserve">entiment </w:t>
            </w:r>
            <w:r>
              <w:rPr>
                <w:rFonts w:eastAsia="Times New Roman" w:cs="Times New Roman"/>
                <w:sz w:val="20"/>
                <w:szCs w:val="20"/>
                <w:lang w:eastAsia="nl-NL"/>
              </w:rPr>
              <w:t>towards m</w:t>
            </w:r>
            <w:r w:rsidRPr="001D4BF1">
              <w:rPr>
                <w:rFonts w:eastAsia="Times New Roman" w:cs="Times New Roman"/>
                <w:sz w:val="20"/>
                <w:szCs w:val="20"/>
                <w:lang w:eastAsia="nl-NL"/>
              </w:rPr>
              <w:t>all-controlled attributes</w:t>
            </w:r>
          </w:p>
        </w:tc>
        <w:tc>
          <w:tcPr>
            <w:tcW w:w="3810" w:type="dxa"/>
            <w:gridSpan w:val="4"/>
            <w:vAlign w:val="center"/>
          </w:tcPr>
          <w:p w14:paraId="1C98377B" w14:textId="507F677D" w:rsidR="00845996" w:rsidRPr="00DB4E97" w:rsidRDefault="00DB4E97" w:rsidP="00845996">
            <w:pPr>
              <w:spacing w:line="240" w:lineRule="auto"/>
              <w:jc w:val="center"/>
              <w:rPr>
                <w:rFonts w:cs="Times New Roman"/>
                <w:sz w:val="20"/>
                <w:szCs w:val="20"/>
              </w:rPr>
            </w:pPr>
            <w:r w:rsidRPr="00DB4E97">
              <w:rPr>
                <w:rFonts w:cs="Times New Roman"/>
                <w:sz w:val="20"/>
                <w:szCs w:val="20"/>
              </w:rPr>
              <w:t>-</w:t>
            </w:r>
            <w:r w:rsidR="00845996" w:rsidRPr="00DB4E97">
              <w:rPr>
                <w:rFonts w:cs="Times New Roman"/>
                <w:sz w:val="20"/>
                <w:szCs w:val="20"/>
              </w:rPr>
              <w:t>0.</w:t>
            </w:r>
            <w:r w:rsidRPr="00DB4E97">
              <w:rPr>
                <w:rFonts w:cs="Times New Roman"/>
                <w:sz w:val="20"/>
                <w:szCs w:val="20"/>
              </w:rPr>
              <w:t>428</w:t>
            </w:r>
            <w:r w:rsidR="00845996" w:rsidRPr="00DB4E97">
              <w:rPr>
                <w:rFonts w:cs="Times New Roman"/>
                <w:sz w:val="20"/>
                <w:szCs w:val="20"/>
              </w:rPr>
              <w:t xml:space="preserve">, </w:t>
            </w:r>
            <w:r w:rsidR="00845996" w:rsidRPr="00DB4E97">
              <w:rPr>
                <w:rFonts w:cs="Times New Roman"/>
                <w:i/>
                <w:iCs/>
                <w:sz w:val="20"/>
                <w:szCs w:val="20"/>
              </w:rPr>
              <w:t>p</w:t>
            </w:r>
            <w:r w:rsidR="00845996" w:rsidRPr="00DB4E97">
              <w:rPr>
                <w:rFonts w:cs="Times New Roman"/>
                <w:sz w:val="20"/>
                <w:szCs w:val="20"/>
              </w:rPr>
              <w:t xml:space="preserve"> &lt; .001</w:t>
            </w:r>
          </w:p>
        </w:tc>
      </w:tr>
      <w:tr w:rsidR="00845996" w:rsidRPr="009B5B35" w14:paraId="06FA0963" w14:textId="77777777" w:rsidTr="00845996">
        <w:trPr>
          <w:trHeight w:val="250"/>
        </w:trPr>
        <w:tc>
          <w:tcPr>
            <w:tcW w:w="5437" w:type="dxa"/>
            <w:vAlign w:val="bottom"/>
          </w:tcPr>
          <w:p w14:paraId="746C5E75" w14:textId="0401ED1C" w:rsidR="00845996" w:rsidRPr="009B5B35" w:rsidRDefault="00845996" w:rsidP="00845996">
            <w:pPr>
              <w:spacing w:line="240" w:lineRule="auto"/>
              <w:ind w:firstLine="220"/>
              <w:rPr>
                <w:rFonts w:cs="Times New Roman"/>
                <w:iCs/>
                <w:sz w:val="20"/>
                <w:szCs w:val="20"/>
              </w:rPr>
            </w:pPr>
            <w:r>
              <w:rPr>
                <w:rFonts w:eastAsia="Times New Roman" w:cs="Times New Roman"/>
                <w:sz w:val="20"/>
                <w:szCs w:val="20"/>
                <w:lang w:eastAsia="nl-NL"/>
              </w:rPr>
              <w:t>Nega</w:t>
            </w:r>
            <w:r w:rsidRPr="00845996">
              <w:rPr>
                <w:rFonts w:eastAsia="Times New Roman" w:cs="Times New Roman"/>
                <w:sz w:val="20"/>
                <w:szCs w:val="20"/>
                <w:lang w:eastAsia="nl-NL"/>
              </w:rPr>
              <w:t xml:space="preserve">tive sentiment towards </w:t>
            </w:r>
            <w:r w:rsidR="006D2217">
              <w:rPr>
                <w:rFonts w:eastAsia="Times New Roman" w:cs="Times New Roman"/>
                <w:sz w:val="20"/>
                <w:szCs w:val="20"/>
                <w:lang w:eastAsia="nl-NL"/>
              </w:rPr>
              <w:t>tenant</w:t>
            </w:r>
            <w:r w:rsidRPr="001D4BF1">
              <w:rPr>
                <w:rFonts w:eastAsia="Times New Roman" w:cs="Times New Roman"/>
                <w:sz w:val="20"/>
                <w:szCs w:val="20"/>
                <w:lang w:eastAsia="nl-NL"/>
              </w:rPr>
              <w:t>-controlled attributes</w:t>
            </w:r>
          </w:p>
        </w:tc>
        <w:tc>
          <w:tcPr>
            <w:tcW w:w="3810" w:type="dxa"/>
            <w:gridSpan w:val="4"/>
            <w:vAlign w:val="center"/>
          </w:tcPr>
          <w:p w14:paraId="7C709B12" w14:textId="5CE08B19" w:rsidR="00845996" w:rsidRPr="00DB4E97" w:rsidRDefault="00DB4E97" w:rsidP="00845996">
            <w:pPr>
              <w:spacing w:line="240" w:lineRule="auto"/>
              <w:jc w:val="center"/>
              <w:rPr>
                <w:rFonts w:cs="Times New Roman"/>
                <w:sz w:val="20"/>
                <w:szCs w:val="20"/>
              </w:rPr>
            </w:pPr>
            <w:r w:rsidRPr="00DB4E97">
              <w:rPr>
                <w:rFonts w:cs="Times New Roman"/>
                <w:sz w:val="20"/>
                <w:szCs w:val="20"/>
              </w:rPr>
              <w:t>-</w:t>
            </w:r>
            <w:r w:rsidR="00845996" w:rsidRPr="00DB4E97">
              <w:rPr>
                <w:rFonts w:cs="Times New Roman"/>
                <w:sz w:val="20"/>
                <w:szCs w:val="20"/>
              </w:rPr>
              <w:t>0.</w:t>
            </w:r>
            <w:r w:rsidRPr="00DB4E97">
              <w:rPr>
                <w:rFonts w:cs="Times New Roman"/>
                <w:sz w:val="20"/>
                <w:szCs w:val="20"/>
              </w:rPr>
              <w:t>241</w:t>
            </w:r>
            <w:r w:rsidR="00845996" w:rsidRPr="00DB4E97">
              <w:rPr>
                <w:rFonts w:cs="Times New Roman"/>
                <w:sz w:val="20"/>
                <w:szCs w:val="20"/>
              </w:rPr>
              <w:t xml:space="preserve">, </w:t>
            </w:r>
            <w:r w:rsidR="00845996" w:rsidRPr="00DB4E97">
              <w:rPr>
                <w:rFonts w:cs="Times New Roman"/>
                <w:i/>
                <w:iCs/>
                <w:sz w:val="20"/>
                <w:szCs w:val="20"/>
              </w:rPr>
              <w:t>p</w:t>
            </w:r>
            <w:r w:rsidR="00845996" w:rsidRPr="00DB4E97">
              <w:rPr>
                <w:rFonts w:cs="Times New Roman"/>
                <w:sz w:val="20"/>
                <w:szCs w:val="20"/>
              </w:rPr>
              <w:t xml:space="preserve"> &lt; .001</w:t>
            </w:r>
          </w:p>
        </w:tc>
      </w:tr>
      <w:tr w:rsidR="00845996" w:rsidRPr="009B5B35" w14:paraId="05F93106" w14:textId="77777777" w:rsidTr="00845996">
        <w:trPr>
          <w:trHeight w:val="250"/>
        </w:trPr>
        <w:tc>
          <w:tcPr>
            <w:tcW w:w="5437" w:type="dxa"/>
            <w:tcBorders>
              <w:bottom w:val="single" w:sz="4" w:space="0" w:color="auto"/>
            </w:tcBorders>
            <w:vAlign w:val="bottom"/>
          </w:tcPr>
          <w:p w14:paraId="748370B6" w14:textId="23F9BC38" w:rsidR="00845996" w:rsidRPr="009B5B35" w:rsidRDefault="00845996" w:rsidP="00845996">
            <w:pPr>
              <w:spacing w:line="240" w:lineRule="auto"/>
              <w:ind w:firstLine="220"/>
              <w:rPr>
                <w:rFonts w:cs="Times New Roman"/>
                <w:iCs/>
                <w:sz w:val="20"/>
                <w:szCs w:val="20"/>
              </w:rPr>
            </w:pPr>
            <w:r w:rsidRPr="001D4BF1">
              <w:rPr>
                <w:rFonts w:cs="Times New Roman"/>
                <w:iCs/>
                <w:sz w:val="20"/>
                <w:szCs w:val="20"/>
              </w:rPr>
              <w:t>Δ</w:t>
            </w:r>
            <w:r>
              <w:rPr>
                <w:rFonts w:cs="Times New Roman"/>
                <w:iCs/>
                <w:sz w:val="20"/>
                <w:szCs w:val="20"/>
                <w:vertAlign w:val="subscript"/>
              </w:rPr>
              <w:t>Nega</w:t>
            </w:r>
            <w:r w:rsidRPr="00845996">
              <w:rPr>
                <w:rFonts w:cs="Times New Roman"/>
                <w:iCs/>
                <w:sz w:val="20"/>
                <w:szCs w:val="20"/>
                <w:vertAlign w:val="subscript"/>
              </w:rPr>
              <w:t xml:space="preserve">tive sentiment towards </w:t>
            </w:r>
            <w:r>
              <w:rPr>
                <w:rFonts w:cs="Times New Roman"/>
                <w:iCs/>
                <w:sz w:val="20"/>
                <w:szCs w:val="20"/>
                <w:vertAlign w:val="subscript"/>
              </w:rPr>
              <w:t>m</w:t>
            </w:r>
            <w:r w:rsidRPr="001D4BF1">
              <w:rPr>
                <w:rFonts w:cs="Times New Roman"/>
                <w:iCs/>
                <w:sz w:val="20"/>
                <w:szCs w:val="20"/>
                <w:vertAlign w:val="subscript"/>
              </w:rPr>
              <w:t xml:space="preserve">all- and </w:t>
            </w:r>
            <w:r w:rsidR="006D2217">
              <w:rPr>
                <w:rFonts w:cs="Times New Roman"/>
                <w:iCs/>
                <w:sz w:val="20"/>
                <w:szCs w:val="20"/>
                <w:vertAlign w:val="subscript"/>
              </w:rPr>
              <w:t>tenant-</w:t>
            </w:r>
            <w:r w:rsidRPr="001D4BF1">
              <w:rPr>
                <w:rFonts w:cs="Times New Roman"/>
                <w:iCs/>
                <w:sz w:val="20"/>
                <w:szCs w:val="20"/>
                <w:vertAlign w:val="subscript"/>
              </w:rPr>
              <w:t>controlled attributes</w:t>
            </w:r>
          </w:p>
        </w:tc>
        <w:tc>
          <w:tcPr>
            <w:tcW w:w="3810" w:type="dxa"/>
            <w:gridSpan w:val="4"/>
            <w:tcBorders>
              <w:bottom w:val="single" w:sz="4" w:space="0" w:color="auto"/>
            </w:tcBorders>
            <w:vAlign w:val="center"/>
          </w:tcPr>
          <w:p w14:paraId="7187E8C1" w14:textId="622B5D13" w:rsidR="00845996" w:rsidRPr="00DB4E97" w:rsidRDefault="00845996" w:rsidP="00845996">
            <w:pPr>
              <w:spacing w:line="240" w:lineRule="auto"/>
              <w:jc w:val="center"/>
              <w:rPr>
                <w:rFonts w:cs="Times New Roman"/>
                <w:sz w:val="20"/>
                <w:szCs w:val="20"/>
              </w:rPr>
            </w:pPr>
            <w:r w:rsidRPr="00DB4E97">
              <w:rPr>
                <w:rFonts w:cs="Times New Roman"/>
                <w:sz w:val="20"/>
                <w:szCs w:val="20"/>
              </w:rPr>
              <w:t>0.</w:t>
            </w:r>
            <w:r w:rsidR="00DB4E97" w:rsidRPr="00DB4E97">
              <w:rPr>
                <w:rFonts w:cs="Times New Roman"/>
                <w:sz w:val="20"/>
                <w:szCs w:val="20"/>
              </w:rPr>
              <w:t>186</w:t>
            </w:r>
            <w:r w:rsidRPr="00DB4E97">
              <w:rPr>
                <w:rFonts w:cs="Times New Roman"/>
                <w:sz w:val="20"/>
                <w:szCs w:val="20"/>
              </w:rPr>
              <w:t xml:space="preserve">, </w:t>
            </w:r>
            <w:r w:rsidRPr="00DB4E97">
              <w:rPr>
                <w:rFonts w:cs="Times New Roman"/>
                <w:i/>
                <w:iCs/>
                <w:sz w:val="20"/>
                <w:szCs w:val="20"/>
              </w:rPr>
              <w:t>p</w:t>
            </w:r>
            <w:r w:rsidRPr="00DB4E97">
              <w:rPr>
                <w:rFonts w:cs="Times New Roman"/>
                <w:sz w:val="20"/>
                <w:szCs w:val="20"/>
              </w:rPr>
              <w:t xml:space="preserve"> </w:t>
            </w:r>
            <w:r w:rsidR="00DB4E97" w:rsidRPr="00DB4E97">
              <w:rPr>
                <w:rFonts w:cs="Times New Roman"/>
                <w:sz w:val="20"/>
                <w:szCs w:val="20"/>
              </w:rPr>
              <w:t>&lt;</w:t>
            </w:r>
            <w:r w:rsidRPr="00DB4E97">
              <w:rPr>
                <w:rFonts w:cs="Times New Roman"/>
                <w:sz w:val="20"/>
                <w:szCs w:val="20"/>
              </w:rPr>
              <w:t xml:space="preserve"> .001</w:t>
            </w:r>
          </w:p>
        </w:tc>
      </w:tr>
    </w:tbl>
    <w:p w14:paraId="0D1D9A56" w14:textId="77777777" w:rsidR="00FD6814" w:rsidRPr="005B6152" w:rsidRDefault="00FD6814" w:rsidP="00FD6814">
      <w:pPr>
        <w:spacing w:before="120" w:line="240" w:lineRule="auto"/>
        <w:rPr>
          <w:sz w:val="18"/>
          <w:szCs w:val="18"/>
        </w:rPr>
      </w:pPr>
      <w:r w:rsidRPr="00AD4C66">
        <w:rPr>
          <w:sz w:val="18"/>
          <w:szCs w:val="18"/>
        </w:rPr>
        <w:t>**</w:t>
      </w:r>
      <w:r w:rsidRPr="00AD4C66">
        <w:rPr>
          <w:i/>
          <w:iCs/>
          <w:sz w:val="18"/>
          <w:szCs w:val="18"/>
        </w:rPr>
        <w:t>p</w:t>
      </w:r>
      <w:r w:rsidRPr="00AD4C66">
        <w:rPr>
          <w:sz w:val="18"/>
          <w:szCs w:val="18"/>
        </w:rPr>
        <w:t xml:space="preserve"> &lt; .01, *</w:t>
      </w:r>
      <w:r w:rsidRPr="00AD4C66">
        <w:rPr>
          <w:i/>
          <w:iCs/>
          <w:sz w:val="18"/>
          <w:szCs w:val="18"/>
        </w:rPr>
        <w:t>p</w:t>
      </w:r>
      <w:r w:rsidRPr="00AD4C66">
        <w:rPr>
          <w:sz w:val="18"/>
          <w:szCs w:val="18"/>
        </w:rPr>
        <w:t xml:space="preserve"> &lt; .05.</w:t>
      </w:r>
      <w:r>
        <w:rPr>
          <w:sz w:val="18"/>
          <w:szCs w:val="18"/>
        </w:rPr>
        <w:t xml:space="preserve"> </w:t>
      </w:r>
      <w:r w:rsidRPr="00AD4C66">
        <w:rPr>
          <w:sz w:val="18"/>
          <w:szCs w:val="18"/>
        </w:rPr>
        <w:t>Note: We omit the cut points to increase table readability. SE = clustered standard errors, OR = odds ratios</w:t>
      </w:r>
      <w:r w:rsidRPr="005B6152">
        <w:rPr>
          <w:sz w:val="18"/>
          <w:szCs w:val="18"/>
        </w:rPr>
        <w:t>.</w:t>
      </w:r>
    </w:p>
    <w:p w14:paraId="00F0DFDC" w14:textId="77777777" w:rsidR="00FD6814" w:rsidRPr="005B6152" w:rsidRDefault="00FD6814">
      <w:pPr>
        <w:spacing w:after="160" w:line="259" w:lineRule="auto"/>
        <w:rPr>
          <w:rFonts w:eastAsia="Verdana" w:cs="Times New Roman"/>
        </w:rPr>
      </w:pPr>
    </w:p>
    <w:p w14:paraId="1B51369F" w14:textId="77777777" w:rsidR="00706EFF" w:rsidRDefault="00706EFF" w:rsidP="001B49FA">
      <w:pPr>
        <w:spacing w:after="160" w:line="259" w:lineRule="auto"/>
        <w:rPr>
          <w:rFonts w:eastAsia="Verdana" w:cs="Times New Roman"/>
          <w:b/>
          <w:bCs/>
          <w:i/>
          <w:szCs w:val="24"/>
        </w:rPr>
      </w:pPr>
      <w:r>
        <w:rPr>
          <w:rFonts w:eastAsia="Verdana" w:cs="Times New Roman"/>
          <w:b/>
          <w:bCs/>
          <w:i/>
          <w:szCs w:val="24"/>
        </w:rPr>
        <w:br w:type="page"/>
      </w:r>
    </w:p>
    <w:p w14:paraId="4E9B70A9" w14:textId="0615C32B" w:rsidR="00706EFF" w:rsidRPr="005B6152" w:rsidRDefault="00706EFF" w:rsidP="001B49FA">
      <w:pPr>
        <w:spacing w:after="160" w:line="259" w:lineRule="auto"/>
        <w:rPr>
          <w:rFonts w:eastAsia="Verdana" w:cs="Times New Roman"/>
          <w:b/>
          <w:bCs/>
          <w:i/>
          <w:szCs w:val="24"/>
        </w:rPr>
        <w:sectPr w:rsidR="00706EFF" w:rsidRPr="005B6152" w:rsidSect="006049D7">
          <w:pgSz w:w="12242" w:h="15842" w:code="1"/>
          <w:pgMar w:top="1418" w:right="1418" w:bottom="1418" w:left="1418" w:header="709" w:footer="709" w:gutter="0"/>
          <w:cols w:space="708"/>
          <w:docGrid w:linePitch="360"/>
        </w:sectPr>
      </w:pPr>
    </w:p>
    <w:p w14:paraId="4A743D79" w14:textId="6AAB376F" w:rsidR="009635B3" w:rsidRDefault="00167CCC" w:rsidP="00167CCC">
      <w:pPr>
        <w:pStyle w:val="Heading1"/>
      </w:pPr>
      <w:bookmarkStart w:id="19" w:name="_Toc212815094"/>
      <w:r w:rsidRPr="00412925">
        <w:t xml:space="preserve">Web Appendix </w:t>
      </w:r>
      <w:r w:rsidR="00B642D9">
        <w:t>F</w:t>
      </w:r>
      <w:r w:rsidRPr="00412925">
        <w:t xml:space="preserve">: </w:t>
      </w:r>
      <w:r w:rsidR="009635B3" w:rsidRPr="00412925">
        <w:t xml:space="preserve">Additional </w:t>
      </w:r>
      <w:r w:rsidR="00F47B18">
        <w:t>details</w:t>
      </w:r>
      <w:r w:rsidR="009635B3" w:rsidRPr="00412925">
        <w:t xml:space="preserve"> for Study 2</w:t>
      </w:r>
      <w:bookmarkEnd w:id="19"/>
    </w:p>
    <w:p w14:paraId="0CCD58B7" w14:textId="629305B4" w:rsidR="009635B3" w:rsidRPr="00A451E4" w:rsidRDefault="009635B3" w:rsidP="00FB6915">
      <w:pPr>
        <w:spacing w:line="276" w:lineRule="auto"/>
        <w:rPr>
          <w:rFonts w:eastAsia="Verdana" w:cs="Times New Roman"/>
          <w:b/>
          <w:bCs/>
          <w:i/>
        </w:rPr>
      </w:pPr>
      <w:r w:rsidRPr="00760FFA">
        <w:rPr>
          <w:rFonts w:eastAsia="Verdana" w:cs="Times New Roman"/>
          <w:b/>
          <w:bCs/>
          <w:i/>
        </w:rPr>
        <w:t xml:space="preserve">Web Appendix </w:t>
      </w:r>
      <w:r w:rsidR="00B642D9">
        <w:rPr>
          <w:rFonts w:eastAsia="Verdana" w:cs="Times New Roman"/>
          <w:b/>
          <w:bCs/>
          <w:i/>
        </w:rPr>
        <w:t>F</w:t>
      </w:r>
      <w:r>
        <w:rPr>
          <w:rFonts w:eastAsia="Verdana" w:cs="Times New Roman"/>
          <w:b/>
          <w:bCs/>
          <w:i/>
        </w:rPr>
        <w:t>1</w:t>
      </w:r>
      <w:r w:rsidRPr="00760FFA">
        <w:rPr>
          <w:rFonts w:eastAsia="Verdana" w:cs="Times New Roman"/>
          <w:b/>
          <w:bCs/>
          <w:i/>
        </w:rPr>
        <w:t xml:space="preserve">: </w:t>
      </w:r>
      <w:r w:rsidRPr="009635B3">
        <w:rPr>
          <w:rFonts w:eastAsia="Verdana" w:cs="Times New Roman"/>
          <w:b/>
          <w:bCs/>
          <w:i/>
        </w:rPr>
        <w:t>List of all shopping malls in Study 2</w:t>
      </w:r>
      <w:r>
        <w:rPr>
          <w:noProof/>
        </w:rPr>
        <w:t>`</w:t>
      </w:r>
    </w:p>
    <w:tbl>
      <w:tblPr>
        <w:tblStyle w:val="TableGrid"/>
        <w:tblW w:w="13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7"/>
        <w:gridCol w:w="2926"/>
        <w:gridCol w:w="746"/>
        <w:gridCol w:w="753"/>
        <w:gridCol w:w="932"/>
        <w:gridCol w:w="1063"/>
        <w:gridCol w:w="1253"/>
        <w:gridCol w:w="1067"/>
        <w:gridCol w:w="1241"/>
        <w:gridCol w:w="722"/>
        <w:gridCol w:w="474"/>
      </w:tblGrid>
      <w:tr w:rsidR="00126BC9" w14:paraId="417A8A52" w14:textId="77777777" w:rsidTr="00124D33">
        <w:trPr>
          <w:trHeight w:val="40"/>
          <w:tblHeader/>
        </w:trPr>
        <w:tc>
          <w:tcPr>
            <w:tcW w:w="2177" w:type="dxa"/>
            <w:tcBorders>
              <w:top w:val="single" w:sz="4" w:space="0" w:color="auto"/>
              <w:bottom w:val="single" w:sz="4" w:space="0" w:color="auto"/>
            </w:tcBorders>
            <w:vAlign w:val="center"/>
          </w:tcPr>
          <w:p w14:paraId="4532C157" w14:textId="669D2695" w:rsidR="00126BC9" w:rsidRPr="00981E21" w:rsidRDefault="00126BC9" w:rsidP="00981E21">
            <w:pPr>
              <w:spacing w:line="12" w:lineRule="atLeast"/>
              <w:rPr>
                <w:rFonts w:cs="Times New Roman"/>
                <w:b/>
                <w:bCs/>
                <w:color w:val="000000"/>
                <w:sz w:val="12"/>
                <w:szCs w:val="12"/>
              </w:rPr>
            </w:pPr>
            <w:r w:rsidRPr="00981E21">
              <w:rPr>
                <w:rFonts w:cs="Times New Roman"/>
                <w:b/>
                <w:bCs/>
                <w:color w:val="000000"/>
                <w:sz w:val="12"/>
                <w:szCs w:val="12"/>
              </w:rPr>
              <w:t>Shopping Mall</w:t>
            </w:r>
          </w:p>
        </w:tc>
        <w:tc>
          <w:tcPr>
            <w:tcW w:w="2926" w:type="dxa"/>
            <w:tcBorders>
              <w:top w:val="single" w:sz="4" w:space="0" w:color="auto"/>
              <w:bottom w:val="single" w:sz="4" w:space="0" w:color="auto"/>
            </w:tcBorders>
            <w:vAlign w:val="center"/>
          </w:tcPr>
          <w:p w14:paraId="472FFB0D" w14:textId="2F55B036" w:rsidR="00126BC9" w:rsidRPr="00981E21" w:rsidRDefault="00126BC9" w:rsidP="00981E21">
            <w:pPr>
              <w:spacing w:line="12" w:lineRule="atLeast"/>
              <w:rPr>
                <w:rFonts w:cs="Times New Roman"/>
                <w:b/>
                <w:bCs/>
                <w:color w:val="000000"/>
                <w:sz w:val="12"/>
                <w:szCs w:val="12"/>
              </w:rPr>
            </w:pPr>
            <w:r w:rsidRPr="00981E21">
              <w:rPr>
                <w:rFonts w:cs="Times New Roman"/>
                <w:b/>
                <w:bCs/>
                <w:color w:val="000000"/>
                <w:sz w:val="12"/>
                <w:szCs w:val="12"/>
              </w:rPr>
              <w:t>Adress</w:t>
            </w:r>
          </w:p>
        </w:tc>
        <w:tc>
          <w:tcPr>
            <w:tcW w:w="746" w:type="dxa"/>
            <w:tcBorders>
              <w:top w:val="single" w:sz="4" w:space="0" w:color="auto"/>
              <w:bottom w:val="single" w:sz="4" w:space="0" w:color="auto"/>
            </w:tcBorders>
            <w:vAlign w:val="center"/>
          </w:tcPr>
          <w:p w14:paraId="16BEF066" w14:textId="46F406FF"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Mall Age</w:t>
            </w:r>
          </w:p>
        </w:tc>
        <w:tc>
          <w:tcPr>
            <w:tcW w:w="753" w:type="dxa"/>
            <w:tcBorders>
              <w:top w:val="single" w:sz="4" w:space="0" w:color="auto"/>
              <w:bottom w:val="single" w:sz="4" w:space="0" w:color="auto"/>
            </w:tcBorders>
            <w:vAlign w:val="center"/>
          </w:tcPr>
          <w:p w14:paraId="36194841" w14:textId="44D7C5FF"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Mall Size</w:t>
            </w:r>
          </w:p>
        </w:tc>
        <w:tc>
          <w:tcPr>
            <w:tcW w:w="932" w:type="dxa"/>
            <w:tcBorders>
              <w:top w:val="single" w:sz="4" w:space="0" w:color="auto"/>
              <w:bottom w:val="single" w:sz="4" w:space="0" w:color="auto"/>
            </w:tcBorders>
            <w:vAlign w:val="center"/>
          </w:tcPr>
          <w:p w14:paraId="02F5BF3B" w14:textId="4ED15DA4"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Mall Anchors</w:t>
            </w:r>
          </w:p>
        </w:tc>
        <w:tc>
          <w:tcPr>
            <w:tcW w:w="1063" w:type="dxa"/>
            <w:tcBorders>
              <w:top w:val="single" w:sz="4" w:space="0" w:color="auto"/>
              <w:bottom w:val="single" w:sz="4" w:space="0" w:color="auto"/>
            </w:tcBorders>
            <w:vAlign w:val="center"/>
          </w:tcPr>
          <w:p w14:paraId="28B5F734" w14:textId="0DC06354"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 xml:space="preserve">Mall Floor </w:t>
            </w:r>
            <w:r w:rsidR="00521312">
              <w:rPr>
                <w:rFonts w:cs="Times New Roman"/>
                <w:b/>
                <w:bCs/>
                <w:color w:val="000000"/>
                <w:sz w:val="12"/>
                <w:szCs w:val="12"/>
              </w:rPr>
              <w:t>Area</w:t>
            </w:r>
          </w:p>
        </w:tc>
        <w:tc>
          <w:tcPr>
            <w:tcW w:w="1253" w:type="dxa"/>
            <w:tcBorders>
              <w:top w:val="single" w:sz="4" w:space="0" w:color="auto"/>
              <w:bottom w:val="single" w:sz="4" w:space="0" w:color="auto"/>
            </w:tcBorders>
            <w:vAlign w:val="center"/>
          </w:tcPr>
          <w:p w14:paraId="0D8D971D" w14:textId="35043CC1"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Population Density</w:t>
            </w:r>
          </w:p>
        </w:tc>
        <w:tc>
          <w:tcPr>
            <w:tcW w:w="1067" w:type="dxa"/>
            <w:tcBorders>
              <w:top w:val="single" w:sz="4" w:space="0" w:color="auto"/>
              <w:bottom w:val="single" w:sz="4" w:space="0" w:color="auto"/>
            </w:tcBorders>
            <w:vAlign w:val="center"/>
          </w:tcPr>
          <w:p w14:paraId="0BEAE85D" w14:textId="440F79CF"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Population Age</w:t>
            </w:r>
          </w:p>
        </w:tc>
        <w:tc>
          <w:tcPr>
            <w:tcW w:w="1241" w:type="dxa"/>
            <w:tcBorders>
              <w:top w:val="single" w:sz="4" w:space="0" w:color="auto"/>
              <w:bottom w:val="single" w:sz="4" w:space="0" w:color="auto"/>
            </w:tcBorders>
            <w:vAlign w:val="center"/>
          </w:tcPr>
          <w:p w14:paraId="4DE0ED6F" w14:textId="72706CED"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Population Income</w:t>
            </w:r>
          </w:p>
        </w:tc>
        <w:tc>
          <w:tcPr>
            <w:tcW w:w="722" w:type="dxa"/>
            <w:tcBorders>
              <w:top w:val="single" w:sz="4" w:space="0" w:color="auto"/>
              <w:bottom w:val="single" w:sz="4" w:space="0" w:color="auto"/>
            </w:tcBorders>
            <w:vAlign w:val="center"/>
          </w:tcPr>
          <w:p w14:paraId="5D14BA4F" w14:textId="30C4F16F"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Survival</w:t>
            </w:r>
          </w:p>
        </w:tc>
        <w:tc>
          <w:tcPr>
            <w:tcW w:w="474" w:type="dxa"/>
            <w:tcBorders>
              <w:top w:val="single" w:sz="4" w:space="0" w:color="auto"/>
              <w:bottom w:val="single" w:sz="4" w:space="0" w:color="auto"/>
            </w:tcBorders>
            <w:vAlign w:val="center"/>
          </w:tcPr>
          <w:p w14:paraId="45B4BB19" w14:textId="28602EC2" w:rsidR="00126BC9" w:rsidRPr="00981E21" w:rsidRDefault="00126BC9" w:rsidP="00981E21">
            <w:pPr>
              <w:spacing w:line="12" w:lineRule="atLeast"/>
              <w:jc w:val="center"/>
              <w:rPr>
                <w:rFonts w:cs="Times New Roman"/>
                <w:b/>
                <w:bCs/>
                <w:color w:val="000000"/>
                <w:sz w:val="12"/>
                <w:szCs w:val="12"/>
              </w:rPr>
            </w:pPr>
            <w:r w:rsidRPr="00981E21">
              <w:rPr>
                <w:rFonts w:cs="Times New Roman"/>
                <w:b/>
                <w:bCs/>
                <w:color w:val="000000"/>
                <w:sz w:val="12"/>
                <w:szCs w:val="12"/>
              </w:rPr>
              <w:t>Pair</w:t>
            </w:r>
          </w:p>
        </w:tc>
      </w:tr>
      <w:tr w:rsidR="00126BC9" w14:paraId="27D8AE3F" w14:textId="77777777" w:rsidTr="00124D33">
        <w:trPr>
          <w:trHeight w:val="156"/>
        </w:trPr>
        <w:tc>
          <w:tcPr>
            <w:tcW w:w="2177" w:type="dxa"/>
            <w:tcBorders>
              <w:top w:val="single" w:sz="4" w:space="0" w:color="auto"/>
            </w:tcBorders>
            <w:vAlign w:val="bottom"/>
          </w:tcPr>
          <w:p w14:paraId="299FE7FF" w14:textId="1EC76DB3" w:rsidR="00126BC9" w:rsidRPr="00981E21" w:rsidRDefault="00126BC9" w:rsidP="00981E21">
            <w:pPr>
              <w:spacing w:line="12" w:lineRule="atLeast"/>
              <w:rPr>
                <w:rFonts w:cs="Times New Roman"/>
                <w:sz w:val="12"/>
                <w:szCs w:val="12"/>
              </w:rPr>
            </w:pPr>
            <w:r w:rsidRPr="00981E21">
              <w:rPr>
                <w:rFonts w:cs="Times New Roman"/>
                <w:color w:val="000000"/>
                <w:sz w:val="12"/>
                <w:szCs w:val="12"/>
              </w:rPr>
              <w:t>Exchange Ilford</w:t>
            </w:r>
          </w:p>
        </w:tc>
        <w:tc>
          <w:tcPr>
            <w:tcW w:w="2926" w:type="dxa"/>
            <w:tcBorders>
              <w:top w:val="single" w:sz="4" w:space="0" w:color="auto"/>
            </w:tcBorders>
            <w:vAlign w:val="bottom"/>
          </w:tcPr>
          <w:p w14:paraId="7693F2B5" w14:textId="11E02459" w:rsidR="00126BC9" w:rsidRPr="00981E21" w:rsidRDefault="00126BC9" w:rsidP="00981E21">
            <w:pPr>
              <w:spacing w:line="12" w:lineRule="atLeast"/>
              <w:rPr>
                <w:rFonts w:cs="Times New Roman"/>
                <w:sz w:val="12"/>
                <w:szCs w:val="12"/>
              </w:rPr>
            </w:pPr>
            <w:r w:rsidRPr="00981E21">
              <w:rPr>
                <w:rFonts w:cs="Times New Roman"/>
                <w:color w:val="000000"/>
                <w:sz w:val="12"/>
                <w:szCs w:val="12"/>
              </w:rPr>
              <w:t>High Rd, Ilford IG1 1RS</w:t>
            </w:r>
          </w:p>
        </w:tc>
        <w:tc>
          <w:tcPr>
            <w:tcW w:w="746" w:type="dxa"/>
            <w:tcBorders>
              <w:top w:val="single" w:sz="4" w:space="0" w:color="auto"/>
            </w:tcBorders>
            <w:vAlign w:val="bottom"/>
          </w:tcPr>
          <w:p w14:paraId="24D2F820" w14:textId="3272E9C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34</w:t>
            </w:r>
          </w:p>
        </w:tc>
        <w:tc>
          <w:tcPr>
            <w:tcW w:w="753" w:type="dxa"/>
            <w:tcBorders>
              <w:top w:val="single" w:sz="4" w:space="0" w:color="auto"/>
            </w:tcBorders>
            <w:vAlign w:val="bottom"/>
          </w:tcPr>
          <w:p w14:paraId="4C85AC88" w14:textId="79691B5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90</w:t>
            </w:r>
          </w:p>
        </w:tc>
        <w:tc>
          <w:tcPr>
            <w:tcW w:w="932" w:type="dxa"/>
            <w:tcBorders>
              <w:top w:val="single" w:sz="4" w:space="0" w:color="auto"/>
            </w:tcBorders>
            <w:vAlign w:val="bottom"/>
          </w:tcPr>
          <w:p w14:paraId="3F38AD21" w14:textId="39D2229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tcBorders>
              <w:top w:val="single" w:sz="4" w:space="0" w:color="auto"/>
            </w:tcBorders>
            <w:vAlign w:val="bottom"/>
          </w:tcPr>
          <w:p w14:paraId="7C56AF04" w14:textId="1FFBBC5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300,000</w:t>
            </w:r>
          </w:p>
        </w:tc>
        <w:tc>
          <w:tcPr>
            <w:tcW w:w="1253" w:type="dxa"/>
            <w:tcBorders>
              <w:top w:val="single" w:sz="4" w:space="0" w:color="auto"/>
            </w:tcBorders>
            <w:vAlign w:val="bottom"/>
          </w:tcPr>
          <w:p w14:paraId="45E169BE" w14:textId="77C07A5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1,379,706</w:t>
            </w:r>
          </w:p>
        </w:tc>
        <w:tc>
          <w:tcPr>
            <w:tcW w:w="1067" w:type="dxa"/>
            <w:tcBorders>
              <w:top w:val="single" w:sz="4" w:space="0" w:color="auto"/>
            </w:tcBorders>
            <w:vAlign w:val="bottom"/>
          </w:tcPr>
          <w:p w14:paraId="73A26906" w14:textId="55260DB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34</w:t>
            </w:r>
          </w:p>
        </w:tc>
        <w:tc>
          <w:tcPr>
            <w:tcW w:w="1241" w:type="dxa"/>
            <w:tcBorders>
              <w:top w:val="single" w:sz="4" w:space="0" w:color="auto"/>
            </w:tcBorders>
            <w:vAlign w:val="bottom"/>
          </w:tcPr>
          <w:p w14:paraId="38A40490" w14:textId="4ACB9C3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63,585</w:t>
            </w:r>
          </w:p>
        </w:tc>
        <w:tc>
          <w:tcPr>
            <w:tcW w:w="722" w:type="dxa"/>
            <w:tcBorders>
              <w:top w:val="single" w:sz="4" w:space="0" w:color="auto"/>
            </w:tcBorders>
            <w:vAlign w:val="bottom"/>
          </w:tcPr>
          <w:p w14:paraId="201F32C5" w14:textId="21471D0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tcBorders>
              <w:top w:val="single" w:sz="4" w:space="0" w:color="auto"/>
            </w:tcBorders>
            <w:vAlign w:val="bottom"/>
          </w:tcPr>
          <w:p w14:paraId="50E97920" w14:textId="1D6C025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r>
      <w:tr w:rsidR="00126BC9" w14:paraId="66335FBC" w14:textId="77777777" w:rsidTr="00124D33">
        <w:tc>
          <w:tcPr>
            <w:tcW w:w="2177" w:type="dxa"/>
            <w:vAlign w:val="bottom"/>
          </w:tcPr>
          <w:p w14:paraId="3EA176C3" w14:textId="1D54548F" w:rsidR="00126BC9" w:rsidRPr="00981E21" w:rsidRDefault="00126BC9" w:rsidP="00981E21">
            <w:pPr>
              <w:spacing w:line="12" w:lineRule="atLeast"/>
              <w:rPr>
                <w:rFonts w:cs="Times New Roman"/>
                <w:sz w:val="12"/>
                <w:szCs w:val="12"/>
              </w:rPr>
            </w:pPr>
            <w:r w:rsidRPr="00981E21">
              <w:rPr>
                <w:rFonts w:cs="Times New Roman"/>
                <w:color w:val="000000"/>
                <w:sz w:val="12"/>
                <w:szCs w:val="12"/>
              </w:rPr>
              <w:t>Centrale Shopping Centre</w:t>
            </w:r>
          </w:p>
        </w:tc>
        <w:tc>
          <w:tcPr>
            <w:tcW w:w="2926" w:type="dxa"/>
            <w:vAlign w:val="bottom"/>
          </w:tcPr>
          <w:p w14:paraId="5355E271" w14:textId="7E4105A5" w:rsidR="00126BC9" w:rsidRPr="00981E21" w:rsidRDefault="00126BC9" w:rsidP="00981E21">
            <w:pPr>
              <w:spacing w:line="12" w:lineRule="atLeast"/>
              <w:rPr>
                <w:rFonts w:cs="Times New Roman"/>
                <w:sz w:val="12"/>
                <w:szCs w:val="12"/>
              </w:rPr>
            </w:pPr>
            <w:r w:rsidRPr="00981E21">
              <w:rPr>
                <w:rFonts w:cs="Times New Roman"/>
                <w:color w:val="000000"/>
                <w:sz w:val="12"/>
                <w:szCs w:val="12"/>
              </w:rPr>
              <w:t>21 N End, Croydon CR0 1TY</w:t>
            </w:r>
          </w:p>
        </w:tc>
        <w:tc>
          <w:tcPr>
            <w:tcW w:w="746" w:type="dxa"/>
            <w:vAlign w:val="bottom"/>
          </w:tcPr>
          <w:p w14:paraId="20DCED75" w14:textId="6B5DBC0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20</w:t>
            </w:r>
          </w:p>
        </w:tc>
        <w:tc>
          <w:tcPr>
            <w:tcW w:w="753" w:type="dxa"/>
            <w:vAlign w:val="bottom"/>
          </w:tcPr>
          <w:p w14:paraId="568E6444" w14:textId="1EDF335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61</w:t>
            </w:r>
          </w:p>
        </w:tc>
        <w:tc>
          <w:tcPr>
            <w:tcW w:w="932" w:type="dxa"/>
            <w:vAlign w:val="bottom"/>
          </w:tcPr>
          <w:p w14:paraId="2FA95879" w14:textId="53E87EA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0EB3F6A6" w14:textId="121D776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66,500</w:t>
            </w:r>
          </w:p>
        </w:tc>
        <w:tc>
          <w:tcPr>
            <w:tcW w:w="1253" w:type="dxa"/>
            <w:vAlign w:val="bottom"/>
          </w:tcPr>
          <w:p w14:paraId="03B5646C" w14:textId="4D43F6C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1,104,422</w:t>
            </w:r>
          </w:p>
        </w:tc>
        <w:tc>
          <w:tcPr>
            <w:tcW w:w="1067" w:type="dxa"/>
            <w:vAlign w:val="bottom"/>
          </w:tcPr>
          <w:p w14:paraId="60DA270C" w14:textId="4564569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2C18F0D2" w14:textId="4CC39F1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67,119</w:t>
            </w:r>
          </w:p>
        </w:tc>
        <w:tc>
          <w:tcPr>
            <w:tcW w:w="722" w:type="dxa"/>
            <w:vAlign w:val="bottom"/>
          </w:tcPr>
          <w:p w14:paraId="23E302C7" w14:textId="3A14903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11C5A40E" w14:textId="781A759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r>
      <w:tr w:rsidR="00126BC9" w14:paraId="70560927" w14:textId="77777777" w:rsidTr="00124D33">
        <w:tc>
          <w:tcPr>
            <w:tcW w:w="2177" w:type="dxa"/>
            <w:vAlign w:val="bottom"/>
          </w:tcPr>
          <w:p w14:paraId="5BECA768" w14:textId="73B11483" w:rsidR="00126BC9" w:rsidRPr="00981E21" w:rsidRDefault="00126BC9" w:rsidP="00981E21">
            <w:pPr>
              <w:spacing w:line="12" w:lineRule="atLeast"/>
              <w:rPr>
                <w:rFonts w:cs="Times New Roman"/>
                <w:sz w:val="12"/>
                <w:szCs w:val="12"/>
              </w:rPr>
            </w:pPr>
            <w:r w:rsidRPr="00981E21">
              <w:rPr>
                <w:rFonts w:cs="Times New Roman"/>
                <w:color w:val="000000"/>
                <w:sz w:val="12"/>
                <w:szCs w:val="12"/>
              </w:rPr>
              <w:t>White Mountain Mall</w:t>
            </w:r>
          </w:p>
        </w:tc>
        <w:tc>
          <w:tcPr>
            <w:tcW w:w="2926" w:type="dxa"/>
            <w:vAlign w:val="bottom"/>
          </w:tcPr>
          <w:p w14:paraId="20DF2124" w14:textId="4ADB1887" w:rsidR="00126BC9" w:rsidRPr="00981E21" w:rsidRDefault="00126BC9" w:rsidP="00981E21">
            <w:pPr>
              <w:spacing w:line="12" w:lineRule="atLeast"/>
              <w:rPr>
                <w:rFonts w:cs="Times New Roman"/>
                <w:sz w:val="12"/>
                <w:szCs w:val="12"/>
              </w:rPr>
            </w:pPr>
            <w:r w:rsidRPr="00981E21">
              <w:rPr>
                <w:rFonts w:cs="Times New Roman"/>
                <w:color w:val="000000"/>
                <w:sz w:val="12"/>
                <w:szCs w:val="12"/>
              </w:rPr>
              <w:t>2441 Foothill Blvd, Rock Springs, WY 82901</w:t>
            </w:r>
          </w:p>
        </w:tc>
        <w:tc>
          <w:tcPr>
            <w:tcW w:w="746" w:type="dxa"/>
            <w:vAlign w:val="bottom"/>
          </w:tcPr>
          <w:p w14:paraId="2B072C2F" w14:textId="4BC0E49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47</w:t>
            </w:r>
          </w:p>
        </w:tc>
        <w:tc>
          <w:tcPr>
            <w:tcW w:w="753" w:type="dxa"/>
            <w:vAlign w:val="bottom"/>
          </w:tcPr>
          <w:p w14:paraId="4D36D333" w14:textId="4EB3A51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932" w:type="dxa"/>
            <w:vAlign w:val="bottom"/>
          </w:tcPr>
          <w:p w14:paraId="4B513A59" w14:textId="58216C3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w:t>
            </w:r>
          </w:p>
        </w:tc>
        <w:tc>
          <w:tcPr>
            <w:tcW w:w="1063" w:type="dxa"/>
            <w:vAlign w:val="bottom"/>
          </w:tcPr>
          <w:p w14:paraId="0638349D" w14:textId="686108B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330,000</w:t>
            </w:r>
          </w:p>
        </w:tc>
        <w:tc>
          <w:tcPr>
            <w:tcW w:w="1253" w:type="dxa"/>
            <w:vAlign w:val="bottom"/>
          </w:tcPr>
          <w:p w14:paraId="22A9C2D5" w14:textId="79AD33B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1067" w:type="dxa"/>
            <w:vAlign w:val="bottom"/>
          </w:tcPr>
          <w:p w14:paraId="65A439AC" w14:textId="1963D8E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68456295" w14:textId="6847785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72,385</w:t>
            </w:r>
          </w:p>
        </w:tc>
        <w:tc>
          <w:tcPr>
            <w:tcW w:w="722" w:type="dxa"/>
            <w:vAlign w:val="bottom"/>
          </w:tcPr>
          <w:p w14:paraId="6ADF08B0" w14:textId="26A0B36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575844D8" w14:textId="2E5590D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w:t>
            </w:r>
          </w:p>
        </w:tc>
      </w:tr>
      <w:tr w:rsidR="00126BC9" w14:paraId="37CB87B0" w14:textId="77777777" w:rsidTr="00124D33">
        <w:tc>
          <w:tcPr>
            <w:tcW w:w="2177" w:type="dxa"/>
            <w:vAlign w:val="bottom"/>
          </w:tcPr>
          <w:p w14:paraId="2FAA1295" w14:textId="1494AD69" w:rsidR="00126BC9" w:rsidRPr="00981E21" w:rsidRDefault="00126BC9" w:rsidP="00981E21">
            <w:pPr>
              <w:spacing w:line="12" w:lineRule="atLeast"/>
              <w:rPr>
                <w:rFonts w:cs="Times New Roman"/>
                <w:sz w:val="12"/>
                <w:szCs w:val="12"/>
              </w:rPr>
            </w:pPr>
            <w:r w:rsidRPr="00981E21">
              <w:rPr>
                <w:rFonts w:cs="Times New Roman"/>
                <w:color w:val="000000"/>
                <w:sz w:val="12"/>
                <w:szCs w:val="12"/>
              </w:rPr>
              <w:t>Sunset Mall</w:t>
            </w:r>
          </w:p>
        </w:tc>
        <w:tc>
          <w:tcPr>
            <w:tcW w:w="2926" w:type="dxa"/>
            <w:vAlign w:val="bottom"/>
          </w:tcPr>
          <w:p w14:paraId="2A97A9E2" w14:textId="2AF21E3F" w:rsidR="00126BC9" w:rsidRPr="00981E21" w:rsidRDefault="00126BC9" w:rsidP="00981E21">
            <w:pPr>
              <w:spacing w:line="12" w:lineRule="atLeast"/>
              <w:rPr>
                <w:rFonts w:cs="Times New Roman"/>
                <w:sz w:val="12"/>
                <w:szCs w:val="12"/>
              </w:rPr>
            </w:pPr>
            <w:r w:rsidRPr="00981E21">
              <w:rPr>
                <w:rFonts w:cs="Times New Roman"/>
                <w:color w:val="000000"/>
                <w:sz w:val="12"/>
                <w:szCs w:val="12"/>
              </w:rPr>
              <w:t>4001 Sunset Dr #1182, San Angelo, TX 76904</w:t>
            </w:r>
          </w:p>
        </w:tc>
        <w:tc>
          <w:tcPr>
            <w:tcW w:w="746" w:type="dxa"/>
            <w:vAlign w:val="bottom"/>
          </w:tcPr>
          <w:p w14:paraId="175D0F15" w14:textId="1B38245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45</w:t>
            </w:r>
          </w:p>
        </w:tc>
        <w:tc>
          <w:tcPr>
            <w:tcW w:w="753" w:type="dxa"/>
            <w:vAlign w:val="bottom"/>
          </w:tcPr>
          <w:p w14:paraId="68185325" w14:textId="01E0FA5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70</w:t>
            </w:r>
          </w:p>
        </w:tc>
        <w:tc>
          <w:tcPr>
            <w:tcW w:w="932" w:type="dxa"/>
            <w:vAlign w:val="bottom"/>
          </w:tcPr>
          <w:p w14:paraId="083AAD54" w14:textId="0ABA637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w:t>
            </w:r>
          </w:p>
        </w:tc>
        <w:tc>
          <w:tcPr>
            <w:tcW w:w="1063" w:type="dxa"/>
            <w:vAlign w:val="bottom"/>
          </w:tcPr>
          <w:p w14:paraId="4E181ECB" w14:textId="4E62D4C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559,684</w:t>
            </w:r>
          </w:p>
        </w:tc>
        <w:tc>
          <w:tcPr>
            <w:tcW w:w="1253" w:type="dxa"/>
            <w:vAlign w:val="bottom"/>
          </w:tcPr>
          <w:p w14:paraId="53ADF566" w14:textId="278E925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69,175</w:t>
            </w:r>
          </w:p>
        </w:tc>
        <w:tc>
          <w:tcPr>
            <w:tcW w:w="1067" w:type="dxa"/>
            <w:vAlign w:val="bottom"/>
          </w:tcPr>
          <w:p w14:paraId="53AC3F64" w14:textId="039FA8E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33</w:t>
            </w:r>
          </w:p>
        </w:tc>
        <w:tc>
          <w:tcPr>
            <w:tcW w:w="1241" w:type="dxa"/>
            <w:vAlign w:val="bottom"/>
          </w:tcPr>
          <w:p w14:paraId="1208CA67" w14:textId="0DA48CA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90,276</w:t>
            </w:r>
          </w:p>
        </w:tc>
        <w:tc>
          <w:tcPr>
            <w:tcW w:w="722" w:type="dxa"/>
            <w:vAlign w:val="bottom"/>
          </w:tcPr>
          <w:p w14:paraId="00BAD17E" w14:textId="65A369E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1358268C" w14:textId="6B3355A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w:t>
            </w:r>
          </w:p>
        </w:tc>
      </w:tr>
      <w:tr w:rsidR="00126BC9" w14:paraId="3CF7429D" w14:textId="77777777" w:rsidTr="00124D33">
        <w:tc>
          <w:tcPr>
            <w:tcW w:w="2177" w:type="dxa"/>
            <w:vAlign w:val="bottom"/>
          </w:tcPr>
          <w:p w14:paraId="16213D53" w14:textId="6F31C897" w:rsidR="00126BC9" w:rsidRPr="00981E21" w:rsidRDefault="00126BC9" w:rsidP="00981E21">
            <w:pPr>
              <w:spacing w:line="12" w:lineRule="atLeast"/>
              <w:rPr>
                <w:rFonts w:cs="Times New Roman"/>
                <w:sz w:val="12"/>
                <w:szCs w:val="12"/>
              </w:rPr>
            </w:pPr>
            <w:r w:rsidRPr="00981E21">
              <w:rPr>
                <w:rFonts w:cs="Times New Roman"/>
                <w:color w:val="000000"/>
                <w:sz w:val="12"/>
                <w:szCs w:val="12"/>
              </w:rPr>
              <w:t>Fallbrook Center</w:t>
            </w:r>
          </w:p>
        </w:tc>
        <w:tc>
          <w:tcPr>
            <w:tcW w:w="2926" w:type="dxa"/>
            <w:vAlign w:val="bottom"/>
          </w:tcPr>
          <w:p w14:paraId="143A54CC" w14:textId="052392F7" w:rsidR="00126BC9" w:rsidRPr="00981E21" w:rsidRDefault="00126BC9" w:rsidP="00981E21">
            <w:pPr>
              <w:spacing w:line="12" w:lineRule="atLeast"/>
              <w:rPr>
                <w:rFonts w:cs="Times New Roman"/>
                <w:sz w:val="12"/>
                <w:szCs w:val="12"/>
              </w:rPr>
            </w:pPr>
            <w:r w:rsidRPr="00981E21">
              <w:rPr>
                <w:rFonts w:cs="Times New Roman"/>
                <w:color w:val="000000"/>
                <w:sz w:val="12"/>
                <w:szCs w:val="12"/>
              </w:rPr>
              <w:t>22950 Vanowen St, West Hills, CA 91307</w:t>
            </w:r>
          </w:p>
        </w:tc>
        <w:tc>
          <w:tcPr>
            <w:tcW w:w="746" w:type="dxa"/>
            <w:vAlign w:val="bottom"/>
          </w:tcPr>
          <w:p w14:paraId="1CD3E011" w14:textId="16B283A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62</w:t>
            </w:r>
          </w:p>
        </w:tc>
        <w:tc>
          <w:tcPr>
            <w:tcW w:w="753" w:type="dxa"/>
            <w:vAlign w:val="bottom"/>
          </w:tcPr>
          <w:p w14:paraId="0747AA5F" w14:textId="141953C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42</w:t>
            </w:r>
          </w:p>
        </w:tc>
        <w:tc>
          <w:tcPr>
            <w:tcW w:w="932" w:type="dxa"/>
            <w:vAlign w:val="bottom"/>
          </w:tcPr>
          <w:p w14:paraId="635FA8D8" w14:textId="15772AC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67DD585C" w14:textId="03D5CAF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880,000</w:t>
            </w:r>
          </w:p>
        </w:tc>
        <w:tc>
          <w:tcPr>
            <w:tcW w:w="1253" w:type="dxa"/>
            <w:vAlign w:val="bottom"/>
          </w:tcPr>
          <w:p w14:paraId="59E3A5A4" w14:textId="0D79F9C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230,212</w:t>
            </w:r>
          </w:p>
        </w:tc>
        <w:tc>
          <w:tcPr>
            <w:tcW w:w="1067" w:type="dxa"/>
            <w:vAlign w:val="bottom"/>
          </w:tcPr>
          <w:p w14:paraId="0D56671D" w14:textId="29A7E8D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45</w:t>
            </w:r>
          </w:p>
        </w:tc>
        <w:tc>
          <w:tcPr>
            <w:tcW w:w="1241" w:type="dxa"/>
            <w:vAlign w:val="bottom"/>
          </w:tcPr>
          <w:p w14:paraId="46BE718B" w14:textId="425A839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119,452</w:t>
            </w:r>
          </w:p>
        </w:tc>
        <w:tc>
          <w:tcPr>
            <w:tcW w:w="722" w:type="dxa"/>
            <w:vAlign w:val="bottom"/>
          </w:tcPr>
          <w:p w14:paraId="67660335" w14:textId="69C25C8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49B84336" w14:textId="20F54F5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r>
      <w:tr w:rsidR="00126BC9" w14:paraId="561D0687" w14:textId="77777777" w:rsidTr="00124D33">
        <w:tc>
          <w:tcPr>
            <w:tcW w:w="2177" w:type="dxa"/>
            <w:vAlign w:val="bottom"/>
          </w:tcPr>
          <w:p w14:paraId="74C34C43" w14:textId="1B3B921A" w:rsidR="00126BC9" w:rsidRPr="00981E21" w:rsidRDefault="00126BC9" w:rsidP="00981E21">
            <w:pPr>
              <w:spacing w:line="12" w:lineRule="atLeast"/>
              <w:rPr>
                <w:rFonts w:cs="Times New Roman"/>
                <w:sz w:val="12"/>
                <w:szCs w:val="12"/>
              </w:rPr>
            </w:pPr>
            <w:r w:rsidRPr="00981E21">
              <w:rPr>
                <w:rFonts w:cs="Times New Roman"/>
                <w:color w:val="000000"/>
                <w:sz w:val="12"/>
                <w:szCs w:val="12"/>
              </w:rPr>
              <w:t>Sunrise Mall</w:t>
            </w:r>
          </w:p>
        </w:tc>
        <w:tc>
          <w:tcPr>
            <w:tcW w:w="2926" w:type="dxa"/>
            <w:vAlign w:val="bottom"/>
          </w:tcPr>
          <w:p w14:paraId="03518E45" w14:textId="34CC6193" w:rsidR="00126BC9" w:rsidRPr="00981E21" w:rsidRDefault="00126BC9" w:rsidP="00981E21">
            <w:pPr>
              <w:spacing w:line="12" w:lineRule="atLeast"/>
              <w:rPr>
                <w:rFonts w:cs="Times New Roman"/>
                <w:sz w:val="12"/>
                <w:szCs w:val="12"/>
              </w:rPr>
            </w:pPr>
            <w:r w:rsidRPr="00981E21">
              <w:rPr>
                <w:rFonts w:cs="Times New Roman"/>
                <w:color w:val="000000"/>
                <w:sz w:val="12"/>
                <w:szCs w:val="12"/>
              </w:rPr>
              <w:t>Sunrise Mall, Massapequa, NY 11758</w:t>
            </w:r>
          </w:p>
        </w:tc>
        <w:tc>
          <w:tcPr>
            <w:tcW w:w="746" w:type="dxa"/>
            <w:vAlign w:val="bottom"/>
          </w:tcPr>
          <w:p w14:paraId="6ACB9E24" w14:textId="5AAD48A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w:t>
            </w:r>
          </w:p>
        </w:tc>
        <w:tc>
          <w:tcPr>
            <w:tcW w:w="753" w:type="dxa"/>
            <w:vAlign w:val="bottom"/>
          </w:tcPr>
          <w:p w14:paraId="207ECA50" w14:textId="7CE898A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63</w:t>
            </w:r>
          </w:p>
        </w:tc>
        <w:tc>
          <w:tcPr>
            <w:tcW w:w="932" w:type="dxa"/>
            <w:vAlign w:val="bottom"/>
          </w:tcPr>
          <w:p w14:paraId="3B241396" w14:textId="68006B2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721047FE" w14:textId="08E6853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1,244,386</w:t>
            </w:r>
          </w:p>
        </w:tc>
        <w:tc>
          <w:tcPr>
            <w:tcW w:w="1253" w:type="dxa"/>
            <w:vAlign w:val="bottom"/>
          </w:tcPr>
          <w:p w14:paraId="230B6937" w14:textId="121D8CB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325,586</w:t>
            </w:r>
          </w:p>
        </w:tc>
        <w:tc>
          <w:tcPr>
            <w:tcW w:w="1067" w:type="dxa"/>
            <w:vAlign w:val="bottom"/>
          </w:tcPr>
          <w:p w14:paraId="07D033FB" w14:textId="7C27314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45</w:t>
            </w:r>
          </w:p>
        </w:tc>
        <w:tc>
          <w:tcPr>
            <w:tcW w:w="1241" w:type="dxa"/>
            <w:vAlign w:val="bottom"/>
          </w:tcPr>
          <w:p w14:paraId="5966E538" w14:textId="7A98268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147,558</w:t>
            </w:r>
          </w:p>
        </w:tc>
        <w:tc>
          <w:tcPr>
            <w:tcW w:w="722" w:type="dxa"/>
            <w:vAlign w:val="bottom"/>
          </w:tcPr>
          <w:p w14:paraId="20AB83C7" w14:textId="57684EB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4F67A475" w14:textId="2962837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r>
      <w:tr w:rsidR="00126BC9" w14:paraId="33A03CE2" w14:textId="77777777" w:rsidTr="00124D33">
        <w:tc>
          <w:tcPr>
            <w:tcW w:w="2177" w:type="dxa"/>
            <w:vAlign w:val="bottom"/>
          </w:tcPr>
          <w:p w14:paraId="329043B5" w14:textId="0AD74790" w:rsidR="00126BC9" w:rsidRPr="00981E21" w:rsidRDefault="00126BC9" w:rsidP="00981E21">
            <w:pPr>
              <w:spacing w:line="12" w:lineRule="atLeast"/>
              <w:rPr>
                <w:rFonts w:cs="Times New Roman"/>
                <w:sz w:val="12"/>
                <w:szCs w:val="12"/>
              </w:rPr>
            </w:pPr>
            <w:r w:rsidRPr="00981E21">
              <w:rPr>
                <w:rFonts w:cs="Times New Roman"/>
                <w:color w:val="000000"/>
                <w:sz w:val="12"/>
                <w:szCs w:val="12"/>
              </w:rPr>
              <w:t>Galleria at Crystal Run</w:t>
            </w:r>
          </w:p>
        </w:tc>
        <w:tc>
          <w:tcPr>
            <w:tcW w:w="2926" w:type="dxa"/>
            <w:vAlign w:val="bottom"/>
          </w:tcPr>
          <w:p w14:paraId="63824859" w14:textId="76A397AF" w:rsidR="00126BC9" w:rsidRPr="00981E21" w:rsidRDefault="00126BC9" w:rsidP="00981E21">
            <w:pPr>
              <w:spacing w:line="12" w:lineRule="atLeast"/>
              <w:rPr>
                <w:rFonts w:cs="Times New Roman"/>
                <w:sz w:val="12"/>
                <w:szCs w:val="12"/>
              </w:rPr>
            </w:pPr>
            <w:r w:rsidRPr="00981E21">
              <w:rPr>
                <w:rFonts w:cs="Times New Roman"/>
                <w:color w:val="000000"/>
                <w:sz w:val="12"/>
                <w:szCs w:val="12"/>
              </w:rPr>
              <w:t>1 Galleria Dr, Middletown, NY 10941</w:t>
            </w:r>
          </w:p>
        </w:tc>
        <w:tc>
          <w:tcPr>
            <w:tcW w:w="746" w:type="dxa"/>
            <w:vAlign w:val="bottom"/>
          </w:tcPr>
          <w:p w14:paraId="181E771F" w14:textId="5F96760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33</w:t>
            </w:r>
          </w:p>
        </w:tc>
        <w:tc>
          <w:tcPr>
            <w:tcW w:w="753" w:type="dxa"/>
            <w:vAlign w:val="bottom"/>
          </w:tcPr>
          <w:p w14:paraId="63CC8C3E" w14:textId="0D808F5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120</w:t>
            </w:r>
          </w:p>
        </w:tc>
        <w:tc>
          <w:tcPr>
            <w:tcW w:w="932" w:type="dxa"/>
            <w:vAlign w:val="bottom"/>
          </w:tcPr>
          <w:p w14:paraId="392D1844" w14:textId="0DCF42E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1208B835" w14:textId="2DA45A1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1,100,000</w:t>
            </w:r>
          </w:p>
        </w:tc>
        <w:tc>
          <w:tcPr>
            <w:tcW w:w="1253" w:type="dxa"/>
            <w:vAlign w:val="bottom"/>
          </w:tcPr>
          <w:p w14:paraId="6BEFD620" w14:textId="3680F13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46,978</w:t>
            </w:r>
          </w:p>
        </w:tc>
        <w:tc>
          <w:tcPr>
            <w:tcW w:w="1067" w:type="dxa"/>
            <w:vAlign w:val="bottom"/>
          </w:tcPr>
          <w:p w14:paraId="6AF67C7D" w14:textId="678B005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0D12B2C9" w14:textId="2657568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79,321</w:t>
            </w:r>
          </w:p>
        </w:tc>
        <w:tc>
          <w:tcPr>
            <w:tcW w:w="722" w:type="dxa"/>
            <w:vAlign w:val="bottom"/>
          </w:tcPr>
          <w:p w14:paraId="35A11269" w14:textId="43CF4CC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25BBE07F" w14:textId="4938D1B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r>
      <w:tr w:rsidR="00126BC9" w14:paraId="7F11DDB3" w14:textId="77777777" w:rsidTr="00124D33">
        <w:tc>
          <w:tcPr>
            <w:tcW w:w="2177" w:type="dxa"/>
            <w:vAlign w:val="bottom"/>
          </w:tcPr>
          <w:p w14:paraId="254C6E4A" w14:textId="484B8997" w:rsidR="00126BC9" w:rsidRPr="00981E21" w:rsidRDefault="00126BC9" w:rsidP="00981E21">
            <w:pPr>
              <w:spacing w:line="12" w:lineRule="atLeast"/>
              <w:rPr>
                <w:rFonts w:cs="Times New Roman"/>
                <w:sz w:val="12"/>
                <w:szCs w:val="12"/>
              </w:rPr>
            </w:pPr>
            <w:r w:rsidRPr="00981E21">
              <w:rPr>
                <w:rFonts w:cs="Times New Roman"/>
                <w:color w:val="000000"/>
                <w:sz w:val="12"/>
                <w:szCs w:val="12"/>
              </w:rPr>
              <w:t>Savannah Mall</w:t>
            </w:r>
          </w:p>
        </w:tc>
        <w:tc>
          <w:tcPr>
            <w:tcW w:w="2926" w:type="dxa"/>
            <w:vAlign w:val="bottom"/>
          </w:tcPr>
          <w:p w14:paraId="002FCB9A" w14:textId="78F3A8D5" w:rsidR="00126BC9" w:rsidRPr="00981E21" w:rsidRDefault="00126BC9" w:rsidP="00981E21">
            <w:pPr>
              <w:spacing w:line="12" w:lineRule="atLeast"/>
              <w:rPr>
                <w:rFonts w:cs="Times New Roman"/>
                <w:sz w:val="12"/>
                <w:szCs w:val="12"/>
              </w:rPr>
            </w:pPr>
            <w:r w:rsidRPr="00981E21">
              <w:rPr>
                <w:rFonts w:cs="Times New Roman"/>
                <w:color w:val="000000"/>
                <w:sz w:val="12"/>
                <w:szCs w:val="12"/>
              </w:rPr>
              <w:t>14045 Abercorn St, Savannah, GA 31419</w:t>
            </w:r>
          </w:p>
        </w:tc>
        <w:tc>
          <w:tcPr>
            <w:tcW w:w="746" w:type="dxa"/>
            <w:vAlign w:val="bottom"/>
          </w:tcPr>
          <w:p w14:paraId="44A287B2" w14:textId="58EF5E6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33</w:t>
            </w:r>
          </w:p>
        </w:tc>
        <w:tc>
          <w:tcPr>
            <w:tcW w:w="753" w:type="dxa"/>
            <w:vAlign w:val="bottom"/>
          </w:tcPr>
          <w:p w14:paraId="2A3C8CB6" w14:textId="4516E61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110</w:t>
            </w:r>
          </w:p>
        </w:tc>
        <w:tc>
          <w:tcPr>
            <w:tcW w:w="932" w:type="dxa"/>
            <w:vAlign w:val="bottom"/>
          </w:tcPr>
          <w:p w14:paraId="6FEEEA32" w14:textId="3AE5DEB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3B9B7654" w14:textId="7D0BDB5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962,529</w:t>
            </w:r>
          </w:p>
        </w:tc>
        <w:tc>
          <w:tcPr>
            <w:tcW w:w="1253" w:type="dxa"/>
            <w:vAlign w:val="bottom"/>
          </w:tcPr>
          <w:p w14:paraId="70C98232" w14:textId="50695A7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86,784</w:t>
            </w:r>
          </w:p>
        </w:tc>
        <w:tc>
          <w:tcPr>
            <w:tcW w:w="1067" w:type="dxa"/>
            <w:vAlign w:val="bottom"/>
          </w:tcPr>
          <w:p w14:paraId="7D94A5EE" w14:textId="04ABCA3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36</w:t>
            </w:r>
          </w:p>
        </w:tc>
        <w:tc>
          <w:tcPr>
            <w:tcW w:w="1241" w:type="dxa"/>
            <w:vAlign w:val="bottom"/>
          </w:tcPr>
          <w:p w14:paraId="4AAE9FB6" w14:textId="6D0097C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76,181</w:t>
            </w:r>
          </w:p>
        </w:tc>
        <w:tc>
          <w:tcPr>
            <w:tcW w:w="722" w:type="dxa"/>
            <w:vAlign w:val="bottom"/>
          </w:tcPr>
          <w:p w14:paraId="1A8C7D52" w14:textId="3451842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7CFC889D" w14:textId="2379FD6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r>
      <w:tr w:rsidR="00126BC9" w14:paraId="0440360D" w14:textId="77777777" w:rsidTr="00124D33">
        <w:tc>
          <w:tcPr>
            <w:tcW w:w="2177" w:type="dxa"/>
            <w:vAlign w:val="bottom"/>
          </w:tcPr>
          <w:p w14:paraId="6B73272B" w14:textId="4AABB3E9" w:rsidR="00126BC9" w:rsidRPr="00981E21" w:rsidRDefault="00126BC9" w:rsidP="00981E21">
            <w:pPr>
              <w:spacing w:line="12" w:lineRule="atLeast"/>
              <w:rPr>
                <w:rFonts w:cs="Times New Roman"/>
                <w:sz w:val="12"/>
                <w:szCs w:val="12"/>
              </w:rPr>
            </w:pPr>
            <w:r w:rsidRPr="00981E21">
              <w:rPr>
                <w:rFonts w:cs="Times New Roman"/>
                <w:color w:val="000000"/>
                <w:sz w:val="12"/>
                <w:szCs w:val="12"/>
              </w:rPr>
              <w:t>Brookfield Square</w:t>
            </w:r>
          </w:p>
        </w:tc>
        <w:tc>
          <w:tcPr>
            <w:tcW w:w="2926" w:type="dxa"/>
            <w:vAlign w:val="bottom"/>
          </w:tcPr>
          <w:p w14:paraId="3BB2824D" w14:textId="06C1209B" w:rsidR="00126BC9" w:rsidRPr="00981E21" w:rsidRDefault="00126BC9" w:rsidP="00981E21">
            <w:pPr>
              <w:spacing w:line="12" w:lineRule="atLeast"/>
              <w:rPr>
                <w:rFonts w:cs="Times New Roman"/>
                <w:sz w:val="12"/>
                <w:szCs w:val="12"/>
              </w:rPr>
            </w:pPr>
            <w:r w:rsidRPr="00981E21">
              <w:rPr>
                <w:rFonts w:cs="Times New Roman"/>
                <w:color w:val="000000"/>
                <w:sz w:val="12"/>
                <w:szCs w:val="12"/>
              </w:rPr>
              <w:t>95 N Moorland Rd, Brookfield, WI 53005</w:t>
            </w:r>
          </w:p>
        </w:tc>
        <w:tc>
          <w:tcPr>
            <w:tcW w:w="746" w:type="dxa"/>
            <w:vAlign w:val="bottom"/>
          </w:tcPr>
          <w:p w14:paraId="4A3D8A2E" w14:textId="0F90FF3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58</w:t>
            </w:r>
          </w:p>
        </w:tc>
        <w:tc>
          <w:tcPr>
            <w:tcW w:w="753" w:type="dxa"/>
            <w:vAlign w:val="bottom"/>
          </w:tcPr>
          <w:p w14:paraId="35EAE81E" w14:textId="1B0168F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100</w:t>
            </w:r>
          </w:p>
        </w:tc>
        <w:tc>
          <w:tcPr>
            <w:tcW w:w="932" w:type="dxa"/>
            <w:vAlign w:val="bottom"/>
          </w:tcPr>
          <w:p w14:paraId="0FD7A5D6" w14:textId="2313FF8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5F01BB89" w14:textId="522E8CA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1,090,970</w:t>
            </w:r>
          </w:p>
        </w:tc>
        <w:tc>
          <w:tcPr>
            <w:tcW w:w="1253" w:type="dxa"/>
            <w:vAlign w:val="bottom"/>
          </w:tcPr>
          <w:p w14:paraId="5AA6559D" w14:textId="025D9A5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168,616</w:t>
            </w:r>
          </w:p>
        </w:tc>
        <w:tc>
          <w:tcPr>
            <w:tcW w:w="1067" w:type="dxa"/>
            <w:vAlign w:val="bottom"/>
          </w:tcPr>
          <w:p w14:paraId="3A2F5535" w14:textId="16D1A71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42</w:t>
            </w:r>
          </w:p>
        </w:tc>
        <w:tc>
          <w:tcPr>
            <w:tcW w:w="1241" w:type="dxa"/>
            <w:vAlign w:val="bottom"/>
          </w:tcPr>
          <w:p w14:paraId="44E49EAE" w14:textId="39DE33A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106,484</w:t>
            </w:r>
          </w:p>
        </w:tc>
        <w:tc>
          <w:tcPr>
            <w:tcW w:w="722" w:type="dxa"/>
            <w:vAlign w:val="bottom"/>
          </w:tcPr>
          <w:p w14:paraId="0319594B" w14:textId="4D3F6A9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0CCBDF3F" w14:textId="686FE28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r>
      <w:tr w:rsidR="00126BC9" w14:paraId="11BF89B9" w14:textId="77777777" w:rsidTr="00124D33">
        <w:tc>
          <w:tcPr>
            <w:tcW w:w="2177" w:type="dxa"/>
            <w:vAlign w:val="bottom"/>
          </w:tcPr>
          <w:p w14:paraId="2E66531C" w14:textId="3A2ACF2C" w:rsidR="00126BC9" w:rsidRPr="00981E21" w:rsidRDefault="00126BC9" w:rsidP="00981E21">
            <w:pPr>
              <w:spacing w:line="12" w:lineRule="atLeast"/>
              <w:rPr>
                <w:rFonts w:cs="Times New Roman"/>
                <w:sz w:val="12"/>
                <w:szCs w:val="12"/>
              </w:rPr>
            </w:pPr>
            <w:r w:rsidRPr="00981E21">
              <w:rPr>
                <w:rFonts w:cs="Times New Roman"/>
                <w:color w:val="000000"/>
                <w:sz w:val="12"/>
                <w:szCs w:val="12"/>
              </w:rPr>
              <w:t>Montgomery Mall</w:t>
            </w:r>
          </w:p>
        </w:tc>
        <w:tc>
          <w:tcPr>
            <w:tcW w:w="2926" w:type="dxa"/>
            <w:vAlign w:val="bottom"/>
          </w:tcPr>
          <w:p w14:paraId="268F3077" w14:textId="0CE7B384" w:rsidR="00126BC9" w:rsidRPr="00981E21" w:rsidRDefault="00126BC9" w:rsidP="00981E21">
            <w:pPr>
              <w:spacing w:line="12" w:lineRule="atLeast"/>
              <w:rPr>
                <w:rFonts w:cs="Times New Roman"/>
                <w:sz w:val="12"/>
                <w:szCs w:val="12"/>
              </w:rPr>
            </w:pPr>
            <w:r w:rsidRPr="00981E21">
              <w:rPr>
                <w:rFonts w:cs="Times New Roman"/>
                <w:color w:val="000000"/>
                <w:sz w:val="12"/>
                <w:szCs w:val="12"/>
              </w:rPr>
              <w:t>230 Montgomery Mall, North Wales, PA 19454</w:t>
            </w:r>
          </w:p>
        </w:tc>
        <w:tc>
          <w:tcPr>
            <w:tcW w:w="746" w:type="dxa"/>
            <w:vAlign w:val="bottom"/>
          </w:tcPr>
          <w:p w14:paraId="5E431028" w14:textId="0661061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47</w:t>
            </w:r>
          </w:p>
        </w:tc>
        <w:tc>
          <w:tcPr>
            <w:tcW w:w="753" w:type="dxa"/>
            <w:vAlign w:val="bottom"/>
          </w:tcPr>
          <w:p w14:paraId="4DCFC0F2" w14:textId="6BA97A2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90</w:t>
            </w:r>
          </w:p>
        </w:tc>
        <w:tc>
          <w:tcPr>
            <w:tcW w:w="932" w:type="dxa"/>
            <w:vAlign w:val="bottom"/>
          </w:tcPr>
          <w:p w14:paraId="3629EBC4" w14:textId="0FB29FC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01468E9B" w14:textId="3973576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1,102,755</w:t>
            </w:r>
          </w:p>
        </w:tc>
        <w:tc>
          <w:tcPr>
            <w:tcW w:w="1253" w:type="dxa"/>
            <w:vAlign w:val="bottom"/>
          </w:tcPr>
          <w:p w14:paraId="5F92184B" w14:textId="4B5DC17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151,452</w:t>
            </w:r>
          </w:p>
        </w:tc>
        <w:tc>
          <w:tcPr>
            <w:tcW w:w="1067" w:type="dxa"/>
            <w:vAlign w:val="bottom"/>
          </w:tcPr>
          <w:p w14:paraId="02BAEB43" w14:textId="601E873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45</w:t>
            </w:r>
          </w:p>
        </w:tc>
        <w:tc>
          <w:tcPr>
            <w:tcW w:w="1241" w:type="dxa"/>
            <w:vAlign w:val="bottom"/>
          </w:tcPr>
          <w:p w14:paraId="57E02009" w14:textId="47EC48A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126,560</w:t>
            </w:r>
          </w:p>
        </w:tc>
        <w:tc>
          <w:tcPr>
            <w:tcW w:w="722" w:type="dxa"/>
            <w:vAlign w:val="bottom"/>
          </w:tcPr>
          <w:p w14:paraId="64D45A45" w14:textId="17ABA21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7FF915A0" w14:textId="129C287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r>
      <w:tr w:rsidR="00126BC9" w14:paraId="0DD8B864" w14:textId="77777777" w:rsidTr="00124D33">
        <w:tc>
          <w:tcPr>
            <w:tcW w:w="2177" w:type="dxa"/>
            <w:vAlign w:val="bottom"/>
          </w:tcPr>
          <w:p w14:paraId="7C133593" w14:textId="40D6E4C6" w:rsidR="00126BC9" w:rsidRPr="00981E21" w:rsidRDefault="00126BC9" w:rsidP="00981E21">
            <w:pPr>
              <w:spacing w:line="12" w:lineRule="atLeast"/>
              <w:rPr>
                <w:rFonts w:cs="Times New Roman"/>
                <w:sz w:val="12"/>
                <w:szCs w:val="12"/>
              </w:rPr>
            </w:pPr>
            <w:r w:rsidRPr="00981E21">
              <w:rPr>
                <w:rFonts w:cs="Times New Roman"/>
                <w:color w:val="000000"/>
                <w:sz w:val="12"/>
                <w:szCs w:val="12"/>
              </w:rPr>
              <w:t>Regency Square</w:t>
            </w:r>
          </w:p>
        </w:tc>
        <w:tc>
          <w:tcPr>
            <w:tcW w:w="2926" w:type="dxa"/>
            <w:vAlign w:val="bottom"/>
          </w:tcPr>
          <w:p w14:paraId="07FB5186" w14:textId="7225E63B" w:rsidR="00126BC9" w:rsidRPr="00981E21" w:rsidRDefault="00126BC9" w:rsidP="00981E21">
            <w:pPr>
              <w:spacing w:line="12" w:lineRule="atLeast"/>
              <w:rPr>
                <w:rFonts w:cs="Times New Roman"/>
                <w:sz w:val="12"/>
                <w:szCs w:val="12"/>
              </w:rPr>
            </w:pPr>
            <w:r w:rsidRPr="00981E21">
              <w:rPr>
                <w:rFonts w:cs="Times New Roman"/>
                <w:color w:val="000000"/>
                <w:sz w:val="12"/>
                <w:szCs w:val="12"/>
              </w:rPr>
              <w:t>1420 N Parham Rd, Richmond, VA 23229</w:t>
            </w:r>
          </w:p>
        </w:tc>
        <w:tc>
          <w:tcPr>
            <w:tcW w:w="746" w:type="dxa"/>
            <w:vAlign w:val="bottom"/>
          </w:tcPr>
          <w:p w14:paraId="4F7344BD" w14:textId="6223EBB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w:t>
            </w:r>
          </w:p>
        </w:tc>
        <w:tc>
          <w:tcPr>
            <w:tcW w:w="753" w:type="dxa"/>
            <w:vAlign w:val="bottom"/>
          </w:tcPr>
          <w:p w14:paraId="1420F64E" w14:textId="38CE343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60</w:t>
            </w:r>
          </w:p>
        </w:tc>
        <w:tc>
          <w:tcPr>
            <w:tcW w:w="932" w:type="dxa"/>
            <w:vAlign w:val="bottom"/>
          </w:tcPr>
          <w:p w14:paraId="4F95DA8A" w14:textId="0F6B900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42EDAF8F" w14:textId="6C81964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820,000</w:t>
            </w:r>
          </w:p>
        </w:tc>
        <w:tc>
          <w:tcPr>
            <w:tcW w:w="1253" w:type="dxa"/>
            <w:vAlign w:val="bottom"/>
          </w:tcPr>
          <w:p w14:paraId="648761B1" w14:textId="6657030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208,523</w:t>
            </w:r>
          </w:p>
        </w:tc>
        <w:tc>
          <w:tcPr>
            <w:tcW w:w="1067" w:type="dxa"/>
            <w:vAlign w:val="bottom"/>
          </w:tcPr>
          <w:p w14:paraId="38BBA888" w14:textId="78B161B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123D2C18" w14:textId="6F1C483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83,904</w:t>
            </w:r>
          </w:p>
        </w:tc>
        <w:tc>
          <w:tcPr>
            <w:tcW w:w="722" w:type="dxa"/>
            <w:vAlign w:val="bottom"/>
          </w:tcPr>
          <w:p w14:paraId="2E970C20" w14:textId="0800A2C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19A2991D" w14:textId="68F2290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w:t>
            </w:r>
          </w:p>
        </w:tc>
      </w:tr>
      <w:tr w:rsidR="00126BC9" w14:paraId="4DDAF5DC" w14:textId="77777777" w:rsidTr="00124D33">
        <w:tc>
          <w:tcPr>
            <w:tcW w:w="2177" w:type="dxa"/>
            <w:vAlign w:val="bottom"/>
          </w:tcPr>
          <w:p w14:paraId="4E269969" w14:textId="543AAD6A" w:rsidR="00126BC9" w:rsidRPr="00981E21" w:rsidRDefault="00126BC9" w:rsidP="00981E21">
            <w:pPr>
              <w:spacing w:line="12" w:lineRule="atLeast"/>
              <w:rPr>
                <w:rFonts w:cs="Times New Roman"/>
                <w:sz w:val="12"/>
                <w:szCs w:val="12"/>
              </w:rPr>
            </w:pPr>
            <w:r w:rsidRPr="00981E21">
              <w:rPr>
                <w:rFonts w:cs="Times New Roman"/>
                <w:color w:val="000000"/>
                <w:sz w:val="12"/>
                <w:szCs w:val="12"/>
              </w:rPr>
              <w:t>Military Circle Mall</w:t>
            </w:r>
          </w:p>
        </w:tc>
        <w:tc>
          <w:tcPr>
            <w:tcW w:w="2926" w:type="dxa"/>
            <w:vAlign w:val="bottom"/>
          </w:tcPr>
          <w:p w14:paraId="39D83D1E" w14:textId="41AD0CF1" w:rsidR="00126BC9" w:rsidRPr="00981E21" w:rsidRDefault="00126BC9" w:rsidP="00981E21">
            <w:pPr>
              <w:spacing w:line="12" w:lineRule="atLeast"/>
              <w:rPr>
                <w:rFonts w:cs="Times New Roman"/>
                <w:sz w:val="12"/>
                <w:szCs w:val="12"/>
              </w:rPr>
            </w:pPr>
            <w:r w:rsidRPr="00981E21">
              <w:rPr>
                <w:rFonts w:cs="Times New Roman"/>
                <w:color w:val="000000"/>
                <w:sz w:val="12"/>
                <w:szCs w:val="12"/>
              </w:rPr>
              <w:t>Norfolk, Virginia 23502</w:t>
            </w:r>
          </w:p>
        </w:tc>
        <w:tc>
          <w:tcPr>
            <w:tcW w:w="746" w:type="dxa"/>
            <w:vAlign w:val="bottom"/>
          </w:tcPr>
          <w:p w14:paraId="37AD77EC" w14:textId="056FAA5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54</w:t>
            </w:r>
          </w:p>
        </w:tc>
        <w:tc>
          <w:tcPr>
            <w:tcW w:w="753" w:type="dxa"/>
            <w:vAlign w:val="bottom"/>
          </w:tcPr>
          <w:p w14:paraId="14DE7247" w14:textId="54BF4B1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65</w:t>
            </w:r>
          </w:p>
        </w:tc>
        <w:tc>
          <w:tcPr>
            <w:tcW w:w="932" w:type="dxa"/>
            <w:vAlign w:val="bottom"/>
          </w:tcPr>
          <w:p w14:paraId="34D2C398" w14:textId="1F13790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14A661BB" w14:textId="02266C4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963,000</w:t>
            </w:r>
          </w:p>
        </w:tc>
        <w:tc>
          <w:tcPr>
            <w:tcW w:w="1253" w:type="dxa"/>
            <w:vAlign w:val="bottom"/>
          </w:tcPr>
          <w:p w14:paraId="30AFA822" w14:textId="2DE9A21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304,483</w:t>
            </w:r>
          </w:p>
        </w:tc>
        <w:tc>
          <w:tcPr>
            <w:tcW w:w="1067" w:type="dxa"/>
            <w:vAlign w:val="bottom"/>
          </w:tcPr>
          <w:p w14:paraId="5DD1FC83" w14:textId="1B9ADBC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5BD11776" w14:textId="0E548F2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76,556</w:t>
            </w:r>
          </w:p>
        </w:tc>
        <w:tc>
          <w:tcPr>
            <w:tcW w:w="722" w:type="dxa"/>
            <w:vAlign w:val="bottom"/>
          </w:tcPr>
          <w:p w14:paraId="1F5E1CD8" w14:textId="1D14347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F2F8A57" w14:textId="0745FDB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w:t>
            </w:r>
          </w:p>
        </w:tc>
      </w:tr>
      <w:tr w:rsidR="00126BC9" w14:paraId="1F15944F" w14:textId="77777777" w:rsidTr="00124D33">
        <w:tc>
          <w:tcPr>
            <w:tcW w:w="2177" w:type="dxa"/>
            <w:vAlign w:val="bottom"/>
          </w:tcPr>
          <w:p w14:paraId="6416D2FC" w14:textId="209D4997" w:rsidR="00126BC9" w:rsidRPr="00981E21" w:rsidRDefault="00126BC9" w:rsidP="00981E21">
            <w:pPr>
              <w:spacing w:line="12" w:lineRule="atLeast"/>
              <w:rPr>
                <w:rFonts w:cs="Times New Roman"/>
                <w:sz w:val="12"/>
                <w:szCs w:val="12"/>
              </w:rPr>
            </w:pPr>
            <w:r w:rsidRPr="00981E21">
              <w:rPr>
                <w:rFonts w:cs="Times New Roman"/>
                <w:color w:val="000000"/>
                <w:sz w:val="12"/>
                <w:szCs w:val="12"/>
              </w:rPr>
              <w:t>Block 37</w:t>
            </w:r>
          </w:p>
        </w:tc>
        <w:tc>
          <w:tcPr>
            <w:tcW w:w="2926" w:type="dxa"/>
            <w:vAlign w:val="bottom"/>
          </w:tcPr>
          <w:p w14:paraId="5AA8F41F" w14:textId="67EF965B" w:rsidR="00126BC9" w:rsidRPr="00981E21" w:rsidRDefault="00126BC9" w:rsidP="00981E21">
            <w:pPr>
              <w:spacing w:line="12" w:lineRule="atLeast"/>
              <w:rPr>
                <w:rFonts w:cs="Times New Roman"/>
                <w:sz w:val="12"/>
                <w:szCs w:val="12"/>
              </w:rPr>
            </w:pPr>
            <w:r w:rsidRPr="00981E21">
              <w:rPr>
                <w:rFonts w:cs="Times New Roman"/>
                <w:color w:val="000000"/>
                <w:sz w:val="12"/>
                <w:szCs w:val="12"/>
              </w:rPr>
              <w:t>108 N State St, Chicago, IL 60602</w:t>
            </w:r>
          </w:p>
        </w:tc>
        <w:tc>
          <w:tcPr>
            <w:tcW w:w="746" w:type="dxa"/>
            <w:vAlign w:val="bottom"/>
          </w:tcPr>
          <w:p w14:paraId="1EAA3CA7" w14:textId="4EFED6F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17</w:t>
            </w:r>
          </w:p>
        </w:tc>
        <w:tc>
          <w:tcPr>
            <w:tcW w:w="753" w:type="dxa"/>
            <w:vAlign w:val="bottom"/>
          </w:tcPr>
          <w:p w14:paraId="03E5A205" w14:textId="1635FCE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35</w:t>
            </w:r>
          </w:p>
        </w:tc>
        <w:tc>
          <w:tcPr>
            <w:tcW w:w="932" w:type="dxa"/>
            <w:vAlign w:val="bottom"/>
          </w:tcPr>
          <w:p w14:paraId="1B855B02" w14:textId="4AB6C2F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w:t>
            </w:r>
          </w:p>
        </w:tc>
        <w:tc>
          <w:tcPr>
            <w:tcW w:w="1063" w:type="dxa"/>
            <w:vAlign w:val="bottom"/>
          </w:tcPr>
          <w:p w14:paraId="66011040" w14:textId="1405E97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400,000</w:t>
            </w:r>
          </w:p>
        </w:tc>
        <w:tc>
          <w:tcPr>
            <w:tcW w:w="1253" w:type="dxa"/>
            <w:vAlign w:val="bottom"/>
          </w:tcPr>
          <w:p w14:paraId="119B6B52" w14:textId="0CB37BD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755,260</w:t>
            </w:r>
          </w:p>
        </w:tc>
        <w:tc>
          <w:tcPr>
            <w:tcW w:w="1067" w:type="dxa"/>
            <w:vAlign w:val="bottom"/>
          </w:tcPr>
          <w:p w14:paraId="1270E0D7" w14:textId="7012190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0F6E467D" w14:textId="3310AF4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226,276</w:t>
            </w:r>
          </w:p>
        </w:tc>
        <w:tc>
          <w:tcPr>
            <w:tcW w:w="722" w:type="dxa"/>
            <w:vAlign w:val="bottom"/>
          </w:tcPr>
          <w:p w14:paraId="63B1C54C" w14:textId="465624D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0C2FC141" w14:textId="7063EC9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w:t>
            </w:r>
          </w:p>
        </w:tc>
      </w:tr>
      <w:tr w:rsidR="00126BC9" w:rsidRPr="00840544" w14:paraId="6B9814D8" w14:textId="77777777" w:rsidTr="00124D33">
        <w:tc>
          <w:tcPr>
            <w:tcW w:w="2177" w:type="dxa"/>
            <w:vAlign w:val="bottom"/>
          </w:tcPr>
          <w:p w14:paraId="19E76F4C" w14:textId="52C01D72" w:rsidR="00126BC9" w:rsidRPr="00840544" w:rsidRDefault="00126BC9" w:rsidP="00981E21">
            <w:pPr>
              <w:spacing w:line="12" w:lineRule="atLeast"/>
              <w:rPr>
                <w:rFonts w:cs="Times New Roman"/>
                <w:sz w:val="12"/>
                <w:szCs w:val="12"/>
              </w:rPr>
            </w:pPr>
            <w:r w:rsidRPr="00840544">
              <w:rPr>
                <w:rFonts w:cs="Times New Roman"/>
                <w:color w:val="000000"/>
                <w:sz w:val="12"/>
                <w:szCs w:val="12"/>
              </w:rPr>
              <w:t>Mazza Gallerie</w:t>
            </w:r>
          </w:p>
        </w:tc>
        <w:tc>
          <w:tcPr>
            <w:tcW w:w="2926" w:type="dxa"/>
            <w:vAlign w:val="bottom"/>
          </w:tcPr>
          <w:p w14:paraId="5EA56CDB" w14:textId="57DB4558" w:rsidR="00126BC9" w:rsidRPr="00840544" w:rsidRDefault="00126BC9" w:rsidP="00981E21">
            <w:pPr>
              <w:spacing w:line="12" w:lineRule="atLeast"/>
              <w:rPr>
                <w:rFonts w:cs="Times New Roman"/>
                <w:sz w:val="12"/>
                <w:szCs w:val="12"/>
              </w:rPr>
            </w:pPr>
            <w:r w:rsidRPr="00840544">
              <w:rPr>
                <w:rFonts w:cs="Times New Roman"/>
                <w:color w:val="000000"/>
                <w:sz w:val="12"/>
                <w:szCs w:val="12"/>
              </w:rPr>
              <w:t>5300 Wisconsin Ave NW, Washington, DC 20015</w:t>
            </w:r>
          </w:p>
        </w:tc>
        <w:tc>
          <w:tcPr>
            <w:tcW w:w="746" w:type="dxa"/>
            <w:vAlign w:val="bottom"/>
          </w:tcPr>
          <w:p w14:paraId="0B4DFAE2" w14:textId="2B3C0FE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46</w:t>
            </w:r>
          </w:p>
        </w:tc>
        <w:tc>
          <w:tcPr>
            <w:tcW w:w="753" w:type="dxa"/>
            <w:vAlign w:val="bottom"/>
          </w:tcPr>
          <w:p w14:paraId="499E641A" w14:textId="0E44F0C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18</w:t>
            </w:r>
          </w:p>
        </w:tc>
        <w:tc>
          <w:tcPr>
            <w:tcW w:w="932" w:type="dxa"/>
            <w:vAlign w:val="bottom"/>
          </w:tcPr>
          <w:p w14:paraId="5C731588" w14:textId="77EF3B9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w:t>
            </w:r>
          </w:p>
        </w:tc>
        <w:tc>
          <w:tcPr>
            <w:tcW w:w="1063" w:type="dxa"/>
            <w:vAlign w:val="bottom"/>
          </w:tcPr>
          <w:p w14:paraId="460DE550" w14:textId="01899FB3"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300,000</w:t>
            </w:r>
          </w:p>
        </w:tc>
        <w:tc>
          <w:tcPr>
            <w:tcW w:w="1253" w:type="dxa"/>
            <w:vAlign w:val="bottom"/>
          </w:tcPr>
          <w:p w14:paraId="16A842C8" w14:textId="467D4F4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767,167</w:t>
            </w:r>
          </w:p>
        </w:tc>
        <w:tc>
          <w:tcPr>
            <w:tcW w:w="1067" w:type="dxa"/>
            <w:vAlign w:val="bottom"/>
          </w:tcPr>
          <w:p w14:paraId="5016BF02" w14:textId="49C2995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45</w:t>
            </w:r>
          </w:p>
        </w:tc>
        <w:tc>
          <w:tcPr>
            <w:tcW w:w="1241" w:type="dxa"/>
            <w:vAlign w:val="bottom"/>
          </w:tcPr>
          <w:p w14:paraId="13AA8D17" w14:textId="16920B53"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240,225</w:t>
            </w:r>
          </w:p>
        </w:tc>
        <w:tc>
          <w:tcPr>
            <w:tcW w:w="722" w:type="dxa"/>
            <w:vAlign w:val="bottom"/>
          </w:tcPr>
          <w:p w14:paraId="65670D95" w14:textId="696D364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160F7F6C" w14:textId="54B6322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w:t>
            </w:r>
          </w:p>
        </w:tc>
      </w:tr>
      <w:tr w:rsidR="00126BC9" w:rsidRPr="00840544" w14:paraId="3F69AA93" w14:textId="77777777" w:rsidTr="00124D33">
        <w:tc>
          <w:tcPr>
            <w:tcW w:w="2177" w:type="dxa"/>
            <w:vAlign w:val="bottom"/>
          </w:tcPr>
          <w:p w14:paraId="44648EAA" w14:textId="211D6E58" w:rsidR="00126BC9" w:rsidRPr="00840544" w:rsidRDefault="00126BC9" w:rsidP="00981E21">
            <w:pPr>
              <w:spacing w:line="12" w:lineRule="atLeast"/>
              <w:rPr>
                <w:rFonts w:cs="Times New Roman"/>
                <w:sz w:val="12"/>
                <w:szCs w:val="12"/>
              </w:rPr>
            </w:pPr>
            <w:r w:rsidRPr="00840544">
              <w:rPr>
                <w:rFonts w:cs="Times New Roman"/>
                <w:color w:val="000000"/>
                <w:sz w:val="12"/>
                <w:szCs w:val="12"/>
              </w:rPr>
              <w:t>Wilton Mall</w:t>
            </w:r>
          </w:p>
        </w:tc>
        <w:tc>
          <w:tcPr>
            <w:tcW w:w="2926" w:type="dxa"/>
            <w:vAlign w:val="bottom"/>
          </w:tcPr>
          <w:p w14:paraId="60C1F4AF" w14:textId="1B2092B4" w:rsidR="00126BC9" w:rsidRPr="00840544" w:rsidRDefault="00126BC9" w:rsidP="00981E21">
            <w:pPr>
              <w:spacing w:line="12" w:lineRule="atLeast"/>
              <w:rPr>
                <w:rFonts w:cs="Times New Roman"/>
                <w:sz w:val="12"/>
                <w:szCs w:val="12"/>
              </w:rPr>
            </w:pPr>
            <w:r w:rsidRPr="00840544">
              <w:rPr>
                <w:rFonts w:cs="Times New Roman"/>
                <w:color w:val="000000"/>
                <w:sz w:val="12"/>
                <w:szCs w:val="12"/>
              </w:rPr>
              <w:t>3065 NY-50, Saratoga Springs, NY 12866</w:t>
            </w:r>
          </w:p>
        </w:tc>
        <w:tc>
          <w:tcPr>
            <w:tcW w:w="746" w:type="dxa"/>
            <w:vAlign w:val="bottom"/>
          </w:tcPr>
          <w:p w14:paraId="0BD4D11E" w14:textId="2602D73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35</w:t>
            </w:r>
          </w:p>
        </w:tc>
        <w:tc>
          <w:tcPr>
            <w:tcW w:w="753" w:type="dxa"/>
            <w:vAlign w:val="bottom"/>
          </w:tcPr>
          <w:p w14:paraId="7E6722D1" w14:textId="6B21ABE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70</w:t>
            </w:r>
          </w:p>
        </w:tc>
        <w:tc>
          <w:tcPr>
            <w:tcW w:w="932" w:type="dxa"/>
            <w:vAlign w:val="bottom"/>
          </w:tcPr>
          <w:p w14:paraId="55AFB199" w14:textId="7CF5543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w:t>
            </w:r>
          </w:p>
        </w:tc>
        <w:tc>
          <w:tcPr>
            <w:tcW w:w="1063" w:type="dxa"/>
            <w:vAlign w:val="bottom"/>
          </w:tcPr>
          <w:p w14:paraId="503D1638" w14:textId="562DDFE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708,000</w:t>
            </w:r>
          </w:p>
        </w:tc>
        <w:tc>
          <w:tcPr>
            <w:tcW w:w="1253" w:type="dxa"/>
            <w:vAlign w:val="bottom"/>
          </w:tcPr>
          <w:p w14:paraId="37FD9FBA" w14:textId="4A6F03A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40,093</w:t>
            </w:r>
          </w:p>
        </w:tc>
        <w:tc>
          <w:tcPr>
            <w:tcW w:w="1067" w:type="dxa"/>
            <w:vAlign w:val="bottom"/>
          </w:tcPr>
          <w:p w14:paraId="17E572BF" w14:textId="27BFC00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45</w:t>
            </w:r>
          </w:p>
        </w:tc>
        <w:tc>
          <w:tcPr>
            <w:tcW w:w="1241" w:type="dxa"/>
            <w:vAlign w:val="bottom"/>
          </w:tcPr>
          <w:p w14:paraId="586FCA80" w14:textId="602D1E5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88,689</w:t>
            </w:r>
          </w:p>
        </w:tc>
        <w:tc>
          <w:tcPr>
            <w:tcW w:w="722" w:type="dxa"/>
            <w:vAlign w:val="bottom"/>
          </w:tcPr>
          <w:p w14:paraId="63F1477E" w14:textId="27CBDB0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41038748" w14:textId="788FF70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w:t>
            </w:r>
          </w:p>
        </w:tc>
      </w:tr>
      <w:tr w:rsidR="00126BC9" w:rsidRPr="00840544" w14:paraId="0687119E" w14:textId="77777777" w:rsidTr="00124D33">
        <w:tc>
          <w:tcPr>
            <w:tcW w:w="2177" w:type="dxa"/>
            <w:vAlign w:val="bottom"/>
          </w:tcPr>
          <w:p w14:paraId="53C1A5F0" w14:textId="3483057B" w:rsidR="00126BC9" w:rsidRPr="00840544" w:rsidRDefault="00126BC9" w:rsidP="00981E21">
            <w:pPr>
              <w:spacing w:line="12" w:lineRule="atLeast"/>
              <w:rPr>
                <w:rFonts w:cs="Times New Roman"/>
                <w:sz w:val="12"/>
                <w:szCs w:val="12"/>
              </w:rPr>
            </w:pPr>
            <w:bookmarkStart w:id="20" w:name="_Hlk212194216"/>
            <w:r w:rsidRPr="00840544">
              <w:rPr>
                <w:rFonts w:cs="Times New Roman"/>
                <w:color w:val="000000"/>
                <w:sz w:val="12"/>
                <w:szCs w:val="12"/>
              </w:rPr>
              <w:t>Grand Traverse Mall</w:t>
            </w:r>
            <w:bookmarkEnd w:id="20"/>
          </w:p>
        </w:tc>
        <w:tc>
          <w:tcPr>
            <w:tcW w:w="2926" w:type="dxa"/>
            <w:vAlign w:val="bottom"/>
          </w:tcPr>
          <w:p w14:paraId="4707CE8A" w14:textId="46710CE2" w:rsidR="00126BC9" w:rsidRPr="00840544" w:rsidRDefault="00126BC9" w:rsidP="00981E21">
            <w:pPr>
              <w:spacing w:line="12" w:lineRule="atLeast"/>
              <w:rPr>
                <w:rFonts w:cs="Times New Roman"/>
                <w:sz w:val="12"/>
                <w:szCs w:val="12"/>
              </w:rPr>
            </w:pPr>
            <w:r w:rsidRPr="00840544">
              <w:rPr>
                <w:rFonts w:cs="Times New Roman"/>
                <w:color w:val="000000"/>
                <w:sz w:val="12"/>
                <w:szCs w:val="12"/>
              </w:rPr>
              <w:t xml:space="preserve">3200 W South Airport Rd, </w:t>
            </w:r>
            <w:bookmarkStart w:id="21" w:name="_Hlk212194285"/>
            <w:r w:rsidRPr="00840544">
              <w:rPr>
                <w:rFonts w:cs="Times New Roman"/>
                <w:color w:val="000000"/>
                <w:sz w:val="12"/>
                <w:szCs w:val="12"/>
              </w:rPr>
              <w:t>Traverse City</w:t>
            </w:r>
            <w:bookmarkEnd w:id="21"/>
            <w:r w:rsidRPr="00840544">
              <w:rPr>
                <w:rFonts w:cs="Times New Roman"/>
                <w:color w:val="000000"/>
                <w:sz w:val="12"/>
                <w:szCs w:val="12"/>
              </w:rPr>
              <w:t>, MI 49684</w:t>
            </w:r>
          </w:p>
        </w:tc>
        <w:tc>
          <w:tcPr>
            <w:tcW w:w="746" w:type="dxa"/>
            <w:vAlign w:val="bottom"/>
          </w:tcPr>
          <w:p w14:paraId="118B629F" w14:textId="23B26D8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32</w:t>
            </w:r>
          </w:p>
        </w:tc>
        <w:tc>
          <w:tcPr>
            <w:tcW w:w="753" w:type="dxa"/>
            <w:vAlign w:val="bottom"/>
          </w:tcPr>
          <w:p w14:paraId="2B53231D" w14:textId="2088C4C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70</w:t>
            </w:r>
          </w:p>
        </w:tc>
        <w:tc>
          <w:tcPr>
            <w:tcW w:w="932" w:type="dxa"/>
            <w:vAlign w:val="bottom"/>
          </w:tcPr>
          <w:p w14:paraId="2F76CF9A" w14:textId="7A593A0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w:t>
            </w:r>
          </w:p>
        </w:tc>
        <w:tc>
          <w:tcPr>
            <w:tcW w:w="1063" w:type="dxa"/>
            <w:vAlign w:val="bottom"/>
          </w:tcPr>
          <w:p w14:paraId="7C070608" w14:textId="59C1B40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598,442</w:t>
            </w:r>
          </w:p>
        </w:tc>
        <w:tc>
          <w:tcPr>
            <w:tcW w:w="1253" w:type="dxa"/>
            <w:vAlign w:val="bottom"/>
          </w:tcPr>
          <w:p w14:paraId="45F104F4" w14:textId="24DEC40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48,519</w:t>
            </w:r>
          </w:p>
        </w:tc>
        <w:tc>
          <w:tcPr>
            <w:tcW w:w="1067" w:type="dxa"/>
            <w:vAlign w:val="bottom"/>
          </w:tcPr>
          <w:p w14:paraId="4A57EDB1" w14:textId="16F0142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43</w:t>
            </w:r>
          </w:p>
        </w:tc>
        <w:tc>
          <w:tcPr>
            <w:tcW w:w="1241" w:type="dxa"/>
            <w:vAlign w:val="bottom"/>
          </w:tcPr>
          <w:p w14:paraId="2A466C1B" w14:textId="6819934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82,327</w:t>
            </w:r>
          </w:p>
        </w:tc>
        <w:tc>
          <w:tcPr>
            <w:tcW w:w="722" w:type="dxa"/>
            <w:vAlign w:val="bottom"/>
          </w:tcPr>
          <w:p w14:paraId="3099452A" w14:textId="4879491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13C84EE3" w14:textId="59BCC71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w:t>
            </w:r>
          </w:p>
        </w:tc>
      </w:tr>
      <w:tr w:rsidR="00126BC9" w:rsidRPr="00840544" w14:paraId="6D081A47" w14:textId="77777777" w:rsidTr="00124D33">
        <w:tc>
          <w:tcPr>
            <w:tcW w:w="2177" w:type="dxa"/>
            <w:vAlign w:val="bottom"/>
          </w:tcPr>
          <w:p w14:paraId="06BB98E4" w14:textId="50086293" w:rsidR="00126BC9" w:rsidRPr="00840544" w:rsidRDefault="00126BC9" w:rsidP="00981E21">
            <w:pPr>
              <w:spacing w:line="12" w:lineRule="atLeast"/>
              <w:rPr>
                <w:rFonts w:cs="Times New Roman"/>
                <w:sz w:val="12"/>
                <w:szCs w:val="12"/>
              </w:rPr>
            </w:pPr>
            <w:r w:rsidRPr="00840544">
              <w:rPr>
                <w:rFonts w:cs="Times New Roman"/>
                <w:color w:val="000000"/>
                <w:sz w:val="12"/>
                <w:szCs w:val="12"/>
              </w:rPr>
              <w:t>The Shops at Tanforan</w:t>
            </w:r>
          </w:p>
        </w:tc>
        <w:tc>
          <w:tcPr>
            <w:tcW w:w="2926" w:type="dxa"/>
            <w:vAlign w:val="bottom"/>
          </w:tcPr>
          <w:p w14:paraId="65E52909" w14:textId="491C8AF0" w:rsidR="00126BC9" w:rsidRPr="00840544" w:rsidRDefault="00126BC9" w:rsidP="00981E21">
            <w:pPr>
              <w:spacing w:line="12" w:lineRule="atLeast"/>
              <w:rPr>
                <w:rFonts w:cs="Times New Roman"/>
                <w:sz w:val="12"/>
                <w:szCs w:val="12"/>
              </w:rPr>
            </w:pPr>
            <w:r w:rsidRPr="00840544">
              <w:rPr>
                <w:rFonts w:cs="Times New Roman"/>
                <w:color w:val="000000"/>
                <w:sz w:val="12"/>
                <w:szCs w:val="12"/>
              </w:rPr>
              <w:t>1150 El Camino Real, San Bruno, CA 94066</w:t>
            </w:r>
          </w:p>
        </w:tc>
        <w:tc>
          <w:tcPr>
            <w:tcW w:w="746" w:type="dxa"/>
            <w:vAlign w:val="bottom"/>
          </w:tcPr>
          <w:p w14:paraId="23641FAE" w14:textId="28CCB43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54</w:t>
            </w:r>
          </w:p>
        </w:tc>
        <w:tc>
          <w:tcPr>
            <w:tcW w:w="753" w:type="dxa"/>
            <w:vAlign w:val="bottom"/>
          </w:tcPr>
          <w:p w14:paraId="53200EC8" w14:textId="0B721B3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105</w:t>
            </w:r>
          </w:p>
        </w:tc>
        <w:tc>
          <w:tcPr>
            <w:tcW w:w="932" w:type="dxa"/>
            <w:vAlign w:val="bottom"/>
          </w:tcPr>
          <w:p w14:paraId="0FE3EDD2" w14:textId="7463C55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362738A1" w14:textId="4E3AEAF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969,107</w:t>
            </w:r>
          </w:p>
        </w:tc>
        <w:tc>
          <w:tcPr>
            <w:tcW w:w="1253" w:type="dxa"/>
            <w:vAlign w:val="bottom"/>
          </w:tcPr>
          <w:p w14:paraId="4BC604F0" w14:textId="72FDE9D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243,744</w:t>
            </w:r>
          </w:p>
        </w:tc>
        <w:tc>
          <w:tcPr>
            <w:tcW w:w="1067" w:type="dxa"/>
            <w:vAlign w:val="bottom"/>
          </w:tcPr>
          <w:p w14:paraId="06B8379E" w14:textId="3C02071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39</w:t>
            </w:r>
          </w:p>
        </w:tc>
        <w:tc>
          <w:tcPr>
            <w:tcW w:w="1241" w:type="dxa"/>
            <w:vAlign w:val="bottom"/>
          </w:tcPr>
          <w:p w14:paraId="643A665D" w14:textId="1FC8519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112,933</w:t>
            </w:r>
          </w:p>
        </w:tc>
        <w:tc>
          <w:tcPr>
            <w:tcW w:w="722" w:type="dxa"/>
            <w:vAlign w:val="bottom"/>
          </w:tcPr>
          <w:p w14:paraId="581CF871" w14:textId="564E331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7AE6383B" w14:textId="6DDB0BB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9</w:t>
            </w:r>
          </w:p>
        </w:tc>
      </w:tr>
      <w:tr w:rsidR="00126BC9" w:rsidRPr="00840544" w14:paraId="484CB8DC" w14:textId="77777777" w:rsidTr="00124D33">
        <w:tc>
          <w:tcPr>
            <w:tcW w:w="2177" w:type="dxa"/>
            <w:vAlign w:val="bottom"/>
          </w:tcPr>
          <w:p w14:paraId="6AE516E4" w14:textId="06CA718A" w:rsidR="00126BC9" w:rsidRPr="00840544" w:rsidRDefault="00126BC9" w:rsidP="00981E21">
            <w:pPr>
              <w:spacing w:line="12" w:lineRule="atLeast"/>
              <w:rPr>
                <w:rFonts w:cs="Times New Roman"/>
                <w:sz w:val="12"/>
                <w:szCs w:val="12"/>
              </w:rPr>
            </w:pPr>
            <w:r w:rsidRPr="00840544">
              <w:rPr>
                <w:rFonts w:cs="Times New Roman"/>
                <w:color w:val="000000"/>
                <w:sz w:val="12"/>
                <w:szCs w:val="12"/>
              </w:rPr>
              <w:t>Galleria White Plains</w:t>
            </w:r>
          </w:p>
        </w:tc>
        <w:tc>
          <w:tcPr>
            <w:tcW w:w="2926" w:type="dxa"/>
            <w:vAlign w:val="bottom"/>
          </w:tcPr>
          <w:p w14:paraId="71AC27D4" w14:textId="0218DEB9" w:rsidR="00126BC9" w:rsidRPr="00840544" w:rsidRDefault="00126BC9" w:rsidP="00981E21">
            <w:pPr>
              <w:spacing w:line="12" w:lineRule="atLeast"/>
              <w:rPr>
                <w:rFonts w:cs="Times New Roman"/>
                <w:sz w:val="12"/>
                <w:szCs w:val="12"/>
              </w:rPr>
            </w:pPr>
            <w:r w:rsidRPr="00840544">
              <w:rPr>
                <w:rFonts w:cs="Times New Roman"/>
                <w:color w:val="000000"/>
                <w:sz w:val="12"/>
                <w:szCs w:val="12"/>
              </w:rPr>
              <w:t>100 Main St, White Plains, NY 10601</w:t>
            </w:r>
          </w:p>
        </w:tc>
        <w:tc>
          <w:tcPr>
            <w:tcW w:w="746" w:type="dxa"/>
            <w:vAlign w:val="bottom"/>
          </w:tcPr>
          <w:p w14:paraId="7480EBB8" w14:textId="19D51193"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43</w:t>
            </w:r>
          </w:p>
        </w:tc>
        <w:tc>
          <w:tcPr>
            <w:tcW w:w="753" w:type="dxa"/>
            <w:vAlign w:val="bottom"/>
          </w:tcPr>
          <w:p w14:paraId="10DFEDDA" w14:textId="63E62CE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85</w:t>
            </w:r>
          </w:p>
        </w:tc>
        <w:tc>
          <w:tcPr>
            <w:tcW w:w="932" w:type="dxa"/>
            <w:vAlign w:val="bottom"/>
          </w:tcPr>
          <w:p w14:paraId="79B48F58" w14:textId="4361B6C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1EEC2A4B" w14:textId="037804E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865,000</w:t>
            </w:r>
          </w:p>
        </w:tc>
        <w:tc>
          <w:tcPr>
            <w:tcW w:w="1253" w:type="dxa"/>
            <w:vAlign w:val="bottom"/>
          </w:tcPr>
          <w:p w14:paraId="790C4627" w14:textId="34D9CF6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208,124</w:t>
            </w:r>
          </w:p>
        </w:tc>
        <w:tc>
          <w:tcPr>
            <w:tcW w:w="1067" w:type="dxa"/>
            <w:vAlign w:val="bottom"/>
          </w:tcPr>
          <w:p w14:paraId="66EC3775" w14:textId="65C7791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0F1875EC" w14:textId="7223E64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125,938</w:t>
            </w:r>
          </w:p>
        </w:tc>
        <w:tc>
          <w:tcPr>
            <w:tcW w:w="722" w:type="dxa"/>
            <w:vAlign w:val="bottom"/>
          </w:tcPr>
          <w:p w14:paraId="53BF7B1B" w14:textId="43D1BBA3"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55DADC92" w14:textId="19E1BFA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9</w:t>
            </w:r>
          </w:p>
        </w:tc>
      </w:tr>
      <w:tr w:rsidR="00126BC9" w:rsidRPr="00840544" w14:paraId="50CA18AE" w14:textId="77777777" w:rsidTr="00124D33">
        <w:tc>
          <w:tcPr>
            <w:tcW w:w="2177" w:type="dxa"/>
            <w:vAlign w:val="bottom"/>
          </w:tcPr>
          <w:p w14:paraId="425CB85F" w14:textId="0EA7C5FD" w:rsidR="00126BC9" w:rsidRPr="00840544" w:rsidRDefault="00126BC9" w:rsidP="00981E21">
            <w:pPr>
              <w:spacing w:line="12" w:lineRule="atLeast"/>
              <w:rPr>
                <w:rFonts w:cs="Times New Roman"/>
                <w:sz w:val="12"/>
                <w:szCs w:val="12"/>
              </w:rPr>
            </w:pPr>
            <w:r w:rsidRPr="00840544">
              <w:rPr>
                <w:rFonts w:cs="Times New Roman"/>
                <w:color w:val="000000"/>
                <w:sz w:val="12"/>
                <w:szCs w:val="12"/>
              </w:rPr>
              <w:t>Lafayette Square Mall</w:t>
            </w:r>
          </w:p>
        </w:tc>
        <w:tc>
          <w:tcPr>
            <w:tcW w:w="2926" w:type="dxa"/>
            <w:vAlign w:val="bottom"/>
          </w:tcPr>
          <w:p w14:paraId="7A19F64A" w14:textId="58480586" w:rsidR="00126BC9" w:rsidRPr="00840544" w:rsidRDefault="00126BC9" w:rsidP="00981E21">
            <w:pPr>
              <w:spacing w:line="12" w:lineRule="atLeast"/>
              <w:rPr>
                <w:rFonts w:cs="Times New Roman"/>
                <w:sz w:val="12"/>
                <w:szCs w:val="12"/>
              </w:rPr>
            </w:pPr>
            <w:r w:rsidRPr="00840544">
              <w:rPr>
                <w:rFonts w:cs="Times New Roman"/>
                <w:color w:val="000000"/>
                <w:sz w:val="12"/>
                <w:szCs w:val="12"/>
              </w:rPr>
              <w:t>3919 Lafayette Rd, Indianapolis, IN 46254</w:t>
            </w:r>
          </w:p>
        </w:tc>
        <w:tc>
          <w:tcPr>
            <w:tcW w:w="746" w:type="dxa"/>
            <w:vAlign w:val="bottom"/>
          </w:tcPr>
          <w:p w14:paraId="510A76A8" w14:textId="13C45F2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57</w:t>
            </w:r>
          </w:p>
        </w:tc>
        <w:tc>
          <w:tcPr>
            <w:tcW w:w="753" w:type="dxa"/>
            <w:vAlign w:val="bottom"/>
          </w:tcPr>
          <w:p w14:paraId="1976FBF3" w14:textId="2A2AA95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78</w:t>
            </w:r>
          </w:p>
        </w:tc>
        <w:tc>
          <w:tcPr>
            <w:tcW w:w="932" w:type="dxa"/>
            <w:vAlign w:val="bottom"/>
          </w:tcPr>
          <w:p w14:paraId="04AC68DB" w14:textId="202A341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653F4949" w14:textId="0E845A3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1,214,300</w:t>
            </w:r>
          </w:p>
        </w:tc>
        <w:tc>
          <w:tcPr>
            <w:tcW w:w="1253" w:type="dxa"/>
            <w:vAlign w:val="bottom"/>
          </w:tcPr>
          <w:p w14:paraId="7336C198" w14:textId="5ACC533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191,352</w:t>
            </w:r>
          </w:p>
        </w:tc>
        <w:tc>
          <w:tcPr>
            <w:tcW w:w="1067" w:type="dxa"/>
            <w:vAlign w:val="bottom"/>
          </w:tcPr>
          <w:p w14:paraId="16ADD104" w14:textId="2044FA6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32</w:t>
            </w:r>
          </w:p>
        </w:tc>
        <w:tc>
          <w:tcPr>
            <w:tcW w:w="1241" w:type="dxa"/>
            <w:vAlign w:val="bottom"/>
          </w:tcPr>
          <w:p w14:paraId="25385667" w14:textId="4EBC82E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46,693</w:t>
            </w:r>
          </w:p>
        </w:tc>
        <w:tc>
          <w:tcPr>
            <w:tcW w:w="722" w:type="dxa"/>
            <w:vAlign w:val="bottom"/>
          </w:tcPr>
          <w:p w14:paraId="20D5ED32" w14:textId="604419A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7E0CEC17" w14:textId="302E0F2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10</w:t>
            </w:r>
          </w:p>
        </w:tc>
      </w:tr>
      <w:tr w:rsidR="00126BC9" w:rsidRPr="00840544" w14:paraId="0724B3B0" w14:textId="77777777" w:rsidTr="00124D33">
        <w:tc>
          <w:tcPr>
            <w:tcW w:w="2177" w:type="dxa"/>
            <w:vAlign w:val="bottom"/>
          </w:tcPr>
          <w:p w14:paraId="74219B75" w14:textId="175EC698" w:rsidR="00126BC9" w:rsidRPr="00840544" w:rsidRDefault="00126BC9" w:rsidP="00981E21">
            <w:pPr>
              <w:spacing w:line="12" w:lineRule="atLeast"/>
              <w:rPr>
                <w:rFonts w:cs="Times New Roman"/>
                <w:sz w:val="12"/>
                <w:szCs w:val="12"/>
              </w:rPr>
            </w:pPr>
            <w:r w:rsidRPr="00840544">
              <w:rPr>
                <w:rFonts w:cs="Times New Roman"/>
                <w:color w:val="000000"/>
                <w:sz w:val="12"/>
                <w:szCs w:val="12"/>
              </w:rPr>
              <w:t>Eastland Mall</w:t>
            </w:r>
          </w:p>
        </w:tc>
        <w:tc>
          <w:tcPr>
            <w:tcW w:w="2926" w:type="dxa"/>
            <w:vAlign w:val="bottom"/>
          </w:tcPr>
          <w:p w14:paraId="4855C5F3" w14:textId="459353C9" w:rsidR="00126BC9" w:rsidRPr="00840544" w:rsidRDefault="00126BC9" w:rsidP="00981E21">
            <w:pPr>
              <w:spacing w:line="12" w:lineRule="atLeast"/>
              <w:rPr>
                <w:rFonts w:cs="Times New Roman"/>
                <w:sz w:val="12"/>
                <w:szCs w:val="12"/>
              </w:rPr>
            </w:pPr>
            <w:r w:rsidRPr="00840544">
              <w:rPr>
                <w:rFonts w:cs="Times New Roman"/>
                <w:color w:val="000000"/>
                <w:sz w:val="12"/>
                <w:szCs w:val="12"/>
              </w:rPr>
              <w:t>2740 S Hamilton Rd, Columbus, OH 43232</w:t>
            </w:r>
          </w:p>
        </w:tc>
        <w:tc>
          <w:tcPr>
            <w:tcW w:w="746" w:type="dxa"/>
            <w:vAlign w:val="bottom"/>
          </w:tcPr>
          <w:p w14:paraId="1D97CB3A" w14:textId="2D78C1F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54</w:t>
            </w:r>
          </w:p>
        </w:tc>
        <w:tc>
          <w:tcPr>
            <w:tcW w:w="753" w:type="dxa"/>
            <w:vAlign w:val="bottom"/>
          </w:tcPr>
          <w:p w14:paraId="635C42A4" w14:textId="5FE16B8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55</w:t>
            </w:r>
          </w:p>
        </w:tc>
        <w:tc>
          <w:tcPr>
            <w:tcW w:w="932" w:type="dxa"/>
            <w:vAlign w:val="bottom"/>
          </w:tcPr>
          <w:p w14:paraId="65756DDC" w14:textId="6302720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65047A6B" w14:textId="76F7122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999,458</w:t>
            </w:r>
          </w:p>
        </w:tc>
        <w:tc>
          <w:tcPr>
            <w:tcW w:w="1253" w:type="dxa"/>
            <w:vAlign w:val="bottom"/>
          </w:tcPr>
          <w:p w14:paraId="4B1980C2" w14:textId="6DF3C1E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255,642</w:t>
            </w:r>
          </w:p>
        </w:tc>
        <w:tc>
          <w:tcPr>
            <w:tcW w:w="1067" w:type="dxa"/>
            <w:vAlign w:val="bottom"/>
          </w:tcPr>
          <w:p w14:paraId="2C6D72C3" w14:textId="48FB786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34</w:t>
            </w:r>
          </w:p>
        </w:tc>
        <w:tc>
          <w:tcPr>
            <w:tcW w:w="1241" w:type="dxa"/>
            <w:vAlign w:val="bottom"/>
          </w:tcPr>
          <w:p w14:paraId="7DD865F9" w14:textId="28ABDF9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51,461</w:t>
            </w:r>
          </w:p>
        </w:tc>
        <w:tc>
          <w:tcPr>
            <w:tcW w:w="722" w:type="dxa"/>
            <w:vAlign w:val="bottom"/>
          </w:tcPr>
          <w:p w14:paraId="5F5592B2" w14:textId="4C58835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4AE67BB5" w14:textId="65DA195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10</w:t>
            </w:r>
          </w:p>
        </w:tc>
      </w:tr>
      <w:tr w:rsidR="00126BC9" w:rsidRPr="00840544" w14:paraId="5B73873A" w14:textId="77777777" w:rsidTr="00124D33">
        <w:tc>
          <w:tcPr>
            <w:tcW w:w="2177" w:type="dxa"/>
            <w:vAlign w:val="bottom"/>
          </w:tcPr>
          <w:p w14:paraId="260E0DC1" w14:textId="0103AE9E" w:rsidR="00126BC9" w:rsidRPr="00840544" w:rsidRDefault="00126BC9" w:rsidP="00981E21">
            <w:pPr>
              <w:spacing w:line="12" w:lineRule="atLeast"/>
              <w:rPr>
                <w:rFonts w:cs="Times New Roman"/>
                <w:sz w:val="12"/>
                <w:szCs w:val="12"/>
              </w:rPr>
            </w:pPr>
            <w:r w:rsidRPr="00840544">
              <w:rPr>
                <w:rFonts w:cs="Times New Roman"/>
                <w:color w:val="000000"/>
                <w:sz w:val="12"/>
                <w:szCs w:val="12"/>
              </w:rPr>
              <w:t>Hawthorn Mall</w:t>
            </w:r>
          </w:p>
        </w:tc>
        <w:tc>
          <w:tcPr>
            <w:tcW w:w="2926" w:type="dxa"/>
            <w:vAlign w:val="bottom"/>
          </w:tcPr>
          <w:p w14:paraId="04325C0A" w14:textId="3201EC6E" w:rsidR="00126BC9" w:rsidRPr="00840544" w:rsidRDefault="00126BC9" w:rsidP="00981E21">
            <w:pPr>
              <w:spacing w:line="12" w:lineRule="atLeast"/>
              <w:rPr>
                <w:rFonts w:cs="Times New Roman"/>
                <w:sz w:val="12"/>
                <w:szCs w:val="12"/>
              </w:rPr>
            </w:pPr>
            <w:r w:rsidRPr="00840544">
              <w:rPr>
                <w:rFonts w:cs="Times New Roman"/>
                <w:color w:val="000000"/>
                <w:sz w:val="12"/>
                <w:szCs w:val="12"/>
              </w:rPr>
              <w:t>122 Hawthorn Ctr, Vernon Hills, IL 60061</w:t>
            </w:r>
          </w:p>
        </w:tc>
        <w:tc>
          <w:tcPr>
            <w:tcW w:w="746" w:type="dxa"/>
            <w:vAlign w:val="bottom"/>
          </w:tcPr>
          <w:p w14:paraId="1B01A495" w14:textId="10B2AA4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52</w:t>
            </w:r>
          </w:p>
        </w:tc>
        <w:tc>
          <w:tcPr>
            <w:tcW w:w="753" w:type="dxa"/>
            <w:vAlign w:val="bottom"/>
          </w:tcPr>
          <w:p w14:paraId="29139D68" w14:textId="446340D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76</w:t>
            </w:r>
          </w:p>
        </w:tc>
        <w:tc>
          <w:tcPr>
            <w:tcW w:w="932" w:type="dxa"/>
            <w:vAlign w:val="bottom"/>
          </w:tcPr>
          <w:p w14:paraId="708A57E0" w14:textId="101ACE2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065A15F4" w14:textId="64693C0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1,295,915</w:t>
            </w:r>
          </w:p>
        </w:tc>
        <w:tc>
          <w:tcPr>
            <w:tcW w:w="1253" w:type="dxa"/>
            <w:vAlign w:val="bottom"/>
          </w:tcPr>
          <w:p w14:paraId="05F07E5F" w14:textId="3FFDAC9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141,264</w:t>
            </w:r>
          </w:p>
        </w:tc>
        <w:tc>
          <w:tcPr>
            <w:tcW w:w="1067" w:type="dxa"/>
            <w:vAlign w:val="bottom"/>
          </w:tcPr>
          <w:p w14:paraId="762CB383" w14:textId="2329FCC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2BEFA0DA" w14:textId="4297CE4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100,709</w:t>
            </w:r>
          </w:p>
        </w:tc>
        <w:tc>
          <w:tcPr>
            <w:tcW w:w="722" w:type="dxa"/>
            <w:vAlign w:val="bottom"/>
          </w:tcPr>
          <w:p w14:paraId="01EDFABA" w14:textId="39D1296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3779EC85" w14:textId="0922A2A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11</w:t>
            </w:r>
          </w:p>
        </w:tc>
      </w:tr>
      <w:tr w:rsidR="00126BC9" w:rsidRPr="00840544" w14:paraId="06AC2298" w14:textId="77777777" w:rsidTr="00124D33">
        <w:tc>
          <w:tcPr>
            <w:tcW w:w="2177" w:type="dxa"/>
            <w:vAlign w:val="bottom"/>
          </w:tcPr>
          <w:p w14:paraId="7A179EE6" w14:textId="497F9AF4" w:rsidR="00126BC9" w:rsidRPr="00840544" w:rsidRDefault="00126BC9" w:rsidP="00981E21">
            <w:pPr>
              <w:spacing w:line="12" w:lineRule="atLeast"/>
              <w:rPr>
                <w:rFonts w:cs="Times New Roman"/>
                <w:sz w:val="12"/>
                <w:szCs w:val="12"/>
              </w:rPr>
            </w:pPr>
            <w:r w:rsidRPr="00840544">
              <w:rPr>
                <w:rFonts w:cs="Times New Roman"/>
                <w:color w:val="000000"/>
                <w:sz w:val="12"/>
                <w:szCs w:val="12"/>
              </w:rPr>
              <w:t>EastGate Mall</w:t>
            </w:r>
          </w:p>
        </w:tc>
        <w:tc>
          <w:tcPr>
            <w:tcW w:w="2926" w:type="dxa"/>
            <w:vAlign w:val="bottom"/>
          </w:tcPr>
          <w:p w14:paraId="7737CDCB" w14:textId="221827B4" w:rsidR="00126BC9" w:rsidRPr="00840544" w:rsidRDefault="00126BC9" w:rsidP="00981E21">
            <w:pPr>
              <w:spacing w:line="12" w:lineRule="atLeast"/>
              <w:rPr>
                <w:rFonts w:cs="Times New Roman"/>
                <w:sz w:val="12"/>
                <w:szCs w:val="12"/>
              </w:rPr>
            </w:pPr>
            <w:r w:rsidRPr="00840544">
              <w:rPr>
                <w:rFonts w:cs="Times New Roman"/>
                <w:color w:val="000000"/>
                <w:sz w:val="12"/>
                <w:szCs w:val="12"/>
              </w:rPr>
              <w:t>4601 Eastgate Blvd, Cincinnati, OH 45245</w:t>
            </w:r>
          </w:p>
        </w:tc>
        <w:tc>
          <w:tcPr>
            <w:tcW w:w="746" w:type="dxa"/>
            <w:vAlign w:val="bottom"/>
          </w:tcPr>
          <w:p w14:paraId="32DEE8D9" w14:textId="0F93694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44</w:t>
            </w:r>
          </w:p>
        </w:tc>
        <w:tc>
          <w:tcPr>
            <w:tcW w:w="753" w:type="dxa"/>
            <w:vAlign w:val="bottom"/>
          </w:tcPr>
          <w:p w14:paraId="2C97894D" w14:textId="79DF4F8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55</w:t>
            </w:r>
          </w:p>
        </w:tc>
        <w:tc>
          <w:tcPr>
            <w:tcW w:w="932" w:type="dxa"/>
            <w:vAlign w:val="bottom"/>
          </w:tcPr>
          <w:p w14:paraId="4C7B18DA" w14:textId="40BE09C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297540C8" w14:textId="4CB4AFB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1,066,654</w:t>
            </w:r>
          </w:p>
        </w:tc>
        <w:tc>
          <w:tcPr>
            <w:tcW w:w="1253" w:type="dxa"/>
            <w:vAlign w:val="bottom"/>
          </w:tcPr>
          <w:p w14:paraId="6DA3D27E" w14:textId="47F4E8E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106,203</w:t>
            </w:r>
          </w:p>
        </w:tc>
        <w:tc>
          <w:tcPr>
            <w:tcW w:w="1067" w:type="dxa"/>
            <w:vAlign w:val="bottom"/>
          </w:tcPr>
          <w:p w14:paraId="40CF23A9" w14:textId="05AE924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6597D5D8" w14:textId="1E144C8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91,393</w:t>
            </w:r>
          </w:p>
        </w:tc>
        <w:tc>
          <w:tcPr>
            <w:tcW w:w="722" w:type="dxa"/>
            <w:vAlign w:val="bottom"/>
          </w:tcPr>
          <w:p w14:paraId="7D8BA0F9" w14:textId="7CA8FAA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7B0840D5" w14:textId="6D253C4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11</w:t>
            </w:r>
          </w:p>
        </w:tc>
      </w:tr>
      <w:tr w:rsidR="00126BC9" w:rsidRPr="00840544" w14:paraId="43AF622B" w14:textId="77777777" w:rsidTr="00124D33">
        <w:tc>
          <w:tcPr>
            <w:tcW w:w="2177" w:type="dxa"/>
            <w:vAlign w:val="bottom"/>
          </w:tcPr>
          <w:p w14:paraId="14B7D466" w14:textId="4398049B" w:rsidR="00126BC9" w:rsidRPr="00840544" w:rsidRDefault="00126BC9" w:rsidP="00981E21">
            <w:pPr>
              <w:spacing w:line="12" w:lineRule="atLeast"/>
              <w:rPr>
                <w:rFonts w:cs="Times New Roman"/>
                <w:sz w:val="12"/>
                <w:szCs w:val="12"/>
              </w:rPr>
            </w:pPr>
            <w:r w:rsidRPr="00840544">
              <w:rPr>
                <w:rFonts w:cs="Times New Roman"/>
                <w:color w:val="000000"/>
                <w:sz w:val="12"/>
                <w:szCs w:val="12"/>
              </w:rPr>
              <w:t>Clock Towers Shopping Centre</w:t>
            </w:r>
          </w:p>
        </w:tc>
        <w:tc>
          <w:tcPr>
            <w:tcW w:w="2926" w:type="dxa"/>
            <w:vAlign w:val="bottom"/>
          </w:tcPr>
          <w:p w14:paraId="6B5C02DA" w14:textId="1D99F2C7" w:rsidR="00126BC9" w:rsidRPr="00840544" w:rsidRDefault="00126BC9" w:rsidP="00981E21">
            <w:pPr>
              <w:spacing w:line="12" w:lineRule="atLeast"/>
              <w:rPr>
                <w:rFonts w:cs="Times New Roman"/>
                <w:sz w:val="12"/>
                <w:szCs w:val="12"/>
              </w:rPr>
            </w:pPr>
            <w:r w:rsidRPr="00840544">
              <w:rPr>
                <w:rFonts w:cs="Times New Roman"/>
                <w:color w:val="000000"/>
                <w:sz w:val="12"/>
                <w:szCs w:val="12"/>
              </w:rPr>
              <w:t>Market Mall, Rugby CV21 2JR</w:t>
            </w:r>
          </w:p>
        </w:tc>
        <w:tc>
          <w:tcPr>
            <w:tcW w:w="746" w:type="dxa"/>
            <w:vAlign w:val="bottom"/>
          </w:tcPr>
          <w:p w14:paraId="43E64F12" w14:textId="3F986B1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46</w:t>
            </w:r>
          </w:p>
        </w:tc>
        <w:tc>
          <w:tcPr>
            <w:tcW w:w="753" w:type="dxa"/>
            <w:vAlign w:val="bottom"/>
          </w:tcPr>
          <w:p w14:paraId="75743256" w14:textId="09C6D35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32</w:t>
            </w:r>
          </w:p>
        </w:tc>
        <w:tc>
          <w:tcPr>
            <w:tcW w:w="932" w:type="dxa"/>
            <w:vAlign w:val="bottom"/>
          </w:tcPr>
          <w:p w14:paraId="05BC146B" w14:textId="09CA16D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1063" w:type="dxa"/>
            <w:vAlign w:val="bottom"/>
          </w:tcPr>
          <w:p w14:paraId="1B67F410" w14:textId="70F7EE0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210,000</w:t>
            </w:r>
          </w:p>
        </w:tc>
        <w:tc>
          <w:tcPr>
            <w:tcW w:w="1253" w:type="dxa"/>
            <w:vAlign w:val="bottom"/>
          </w:tcPr>
          <w:p w14:paraId="28F94DCA" w14:textId="584B5E7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94,076</w:t>
            </w:r>
          </w:p>
        </w:tc>
        <w:tc>
          <w:tcPr>
            <w:tcW w:w="1067" w:type="dxa"/>
            <w:vAlign w:val="bottom"/>
          </w:tcPr>
          <w:p w14:paraId="7F2A1093" w14:textId="79DBF72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38</w:t>
            </w:r>
          </w:p>
        </w:tc>
        <w:tc>
          <w:tcPr>
            <w:tcW w:w="1241" w:type="dxa"/>
            <w:vAlign w:val="bottom"/>
          </w:tcPr>
          <w:p w14:paraId="0BCAE193" w14:textId="183EBED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52,515</w:t>
            </w:r>
          </w:p>
        </w:tc>
        <w:tc>
          <w:tcPr>
            <w:tcW w:w="722" w:type="dxa"/>
            <w:vAlign w:val="bottom"/>
          </w:tcPr>
          <w:p w14:paraId="077F4809" w14:textId="7F82A83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181DA0D2" w14:textId="2D0C590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12</w:t>
            </w:r>
          </w:p>
        </w:tc>
      </w:tr>
      <w:tr w:rsidR="00126BC9" w:rsidRPr="00840544" w14:paraId="0D14FEB4" w14:textId="77777777" w:rsidTr="00124D33">
        <w:tc>
          <w:tcPr>
            <w:tcW w:w="2177" w:type="dxa"/>
            <w:vAlign w:val="bottom"/>
          </w:tcPr>
          <w:p w14:paraId="3A55E935" w14:textId="7AA07CAD" w:rsidR="00126BC9" w:rsidRPr="00840544" w:rsidRDefault="00126BC9" w:rsidP="00981E21">
            <w:pPr>
              <w:spacing w:line="12" w:lineRule="atLeast"/>
              <w:rPr>
                <w:rFonts w:cs="Times New Roman"/>
                <w:sz w:val="12"/>
                <w:szCs w:val="12"/>
              </w:rPr>
            </w:pPr>
            <w:r w:rsidRPr="00840544">
              <w:rPr>
                <w:rFonts w:cs="Times New Roman"/>
                <w:color w:val="000000"/>
                <w:sz w:val="12"/>
                <w:szCs w:val="12"/>
              </w:rPr>
              <w:t>Wellgate Centre</w:t>
            </w:r>
          </w:p>
        </w:tc>
        <w:tc>
          <w:tcPr>
            <w:tcW w:w="2926" w:type="dxa"/>
            <w:vAlign w:val="bottom"/>
          </w:tcPr>
          <w:p w14:paraId="0CE06B14" w14:textId="0758949D" w:rsidR="00126BC9" w:rsidRPr="00840544" w:rsidRDefault="00126BC9" w:rsidP="00981E21">
            <w:pPr>
              <w:spacing w:line="12" w:lineRule="atLeast"/>
              <w:rPr>
                <w:rFonts w:cs="Times New Roman"/>
                <w:sz w:val="12"/>
                <w:szCs w:val="12"/>
              </w:rPr>
            </w:pPr>
            <w:r w:rsidRPr="00840544">
              <w:rPr>
                <w:rFonts w:cs="Times New Roman"/>
                <w:color w:val="000000"/>
                <w:sz w:val="12"/>
                <w:szCs w:val="12"/>
              </w:rPr>
              <w:t>Victoria Rd, [no name], Dundee DD1 2DB</w:t>
            </w:r>
          </w:p>
        </w:tc>
        <w:tc>
          <w:tcPr>
            <w:tcW w:w="746" w:type="dxa"/>
            <w:vAlign w:val="bottom"/>
          </w:tcPr>
          <w:p w14:paraId="1878830F" w14:textId="6DCCB83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46</w:t>
            </w:r>
          </w:p>
        </w:tc>
        <w:tc>
          <w:tcPr>
            <w:tcW w:w="753" w:type="dxa"/>
            <w:vAlign w:val="bottom"/>
          </w:tcPr>
          <w:p w14:paraId="6248910B" w14:textId="46D6CD9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932" w:type="dxa"/>
            <w:vAlign w:val="bottom"/>
          </w:tcPr>
          <w:p w14:paraId="14F12E7D" w14:textId="6CDFE9D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1063" w:type="dxa"/>
            <w:vAlign w:val="bottom"/>
          </w:tcPr>
          <w:p w14:paraId="03911C93" w14:textId="3DF73FB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348,000</w:t>
            </w:r>
          </w:p>
        </w:tc>
        <w:tc>
          <w:tcPr>
            <w:tcW w:w="1253" w:type="dxa"/>
            <w:vAlign w:val="bottom"/>
          </w:tcPr>
          <w:p w14:paraId="65D31EE1" w14:textId="2A50E07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163,817</w:t>
            </w:r>
          </w:p>
        </w:tc>
        <w:tc>
          <w:tcPr>
            <w:tcW w:w="1067" w:type="dxa"/>
            <w:vAlign w:val="bottom"/>
          </w:tcPr>
          <w:p w14:paraId="6F548031" w14:textId="743F2E9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17C6CB91" w14:textId="5C18AC8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53,727</w:t>
            </w:r>
          </w:p>
        </w:tc>
        <w:tc>
          <w:tcPr>
            <w:tcW w:w="722" w:type="dxa"/>
            <w:vAlign w:val="bottom"/>
          </w:tcPr>
          <w:p w14:paraId="7A8618AD" w14:textId="07CCAB5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5A33B78A" w14:textId="7AB52B53"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12</w:t>
            </w:r>
          </w:p>
        </w:tc>
      </w:tr>
      <w:tr w:rsidR="00126BC9" w:rsidRPr="00840544" w14:paraId="3D563573" w14:textId="77777777" w:rsidTr="00124D33">
        <w:tc>
          <w:tcPr>
            <w:tcW w:w="2177" w:type="dxa"/>
            <w:vAlign w:val="bottom"/>
          </w:tcPr>
          <w:p w14:paraId="797C037F" w14:textId="6740CFE0" w:rsidR="00126BC9" w:rsidRPr="00840544" w:rsidRDefault="00126BC9" w:rsidP="00981E21">
            <w:pPr>
              <w:spacing w:line="12" w:lineRule="atLeast"/>
              <w:rPr>
                <w:rFonts w:cs="Times New Roman"/>
                <w:sz w:val="12"/>
                <w:szCs w:val="12"/>
              </w:rPr>
            </w:pPr>
            <w:r w:rsidRPr="00840544">
              <w:rPr>
                <w:rFonts w:cs="Times New Roman"/>
                <w:color w:val="000000"/>
                <w:sz w:val="12"/>
                <w:szCs w:val="12"/>
              </w:rPr>
              <w:t>Lesley Forestside</w:t>
            </w:r>
          </w:p>
        </w:tc>
        <w:tc>
          <w:tcPr>
            <w:tcW w:w="2926" w:type="dxa"/>
            <w:vAlign w:val="bottom"/>
          </w:tcPr>
          <w:p w14:paraId="259F239D" w14:textId="3EE1E39B" w:rsidR="00126BC9" w:rsidRPr="00840544" w:rsidRDefault="00126BC9" w:rsidP="00981E21">
            <w:pPr>
              <w:spacing w:line="12" w:lineRule="atLeast"/>
              <w:rPr>
                <w:rFonts w:cs="Times New Roman"/>
                <w:sz w:val="12"/>
                <w:szCs w:val="12"/>
              </w:rPr>
            </w:pPr>
            <w:r w:rsidRPr="00840544">
              <w:rPr>
                <w:rFonts w:cs="Times New Roman"/>
                <w:color w:val="000000"/>
                <w:sz w:val="12"/>
                <w:szCs w:val="12"/>
              </w:rPr>
              <w:t>Upper Galwally, Belfast BT8 6FX</w:t>
            </w:r>
          </w:p>
        </w:tc>
        <w:tc>
          <w:tcPr>
            <w:tcW w:w="746" w:type="dxa"/>
            <w:vAlign w:val="bottom"/>
          </w:tcPr>
          <w:p w14:paraId="6525F6E7" w14:textId="4FBC892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27</w:t>
            </w:r>
          </w:p>
        </w:tc>
        <w:tc>
          <w:tcPr>
            <w:tcW w:w="753" w:type="dxa"/>
            <w:vAlign w:val="bottom"/>
          </w:tcPr>
          <w:p w14:paraId="7C7DF6F2" w14:textId="2F91D69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36</w:t>
            </w:r>
          </w:p>
        </w:tc>
        <w:tc>
          <w:tcPr>
            <w:tcW w:w="932" w:type="dxa"/>
            <w:vAlign w:val="bottom"/>
          </w:tcPr>
          <w:p w14:paraId="0777ABDC" w14:textId="63BDDA5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w:t>
            </w:r>
          </w:p>
        </w:tc>
        <w:tc>
          <w:tcPr>
            <w:tcW w:w="1063" w:type="dxa"/>
            <w:vAlign w:val="bottom"/>
          </w:tcPr>
          <w:p w14:paraId="1508D9D6" w14:textId="0ACC9C6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250,000</w:t>
            </w:r>
          </w:p>
        </w:tc>
        <w:tc>
          <w:tcPr>
            <w:tcW w:w="1253" w:type="dxa"/>
            <w:vAlign w:val="bottom"/>
          </w:tcPr>
          <w:p w14:paraId="3B1DE3FC" w14:textId="314BB10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369,895</w:t>
            </w:r>
          </w:p>
        </w:tc>
        <w:tc>
          <w:tcPr>
            <w:tcW w:w="1067" w:type="dxa"/>
            <w:vAlign w:val="bottom"/>
          </w:tcPr>
          <w:p w14:paraId="04C0142A" w14:textId="04C8747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39</w:t>
            </w:r>
          </w:p>
        </w:tc>
        <w:tc>
          <w:tcPr>
            <w:tcW w:w="1241" w:type="dxa"/>
            <w:vAlign w:val="bottom"/>
          </w:tcPr>
          <w:p w14:paraId="57D24C06" w14:textId="3FC5918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44,280</w:t>
            </w:r>
          </w:p>
        </w:tc>
        <w:tc>
          <w:tcPr>
            <w:tcW w:w="722" w:type="dxa"/>
            <w:vAlign w:val="bottom"/>
          </w:tcPr>
          <w:p w14:paraId="658F08EC" w14:textId="79B07B0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773EBFEF" w14:textId="4BF3CAA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13</w:t>
            </w:r>
          </w:p>
        </w:tc>
      </w:tr>
      <w:tr w:rsidR="00126BC9" w:rsidRPr="00840544" w14:paraId="2EEA2383" w14:textId="77777777" w:rsidTr="00124D33">
        <w:tc>
          <w:tcPr>
            <w:tcW w:w="2177" w:type="dxa"/>
            <w:vAlign w:val="bottom"/>
          </w:tcPr>
          <w:p w14:paraId="2F4D5FE9" w14:textId="7A21D775" w:rsidR="00126BC9" w:rsidRPr="00840544" w:rsidRDefault="00126BC9" w:rsidP="00981E21">
            <w:pPr>
              <w:spacing w:line="12" w:lineRule="atLeast"/>
              <w:rPr>
                <w:rFonts w:cs="Times New Roman"/>
                <w:sz w:val="12"/>
                <w:szCs w:val="12"/>
              </w:rPr>
            </w:pPr>
            <w:r w:rsidRPr="00840544">
              <w:rPr>
                <w:rFonts w:cs="Times New Roman"/>
                <w:color w:val="000000"/>
                <w:sz w:val="12"/>
                <w:szCs w:val="12"/>
              </w:rPr>
              <w:t>The Wheatsheaf Shopping Centre</w:t>
            </w:r>
          </w:p>
        </w:tc>
        <w:tc>
          <w:tcPr>
            <w:tcW w:w="2926" w:type="dxa"/>
            <w:vAlign w:val="bottom"/>
          </w:tcPr>
          <w:p w14:paraId="46652D09" w14:textId="43DC499C" w:rsidR="00126BC9" w:rsidRPr="00840544" w:rsidRDefault="00126BC9" w:rsidP="00981E21">
            <w:pPr>
              <w:spacing w:line="12" w:lineRule="atLeast"/>
              <w:rPr>
                <w:rFonts w:cs="Times New Roman"/>
                <w:sz w:val="12"/>
                <w:szCs w:val="12"/>
              </w:rPr>
            </w:pPr>
            <w:r w:rsidRPr="00840544">
              <w:rPr>
                <w:rFonts w:cs="Times New Roman"/>
                <w:color w:val="000000"/>
                <w:sz w:val="12"/>
                <w:szCs w:val="12"/>
              </w:rPr>
              <w:t>Newgate, Rochdale OL16 1YL</w:t>
            </w:r>
          </w:p>
        </w:tc>
        <w:tc>
          <w:tcPr>
            <w:tcW w:w="746" w:type="dxa"/>
            <w:vAlign w:val="bottom"/>
          </w:tcPr>
          <w:p w14:paraId="327D7F5F" w14:textId="36DCEBF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29</w:t>
            </w:r>
          </w:p>
        </w:tc>
        <w:tc>
          <w:tcPr>
            <w:tcW w:w="753" w:type="dxa"/>
            <w:vAlign w:val="bottom"/>
          </w:tcPr>
          <w:p w14:paraId="138C35D5" w14:textId="07B96ED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26</w:t>
            </w:r>
          </w:p>
        </w:tc>
        <w:tc>
          <w:tcPr>
            <w:tcW w:w="932" w:type="dxa"/>
            <w:vAlign w:val="bottom"/>
          </w:tcPr>
          <w:p w14:paraId="04F9E973" w14:textId="2D382D6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w:t>
            </w:r>
          </w:p>
        </w:tc>
        <w:tc>
          <w:tcPr>
            <w:tcW w:w="1063" w:type="dxa"/>
            <w:vAlign w:val="bottom"/>
          </w:tcPr>
          <w:p w14:paraId="027D95AE" w14:textId="391C5AE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162,862</w:t>
            </w:r>
          </w:p>
        </w:tc>
        <w:tc>
          <w:tcPr>
            <w:tcW w:w="1253" w:type="dxa"/>
            <w:vAlign w:val="bottom"/>
          </w:tcPr>
          <w:p w14:paraId="7182F312" w14:textId="56F3C99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270,849</w:t>
            </w:r>
          </w:p>
        </w:tc>
        <w:tc>
          <w:tcPr>
            <w:tcW w:w="1067" w:type="dxa"/>
            <w:vAlign w:val="bottom"/>
          </w:tcPr>
          <w:p w14:paraId="47B3E4E9" w14:textId="1C3B45F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5B61A3B9" w14:textId="1D257373"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53,727</w:t>
            </w:r>
          </w:p>
        </w:tc>
        <w:tc>
          <w:tcPr>
            <w:tcW w:w="722" w:type="dxa"/>
            <w:vAlign w:val="bottom"/>
          </w:tcPr>
          <w:p w14:paraId="70CEDDD4" w14:textId="78B6A65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4F19E16E" w14:textId="3E65824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13</w:t>
            </w:r>
          </w:p>
        </w:tc>
      </w:tr>
      <w:tr w:rsidR="00126BC9" w:rsidRPr="00840544" w14:paraId="32C0903E" w14:textId="77777777" w:rsidTr="00124D33">
        <w:tc>
          <w:tcPr>
            <w:tcW w:w="2177" w:type="dxa"/>
            <w:vAlign w:val="bottom"/>
          </w:tcPr>
          <w:p w14:paraId="6761174E" w14:textId="5676723F" w:rsidR="00126BC9" w:rsidRPr="00840544" w:rsidRDefault="00126BC9" w:rsidP="00981E21">
            <w:pPr>
              <w:spacing w:line="12" w:lineRule="atLeast"/>
              <w:rPr>
                <w:rFonts w:cs="Times New Roman"/>
                <w:sz w:val="12"/>
                <w:szCs w:val="12"/>
              </w:rPr>
            </w:pPr>
            <w:r w:rsidRPr="00840544">
              <w:rPr>
                <w:rFonts w:cs="Times New Roman"/>
                <w:color w:val="000000"/>
                <w:sz w:val="12"/>
                <w:szCs w:val="12"/>
              </w:rPr>
              <w:t>Miami International Mall</w:t>
            </w:r>
          </w:p>
        </w:tc>
        <w:tc>
          <w:tcPr>
            <w:tcW w:w="2926" w:type="dxa"/>
            <w:vAlign w:val="bottom"/>
          </w:tcPr>
          <w:p w14:paraId="12C7E674" w14:textId="24E86F6D" w:rsidR="00126BC9" w:rsidRPr="00840544" w:rsidRDefault="00126BC9" w:rsidP="00981E21">
            <w:pPr>
              <w:spacing w:line="12" w:lineRule="atLeast"/>
              <w:rPr>
                <w:rFonts w:cs="Times New Roman"/>
                <w:sz w:val="12"/>
                <w:szCs w:val="12"/>
              </w:rPr>
            </w:pPr>
            <w:r w:rsidRPr="00840544">
              <w:rPr>
                <w:rFonts w:cs="Times New Roman"/>
                <w:color w:val="000000"/>
                <w:sz w:val="12"/>
                <w:szCs w:val="12"/>
              </w:rPr>
              <w:t>1455 NW 107th Ave, Doral, FL 33172</w:t>
            </w:r>
          </w:p>
        </w:tc>
        <w:tc>
          <w:tcPr>
            <w:tcW w:w="746" w:type="dxa"/>
            <w:vAlign w:val="bottom"/>
          </w:tcPr>
          <w:p w14:paraId="19E09ED3" w14:textId="2A472C5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43</w:t>
            </w:r>
          </w:p>
        </w:tc>
        <w:tc>
          <w:tcPr>
            <w:tcW w:w="753" w:type="dxa"/>
            <w:vAlign w:val="bottom"/>
          </w:tcPr>
          <w:p w14:paraId="5939BE59" w14:textId="76769FF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130</w:t>
            </w:r>
          </w:p>
        </w:tc>
        <w:tc>
          <w:tcPr>
            <w:tcW w:w="932" w:type="dxa"/>
            <w:vAlign w:val="bottom"/>
          </w:tcPr>
          <w:p w14:paraId="174830EE" w14:textId="3F42CC5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4789D0B5" w14:textId="0ED7C8A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1,082,555</w:t>
            </w:r>
          </w:p>
        </w:tc>
        <w:tc>
          <w:tcPr>
            <w:tcW w:w="1253" w:type="dxa"/>
            <w:vAlign w:val="bottom"/>
          </w:tcPr>
          <w:p w14:paraId="24F0204A" w14:textId="608865C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376,503</w:t>
            </w:r>
          </w:p>
        </w:tc>
        <w:tc>
          <w:tcPr>
            <w:tcW w:w="1067" w:type="dxa"/>
            <w:vAlign w:val="bottom"/>
          </w:tcPr>
          <w:p w14:paraId="2B1387BB" w14:textId="7F9731A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42</w:t>
            </w:r>
          </w:p>
        </w:tc>
        <w:tc>
          <w:tcPr>
            <w:tcW w:w="1241" w:type="dxa"/>
            <w:vAlign w:val="bottom"/>
          </w:tcPr>
          <w:p w14:paraId="274AEA66" w14:textId="6E705AB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52,003</w:t>
            </w:r>
          </w:p>
        </w:tc>
        <w:tc>
          <w:tcPr>
            <w:tcW w:w="722" w:type="dxa"/>
            <w:vAlign w:val="bottom"/>
          </w:tcPr>
          <w:p w14:paraId="5F54FEE1" w14:textId="2D6F17A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038F7D24" w14:textId="171F3D3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14</w:t>
            </w:r>
          </w:p>
        </w:tc>
      </w:tr>
      <w:tr w:rsidR="00126BC9" w:rsidRPr="00840544" w14:paraId="4A302E50" w14:textId="77777777" w:rsidTr="00124D33">
        <w:tc>
          <w:tcPr>
            <w:tcW w:w="2177" w:type="dxa"/>
            <w:vAlign w:val="bottom"/>
          </w:tcPr>
          <w:p w14:paraId="206A5CEA" w14:textId="420B117F" w:rsidR="00126BC9" w:rsidRPr="00840544" w:rsidRDefault="00126BC9" w:rsidP="00981E21">
            <w:pPr>
              <w:spacing w:line="12" w:lineRule="atLeast"/>
              <w:rPr>
                <w:rFonts w:cs="Times New Roman"/>
                <w:sz w:val="12"/>
                <w:szCs w:val="12"/>
              </w:rPr>
            </w:pPr>
            <w:r w:rsidRPr="00840544">
              <w:rPr>
                <w:rFonts w:cs="Times New Roman"/>
                <w:color w:val="000000"/>
                <w:sz w:val="12"/>
                <w:szCs w:val="12"/>
              </w:rPr>
              <w:t>St. Enoch Centre</w:t>
            </w:r>
          </w:p>
        </w:tc>
        <w:tc>
          <w:tcPr>
            <w:tcW w:w="2926" w:type="dxa"/>
            <w:vAlign w:val="bottom"/>
          </w:tcPr>
          <w:p w14:paraId="2B7B2DF0" w14:textId="63EC3B33" w:rsidR="00126BC9" w:rsidRPr="00840544" w:rsidRDefault="00126BC9" w:rsidP="00981E21">
            <w:pPr>
              <w:spacing w:line="12" w:lineRule="atLeast"/>
              <w:rPr>
                <w:rFonts w:cs="Times New Roman"/>
                <w:sz w:val="12"/>
                <w:szCs w:val="12"/>
              </w:rPr>
            </w:pPr>
            <w:r w:rsidRPr="00840544">
              <w:rPr>
                <w:rFonts w:cs="Times New Roman"/>
                <w:color w:val="000000"/>
                <w:sz w:val="12"/>
                <w:szCs w:val="12"/>
              </w:rPr>
              <w:t>55 St Enoch Sq, Glasgow G1 4BW</w:t>
            </w:r>
          </w:p>
        </w:tc>
        <w:tc>
          <w:tcPr>
            <w:tcW w:w="746" w:type="dxa"/>
            <w:vAlign w:val="bottom"/>
          </w:tcPr>
          <w:p w14:paraId="2F9E1B1E" w14:textId="6218497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34</w:t>
            </w:r>
          </w:p>
        </w:tc>
        <w:tc>
          <w:tcPr>
            <w:tcW w:w="753" w:type="dxa"/>
            <w:vAlign w:val="bottom"/>
          </w:tcPr>
          <w:p w14:paraId="5F8319F3" w14:textId="72FC24F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86</w:t>
            </w:r>
          </w:p>
        </w:tc>
        <w:tc>
          <w:tcPr>
            <w:tcW w:w="932" w:type="dxa"/>
            <w:vAlign w:val="bottom"/>
          </w:tcPr>
          <w:p w14:paraId="43876721" w14:textId="2898397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w:t>
            </w:r>
          </w:p>
        </w:tc>
        <w:tc>
          <w:tcPr>
            <w:tcW w:w="1063" w:type="dxa"/>
            <w:vAlign w:val="bottom"/>
          </w:tcPr>
          <w:p w14:paraId="3C8C2D63" w14:textId="4C3EB2E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750,000</w:t>
            </w:r>
          </w:p>
        </w:tc>
        <w:tc>
          <w:tcPr>
            <w:tcW w:w="1253" w:type="dxa"/>
            <w:vAlign w:val="bottom"/>
          </w:tcPr>
          <w:p w14:paraId="5A325D48" w14:textId="04D3F82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662,476</w:t>
            </w:r>
          </w:p>
        </w:tc>
        <w:tc>
          <w:tcPr>
            <w:tcW w:w="1067" w:type="dxa"/>
            <w:vAlign w:val="bottom"/>
          </w:tcPr>
          <w:p w14:paraId="5931790F" w14:textId="6F6BD90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59FE0F7C" w14:textId="0D37E5B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53,727</w:t>
            </w:r>
          </w:p>
        </w:tc>
        <w:tc>
          <w:tcPr>
            <w:tcW w:w="722" w:type="dxa"/>
            <w:vAlign w:val="bottom"/>
          </w:tcPr>
          <w:p w14:paraId="0E77053B" w14:textId="08B769C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18CB4C06" w14:textId="0ED0A82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14</w:t>
            </w:r>
          </w:p>
        </w:tc>
      </w:tr>
      <w:tr w:rsidR="00126BC9" w:rsidRPr="00840544" w14:paraId="7278A9FC" w14:textId="77777777" w:rsidTr="00124D33">
        <w:tc>
          <w:tcPr>
            <w:tcW w:w="2177" w:type="dxa"/>
            <w:vAlign w:val="bottom"/>
          </w:tcPr>
          <w:p w14:paraId="356D8C61" w14:textId="516706D6" w:rsidR="00126BC9" w:rsidRPr="00840544" w:rsidRDefault="00126BC9" w:rsidP="00981E21">
            <w:pPr>
              <w:spacing w:line="12" w:lineRule="atLeast"/>
              <w:rPr>
                <w:rFonts w:cs="Times New Roman"/>
                <w:sz w:val="12"/>
                <w:szCs w:val="12"/>
              </w:rPr>
            </w:pPr>
            <w:r w:rsidRPr="00840544">
              <w:rPr>
                <w:rFonts w:cs="Times New Roman"/>
                <w:color w:val="000000"/>
                <w:sz w:val="12"/>
                <w:szCs w:val="12"/>
              </w:rPr>
              <w:t>The Fashion Mall at Keystone</w:t>
            </w:r>
          </w:p>
        </w:tc>
        <w:tc>
          <w:tcPr>
            <w:tcW w:w="2926" w:type="dxa"/>
            <w:vAlign w:val="bottom"/>
          </w:tcPr>
          <w:p w14:paraId="46AF2C7F" w14:textId="18913BD7" w:rsidR="00126BC9" w:rsidRPr="00840544" w:rsidRDefault="00126BC9" w:rsidP="00981E21">
            <w:pPr>
              <w:spacing w:line="12" w:lineRule="atLeast"/>
              <w:rPr>
                <w:rFonts w:cs="Times New Roman"/>
                <w:sz w:val="12"/>
                <w:szCs w:val="12"/>
              </w:rPr>
            </w:pPr>
            <w:r w:rsidRPr="00840544">
              <w:rPr>
                <w:rFonts w:cs="Times New Roman"/>
                <w:color w:val="000000"/>
                <w:sz w:val="12"/>
                <w:szCs w:val="12"/>
              </w:rPr>
              <w:t>8702 Keystone Crossing, Indianapolis, IN 46240</w:t>
            </w:r>
          </w:p>
        </w:tc>
        <w:tc>
          <w:tcPr>
            <w:tcW w:w="746" w:type="dxa"/>
            <w:vAlign w:val="bottom"/>
          </w:tcPr>
          <w:p w14:paraId="494AD403" w14:textId="2C1261A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52</w:t>
            </w:r>
          </w:p>
        </w:tc>
        <w:tc>
          <w:tcPr>
            <w:tcW w:w="753" w:type="dxa"/>
            <w:vAlign w:val="bottom"/>
          </w:tcPr>
          <w:p w14:paraId="56B442B1" w14:textId="008F991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123</w:t>
            </w:r>
          </w:p>
        </w:tc>
        <w:tc>
          <w:tcPr>
            <w:tcW w:w="932" w:type="dxa"/>
            <w:vAlign w:val="bottom"/>
          </w:tcPr>
          <w:p w14:paraId="5C6F64B4" w14:textId="05FC601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w:t>
            </w:r>
          </w:p>
        </w:tc>
        <w:tc>
          <w:tcPr>
            <w:tcW w:w="1063" w:type="dxa"/>
            <w:vAlign w:val="bottom"/>
          </w:tcPr>
          <w:p w14:paraId="38773684" w14:textId="52027C9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710,587</w:t>
            </w:r>
          </w:p>
        </w:tc>
        <w:tc>
          <w:tcPr>
            <w:tcW w:w="1253" w:type="dxa"/>
            <w:vAlign w:val="bottom"/>
          </w:tcPr>
          <w:p w14:paraId="7F6FB223" w14:textId="26A6FA7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209,488</w:t>
            </w:r>
          </w:p>
        </w:tc>
        <w:tc>
          <w:tcPr>
            <w:tcW w:w="1067" w:type="dxa"/>
            <w:vAlign w:val="bottom"/>
          </w:tcPr>
          <w:p w14:paraId="7B11EB89" w14:textId="4AAA7BC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41</w:t>
            </w:r>
          </w:p>
        </w:tc>
        <w:tc>
          <w:tcPr>
            <w:tcW w:w="1241" w:type="dxa"/>
            <w:vAlign w:val="bottom"/>
          </w:tcPr>
          <w:p w14:paraId="7985ECAA" w14:textId="41E1035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56,744</w:t>
            </w:r>
          </w:p>
        </w:tc>
        <w:tc>
          <w:tcPr>
            <w:tcW w:w="722" w:type="dxa"/>
            <w:vAlign w:val="bottom"/>
          </w:tcPr>
          <w:p w14:paraId="092E0B04" w14:textId="3439341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5386B91F" w14:textId="45449D0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15</w:t>
            </w:r>
          </w:p>
        </w:tc>
      </w:tr>
      <w:tr w:rsidR="00126BC9" w:rsidRPr="00840544" w14:paraId="5B3A2C20" w14:textId="77777777" w:rsidTr="00124D33">
        <w:tc>
          <w:tcPr>
            <w:tcW w:w="2177" w:type="dxa"/>
            <w:vAlign w:val="bottom"/>
          </w:tcPr>
          <w:p w14:paraId="1A1E0C94" w14:textId="049E96CE" w:rsidR="00126BC9" w:rsidRPr="00840544" w:rsidRDefault="00126BC9" w:rsidP="00981E21">
            <w:pPr>
              <w:spacing w:line="12" w:lineRule="atLeast"/>
              <w:rPr>
                <w:rFonts w:cs="Times New Roman"/>
                <w:sz w:val="12"/>
                <w:szCs w:val="12"/>
              </w:rPr>
            </w:pPr>
            <w:r w:rsidRPr="00840544">
              <w:rPr>
                <w:rFonts w:cs="Times New Roman"/>
                <w:color w:val="000000"/>
                <w:sz w:val="12"/>
                <w:szCs w:val="12"/>
              </w:rPr>
              <w:t xml:space="preserve">Queensmere Observatory </w:t>
            </w:r>
          </w:p>
        </w:tc>
        <w:tc>
          <w:tcPr>
            <w:tcW w:w="2926" w:type="dxa"/>
            <w:vAlign w:val="bottom"/>
          </w:tcPr>
          <w:p w14:paraId="0DD55020" w14:textId="60AFA3E7" w:rsidR="00126BC9" w:rsidRPr="00840544" w:rsidRDefault="00126BC9" w:rsidP="00981E21">
            <w:pPr>
              <w:spacing w:line="12" w:lineRule="atLeast"/>
              <w:rPr>
                <w:rFonts w:cs="Times New Roman"/>
                <w:sz w:val="12"/>
                <w:szCs w:val="12"/>
              </w:rPr>
            </w:pPr>
            <w:r w:rsidRPr="00840544">
              <w:rPr>
                <w:rFonts w:cs="Times New Roman"/>
                <w:color w:val="000000"/>
                <w:sz w:val="12"/>
                <w:szCs w:val="12"/>
              </w:rPr>
              <w:t>High St, Slough SL1 1LN</w:t>
            </w:r>
          </w:p>
        </w:tc>
        <w:tc>
          <w:tcPr>
            <w:tcW w:w="746" w:type="dxa"/>
            <w:vAlign w:val="bottom"/>
          </w:tcPr>
          <w:p w14:paraId="4B6FA49B" w14:textId="3B4FC32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54</w:t>
            </w:r>
          </w:p>
        </w:tc>
        <w:tc>
          <w:tcPr>
            <w:tcW w:w="753" w:type="dxa"/>
            <w:vAlign w:val="bottom"/>
          </w:tcPr>
          <w:p w14:paraId="150AA501" w14:textId="0598F97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111</w:t>
            </w:r>
          </w:p>
        </w:tc>
        <w:tc>
          <w:tcPr>
            <w:tcW w:w="932" w:type="dxa"/>
            <w:vAlign w:val="bottom"/>
          </w:tcPr>
          <w:p w14:paraId="5468D0E8" w14:textId="37D37BB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w:t>
            </w:r>
          </w:p>
        </w:tc>
        <w:tc>
          <w:tcPr>
            <w:tcW w:w="1063" w:type="dxa"/>
            <w:vAlign w:val="bottom"/>
          </w:tcPr>
          <w:p w14:paraId="5423414D" w14:textId="10463E0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595,500</w:t>
            </w:r>
          </w:p>
        </w:tc>
        <w:tc>
          <w:tcPr>
            <w:tcW w:w="1253" w:type="dxa"/>
            <w:vAlign w:val="bottom"/>
          </w:tcPr>
          <w:p w14:paraId="54D2CD78" w14:textId="73A08BD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275,248</w:t>
            </w:r>
          </w:p>
        </w:tc>
        <w:tc>
          <w:tcPr>
            <w:tcW w:w="1067" w:type="dxa"/>
            <w:vAlign w:val="bottom"/>
          </w:tcPr>
          <w:p w14:paraId="362153C1" w14:textId="2D837F8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3796E0D1" w14:textId="6F32C18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63,418</w:t>
            </w:r>
          </w:p>
        </w:tc>
        <w:tc>
          <w:tcPr>
            <w:tcW w:w="722" w:type="dxa"/>
            <w:vAlign w:val="bottom"/>
          </w:tcPr>
          <w:p w14:paraId="2DC1BA2A" w14:textId="45EE139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0299A421" w14:textId="11CD75D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15</w:t>
            </w:r>
          </w:p>
        </w:tc>
      </w:tr>
      <w:tr w:rsidR="00126BC9" w:rsidRPr="00840544" w14:paraId="088F4C97" w14:textId="77777777" w:rsidTr="00124D33">
        <w:tc>
          <w:tcPr>
            <w:tcW w:w="2177" w:type="dxa"/>
            <w:vAlign w:val="bottom"/>
          </w:tcPr>
          <w:p w14:paraId="61BBB2EC" w14:textId="2B55FA83" w:rsidR="00126BC9" w:rsidRPr="00840544" w:rsidRDefault="00126BC9" w:rsidP="00981E21">
            <w:pPr>
              <w:spacing w:line="12" w:lineRule="atLeast"/>
              <w:rPr>
                <w:rFonts w:cs="Times New Roman"/>
                <w:sz w:val="12"/>
                <w:szCs w:val="12"/>
              </w:rPr>
            </w:pPr>
            <w:r w:rsidRPr="00840544">
              <w:rPr>
                <w:rFonts w:cs="Times New Roman"/>
                <w:color w:val="000000"/>
                <w:sz w:val="12"/>
                <w:szCs w:val="12"/>
              </w:rPr>
              <w:t>Kennet Shopping</w:t>
            </w:r>
          </w:p>
        </w:tc>
        <w:tc>
          <w:tcPr>
            <w:tcW w:w="2926" w:type="dxa"/>
            <w:vAlign w:val="bottom"/>
          </w:tcPr>
          <w:p w14:paraId="78CBFCC5" w14:textId="4B178AF9" w:rsidR="00126BC9" w:rsidRPr="00840544" w:rsidRDefault="00126BC9" w:rsidP="00981E21">
            <w:pPr>
              <w:spacing w:line="12" w:lineRule="atLeast"/>
              <w:rPr>
                <w:rFonts w:cs="Times New Roman"/>
                <w:sz w:val="12"/>
                <w:szCs w:val="12"/>
              </w:rPr>
            </w:pPr>
            <w:r w:rsidRPr="00840544">
              <w:rPr>
                <w:rFonts w:cs="Times New Roman"/>
                <w:color w:val="000000"/>
                <w:sz w:val="12"/>
                <w:szCs w:val="12"/>
              </w:rPr>
              <w:t>Bartholomew St, Newbury RG14 5EN</w:t>
            </w:r>
          </w:p>
        </w:tc>
        <w:tc>
          <w:tcPr>
            <w:tcW w:w="746" w:type="dxa"/>
            <w:vAlign w:val="bottom"/>
          </w:tcPr>
          <w:p w14:paraId="44AD0721" w14:textId="3BEAA5C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30</w:t>
            </w:r>
          </w:p>
        </w:tc>
        <w:tc>
          <w:tcPr>
            <w:tcW w:w="753" w:type="dxa"/>
            <w:vAlign w:val="bottom"/>
          </w:tcPr>
          <w:p w14:paraId="3CF756AE" w14:textId="281CFB2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50</w:t>
            </w:r>
          </w:p>
        </w:tc>
        <w:tc>
          <w:tcPr>
            <w:tcW w:w="932" w:type="dxa"/>
            <w:vAlign w:val="bottom"/>
          </w:tcPr>
          <w:p w14:paraId="77C514F1" w14:textId="407EAA0A"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w:t>
            </w:r>
          </w:p>
        </w:tc>
        <w:tc>
          <w:tcPr>
            <w:tcW w:w="1063" w:type="dxa"/>
            <w:vAlign w:val="bottom"/>
          </w:tcPr>
          <w:p w14:paraId="5EC1698B" w14:textId="0ACEE1A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244,000</w:t>
            </w:r>
          </w:p>
        </w:tc>
        <w:tc>
          <w:tcPr>
            <w:tcW w:w="1253" w:type="dxa"/>
            <w:vAlign w:val="bottom"/>
          </w:tcPr>
          <w:p w14:paraId="2FCD92D8" w14:textId="445A1C4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88,615</w:t>
            </w:r>
          </w:p>
        </w:tc>
        <w:tc>
          <w:tcPr>
            <w:tcW w:w="1067" w:type="dxa"/>
            <w:vAlign w:val="bottom"/>
          </w:tcPr>
          <w:p w14:paraId="7C8741D1" w14:textId="2537867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43</w:t>
            </w:r>
          </w:p>
        </w:tc>
        <w:tc>
          <w:tcPr>
            <w:tcW w:w="1241" w:type="dxa"/>
            <w:vAlign w:val="bottom"/>
          </w:tcPr>
          <w:p w14:paraId="6BF4F336" w14:textId="47A0A7C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72,630</w:t>
            </w:r>
          </w:p>
        </w:tc>
        <w:tc>
          <w:tcPr>
            <w:tcW w:w="722" w:type="dxa"/>
            <w:vAlign w:val="bottom"/>
          </w:tcPr>
          <w:p w14:paraId="764DA5D5" w14:textId="2386BA7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754C3B63" w14:textId="7AB50B9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16</w:t>
            </w:r>
          </w:p>
        </w:tc>
      </w:tr>
      <w:tr w:rsidR="00126BC9" w:rsidRPr="00840544" w14:paraId="74A4E266" w14:textId="77777777" w:rsidTr="00124D33">
        <w:tc>
          <w:tcPr>
            <w:tcW w:w="2177" w:type="dxa"/>
            <w:vAlign w:val="bottom"/>
          </w:tcPr>
          <w:p w14:paraId="7C79E7A3" w14:textId="15D2A711" w:rsidR="00126BC9" w:rsidRPr="00840544" w:rsidRDefault="00126BC9" w:rsidP="00981E21">
            <w:pPr>
              <w:spacing w:line="12" w:lineRule="atLeast"/>
              <w:rPr>
                <w:rFonts w:cs="Times New Roman"/>
                <w:sz w:val="12"/>
                <w:szCs w:val="12"/>
              </w:rPr>
            </w:pPr>
            <w:r w:rsidRPr="00840544">
              <w:rPr>
                <w:rFonts w:cs="Times New Roman"/>
                <w:color w:val="000000"/>
                <w:sz w:val="12"/>
                <w:szCs w:val="12"/>
              </w:rPr>
              <w:t>Nicholsons Shopping Centre</w:t>
            </w:r>
          </w:p>
        </w:tc>
        <w:tc>
          <w:tcPr>
            <w:tcW w:w="2926" w:type="dxa"/>
            <w:vAlign w:val="bottom"/>
          </w:tcPr>
          <w:p w14:paraId="6BB84D8D" w14:textId="768B59E0" w:rsidR="00126BC9" w:rsidRPr="00840544" w:rsidRDefault="00126BC9" w:rsidP="00981E21">
            <w:pPr>
              <w:spacing w:line="12" w:lineRule="atLeast"/>
              <w:rPr>
                <w:rFonts w:cs="Times New Roman"/>
                <w:sz w:val="12"/>
                <w:szCs w:val="12"/>
              </w:rPr>
            </w:pPr>
            <w:r w:rsidRPr="00840544">
              <w:rPr>
                <w:rFonts w:cs="Times New Roman"/>
                <w:color w:val="000000"/>
                <w:sz w:val="12"/>
                <w:szCs w:val="12"/>
              </w:rPr>
              <w:t>Nicholsons Ln, Maidenhead SL6 1LB</w:t>
            </w:r>
          </w:p>
        </w:tc>
        <w:tc>
          <w:tcPr>
            <w:tcW w:w="746" w:type="dxa"/>
            <w:vAlign w:val="bottom"/>
          </w:tcPr>
          <w:p w14:paraId="18840573" w14:textId="3FD6EBC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29</w:t>
            </w:r>
          </w:p>
        </w:tc>
        <w:tc>
          <w:tcPr>
            <w:tcW w:w="753" w:type="dxa"/>
            <w:vAlign w:val="bottom"/>
          </w:tcPr>
          <w:p w14:paraId="1BD1BD8F" w14:textId="50406F2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43</w:t>
            </w:r>
          </w:p>
        </w:tc>
        <w:tc>
          <w:tcPr>
            <w:tcW w:w="932" w:type="dxa"/>
            <w:vAlign w:val="bottom"/>
          </w:tcPr>
          <w:p w14:paraId="5861D3F1" w14:textId="771681CD"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w:t>
            </w:r>
          </w:p>
        </w:tc>
        <w:tc>
          <w:tcPr>
            <w:tcW w:w="1063" w:type="dxa"/>
            <w:vAlign w:val="bottom"/>
          </w:tcPr>
          <w:p w14:paraId="3C0C98D8" w14:textId="53358BB2"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200,000</w:t>
            </w:r>
          </w:p>
        </w:tc>
        <w:tc>
          <w:tcPr>
            <w:tcW w:w="1253" w:type="dxa"/>
            <w:vAlign w:val="bottom"/>
          </w:tcPr>
          <w:p w14:paraId="2E5D9909" w14:textId="6A0000E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203,468</w:t>
            </w:r>
          </w:p>
        </w:tc>
        <w:tc>
          <w:tcPr>
            <w:tcW w:w="1067" w:type="dxa"/>
            <w:vAlign w:val="bottom"/>
          </w:tcPr>
          <w:p w14:paraId="57C4B081" w14:textId="4228F29B"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2FB43495" w14:textId="0A7A8610"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71,058</w:t>
            </w:r>
          </w:p>
        </w:tc>
        <w:tc>
          <w:tcPr>
            <w:tcW w:w="722" w:type="dxa"/>
            <w:vAlign w:val="bottom"/>
          </w:tcPr>
          <w:p w14:paraId="79885446" w14:textId="48BA63DC"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0</w:t>
            </w:r>
          </w:p>
        </w:tc>
        <w:tc>
          <w:tcPr>
            <w:tcW w:w="474" w:type="dxa"/>
            <w:vAlign w:val="bottom"/>
          </w:tcPr>
          <w:p w14:paraId="2AB17366" w14:textId="5C857884"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16</w:t>
            </w:r>
          </w:p>
        </w:tc>
      </w:tr>
      <w:tr w:rsidR="00126BC9" w:rsidRPr="001063F9" w14:paraId="2DD83A8E" w14:textId="77777777" w:rsidTr="00124D33">
        <w:tc>
          <w:tcPr>
            <w:tcW w:w="2177" w:type="dxa"/>
            <w:vAlign w:val="bottom"/>
          </w:tcPr>
          <w:p w14:paraId="748E54CB" w14:textId="0696782B" w:rsidR="00126BC9" w:rsidRPr="001063F9" w:rsidRDefault="00126BC9" w:rsidP="00981E21">
            <w:pPr>
              <w:spacing w:line="12" w:lineRule="atLeast"/>
              <w:rPr>
                <w:rFonts w:cs="Times New Roman"/>
                <w:sz w:val="12"/>
                <w:szCs w:val="12"/>
              </w:rPr>
            </w:pPr>
            <w:r w:rsidRPr="001063F9">
              <w:rPr>
                <w:rFonts w:cs="Times New Roman"/>
                <w:color w:val="000000"/>
                <w:sz w:val="12"/>
                <w:szCs w:val="12"/>
              </w:rPr>
              <w:t>Northlake Mall</w:t>
            </w:r>
          </w:p>
        </w:tc>
        <w:tc>
          <w:tcPr>
            <w:tcW w:w="2926" w:type="dxa"/>
            <w:vAlign w:val="bottom"/>
          </w:tcPr>
          <w:p w14:paraId="1357E5C3" w14:textId="144A8DBB" w:rsidR="00126BC9" w:rsidRPr="001063F9" w:rsidRDefault="00126BC9" w:rsidP="00981E21">
            <w:pPr>
              <w:spacing w:line="12" w:lineRule="atLeast"/>
              <w:rPr>
                <w:rFonts w:cs="Times New Roman"/>
                <w:sz w:val="12"/>
                <w:szCs w:val="12"/>
              </w:rPr>
            </w:pPr>
            <w:r w:rsidRPr="001063F9">
              <w:rPr>
                <w:rFonts w:cs="Times New Roman"/>
                <w:color w:val="000000"/>
                <w:sz w:val="12"/>
                <w:szCs w:val="12"/>
              </w:rPr>
              <w:t>4800 Briarcliff Rd NE, Atlanta, GA 30345</w:t>
            </w:r>
          </w:p>
        </w:tc>
        <w:tc>
          <w:tcPr>
            <w:tcW w:w="746" w:type="dxa"/>
            <w:vAlign w:val="bottom"/>
          </w:tcPr>
          <w:p w14:paraId="2E16209D" w14:textId="2FFC97F2"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54</w:t>
            </w:r>
          </w:p>
        </w:tc>
        <w:tc>
          <w:tcPr>
            <w:tcW w:w="753" w:type="dxa"/>
            <w:vAlign w:val="bottom"/>
          </w:tcPr>
          <w:p w14:paraId="21EDF869" w14:textId="18A9AF73"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29</w:t>
            </w:r>
          </w:p>
        </w:tc>
        <w:tc>
          <w:tcPr>
            <w:tcW w:w="932" w:type="dxa"/>
            <w:vAlign w:val="bottom"/>
          </w:tcPr>
          <w:p w14:paraId="415F91A9" w14:textId="1F08394F"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4</w:t>
            </w:r>
          </w:p>
        </w:tc>
        <w:tc>
          <w:tcPr>
            <w:tcW w:w="1063" w:type="dxa"/>
            <w:vAlign w:val="bottom"/>
          </w:tcPr>
          <w:p w14:paraId="0A63DF1C" w14:textId="0EC9CA19"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962,000</w:t>
            </w:r>
          </w:p>
        </w:tc>
        <w:tc>
          <w:tcPr>
            <w:tcW w:w="1253" w:type="dxa"/>
            <w:vAlign w:val="bottom"/>
          </w:tcPr>
          <w:p w14:paraId="7CFE4CAA" w14:textId="30E93D79"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332,026</w:t>
            </w:r>
          </w:p>
        </w:tc>
        <w:tc>
          <w:tcPr>
            <w:tcW w:w="1067" w:type="dxa"/>
            <w:vAlign w:val="bottom"/>
          </w:tcPr>
          <w:p w14:paraId="42D00B78" w14:textId="26D36615"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37</w:t>
            </w:r>
          </w:p>
        </w:tc>
        <w:tc>
          <w:tcPr>
            <w:tcW w:w="1241" w:type="dxa"/>
            <w:vAlign w:val="bottom"/>
          </w:tcPr>
          <w:p w14:paraId="4254E238" w14:textId="74E12AFE"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82,072</w:t>
            </w:r>
          </w:p>
        </w:tc>
        <w:tc>
          <w:tcPr>
            <w:tcW w:w="722" w:type="dxa"/>
            <w:vAlign w:val="bottom"/>
          </w:tcPr>
          <w:p w14:paraId="77B266E8" w14:textId="6EB39D6E"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1</w:t>
            </w:r>
          </w:p>
        </w:tc>
        <w:tc>
          <w:tcPr>
            <w:tcW w:w="474" w:type="dxa"/>
            <w:vAlign w:val="bottom"/>
          </w:tcPr>
          <w:p w14:paraId="5A093236" w14:textId="79A2A1BB"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17</w:t>
            </w:r>
          </w:p>
        </w:tc>
      </w:tr>
      <w:tr w:rsidR="00126BC9" w:rsidRPr="001063F9" w14:paraId="35A7334B" w14:textId="77777777" w:rsidTr="00124D33">
        <w:tc>
          <w:tcPr>
            <w:tcW w:w="2177" w:type="dxa"/>
            <w:vAlign w:val="bottom"/>
          </w:tcPr>
          <w:p w14:paraId="5B4B1381" w14:textId="41399E27" w:rsidR="00126BC9" w:rsidRPr="001063F9" w:rsidRDefault="00126BC9" w:rsidP="00981E21">
            <w:pPr>
              <w:spacing w:line="12" w:lineRule="atLeast"/>
              <w:rPr>
                <w:rFonts w:cs="Times New Roman"/>
                <w:sz w:val="12"/>
                <w:szCs w:val="12"/>
              </w:rPr>
            </w:pPr>
            <w:r w:rsidRPr="001063F9">
              <w:rPr>
                <w:rFonts w:cs="Times New Roman"/>
                <w:color w:val="000000"/>
                <w:sz w:val="12"/>
                <w:szCs w:val="12"/>
              </w:rPr>
              <w:t>Neshaminy Mall</w:t>
            </w:r>
          </w:p>
        </w:tc>
        <w:tc>
          <w:tcPr>
            <w:tcW w:w="2926" w:type="dxa"/>
            <w:vAlign w:val="bottom"/>
          </w:tcPr>
          <w:p w14:paraId="6A38255C" w14:textId="55EAFBA5" w:rsidR="00126BC9" w:rsidRPr="001063F9" w:rsidRDefault="00126BC9" w:rsidP="00981E21">
            <w:pPr>
              <w:spacing w:line="12" w:lineRule="atLeast"/>
              <w:rPr>
                <w:rFonts w:cs="Times New Roman"/>
                <w:sz w:val="12"/>
                <w:szCs w:val="12"/>
              </w:rPr>
            </w:pPr>
            <w:r w:rsidRPr="001063F9">
              <w:rPr>
                <w:rFonts w:cs="Times New Roman"/>
                <w:color w:val="000000"/>
                <w:sz w:val="12"/>
                <w:szCs w:val="12"/>
              </w:rPr>
              <w:t>707 Neshaminy Mall, Bensalem, PA 19020</w:t>
            </w:r>
          </w:p>
        </w:tc>
        <w:tc>
          <w:tcPr>
            <w:tcW w:w="746" w:type="dxa"/>
            <w:vAlign w:val="bottom"/>
          </w:tcPr>
          <w:p w14:paraId="06FE310A" w14:textId="4104093E"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56</w:t>
            </w:r>
          </w:p>
        </w:tc>
        <w:tc>
          <w:tcPr>
            <w:tcW w:w="753" w:type="dxa"/>
            <w:vAlign w:val="bottom"/>
          </w:tcPr>
          <w:p w14:paraId="60ABEE59" w14:textId="79B561CC"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40</w:t>
            </w:r>
          </w:p>
        </w:tc>
        <w:tc>
          <w:tcPr>
            <w:tcW w:w="932" w:type="dxa"/>
            <w:vAlign w:val="bottom"/>
          </w:tcPr>
          <w:p w14:paraId="3EE3C27F" w14:textId="495139CA"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4</w:t>
            </w:r>
          </w:p>
        </w:tc>
        <w:tc>
          <w:tcPr>
            <w:tcW w:w="1063" w:type="dxa"/>
            <w:vAlign w:val="bottom"/>
          </w:tcPr>
          <w:p w14:paraId="42A946C5" w14:textId="72229E9F"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1,025,297</w:t>
            </w:r>
          </w:p>
        </w:tc>
        <w:tc>
          <w:tcPr>
            <w:tcW w:w="1253" w:type="dxa"/>
            <w:vAlign w:val="bottom"/>
          </w:tcPr>
          <w:p w14:paraId="4911A61D" w14:textId="7C70ADC8"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267,833</w:t>
            </w:r>
          </w:p>
        </w:tc>
        <w:tc>
          <w:tcPr>
            <w:tcW w:w="1067" w:type="dxa"/>
            <w:vAlign w:val="bottom"/>
          </w:tcPr>
          <w:p w14:paraId="451E90B5" w14:textId="52015449"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40</w:t>
            </w:r>
          </w:p>
        </w:tc>
        <w:tc>
          <w:tcPr>
            <w:tcW w:w="1241" w:type="dxa"/>
            <w:vAlign w:val="bottom"/>
          </w:tcPr>
          <w:p w14:paraId="40A2585B" w14:textId="0692FC89"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94,744</w:t>
            </w:r>
          </w:p>
        </w:tc>
        <w:tc>
          <w:tcPr>
            <w:tcW w:w="722" w:type="dxa"/>
            <w:vAlign w:val="bottom"/>
          </w:tcPr>
          <w:p w14:paraId="222D09AE" w14:textId="036A9E4E"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0</w:t>
            </w:r>
          </w:p>
        </w:tc>
        <w:tc>
          <w:tcPr>
            <w:tcW w:w="474" w:type="dxa"/>
            <w:vAlign w:val="bottom"/>
          </w:tcPr>
          <w:p w14:paraId="0934477D" w14:textId="58C865BA" w:rsidR="00126BC9" w:rsidRPr="001063F9" w:rsidRDefault="00126BC9" w:rsidP="00981E21">
            <w:pPr>
              <w:spacing w:line="12" w:lineRule="atLeast"/>
              <w:jc w:val="center"/>
              <w:rPr>
                <w:rFonts w:cs="Times New Roman"/>
                <w:sz w:val="12"/>
                <w:szCs w:val="12"/>
              </w:rPr>
            </w:pPr>
            <w:r w:rsidRPr="001063F9">
              <w:rPr>
                <w:rFonts w:cs="Times New Roman"/>
                <w:color w:val="000000"/>
                <w:sz w:val="12"/>
                <w:szCs w:val="12"/>
              </w:rPr>
              <w:t>17</w:t>
            </w:r>
          </w:p>
        </w:tc>
      </w:tr>
      <w:tr w:rsidR="00126BC9" w:rsidRPr="00840544" w14:paraId="10428158" w14:textId="77777777" w:rsidTr="00124D33">
        <w:tc>
          <w:tcPr>
            <w:tcW w:w="2177" w:type="dxa"/>
            <w:vAlign w:val="bottom"/>
          </w:tcPr>
          <w:p w14:paraId="6A679684" w14:textId="06A23731" w:rsidR="00126BC9" w:rsidRPr="00840544" w:rsidRDefault="00126BC9" w:rsidP="00981E21">
            <w:pPr>
              <w:spacing w:line="12" w:lineRule="atLeast"/>
              <w:rPr>
                <w:rFonts w:cs="Times New Roman"/>
                <w:sz w:val="12"/>
                <w:szCs w:val="12"/>
              </w:rPr>
            </w:pPr>
            <w:r w:rsidRPr="00840544">
              <w:rPr>
                <w:rFonts w:cs="Times New Roman"/>
                <w:color w:val="000000"/>
                <w:sz w:val="12"/>
                <w:szCs w:val="12"/>
              </w:rPr>
              <w:t>Swansgate Shopping Centre</w:t>
            </w:r>
          </w:p>
        </w:tc>
        <w:tc>
          <w:tcPr>
            <w:tcW w:w="2926" w:type="dxa"/>
            <w:vAlign w:val="bottom"/>
          </w:tcPr>
          <w:p w14:paraId="230630BA" w14:textId="6C9D7C17" w:rsidR="00126BC9" w:rsidRPr="00840544" w:rsidRDefault="00126BC9" w:rsidP="00981E21">
            <w:pPr>
              <w:spacing w:line="12" w:lineRule="atLeast"/>
              <w:rPr>
                <w:rFonts w:cs="Times New Roman"/>
                <w:sz w:val="12"/>
                <w:szCs w:val="12"/>
              </w:rPr>
            </w:pPr>
            <w:r w:rsidRPr="00840544">
              <w:rPr>
                <w:rFonts w:cs="Times New Roman"/>
                <w:color w:val="000000"/>
                <w:sz w:val="12"/>
                <w:szCs w:val="12"/>
              </w:rPr>
              <w:t>18 Spring Ln, Wellingborough NN8 1EY</w:t>
            </w:r>
          </w:p>
        </w:tc>
        <w:tc>
          <w:tcPr>
            <w:tcW w:w="746" w:type="dxa"/>
            <w:vAlign w:val="bottom"/>
          </w:tcPr>
          <w:p w14:paraId="3F882331" w14:textId="7073AEB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48</w:t>
            </w:r>
          </w:p>
        </w:tc>
        <w:tc>
          <w:tcPr>
            <w:tcW w:w="753" w:type="dxa"/>
            <w:vAlign w:val="bottom"/>
          </w:tcPr>
          <w:p w14:paraId="64BADD8C" w14:textId="59508221"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50</w:t>
            </w:r>
          </w:p>
        </w:tc>
        <w:tc>
          <w:tcPr>
            <w:tcW w:w="932" w:type="dxa"/>
            <w:vAlign w:val="bottom"/>
          </w:tcPr>
          <w:p w14:paraId="6FD24063" w14:textId="234E83AE"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w:t>
            </w:r>
          </w:p>
        </w:tc>
        <w:tc>
          <w:tcPr>
            <w:tcW w:w="1063" w:type="dxa"/>
            <w:vAlign w:val="bottom"/>
          </w:tcPr>
          <w:p w14:paraId="6FFD11D2" w14:textId="29C5BA88"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252,400</w:t>
            </w:r>
          </w:p>
        </w:tc>
        <w:tc>
          <w:tcPr>
            <w:tcW w:w="1253" w:type="dxa"/>
            <w:vAlign w:val="bottom"/>
          </w:tcPr>
          <w:p w14:paraId="35E0A380" w14:textId="6CB4A296"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133,917</w:t>
            </w:r>
          </w:p>
        </w:tc>
        <w:tc>
          <w:tcPr>
            <w:tcW w:w="1067" w:type="dxa"/>
            <w:vAlign w:val="bottom"/>
          </w:tcPr>
          <w:p w14:paraId="05ED24D1" w14:textId="49F52797"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40</w:t>
            </w:r>
          </w:p>
        </w:tc>
        <w:tc>
          <w:tcPr>
            <w:tcW w:w="1241" w:type="dxa"/>
            <w:vAlign w:val="bottom"/>
          </w:tcPr>
          <w:p w14:paraId="75AA2C0E" w14:textId="650E3C95"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50,490</w:t>
            </w:r>
          </w:p>
        </w:tc>
        <w:tc>
          <w:tcPr>
            <w:tcW w:w="722" w:type="dxa"/>
            <w:vAlign w:val="bottom"/>
          </w:tcPr>
          <w:p w14:paraId="06798899" w14:textId="4FDAD819"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w:t>
            </w:r>
          </w:p>
        </w:tc>
        <w:tc>
          <w:tcPr>
            <w:tcW w:w="474" w:type="dxa"/>
            <w:vAlign w:val="bottom"/>
          </w:tcPr>
          <w:p w14:paraId="09836190" w14:textId="53F8F50F" w:rsidR="00126BC9" w:rsidRPr="00840544" w:rsidRDefault="00126BC9" w:rsidP="00981E21">
            <w:pPr>
              <w:spacing w:line="12" w:lineRule="atLeast"/>
              <w:jc w:val="center"/>
              <w:rPr>
                <w:rFonts w:cs="Times New Roman"/>
                <w:sz w:val="12"/>
                <w:szCs w:val="12"/>
              </w:rPr>
            </w:pPr>
            <w:r w:rsidRPr="00840544">
              <w:rPr>
                <w:rFonts w:cs="Times New Roman"/>
                <w:color w:val="000000"/>
                <w:sz w:val="12"/>
                <w:szCs w:val="12"/>
              </w:rPr>
              <w:t>18</w:t>
            </w:r>
          </w:p>
        </w:tc>
      </w:tr>
      <w:tr w:rsidR="00126BC9" w14:paraId="42C9BF12" w14:textId="77777777" w:rsidTr="00124D33">
        <w:tc>
          <w:tcPr>
            <w:tcW w:w="2177" w:type="dxa"/>
            <w:vAlign w:val="bottom"/>
          </w:tcPr>
          <w:p w14:paraId="6268D100" w14:textId="35E8006F" w:rsidR="00126BC9" w:rsidRPr="00981E21" w:rsidRDefault="00126BC9" w:rsidP="00981E21">
            <w:pPr>
              <w:spacing w:line="12" w:lineRule="atLeast"/>
              <w:rPr>
                <w:rFonts w:cs="Times New Roman"/>
                <w:sz w:val="12"/>
                <w:szCs w:val="12"/>
              </w:rPr>
            </w:pPr>
            <w:r w:rsidRPr="00981E21">
              <w:rPr>
                <w:rFonts w:cs="Times New Roman"/>
                <w:color w:val="000000"/>
                <w:sz w:val="12"/>
                <w:szCs w:val="12"/>
              </w:rPr>
              <w:t>Grosvenor Shopping Northampton</w:t>
            </w:r>
          </w:p>
        </w:tc>
        <w:tc>
          <w:tcPr>
            <w:tcW w:w="2926" w:type="dxa"/>
            <w:vAlign w:val="bottom"/>
          </w:tcPr>
          <w:p w14:paraId="6A26EA81" w14:textId="6C42D800" w:rsidR="00126BC9" w:rsidRPr="00981E21" w:rsidRDefault="00126BC9" w:rsidP="00981E21">
            <w:pPr>
              <w:spacing w:line="12" w:lineRule="atLeast"/>
              <w:rPr>
                <w:rFonts w:cs="Times New Roman"/>
                <w:sz w:val="12"/>
                <w:szCs w:val="12"/>
              </w:rPr>
            </w:pPr>
            <w:r w:rsidRPr="00981E21">
              <w:rPr>
                <w:rFonts w:cs="Times New Roman"/>
                <w:color w:val="000000"/>
                <w:sz w:val="12"/>
                <w:szCs w:val="12"/>
              </w:rPr>
              <w:t>2 Union Street, Northampton NN1 2EW</w:t>
            </w:r>
          </w:p>
        </w:tc>
        <w:tc>
          <w:tcPr>
            <w:tcW w:w="746" w:type="dxa"/>
            <w:vAlign w:val="bottom"/>
          </w:tcPr>
          <w:p w14:paraId="71FF3A37" w14:textId="5F456EB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48</w:t>
            </w:r>
          </w:p>
        </w:tc>
        <w:tc>
          <w:tcPr>
            <w:tcW w:w="753" w:type="dxa"/>
            <w:vAlign w:val="bottom"/>
          </w:tcPr>
          <w:p w14:paraId="67694AA3" w14:textId="6DEA07D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w:t>
            </w:r>
          </w:p>
        </w:tc>
        <w:tc>
          <w:tcPr>
            <w:tcW w:w="932" w:type="dxa"/>
            <w:vAlign w:val="bottom"/>
          </w:tcPr>
          <w:p w14:paraId="4D613664" w14:textId="6EEB4A5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57078BD" w14:textId="6BCDBC3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320,000</w:t>
            </w:r>
          </w:p>
        </w:tc>
        <w:tc>
          <w:tcPr>
            <w:tcW w:w="1253" w:type="dxa"/>
            <w:vAlign w:val="bottom"/>
          </w:tcPr>
          <w:p w14:paraId="2713C450" w14:textId="66EF0C6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247,564</w:t>
            </w:r>
          </w:p>
        </w:tc>
        <w:tc>
          <w:tcPr>
            <w:tcW w:w="1067" w:type="dxa"/>
            <w:vAlign w:val="bottom"/>
          </w:tcPr>
          <w:p w14:paraId="3C5F061B" w14:textId="68B1474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247A19DE" w14:textId="16DE54C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51,447</w:t>
            </w:r>
          </w:p>
        </w:tc>
        <w:tc>
          <w:tcPr>
            <w:tcW w:w="722" w:type="dxa"/>
            <w:vAlign w:val="bottom"/>
          </w:tcPr>
          <w:p w14:paraId="41DDDD23" w14:textId="6C6BFC1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3CBF6DA" w14:textId="57F7E48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18</w:t>
            </w:r>
          </w:p>
        </w:tc>
      </w:tr>
      <w:tr w:rsidR="00126BC9" w14:paraId="121F105A" w14:textId="77777777" w:rsidTr="00124D33">
        <w:tc>
          <w:tcPr>
            <w:tcW w:w="2177" w:type="dxa"/>
            <w:vAlign w:val="bottom"/>
          </w:tcPr>
          <w:p w14:paraId="50B3E004" w14:textId="0A3BDBAC" w:rsidR="00126BC9" w:rsidRPr="00981E21" w:rsidRDefault="00126BC9" w:rsidP="00981E21">
            <w:pPr>
              <w:spacing w:line="12" w:lineRule="atLeast"/>
              <w:rPr>
                <w:rFonts w:cs="Times New Roman"/>
                <w:sz w:val="12"/>
                <w:szCs w:val="12"/>
              </w:rPr>
            </w:pPr>
            <w:r w:rsidRPr="00981E21">
              <w:rPr>
                <w:rFonts w:cs="Times New Roman"/>
                <w:color w:val="000000"/>
                <w:sz w:val="12"/>
                <w:szCs w:val="12"/>
              </w:rPr>
              <w:t>Richmond Centre</w:t>
            </w:r>
          </w:p>
        </w:tc>
        <w:tc>
          <w:tcPr>
            <w:tcW w:w="2926" w:type="dxa"/>
            <w:vAlign w:val="bottom"/>
          </w:tcPr>
          <w:p w14:paraId="1FA5E86D" w14:textId="4F05DD90" w:rsidR="00126BC9" w:rsidRPr="00981E21" w:rsidRDefault="00126BC9" w:rsidP="00981E21">
            <w:pPr>
              <w:spacing w:line="12" w:lineRule="atLeast"/>
              <w:rPr>
                <w:rFonts w:cs="Times New Roman"/>
                <w:sz w:val="12"/>
                <w:szCs w:val="12"/>
              </w:rPr>
            </w:pPr>
            <w:r w:rsidRPr="00981E21">
              <w:rPr>
                <w:rFonts w:cs="Times New Roman"/>
                <w:color w:val="000000"/>
                <w:sz w:val="12"/>
                <w:szCs w:val="12"/>
              </w:rPr>
              <w:t>Ferryquay St, Londonderry BT48 6PE</w:t>
            </w:r>
          </w:p>
        </w:tc>
        <w:tc>
          <w:tcPr>
            <w:tcW w:w="746" w:type="dxa"/>
            <w:vAlign w:val="bottom"/>
          </w:tcPr>
          <w:p w14:paraId="3AD25173" w14:textId="54AC505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41</w:t>
            </w:r>
          </w:p>
        </w:tc>
        <w:tc>
          <w:tcPr>
            <w:tcW w:w="753" w:type="dxa"/>
            <w:vAlign w:val="bottom"/>
          </w:tcPr>
          <w:p w14:paraId="318B76EE" w14:textId="3C39655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36</w:t>
            </w:r>
          </w:p>
        </w:tc>
        <w:tc>
          <w:tcPr>
            <w:tcW w:w="932" w:type="dxa"/>
            <w:vAlign w:val="bottom"/>
          </w:tcPr>
          <w:p w14:paraId="4E5E4D3F" w14:textId="2B3AC54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1063" w:type="dxa"/>
            <w:vAlign w:val="bottom"/>
          </w:tcPr>
          <w:p w14:paraId="12C639FD" w14:textId="6B427A2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120,000</w:t>
            </w:r>
          </w:p>
        </w:tc>
        <w:tc>
          <w:tcPr>
            <w:tcW w:w="1253" w:type="dxa"/>
            <w:vAlign w:val="bottom"/>
          </w:tcPr>
          <w:p w14:paraId="20041195" w14:textId="09A595A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101,274</w:t>
            </w:r>
          </w:p>
        </w:tc>
        <w:tc>
          <w:tcPr>
            <w:tcW w:w="1067" w:type="dxa"/>
            <w:vAlign w:val="bottom"/>
          </w:tcPr>
          <w:p w14:paraId="57234670" w14:textId="06338A8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7F521133" w14:textId="375AB74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61,290</w:t>
            </w:r>
          </w:p>
        </w:tc>
        <w:tc>
          <w:tcPr>
            <w:tcW w:w="722" w:type="dxa"/>
            <w:vAlign w:val="bottom"/>
          </w:tcPr>
          <w:p w14:paraId="3BA9EAF6" w14:textId="7F92750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3D481A20" w14:textId="79DD80F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19</w:t>
            </w:r>
          </w:p>
        </w:tc>
      </w:tr>
      <w:tr w:rsidR="00126BC9" w14:paraId="63BD7406" w14:textId="77777777" w:rsidTr="00124D33">
        <w:tc>
          <w:tcPr>
            <w:tcW w:w="2177" w:type="dxa"/>
            <w:vAlign w:val="bottom"/>
          </w:tcPr>
          <w:p w14:paraId="4CC2F9A7" w14:textId="2749FCAA" w:rsidR="00126BC9" w:rsidRPr="00981E21" w:rsidRDefault="00126BC9" w:rsidP="00981E21">
            <w:pPr>
              <w:spacing w:line="12" w:lineRule="atLeast"/>
              <w:rPr>
                <w:rFonts w:cs="Times New Roman"/>
                <w:sz w:val="12"/>
                <w:szCs w:val="12"/>
              </w:rPr>
            </w:pPr>
            <w:r w:rsidRPr="00981E21">
              <w:rPr>
                <w:rFonts w:cs="Times New Roman"/>
                <w:color w:val="000000"/>
                <w:sz w:val="12"/>
                <w:szCs w:val="12"/>
              </w:rPr>
              <w:t>Festival Park</w:t>
            </w:r>
          </w:p>
        </w:tc>
        <w:tc>
          <w:tcPr>
            <w:tcW w:w="2926" w:type="dxa"/>
            <w:vAlign w:val="bottom"/>
          </w:tcPr>
          <w:p w14:paraId="6EF054E8" w14:textId="1F6E9CD7" w:rsidR="00126BC9" w:rsidRPr="00981E21" w:rsidRDefault="00126BC9" w:rsidP="00981E21">
            <w:pPr>
              <w:spacing w:line="12" w:lineRule="atLeast"/>
              <w:rPr>
                <w:rFonts w:cs="Times New Roman"/>
                <w:sz w:val="12"/>
                <w:szCs w:val="12"/>
              </w:rPr>
            </w:pPr>
            <w:r w:rsidRPr="00981E21">
              <w:rPr>
                <w:rFonts w:cs="Times New Roman"/>
                <w:color w:val="000000"/>
                <w:sz w:val="12"/>
                <w:szCs w:val="12"/>
              </w:rPr>
              <w:t>Victoria, Ebbw Vale NP23 8FP</w:t>
            </w:r>
          </w:p>
        </w:tc>
        <w:tc>
          <w:tcPr>
            <w:tcW w:w="746" w:type="dxa"/>
            <w:vAlign w:val="bottom"/>
          </w:tcPr>
          <w:p w14:paraId="14F62EF0" w14:textId="641835B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44</w:t>
            </w:r>
          </w:p>
        </w:tc>
        <w:tc>
          <w:tcPr>
            <w:tcW w:w="753" w:type="dxa"/>
            <w:vAlign w:val="bottom"/>
          </w:tcPr>
          <w:p w14:paraId="43735AF8" w14:textId="1241CCE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30</w:t>
            </w:r>
          </w:p>
        </w:tc>
        <w:tc>
          <w:tcPr>
            <w:tcW w:w="932" w:type="dxa"/>
            <w:vAlign w:val="bottom"/>
          </w:tcPr>
          <w:p w14:paraId="3B75B542" w14:textId="24180DF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1063" w:type="dxa"/>
            <w:vAlign w:val="bottom"/>
          </w:tcPr>
          <w:p w14:paraId="2DB784A9" w14:textId="58CCD56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100,000</w:t>
            </w:r>
          </w:p>
        </w:tc>
        <w:tc>
          <w:tcPr>
            <w:tcW w:w="1253" w:type="dxa"/>
            <w:vAlign w:val="bottom"/>
          </w:tcPr>
          <w:p w14:paraId="26CD6D0E" w14:textId="2CB685F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111,009</w:t>
            </w:r>
          </w:p>
        </w:tc>
        <w:tc>
          <w:tcPr>
            <w:tcW w:w="1067" w:type="dxa"/>
            <w:vAlign w:val="bottom"/>
          </w:tcPr>
          <w:p w14:paraId="31DD84F5" w14:textId="5DBD490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1A4280CD" w14:textId="71BB0E1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53,727</w:t>
            </w:r>
          </w:p>
        </w:tc>
        <w:tc>
          <w:tcPr>
            <w:tcW w:w="722" w:type="dxa"/>
            <w:vAlign w:val="bottom"/>
          </w:tcPr>
          <w:p w14:paraId="226FFC60" w14:textId="6F698FA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35283D1E" w14:textId="30DED0A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19</w:t>
            </w:r>
          </w:p>
        </w:tc>
      </w:tr>
      <w:tr w:rsidR="00126BC9" w14:paraId="06B7298F" w14:textId="77777777" w:rsidTr="00124D33">
        <w:tc>
          <w:tcPr>
            <w:tcW w:w="2177" w:type="dxa"/>
            <w:vAlign w:val="bottom"/>
          </w:tcPr>
          <w:p w14:paraId="7618F8FF" w14:textId="38A0C236" w:rsidR="00126BC9" w:rsidRPr="00981E21" w:rsidRDefault="00126BC9" w:rsidP="00981E21">
            <w:pPr>
              <w:spacing w:line="12" w:lineRule="atLeast"/>
              <w:rPr>
                <w:rFonts w:cs="Times New Roman"/>
                <w:sz w:val="12"/>
                <w:szCs w:val="12"/>
              </w:rPr>
            </w:pPr>
            <w:r w:rsidRPr="00981E21">
              <w:rPr>
                <w:rFonts w:cs="Times New Roman"/>
                <w:color w:val="000000"/>
                <w:sz w:val="12"/>
                <w:szCs w:val="12"/>
              </w:rPr>
              <w:t>Mall at Rockingham Park</w:t>
            </w:r>
          </w:p>
        </w:tc>
        <w:tc>
          <w:tcPr>
            <w:tcW w:w="2926" w:type="dxa"/>
            <w:vAlign w:val="bottom"/>
          </w:tcPr>
          <w:p w14:paraId="37154147" w14:textId="6D26A4E3" w:rsidR="00126BC9" w:rsidRPr="00981E21" w:rsidRDefault="00126BC9" w:rsidP="00981E21">
            <w:pPr>
              <w:spacing w:line="12" w:lineRule="atLeast"/>
              <w:rPr>
                <w:rFonts w:cs="Times New Roman"/>
                <w:sz w:val="12"/>
                <w:szCs w:val="12"/>
              </w:rPr>
            </w:pPr>
            <w:r w:rsidRPr="00981E21">
              <w:rPr>
                <w:rFonts w:cs="Times New Roman"/>
                <w:color w:val="000000"/>
                <w:sz w:val="12"/>
                <w:szCs w:val="12"/>
              </w:rPr>
              <w:t>99 Rockingham Park Blvd, Salem, NH 03079</w:t>
            </w:r>
          </w:p>
        </w:tc>
        <w:tc>
          <w:tcPr>
            <w:tcW w:w="746" w:type="dxa"/>
            <w:vAlign w:val="bottom"/>
          </w:tcPr>
          <w:p w14:paraId="45761756" w14:textId="0832D86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34</w:t>
            </w:r>
          </w:p>
        </w:tc>
        <w:tc>
          <w:tcPr>
            <w:tcW w:w="753" w:type="dxa"/>
            <w:vAlign w:val="bottom"/>
          </w:tcPr>
          <w:p w14:paraId="5E6A1036" w14:textId="6A2F4FB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144</w:t>
            </w:r>
          </w:p>
        </w:tc>
        <w:tc>
          <w:tcPr>
            <w:tcW w:w="932" w:type="dxa"/>
            <w:vAlign w:val="bottom"/>
          </w:tcPr>
          <w:p w14:paraId="25FCDCE2" w14:textId="22AFF09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70B287D7" w14:textId="48D94F2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1,024,171</w:t>
            </w:r>
          </w:p>
        </w:tc>
        <w:tc>
          <w:tcPr>
            <w:tcW w:w="1253" w:type="dxa"/>
            <w:vAlign w:val="bottom"/>
          </w:tcPr>
          <w:p w14:paraId="496D0BF8" w14:textId="6E4C6FB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76,485</w:t>
            </w:r>
          </w:p>
        </w:tc>
        <w:tc>
          <w:tcPr>
            <w:tcW w:w="1067" w:type="dxa"/>
            <w:vAlign w:val="bottom"/>
          </w:tcPr>
          <w:p w14:paraId="77710567" w14:textId="788BB06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45</w:t>
            </w:r>
          </w:p>
        </w:tc>
        <w:tc>
          <w:tcPr>
            <w:tcW w:w="1241" w:type="dxa"/>
            <w:vAlign w:val="bottom"/>
          </w:tcPr>
          <w:p w14:paraId="45E9383A" w14:textId="424B573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90,673</w:t>
            </w:r>
          </w:p>
        </w:tc>
        <w:tc>
          <w:tcPr>
            <w:tcW w:w="722" w:type="dxa"/>
            <w:vAlign w:val="bottom"/>
          </w:tcPr>
          <w:p w14:paraId="018338D6" w14:textId="627C658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75102061" w14:textId="50CF427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20</w:t>
            </w:r>
          </w:p>
        </w:tc>
      </w:tr>
      <w:tr w:rsidR="00126BC9" w14:paraId="50604D06" w14:textId="77777777" w:rsidTr="00124D33">
        <w:tc>
          <w:tcPr>
            <w:tcW w:w="2177" w:type="dxa"/>
            <w:vAlign w:val="bottom"/>
          </w:tcPr>
          <w:p w14:paraId="3BC1F5A4" w14:textId="1D6BF730" w:rsidR="00126BC9" w:rsidRPr="00981E21" w:rsidRDefault="00126BC9" w:rsidP="00981E21">
            <w:pPr>
              <w:spacing w:line="12" w:lineRule="atLeast"/>
              <w:rPr>
                <w:rFonts w:cs="Times New Roman"/>
                <w:sz w:val="12"/>
                <w:szCs w:val="12"/>
              </w:rPr>
            </w:pPr>
            <w:r w:rsidRPr="00981E21">
              <w:rPr>
                <w:rFonts w:cs="Times New Roman"/>
                <w:color w:val="000000"/>
                <w:sz w:val="12"/>
                <w:szCs w:val="12"/>
              </w:rPr>
              <w:t>Crystal Mall</w:t>
            </w:r>
          </w:p>
        </w:tc>
        <w:tc>
          <w:tcPr>
            <w:tcW w:w="2926" w:type="dxa"/>
            <w:vAlign w:val="bottom"/>
          </w:tcPr>
          <w:p w14:paraId="1AF9723E" w14:textId="02160F7F" w:rsidR="00126BC9" w:rsidRPr="00981E21" w:rsidRDefault="00126BC9" w:rsidP="00981E21">
            <w:pPr>
              <w:spacing w:line="12" w:lineRule="atLeast"/>
              <w:rPr>
                <w:rFonts w:cs="Times New Roman"/>
                <w:sz w:val="12"/>
                <w:szCs w:val="12"/>
              </w:rPr>
            </w:pPr>
            <w:r w:rsidRPr="00981E21">
              <w:rPr>
                <w:rFonts w:cs="Times New Roman"/>
                <w:color w:val="000000"/>
                <w:sz w:val="12"/>
                <w:szCs w:val="12"/>
              </w:rPr>
              <w:t>850 Hartford Turnpike, Waterford, CT 06385</w:t>
            </w:r>
          </w:p>
        </w:tc>
        <w:tc>
          <w:tcPr>
            <w:tcW w:w="746" w:type="dxa"/>
            <w:vAlign w:val="bottom"/>
          </w:tcPr>
          <w:p w14:paraId="6EA069F2" w14:textId="48B2702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39</w:t>
            </w:r>
          </w:p>
        </w:tc>
        <w:tc>
          <w:tcPr>
            <w:tcW w:w="753" w:type="dxa"/>
            <w:vAlign w:val="bottom"/>
          </w:tcPr>
          <w:p w14:paraId="1B0D5650" w14:textId="79FBD2B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103</w:t>
            </w:r>
          </w:p>
        </w:tc>
        <w:tc>
          <w:tcPr>
            <w:tcW w:w="932" w:type="dxa"/>
            <w:vAlign w:val="bottom"/>
          </w:tcPr>
          <w:p w14:paraId="69B4F607" w14:textId="6CB0C23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1063" w:type="dxa"/>
            <w:vAlign w:val="bottom"/>
          </w:tcPr>
          <w:p w14:paraId="5E4F68DF" w14:textId="530F5E7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782,786</w:t>
            </w:r>
          </w:p>
        </w:tc>
        <w:tc>
          <w:tcPr>
            <w:tcW w:w="1253" w:type="dxa"/>
            <w:vAlign w:val="bottom"/>
          </w:tcPr>
          <w:p w14:paraId="0CC84569" w14:textId="2E874BB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76,296</w:t>
            </w:r>
          </w:p>
        </w:tc>
        <w:tc>
          <w:tcPr>
            <w:tcW w:w="1067" w:type="dxa"/>
            <w:vAlign w:val="bottom"/>
          </w:tcPr>
          <w:p w14:paraId="7A1B832A" w14:textId="3349B67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48</w:t>
            </w:r>
          </w:p>
        </w:tc>
        <w:tc>
          <w:tcPr>
            <w:tcW w:w="1241" w:type="dxa"/>
            <w:vAlign w:val="bottom"/>
          </w:tcPr>
          <w:p w14:paraId="0C83E10A" w14:textId="5EBCFEA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104,517</w:t>
            </w:r>
          </w:p>
        </w:tc>
        <w:tc>
          <w:tcPr>
            <w:tcW w:w="722" w:type="dxa"/>
            <w:vAlign w:val="bottom"/>
          </w:tcPr>
          <w:p w14:paraId="1C629D9A" w14:textId="19EBBF5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3EDAF07" w14:textId="590D770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20</w:t>
            </w:r>
          </w:p>
        </w:tc>
      </w:tr>
      <w:tr w:rsidR="00126BC9" w14:paraId="5F42A416" w14:textId="77777777" w:rsidTr="00124D33">
        <w:tc>
          <w:tcPr>
            <w:tcW w:w="2177" w:type="dxa"/>
            <w:vAlign w:val="bottom"/>
          </w:tcPr>
          <w:p w14:paraId="1977C2D6" w14:textId="38CA372B" w:rsidR="00126BC9" w:rsidRPr="00981E21" w:rsidRDefault="00126BC9" w:rsidP="00981E21">
            <w:pPr>
              <w:spacing w:line="12" w:lineRule="atLeast"/>
              <w:rPr>
                <w:rFonts w:cs="Times New Roman"/>
                <w:sz w:val="12"/>
                <w:szCs w:val="12"/>
              </w:rPr>
            </w:pPr>
            <w:r w:rsidRPr="00981E21">
              <w:rPr>
                <w:rFonts w:cs="Times New Roman"/>
                <w:color w:val="000000"/>
                <w:sz w:val="12"/>
                <w:szCs w:val="12"/>
              </w:rPr>
              <w:t>Valley View Mall</w:t>
            </w:r>
          </w:p>
        </w:tc>
        <w:tc>
          <w:tcPr>
            <w:tcW w:w="2926" w:type="dxa"/>
            <w:vAlign w:val="bottom"/>
          </w:tcPr>
          <w:p w14:paraId="227A558C" w14:textId="38CB2CBB" w:rsidR="00126BC9" w:rsidRPr="00981E21" w:rsidRDefault="00126BC9" w:rsidP="00981E21">
            <w:pPr>
              <w:spacing w:line="12" w:lineRule="atLeast"/>
              <w:rPr>
                <w:rFonts w:cs="Times New Roman"/>
                <w:sz w:val="12"/>
                <w:szCs w:val="12"/>
              </w:rPr>
            </w:pPr>
            <w:r w:rsidRPr="00981E21">
              <w:rPr>
                <w:rFonts w:cs="Times New Roman"/>
                <w:color w:val="000000"/>
                <w:sz w:val="12"/>
                <w:szCs w:val="12"/>
              </w:rPr>
              <w:t>4802 Valley View Blvd NW, Roanoke, VA 24012</w:t>
            </w:r>
          </w:p>
        </w:tc>
        <w:tc>
          <w:tcPr>
            <w:tcW w:w="746" w:type="dxa"/>
            <w:vAlign w:val="bottom"/>
          </w:tcPr>
          <w:p w14:paraId="4A30B27A" w14:textId="72282EB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753" w:type="dxa"/>
            <w:vAlign w:val="bottom"/>
          </w:tcPr>
          <w:p w14:paraId="493BCB43" w14:textId="3ADE810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102</w:t>
            </w:r>
          </w:p>
        </w:tc>
        <w:tc>
          <w:tcPr>
            <w:tcW w:w="932" w:type="dxa"/>
            <w:vAlign w:val="bottom"/>
          </w:tcPr>
          <w:p w14:paraId="15F1941F" w14:textId="25853DE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6FCC2760" w14:textId="59B5D25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844,193</w:t>
            </w:r>
          </w:p>
        </w:tc>
        <w:tc>
          <w:tcPr>
            <w:tcW w:w="1253" w:type="dxa"/>
            <w:vAlign w:val="bottom"/>
          </w:tcPr>
          <w:p w14:paraId="60DF4665" w14:textId="0476170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102,699</w:t>
            </w:r>
          </w:p>
        </w:tc>
        <w:tc>
          <w:tcPr>
            <w:tcW w:w="1067" w:type="dxa"/>
            <w:vAlign w:val="bottom"/>
          </w:tcPr>
          <w:p w14:paraId="709C78B0" w14:textId="3213F30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39</w:t>
            </w:r>
          </w:p>
        </w:tc>
        <w:tc>
          <w:tcPr>
            <w:tcW w:w="1241" w:type="dxa"/>
            <w:vAlign w:val="bottom"/>
          </w:tcPr>
          <w:p w14:paraId="3DCEFCA3" w14:textId="3A3115C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46,381</w:t>
            </w:r>
          </w:p>
        </w:tc>
        <w:tc>
          <w:tcPr>
            <w:tcW w:w="722" w:type="dxa"/>
            <w:vAlign w:val="bottom"/>
          </w:tcPr>
          <w:p w14:paraId="59E7A673" w14:textId="0610AF2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3A22A6E" w14:textId="3438201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21</w:t>
            </w:r>
          </w:p>
        </w:tc>
      </w:tr>
      <w:tr w:rsidR="00126BC9" w14:paraId="0F5F9B9A" w14:textId="77777777" w:rsidTr="00124D33">
        <w:tc>
          <w:tcPr>
            <w:tcW w:w="2177" w:type="dxa"/>
            <w:vAlign w:val="bottom"/>
          </w:tcPr>
          <w:p w14:paraId="1A9DCFF0" w14:textId="08387C1A" w:rsidR="00126BC9" w:rsidRPr="00981E21" w:rsidRDefault="00126BC9" w:rsidP="00981E21">
            <w:pPr>
              <w:spacing w:line="12" w:lineRule="atLeast"/>
              <w:rPr>
                <w:rFonts w:cs="Times New Roman"/>
                <w:sz w:val="12"/>
                <w:szCs w:val="12"/>
              </w:rPr>
            </w:pPr>
            <w:r w:rsidRPr="00981E21">
              <w:rPr>
                <w:rFonts w:cs="Times New Roman"/>
                <w:color w:val="000000"/>
                <w:sz w:val="12"/>
                <w:szCs w:val="12"/>
              </w:rPr>
              <w:t>Chilterns Shopping Centre</w:t>
            </w:r>
          </w:p>
        </w:tc>
        <w:tc>
          <w:tcPr>
            <w:tcW w:w="2926" w:type="dxa"/>
            <w:vAlign w:val="bottom"/>
          </w:tcPr>
          <w:p w14:paraId="333EEBE7" w14:textId="15504504" w:rsidR="00126BC9" w:rsidRPr="00981E21" w:rsidRDefault="00126BC9" w:rsidP="00981E21">
            <w:pPr>
              <w:spacing w:line="12" w:lineRule="atLeast"/>
              <w:rPr>
                <w:rFonts w:cs="Times New Roman"/>
                <w:sz w:val="12"/>
                <w:szCs w:val="12"/>
              </w:rPr>
            </w:pPr>
            <w:r w:rsidRPr="00981E21">
              <w:rPr>
                <w:rFonts w:cs="Times New Roman"/>
                <w:color w:val="000000"/>
                <w:sz w:val="12"/>
                <w:szCs w:val="12"/>
              </w:rPr>
              <w:t>Frogmoor, High Wycombe HP13 5ES</w:t>
            </w:r>
          </w:p>
        </w:tc>
        <w:tc>
          <w:tcPr>
            <w:tcW w:w="746" w:type="dxa"/>
            <w:vAlign w:val="bottom"/>
          </w:tcPr>
          <w:p w14:paraId="0FECBBDC" w14:textId="668E53B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37</w:t>
            </w:r>
          </w:p>
        </w:tc>
        <w:tc>
          <w:tcPr>
            <w:tcW w:w="753" w:type="dxa"/>
            <w:vAlign w:val="bottom"/>
          </w:tcPr>
          <w:p w14:paraId="07EFB095" w14:textId="0FDEAEB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107</w:t>
            </w:r>
          </w:p>
        </w:tc>
        <w:tc>
          <w:tcPr>
            <w:tcW w:w="932" w:type="dxa"/>
            <w:vAlign w:val="bottom"/>
          </w:tcPr>
          <w:p w14:paraId="1155E673" w14:textId="1373485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7768499" w14:textId="687ABCB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850,000</w:t>
            </w:r>
          </w:p>
        </w:tc>
        <w:tc>
          <w:tcPr>
            <w:tcW w:w="1253" w:type="dxa"/>
            <w:vAlign w:val="bottom"/>
          </w:tcPr>
          <w:p w14:paraId="6EA829EC" w14:textId="48CFC5B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180,625</w:t>
            </w:r>
          </w:p>
        </w:tc>
        <w:tc>
          <w:tcPr>
            <w:tcW w:w="1067" w:type="dxa"/>
            <w:vAlign w:val="bottom"/>
          </w:tcPr>
          <w:p w14:paraId="445D4303" w14:textId="796CE79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48E0A2BB" w14:textId="6718733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53,727</w:t>
            </w:r>
          </w:p>
        </w:tc>
        <w:tc>
          <w:tcPr>
            <w:tcW w:w="722" w:type="dxa"/>
            <w:vAlign w:val="bottom"/>
          </w:tcPr>
          <w:p w14:paraId="77675A7D" w14:textId="7E304DD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5C64500B" w14:textId="0A24372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21</w:t>
            </w:r>
          </w:p>
        </w:tc>
      </w:tr>
      <w:tr w:rsidR="00126BC9" w14:paraId="632C4C31" w14:textId="77777777" w:rsidTr="00124D33">
        <w:tc>
          <w:tcPr>
            <w:tcW w:w="2177" w:type="dxa"/>
            <w:vAlign w:val="bottom"/>
          </w:tcPr>
          <w:p w14:paraId="61E1221C" w14:textId="67CB9BF5" w:rsidR="00126BC9" w:rsidRPr="00981E21" w:rsidRDefault="00126BC9" w:rsidP="00981E21">
            <w:pPr>
              <w:spacing w:line="12" w:lineRule="atLeast"/>
              <w:rPr>
                <w:rFonts w:cs="Times New Roman"/>
                <w:sz w:val="12"/>
                <w:szCs w:val="12"/>
              </w:rPr>
            </w:pPr>
            <w:r w:rsidRPr="00981E21">
              <w:rPr>
                <w:rFonts w:cs="Times New Roman"/>
                <w:color w:val="000000"/>
                <w:sz w:val="12"/>
                <w:szCs w:val="12"/>
              </w:rPr>
              <w:t>Newlands Shopping Centre</w:t>
            </w:r>
          </w:p>
        </w:tc>
        <w:tc>
          <w:tcPr>
            <w:tcW w:w="2926" w:type="dxa"/>
            <w:vAlign w:val="bottom"/>
          </w:tcPr>
          <w:p w14:paraId="14E66ABC" w14:textId="4D670CCE" w:rsidR="00126BC9" w:rsidRPr="00981E21" w:rsidRDefault="00126BC9" w:rsidP="00981E21">
            <w:pPr>
              <w:spacing w:line="12" w:lineRule="atLeast"/>
              <w:rPr>
                <w:rFonts w:cs="Times New Roman"/>
                <w:sz w:val="12"/>
                <w:szCs w:val="12"/>
              </w:rPr>
            </w:pPr>
            <w:r w:rsidRPr="00981E21">
              <w:rPr>
                <w:rFonts w:cs="Times New Roman"/>
                <w:color w:val="000000"/>
                <w:sz w:val="12"/>
                <w:szCs w:val="12"/>
              </w:rPr>
              <w:t>Gold St, Kettering NN16 8JA</w:t>
            </w:r>
          </w:p>
        </w:tc>
        <w:tc>
          <w:tcPr>
            <w:tcW w:w="746" w:type="dxa"/>
            <w:vAlign w:val="bottom"/>
          </w:tcPr>
          <w:p w14:paraId="66996A9D" w14:textId="4387B4C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48</w:t>
            </w:r>
          </w:p>
        </w:tc>
        <w:tc>
          <w:tcPr>
            <w:tcW w:w="753" w:type="dxa"/>
            <w:vAlign w:val="bottom"/>
          </w:tcPr>
          <w:p w14:paraId="269BEB58" w14:textId="2ED29E6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52</w:t>
            </w:r>
          </w:p>
        </w:tc>
        <w:tc>
          <w:tcPr>
            <w:tcW w:w="932" w:type="dxa"/>
            <w:vAlign w:val="bottom"/>
          </w:tcPr>
          <w:p w14:paraId="46A04E6F" w14:textId="37884B5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0EEDCC66" w14:textId="1250047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265,614</w:t>
            </w:r>
          </w:p>
        </w:tc>
        <w:tc>
          <w:tcPr>
            <w:tcW w:w="1253" w:type="dxa"/>
            <w:vAlign w:val="bottom"/>
          </w:tcPr>
          <w:p w14:paraId="4BEB0193" w14:textId="4DE59D1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106,376</w:t>
            </w:r>
          </w:p>
        </w:tc>
        <w:tc>
          <w:tcPr>
            <w:tcW w:w="1067" w:type="dxa"/>
            <w:vAlign w:val="bottom"/>
          </w:tcPr>
          <w:p w14:paraId="11A83E18" w14:textId="56BCCA0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7E62E273" w14:textId="56ECF08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55,215</w:t>
            </w:r>
          </w:p>
        </w:tc>
        <w:tc>
          <w:tcPr>
            <w:tcW w:w="722" w:type="dxa"/>
            <w:vAlign w:val="bottom"/>
          </w:tcPr>
          <w:p w14:paraId="4D98427B" w14:textId="36F0A0E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2D71007B" w14:textId="110B252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22</w:t>
            </w:r>
          </w:p>
        </w:tc>
      </w:tr>
      <w:tr w:rsidR="00126BC9" w14:paraId="3B3F09DB" w14:textId="77777777" w:rsidTr="00124D33">
        <w:tc>
          <w:tcPr>
            <w:tcW w:w="2177" w:type="dxa"/>
            <w:vAlign w:val="bottom"/>
          </w:tcPr>
          <w:p w14:paraId="3573E804" w14:textId="423F9122" w:rsidR="00126BC9" w:rsidRPr="00981E21" w:rsidRDefault="00126BC9" w:rsidP="00981E21">
            <w:pPr>
              <w:spacing w:line="12" w:lineRule="atLeast"/>
              <w:rPr>
                <w:rFonts w:cs="Times New Roman"/>
                <w:sz w:val="12"/>
                <w:szCs w:val="12"/>
              </w:rPr>
            </w:pPr>
            <w:r w:rsidRPr="00981E21">
              <w:rPr>
                <w:rFonts w:cs="Times New Roman"/>
                <w:color w:val="000000"/>
                <w:sz w:val="12"/>
                <w:szCs w:val="12"/>
              </w:rPr>
              <w:t>Castlegate Shopping Centre</w:t>
            </w:r>
          </w:p>
        </w:tc>
        <w:tc>
          <w:tcPr>
            <w:tcW w:w="2926" w:type="dxa"/>
            <w:vAlign w:val="bottom"/>
          </w:tcPr>
          <w:p w14:paraId="3A98B0BA" w14:textId="39E87E94" w:rsidR="00126BC9" w:rsidRPr="00981E21" w:rsidRDefault="00126BC9" w:rsidP="00981E21">
            <w:pPr>
              <w:spacing w:line="12" w:lineRule="atLeast"/>
              <w:rPr>
                <w:rFonts w:cs="Times New Roman"/>
                <w:sz w:val="12"/>
                <w:szCs w:val="12"/>
              </w:rPr>
            </w:pPr>
            <w:r w:rsidRPr="00981E21">
              <w:rPr>
                <w:rFonts w:cs="Times New Roman"/>
                <w:color w:val="000000"/>
                <w:sz w:val="12"/>
                <w:szCs w:val="12"/>
              </w:rPr>
              <w:t>High St, Stockton-on-Tees TS18 1BG</w:t>
            </w:r>
          </w:p>
        </w:tc>
        <w:tc>
          <w:tcPr>
            <w:tcW w:w="746" w:type="dxa"/>
            <w:vAlign w:val="bottom"/>
          </w:tcPr>
          <w:p w14:paraId="0EC0B028" w14:textId="48A0C32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w:t>
            </w:r>
          </w:p>
        </w:tc>
        <w:tc>
          <w:tcPr>
            <w:tcW w:w="753" w:type="dxa"/>
            <w:vAlign w:val="bottom"/>
          </w:tcPr>
          <w:p w14:paraId="1132A72E" w14:textId="043BBA7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59</w:t>
            </w:r>
          </w:p>
        </w:tc>
        <w:tc>
          <w:tcPr>
            <w:tcW w:w="932" w:type="dxa"/>
            <w:vAlign w:val="bottom"/>
          </w:tcPr>
          <w:p w14:paraId="5F444F79" w14:textId="3665CA3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w:t>
            </w:r>
          </w:p>
        </w:tc>
        <w:tc>
          <w:tcPr>
            <w:tcW w:w="1063" w:type="dxa"/>
            <w:vAlign w:val="bottom"/>
          </w:tcPr>
          <w:p w14:paraId="5AA9C4E6" w14:textId="020B6C0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340,000</w:t>
            </w:r>
          </w:p>
        </w:tc>
        <w:tc>
          <w:tcPr>
            <w:tcW w:w="1253" w:type="dxa"/>
            <w:vAlign w:val="bottom"/>
          </w:tcPr>
          <w:p w14:paraId="6D084519" w14:textId="3A14CC5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305,295</w:t>
            </w:r>
          </w:p>
        </w:tc>
        <w:tc>
          <w:tcPr>
            <w:tcW w:w="1067" w:type="dxa"/>
            <w:vAlign w:val="bottom"/>
          </w:tcPr>
          <w:p w14:paraId="714FB143" w14:textId="598200F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195047CF" w14:textId="233CE5E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53,727</w:t>
            </w:r>
          </w:p>
        </w:tc>
        <w:tc>
          <w:tcPr>
            <w:tcW w:w="722" w:type="dxa"/>
            <w:vAlign w:val="bottom"/>
          </w:tcPr>
          <w:p w14:paraId="187FEAD8" w14:textId="5DEEB78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706058E4" w14:textId="4351EEC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22</w:t>
            </w:r>
          </w:p>
        </w:tc>
      </w:tr>
      <w:tr w:rsidR="00126BC9" w14:paraId="36B04E93" w14:textId="77777777" w:rsidTr="00124D33">
        <w:tc>
          <w:tcPr>
            <w:tcW w:w="2177" w:type="dxa"/>
            <w:vAlign w:val="bottom"/>
          </w:tcPr>
          <w:p w14:paraId="7C69E71A" w14:textId="2D264E25" w:rsidR="00126BC9" w:rsidRPr="00981E21" w:rsidRDefault="00126BC9" w:rsidP="00981E21">
            <w:pPr>
              <w:spacing w:line="12" w:lineRule="atLeast"/>
              <w:rPr>
                <w:rFonts w:cs="Times New Roman"/>
                <w:sz w:val="12"/>
                <w:szCs w:val="12"/>
              </w:rPr>
            </w:pPr>
            <w:r w:rsidRPr="00981E21">
              <w:rPr>
                <w:rFonts w:cs="Times New Roman"/>
                <w:color w:val="000000"/>
                <w:sz w:val="12"/>
                <w:szCs w:val="12"/>
              </w:rPr>
              <w:t>The Potteries</w:t>
            </w:r>
          </w:p>
        </w:tc>
        <w:tc>
          <w:tcPr>
            <w:tcW w:w="2926" w:type="dxa"/>
            <w:vAlign w:val="bottom"/>
          </w:tcPr>
          <w:p w14:paraId="05D3DAC4" w14:textId="16C9DDB6" w:rsidR="00126BC9" w:rsidRPr="00981E21" w:rsidRDefault="00126BC9" w:rsidP="00981E21">
            <w:pPr>
              <w:spacing w:line="12" w:lineRule="atLeast"/>
              <w:rPr>
                <w:rFonts w:cs="Times New Roman"/>
                <w:sz w:val="12"/>
                <w:szCs w:val="12"/>
              </w:rPr>
            </w:pPr>
            <w:r w:rsidRPr="00981E21">
              <w:rPr>
                <w:rFonts w:cs="Times New Roman"/>
                <w:color w:val="000000"/>
                <w:sz w:val="12"/>
                <w:szCs w:val="12"/>
              </w:rPr>
              <w:t>1 Quadrant Rd, Hanley, Stoke-on-Trent ST1 1PP</w:t>
            </w:r>
          </w:p>
        </w:tc>
        <w:tc>
          <w:tcPr>
            <w:tcW w:w="746" w:type="dxa"/>
            <w:vAlign w:val="bottom"/>
          </w:tcPr>
          <w:p w14:paraId="2B7C50AB" w14:textId="3B23666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37</w:t>
            </w:r>
          </w:p>
        </w:tc>
        <w:tc>
          <w:tcPr>
            <w:tcW w:w="753" w:type="dxa"/>
            <w:vAlign w:val="bottom"/>
          </w:tcPr>
          <w:p w14:paraId="5B2F8430" w14:textId="52800E5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90</w:t>
            </w:r>
          </w:p>
        </w:tc>
        <w:tc>
          <w:tcPr>
            <w:tcW w:w="932" w:type="dxa"/>
            <w:vAlign w:val="bottom"/>
          </w:tcPr>
          <w:p w14:paraId="48EF1DFF" w14:textId="71AA238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185EA372" w14:textId="67B9E97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561,000</w:t>
            </w:r>
          </w:p>
        </w:tc>
        <w:tc>
          <w:tcPr>
            <w:tcW w:w="1253" w:type="dxa"/>
            <w:vAlign w:val="bottom"/>
          </w:tcPr>
          <w:p w14:paraId="631FAC61" w14:textId="3B91465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369,917</w:t>
            </w:r>
          </w:p>
        </w:tc>
        <w:tc>
          <w:tcPr>
            <w:tcW w:w="1067" w:type="dxa"/>
            <w:vAlign w:val="bottom"/>
          </w:tcPr>
          <w:p w14:paraId="5124DDCE" w14:textId="772F57D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0E5DF624" w14:textId="0B262DC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41,175</w:t>
            </w:r>
          </w:p>
        </w:tc>
        <w:tc>
          <w:tcPr>
            <w:tcW w:w="722" w:type="dxa"/>
            <w:vAlign w:val="bottom"/>
          </w:tcPr>
          <w:p w14:paraId="4F97E38B" w14:textId="1724D46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751EB91C" w14:textId="07A87B0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23</w:t>
            </w:r>
          </w:p>
        </w:tc>
      </w:tr>
      <w:tr w:rsidR="00126BC9" w14:paraId="63D8C1AF" w14:textId="77777777" w:rsidTr="00124D33">
        <w:tc>
          <w:tcPr>
            <w:tcW w:w="2177" w:type="dxa"/>
            <w:vAlign w:val="bottom"/>
          </w:tcPr>
          <w:p w14:paraId="24C32A5B" w14:textId="4983BBC8" w:rsidR="00126BC9" w:rsidRPr="00981E21" w:rsidRDefault="00126BC9" w:rsidP="00981E21">
            <w:pPr>
              <w:spacing w:line="12" w:lineRule="atLeast"/>
              <w:rPr>
                <w:rFonts w:cs="Times New Roman"/>
                <w:sz w:val="12"/>
                <w:szCs w:val="12"/>
              </w:rPr>
            </w:pPr>
            <w:r w:rsidRPr="00981E21">
              <w:rPr>
                <w:rFonts w:cs="Times New Roman"/>
                <w:color w:val="000000"/>
                <w:sz w:val="12"/>
                <w:szCs w:val="12"/>
              </w:rPr>
              <w:t>Cascades Shopping Centre</w:t>
            </w:r>
          </w:p>
        </w:tc>
        <w:tc>
          <w:tcPr>
            <w:tcW w:w="2926" w:type="dxa"/>
            <w:vAlign w:val="bottom"/>
          </w:tcPr>
          <w:p w14:paraId="6E3CAD70" w14:textId="54932895" w:rsidR="00126BC9" w:rsidRPr="00981E21" w:rsidRDefault="00126BC9" w:rsidP="00981E21">
            <w:pPr>
              <w:spacing w:line="12" w:lineRule="atLeast"/>
              <w:rPr>
                <w:rFonts w:cs="Times New Roman"/>
                <w:sz w:val="12"/>
                <w:szCs w:val="12"/>
              </w:rPr>
            </w:pPr>
            <w:r w:rsidRPr="00981E21">
              <w:rPr>
                <w:rFonts w:cs="Times New Roman"/>
                <w:color w:val="000000"/>
                <w:sz w:val="12"/>
                <w:szCs w:val="12"/>
              </w:rPr>
              <w:t>Commercial Rd, Portsmouth PO1 4RL</w:t>
            </w:r>
          </w:p>
        </w:tc>
        <w:tc>
          <w:tcPr>
            <w:tcW w:w="746" w:type="dxa"/>
            <w:vAlign w:val="bottom"/>
          </w:tcPr>
          <w:p w14:paraId="28D68D5C" w14:textId="14B6B16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35</w:t>
            </w:r>
          </w:p>
        </w:tc>
        <w:tc>
          <w:tcPr>
            <w:tcW w:w="753" w:type="dxa"/>
            <w:vAlign w:val="bottom"/>
          </w:tcPr>
          <w:p w14:paraId="49F9DD03" w14:textId="40A61B4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60</w:t>
            </w:r>
          </w:p>
        </w:tc>
        <w:tc>
          <w:tcPr>
            <w:tcW w:w="932" w:type="dxa"/>
            <w:vAlign w:val="bottom"/>
          </w:tcPr>
          <w:p w14:paraId="11A086B9" w14:textId="07458B5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565D1763" w14:textId="32B213F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440,000</w:t>
            </w:r>
          </w:p>
        </w:tc>
        <w:tc>
          <w:tcPr>
            <w:tcW w:w="1253" w:type="dxa"/>
            <w:vAlign w:val="bottom"/>
          </w:tcPr>
          <w:p w14:paraId="09CE7C56" w14:textId="7020B89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337,780</w:t>
            </w:r>
          </w:p>
        </w:tc>
        <w:tc>
          <w:tcPr>
            <w:tcW w:w="1067" w:type="dxa"/>
            <w:vAlign w:val="bottom"/>
          </w:tcPr>
          <w:p w14:paraId="5184AD22" w14:textId="4BFEBBE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69F2CC89" w14:textId="704EB7E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31,710</w:t>
            </w:r>
          </w:p>
        </w:tc>
        <w:tc>
          <w:tcPr>
            <w:tcW w:w="722" w:type="dxa"/>
            <w:vAlign w:val="bottom"/>
          </w:tcPr>
          <w:p w14:paraId="14FBB562" w14:textId="27BCF08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5D3C0D58" w14:textId="1B52563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23</w:t>
            </w:r>
          </w:p>
        </w:tc>
      </w:tr>
      <w:tr w:rsidR="00126BC9" w14:paraId="77B10A69" w14:textId="77777777" w:rsidTr="00124D33">
        <w:tc>
          <w:tcPr>
            <w:tcW w:w="2177" w:type="dxa"/>
            <w:vAlign w:val="bottom"/>
          </w:tcPr>
          <w:p w14:paraId="0D8B32D0" w14:textId="73F6F4EF" w:rsidR="00126BC9" w:rsidRPr="00981E21" w:rsidRDefault="00126BC9" w:rsidP="00981E21">
            <w:pPr>
              <w:spacing w:line="12" w:lineRule="atLeast"/>
              <w:rPr>
                <w:rFonts w:cs="Times New Roman"/>
                <w:sz w:val="12"/>
                <w:szCs w:val="12"/>
              </w:rPr>
            </w:pPr>
            <w:r w:rsidRPr="00981E21">
              <w:rPr>
                <w:rFonts w:cs="Times New Roman"/>
                <w:color w:val="000000"/>
                <w:sz w:val="12"/>
                <w:szCs w:val="12"/>
              </w:rPr>
              <w:t>Piqua Center</w:t>
            </w:r>
          </w:p>
        </w:tc>
        <w:tc>
          <w:tcPr>
            <w:tcW w:w="2926" w:type="dxa"/>
            <w:vAlign w:val="bottom"/>
          </w:tcPr>
          <w:p w14:paraId="3029200B" w14:textId="2297C4CC" w:rsidR="00126BC9" w:rsidRPr="00981E21" w:rsidRDefault="00126BC9" w:rsidP="00981E21">
            <w:pPr>
              <w:spacing w:line="12" w:lineRule="atLeast"/>
              <w:rPr>
                <w:rFonts w:cs="Times New Roman"/>
                <w:sz w:val="12"/>
                <w:szCs w:val="12"/>
              </w:rPr>
            </w:pPr>
            <w:r w:rsidRPr="00981E21">
              <w:rPr>
                <w:rFonts w:cs="Times New Roman"/>
                <w:color w:val="000000"/>
                <w:sz w:val="12"/>
                <w:szCs w:val="12"/>
              </w:rPr>
              <w:t>987 E Ash St, Piqua, OH 45356</w:t>
            </w:r>
          </w:p>
        </w:tc>
        <w:tc>
          <w:tcPr>
            <w:tcW w:w="746" w:type="dxa"/>
            <w:vAlign w:val="bottom"/>
          </w:tcPr>
          <w:p w14:paraId="34BF0E9A" w14:textId="58D08BD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37</w:t>
            </w:r>
          </w:p>
        </w:tc>
        <w:tc>
          <w:tcPr>
            <w:tcW w:w="753" w:type="dxa"/>
            <w:vAlign w:val="bottom"/>
          </w:tcPr>
          <w:p w14:paraId="20A00429" w14:textId="7CF77CF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27</w:t>
            </w:r>
          </w:p>
        </w:tc>
        <w:tc>
          <w:tcPr>
            <w:tcW w:w="932" w:type="dxa"/>
            <w:vAlign w:val="bottom"/>
          </w:tcPr>
          <w:p w14:paraId="35CC670C" w14:textId="5B74CC6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w:t>
            </w:r>
          </w:p>
        </w:tc>
        <w:tc>
          <w:tcPr>
            <w:tcW w:w="1063" w:type="dxa"/>
            <w:vAlign w:val="bottom"/>
          </w:tcPr>
          <w:p w14:paraId="7D99FC24" w14:textId="13E2E50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504,691</w:t>
            </w:r>
          </w:p>
        </w:tc>
        <w:tc>
          <w:tcPr>
            <w:tcW w:w="1253" w:type="dxa"/>
            <w:vAlign w:val="bottom"/>
          </w:tcPr>
          <w:p w14:paraId="57A1E189" w14:textId="73788D5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26,081</w:t>
            </w:r>
          </w:p>
        </w:tc>
        <w:tc>
          <w:tcPr>
            <w:tcW w:w="1067" w:type="dxa"/>
            <w:vAlign w:val="bottom"/>
          </w:tcPr>
          <w:p w14:paraId="785634B6" w14:textId="46ACE87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41</w:t>
            </w:r>
          </w:p>
        </w:tc>
        <w:tc>
          <w:tcPr>
            <w:tcW w:w="1241" w:type="dxa"/>
            <w:vAlign w:val="bottom"/>
          </w:tcPr>
          <w:p w14:paraId="1E311232" w14:textId="3582FA9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50,435</w:t>
            </w:r>
          </w:p>
        </w:tc>
        <w:tc>
          <w:tcPr>
            <w:tcW w:w="722" w:type="dxa"/>
            <w:vAlign w:val="bottom"/>
          </w:tcPr>
          <w:p w14:paraId="4F4D0055" w14:textId="2FE453B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5EBC4507" w14:textId="316DA18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24</w:t>
            </w:r>
          </w:p>
        </w:tc>
      </w:tr>
      <w:tr w:rsidR="00126BC9" w14:paraId="41CDFACD" w14:textId="77777777" w:rsidTr="00124D33">
        <w:tc>
          <w:tcPr>
            <w:tcW w:w="2177" w:type="dxa"/>
            <w:vAlign w:val="bottom"/>
          </w:tcPr>
          <w:p w14:paraId="5DE95B6C" w14:textId="4CCB081B" w:rsidR="00126BC9" w:rsidRPr="00981E21" w:rsidRDefault="00126BC9" w:rsidP="00981E21">
            <w:pPr>
              <w:spacing w:line="12" w:lineRule="atLeast"/>
              <w:rPr>
                <w:rFonts w:cs="Times New Roman"/>
                <w:sz w:val="12"/>
                <w:szCs w:val="12"/>
              </w:rPr>
            </w:pPr>
            <w:r w:rsidRPr="00981E21">
              <w:rPr>
                <w:rFonts w:cs="Times New Roman"/>
                <w:color w:val="000000"/>
                <w:sz w:val="12"/>
                <w:szCs w:val="12"/>
              </w:rPr>
              <w:t>Bon Accord Aberdeen</w:t>
            </w:r>
          </w:p>
        </w:tc>
        <w:tc>
          <w:tcPr>
            <w:tcW w:w="2926" w:type="dxa"/>
            <w:vAlign w:val="bottom"/>
          </w:tcPr>
          <w:p w14:paraId="5C65330C" w14:textId="1A225048" w:rsidR="00126BC9" w:rsidRPr="00981E21" w:rsidRDefault="00126BC9" w:rsidP="00981E21">
            <w:pPr>
              <w:spacing w:line="12" w:lineRule="atLeast"/>
              <w:rPr>
                <w:rFonts w:cs="Times New Roman"/>
                <w:sz w:val="12"/>
                <w:szCs w:val="12"/>
              </w:rPr>
            </w:pPr>
            <w:r w:rsidRPr="00981E21">
              <w:rPr>
                <w:rFonts w:cs="Times New Roman"/>
                <w:color w:val="000000"/>
                <w:sz w:val="12"/>
                <w:szCs w:val="12"/>
              </w:rPr>
              <w:t>George St, Aberdeen AB25 1HZ</w:t>
            </w:r>
          </w:p>
        </w:tc>
        <w:tc>
          <w:tcPr>
            <w:tcW w:w="746" w:type="dxa"/>
            <w:vAlign w:val="bottom"/>
          </w:tcPr>
          <w:p w14:paraId="31643405" w14:textId="7B7E178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34</w:t>
            </w:r>
          </w:p>
        </w:tc>
        <w:tc>
          <w:tcPr>
            <w:tcW w:w="753" w:type="dxa"/>
            <w:vAlign w:val="bottom"/>
          </w:tcPr>
          <w:p w14:paraId="6C2C636E" w14:textId="176D88A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932" w:type="dxa"/>
            <w:vAlign w:val="bottom"/>
          </w:tcPr>
          <w:p w14:paraId="7DEF54F7" w14:textId="6BAB67F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w:t>
            </w:r>
          </w:p>
        </w:tc>
        <w:tc>
          <w:tcPr>
            <w:tcW w:w="1063" w:type="dxa"/>
            <w:vAlign w:val="bottom"/>
          </w:tcPr>
          <w:p w14:paraId="619B780C" w14:textId="45473DF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630,000</w:t>
            </w:r>
          </w:p>
        </w:tc>
        <w:tc>
          <w:tcPr>
            <w:tcW w:w="1253" w:type="dxa"/>
            <w:vAlign w:val="bottom"/>
          </w:tcPr>
          <w:p w14:paraId="477967CB" w14:textId="7464B8A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214,463</w:t>
            </w:r>
          </w:p>
        </w:tc>
        <w:tc>
          <w:tcPr>
            <w:tcW w:w="1067" w:type="dxa"/>
            <w:vAlign w:val="bottom"/>
          </w:tcPr>
          <w:p w14:paraId="178FC079" w14:textId="1173162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00D7A0C0" w14:textId="2CF4926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53,727</w:t>
            </w:r>
          </w:p>
        </w:tc>
        <w:tc>
          <w:tcPr>
            <w:tcW w:w="722" w:type="dxa"/>
            <w:vAlign w:val="bottom"/>
          </w:tcPr>
          <w:p w14:paraId="5CC54984" w14:textId="3827DD6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456EAC1F" w14:textId="30C5A24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24</w:t>
            </w:r>
          </w:p>
        </w:tc>
      </w:tr>
      <w:tr w:rsidR="00126BC9" w14:paraId="1E525A5A" w14:textId="77777777" w:rsidTr="00124D33">
        <w:tc>
          <w:tcPr>
            <w:tcW w:w="2177" w:type="dxa"/>
            <w:vAlign w:val="bottom"/>
          </w:tcPr>
          <w:p w14:paraId="161B66A3" w14:textId="70ED6CB7" w:rsidR="00126BC9" w:rsidRPr="00981E21" w:rsidRDefault="00126BC9" w:rsidP="00981E21">
            <w:pPr>
              <w:spacing w:line="12" w:lineRule="atLeast"/>
              <w:rPr>
                <w:rFonts w:cs="Times New Roman"/>
                <w:sz w:val="12"/>
                <w:szCs w:val="12"/>
              </w:rPr>
            </w:pPr>
            <w:r w:rsidRPr="00981E21">
              <w:rPr>
                <w:rFonts w:cs="Times New Roman"/>
                <w:color w:val="000000"/>
                <w:sz w:val="12"/>
                <w:szCs w:val="12"/>
              </w:rPr>
              <w:t>Lion Walk</w:t>
            </w:r>
          </w:p>
        </w:tc>
        <w:tc>
          <w:tcPr>
            <w:tcW w:w="2926" w:type="dxa"/>
            <w:vAlign w:val="bottom"/>
          </w:tcPr>
          <w:p w14:paraId="343D3EBA" w14:textId="7EF5DF79" w:rsidR="00126BC9" w:rsidRPr="00981E21" w:rsidRDefault="00126BC9" w:rsidP="00981E21">
            <w:pPr>
              <w:spacing w:line="12" w:lineRule="atLeast"/>
              <w:rPr>
                <w:rFonts w:cs="Times New Roman"/>
                <w:sz w:val="12"/>
                <w:szCs w:val="12"/>
              </w:rPr>
            </w:pPr>
            <w:r w:rsidRPr="00981E21">
              <w:rPr>
                <w:rFonts w:cs="Times New Roman"/>
                <w:color w:val="000000"/>
                <w:sz w:val="12"/>
                <w:szCs w:val="12"/>
              </w:rPr>
              <w:t>Lion Walk, Colchester CO1 1LX</w:t>
            </w:r>
          </w:p>
        </w:tc>
        <w:tc>
          <w:tcPr>
            <w:tcW w:w="746" w:type="dxa"/>
            <w:vAlign w:val="bottom"/>
          </w:tcPr>
          <w:p w14:paraId="2C9C324C" w14:textId="2BA735D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49</w:t>
            </w:r>
          </w:p>
        </w:tc>
        <w:tc>
          <w:tcPr>
            <w:tcW w:w="753" w:type="dxa"/>
            <w:vAlign w:val="bottom"/>
          </w:tcPr>
          <w:p w14:paraId="7F426772" w14:textId="7B8EE92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38</w:t>
            </w:r>
          </w:p>
        </w:tc>
        <w:tc>
          <w:tcPr>
            <w:tcW w:w="932" w:type="dxa"/>
            <w:vAlign w:val="bottom"/>
          </w:tcPr>
          <w:p w14:paraId="31877873" w14:textId="3C0F462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3524AD51" w14:textId="53B56B3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210,000</w:t>
            </w:r>
          </w:p>
        </w:tc>
        <w:tc>
          <w:tcPr>
            <w:tcW w:w="1253" w:type="dxa"/>
            <w:vAlign w:val="bottom"/>
          </w:tcPr>
          <w:p w14:paraId="7D5D4136" w14:textId="2E433ED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160,594</w:t>
            </w:r>
          </w:p>
        </w:tc>
        <w:tc>
          <w:tcPr>
            <w:tcW w:w="1067" w:type="dxa"/>
            <w:vAlign w:val="bottom"/>
          </w:tcPr>
          <w:p w14:paraId="7D9BACB9" w14:textId="511E519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39</w:t>
            </w:r>
          </w:p>
        </w:tc>
        <w:tc>
          <w:tcPr>
            <w:tcW w:w="1241" w:type="dxa"/>
            <w:vAlign w:val="bottom"/>
          </w:tcPr>
          <w:p w14:paraId="583E3C00" w14:textId="5EB0228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62,640</w:t>
            </w:r>
          </w:p>
        </w:tc>
        <w:tc>
          <w:tcPr>
            <w:tcW w:w="722" w:type="dxa"/>
            <w:vAlign w:val="bottom"/>
          </w:tcPr>
          <w:p w14:paraId="5AA94790" w14:textId="6C3AFC0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36D18119" w14:textId="362A6AB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25</w:t>
            </w:r>
          </w:p>
        </w:tc>
      </w:tr>
      <w:tr w:rsidR="00126BC9" w14:paraId="10968ADD" w14:textId="77777777" w:rsidTr="00124D33">
        <w:tc>
          <w:tcPr>
            <w:tcW w:w="2177" w:type="dxa"/>
            <w:vAlign w:val="bottom"/>
          </w:tcPr>
          <w:p w14:paraId="5860DFFF" w14:textId="4BB1552C" w:rsidR="00126BC9" w:rsidRPr="00981E21" w:rsidRDefault="00126BC9" w:rsidP="00981E21">
            <w:pPr>
              <w:spacing w:line="12" w:lineRule="atLeast"/>
              <w:rPr>
                <w:rFonts w:cs="Times New Roman"/>
                <w:sz w:val="12"/>
                <w:szCs w:val="12"/>
              </w:rPr>
            </w:pPr>
            <w:r w:rsidRPr="00981E21">
              <w:rPr>
                <w:rFonts w:cs="Times New Roman"/>
                <w:color w:val="000000"/>
                <w:sz w:val="12"/>
                <w:szCs w:val="12"/>
              </w:rPr>
              <w:t>Adrian Mall</w:t>
            </w:r>
          </w:p>
        </w:tc>
        <w:tc>
          <w:tcPr>
            <w:tcW w:w="2926" w:type="dxa"/>
            <w:vAlign w:val="bottom"/>
          </w:tcPr>
          <w:p w14:paraId="177E2769" w14:textId="179DAA3C" w:rsidR="00126BC9" w:rsidRPr="00981E21" w:rsidRDefault="00126BC9" w:rsidP="00981E21">
            <w:pPr>
              <w:spacing w:line="12" w:lineRule="atLeast"/>
              <w:rPr>
                <w:rFonts w:cs="Times New Roman"/>
                <w:sz w:val="12"/>
                <w:szCs w:val="12"/>
              </w:rPr>
            </w:pPr>
            <w:r w:rsidRPr="00981E21">
              <w:rPr>
                <w:rFonts w:cs="Times New Roman"/>
                <w:color w:val="000000"/>
                <w:sz w:val="12"/>
                <w:szCs w:val="12"/>
              </w:rPr>
              <w:t>1357 S Main St, Adrian, MI 49221</w:t>
            </w:r>
          </w:p>
        </w:tc>
        <w:tc>
          <w:tcPr>
            <w:tcW w:w="746" w:type="dxa"/>
            <w:vAlign w:val="bottom"/>
          </w:tcPr>
          <w:p w14:paraId="5DBA9E97" w14:textId="72B608A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w:t>
            </w:r>
          </w:p>
        </w:tc>
        <w:tc>
          <w:tcPr>
            <w:tcW w:w="753" w:type="dxa"/>
            <w:vAlign w:val="bottom"/>
          </w:tcPr>
          <w:p w14:paraId="5B62F094" w14:textId="02E8C12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50</w:t>
            </w:r>
          </w:p>
        </w:tc>
        <w:tc>
          <w:tcPr>
            <w:tcW w:w="932" w:type="dxa"/>
            <w:vAlign w:val="bottom"/>
          </w:tcPr>
          <w:p w14:paraId="7DB442EA" w14:textId="348BACF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07781375" w14:textId="2175CBD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373,000</w:t>
            </w:r>
          </w:p>
        </w:tc>
        <w:tc>
          <w:tcPr>
            <w:tcW w:w="1253" w:type="dxa"/>
            <w:vAlign w:val="bottom"/>
          </w:tcPr>
          <w:p w14:paraId="74010A93" w14:textId="3A662DB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32,621</w:t>
            </w:r>
          </w:p>
        </w:tc>
        <w:tc>
          <w:tcPr>
            <w:tcW w:w="1067" w:type="dxa"/>
            <w:vAlign w:val="bottom"/>
          </w:tcPr>
          <w:p w14:paraId="66FF9512" w14:textId="3C8B798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39</w:t>
            </w:r>
          </w:p>
        </w:tc>
        <w:tc>
          <w:tcPr>
            <w:tcW w:w="1241" w:type="dxa"/>
            <w:vAlign w:val="bottom"/>
          </w:tcPr>
          <w:p w14:paraId="7606D47D" w14:textId="3907B0B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64,404</w:t>
            </w:r>
          </w:p>
        </w:tc>
        <w:tc>
          <w:tcPr>
            <w:tcW w:w="722" w:type="dxa"/>
            <w:vAlign w:val="bottom"/>
          </w:tcPr>
          <w:p w14:paraId="0B0635F7" w14:textId="3071496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423E861" w14:textId="3FBBC25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25</w:t>
            </w:r>
          </w:p>
        </w:tc>
      </w:tr>
      <w:tr w:rsidR="00126BC9" w14:paraId="32AEA47A" w14:textId="77777777" w:rsidTr="00124D33">
        <w:tc>
          <w:tcPr>
            <w:tcW w:w="2177" w:type="dxa"/>
            <w:vAlign w:val="bottom"/>
          </w:tcPr>
          <w:p w14:paraId="7A59E78B" w14:textId="5D9038C0" w:rsidR="00126BC9" w:rsidRPr="00981E21" w:rsidRDefault="00126BC9" w:rsidP="00981E21">
            <w:pPr>
              <w:spacing w:line="12" w:lineRule="atLeast"/>
              <w:rPr>
                <w:rFonts w:cs="Times New Roman"/>
                <w:sz w:val="12"/>
                <w:szCs w:val="12"/>
              </w:rPr>
            </w:pPr>
            <w:r w:rsidRPr="00981E21">
              <w:rPr>
                <w:rFonts w:cs="Times New Roman"/>
                <w:color w:val="000000"/>
                <w:sz w:val="12"/>
                <w:szCs w:val="12"/>
              </w:rPr>
              <w:t>Burns Mall</w:t>
            </w:r>
          </w:p>
        </w:tc>
        <w:tc>
          <w:tcPr>
            <w:tcW w:w="2926" w:type="dxa"/>
            <w:vAlign w:val="bottom"/>
          </w:tcPr>
          <w:p w14:paraId="6614C697" w14:textId="5DE073FE" w:rsidR="00126BC9" w:rsidRPr="00981E21" w:rsidRDefault="00126BC9" w:rsidP="00981E21">
            <w:pPr>
              <w:spacing w:line="12" w:lineRule="atLeast"/>
              <w:rPr>
                <w:rFonts w:cs="Times New Roman"/>
                <w:sz w:val="12"/>
                <w:szCs w:val="12"/>
              </w:rPr>
            </w:pPr>
            <w:r w:rsidRPr="00981E21">
              <w:rPr>
                <w:rFonts w:cs="Times New Roman"/>
                <w:color w:val="000000"/>
                <w:sz w:val="12"/>
                <w:szCs w:val="12"/>
              </w:rPr>
              <w:t>Sturrock St, Kilmarnock KA1 1LT</w:t>
            </w:r>
          </w:p>
        </w:tc>
        <w:tc>
          <w:tcPr>
            <w:tcW w:w="746" w:type="dxa"/>
            <w:vAlign w:val="bottom"/>
          </w:tcPr>
          <w:p w14:paraId="46137BE0" w14:textId="447E6AE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49</w:t>
            </w:r>
          </w:p>
        </w:tc>
        <w:tc>
          <w:tcPr>
            <w:tcW w:w="753" w:type="dxa"/>
            <w:vAlign w:val="bottom"/>
          </w:tcPr>
          <w:p w14:paraId="7484253A" w14:textId="106B47C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29</w:t>
            </w:r>
          </w:p>
        </w:tc>
        <w:tc>
          <w:tcPr>
            <w:tcW w:w="932" w:type="dxa"/>
            <w:vAlign w:val="bottom"/>
          </w:tcPr>
          <w:p w14:paraId="0C950EA5" w14:textId="331E071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4D5F8B0F" w14:textId="67BAA92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180,200</w:t>
            </w:r>
          </w:p>
        </w:tc>
        <w:tc>
          <w:tcPr>
            <w:tcW w:w="1253" w:type="dxa"/>
            <w:vAlign w:val="bottom"/>
          </w:tcPr>
          <w:p w14:paraId="082475B2" w14:textId="79FFA69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78,882</w:t>
            </w:r>
          </w:p>
        </w:tc>
        <w:tc>
          <w:tcPr>
            <w:tcW w:w="1067" w:type="dxa"/>
            <w:vAlign w:val="bottom"/>
          </w:tcPr>
          <w:p w14:paraId="79C3DB84" w14:textId="10EEAAD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45</w:t>
            </w:r>
          </w:p>
        </w:tc>
        <w:tc>
          <w:tcPr>
            <w:tcW w:w="1241" w:type="dxa"/>
            <w:vAlign w:val="bottom"/>
          </w:tcPr>
          <w:p w14:paraId="69C95D72" w14:textId="00F5D15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56,025</w:t>
            </w:r>
          </w:p>
        </w:tc>
        <w:tc>
          <w:tcPr>
            <w:tcW w:w="722" w:type="dxa"/>
            <w:vAlign w:val="bottom"/>
          </w:tcPr>
          <w:p w14:paraId="083821F8" w14:textId="43AC2CE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8DE494B" w14:textId="4783FBE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26</w:t>
            </w:r>
          </w:p>
        </w:tc>
      </w:tr>
      <w:tr w:rsidR="00126BC9" w14:paraId="668C61B2" w14:textId="77777777" w:rsidTr="00124D33">
        <w:tc>
          <w:tcPr>
            <w:tcW w:w="2177" w:type="dxa"/>
            <w:vAlign w:val="bottom"/>
          </w:tcPr>
          <w:p w14:paraId="70E8BB2D" w14:textId="4C2D5911" w:rsidR="00126BC9" w:rsidRPr="00981E21" w:rsidRDefault="00126BC9" w:rsidP="00981E21">
            <w:pPr>
              <w:spacing w:line="12" w:lineRule="atLeast"/>
              <w:rPr>
                <w:rFonts w:cs="Times New Roman"/>
                <w:sz w:val="12"/>
                <w:szCs w:val="12"/>
              </w:rPr>
            </w:pPr>
            <w:r w:rsidRPr="00981E21">
              <w:rPr>
                <w:rFonts w:cs="Times New Roman"/>
                <w:color w:val="000000"/>
                <w:sz w:val="12"/>
                <w:szCs w:val="12"/>
              </w:rPr>
              <w:t>Alpena Mall</w:t>
            </w:r>
          </w:p>
        </w:tc>
        <w:tc>
          <w:tcPr>
            <w:tcW w:w="2926" w:type="dxa"/>
            <w:vAlign w:val="bottom"/>
          </w:tcPr>
          <w:p w14:paraId="2B61ABE7" w14:textId="6C44212A" w:rsidR="00126BC9" w:rsidRPr="00981E21" w:rsidRDefault="00126BC9" w:rsidP="00981E21">
            <w:pPr>
              <w:spacing w:line="12" w:lineRule="atLeast"/>
              <w:rPr>
                <w:rFonts w:cs="Times New Roman"/>
                <w:sz w:val="12"/>
                <w:szCs w:val="12"/>
              </w:rPr>
            </w:pPr>
            <w:r w:rsidRPr="00981E21">
              <w:rPr>
                <w:rFonts w:cs="Times New Roman"/>
                <w:color w:val="000000"/>
                <w:sz w:val="12"/>
                <w:szCs w:val="12"/>
              </w:rPr>
              <w:t>2380 US-23, Alpena, MI 49707</w:t>
            </w:r>
          </w:p>
        </w:tc>
        <w:tc>
          <w:tcPr>
            <w:tcW w:w="746" w:type="dxa"/>
            <w:vAlign w:val="bottom"/>
          </w:tcPr>
          <w:p w14:paraId="5D0C8ED0" w14:textId="36D690E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42</w:t>
            </w:r>
          </w:p>
        </w:tc>
        <w:tc>
          <w:tcPr>
            <w:tcW w:w="753" w:type="dxa"/>
            <w:vAlign w:val="bottom"/>
          </w:tcPr>
          <w:p w14:paraId="45CFAFDB" w14:textId="5BCDDEF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30</w:t>
            </w:r>
          </w:p>
        </w:tc>
        <w:tc>
          <w:tcPr>
            <w:tcW w:w="932" w:type="dxa"/>
            <w:vAlign w:val="bottom"/>
          </w:tcPr>
          <w:p w14:paraId="4B9A4CC9" w14:textId="25A03C8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798087E5" w14:textId="12225CF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182,975</w:t>
            </w:r>
          </w:p>
        </w:tc>
        <w:tc>
          <w:tcPr>
            <w:tcW w:w="1253" w:type="dxa"/>
            <w:vAlign w:val="bottom"/>
          </w:tcPr>
          <w:p w14:paraId="2B47395D" w14:textId="14D3EEE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16,786</w:t>
            </w:r>
          </w:p>
        </w:tc>
        <w:tc>
          <w:tcPr>
            <w:tcW w:w="1067" w:type="dxa"/>
            <w:vAlign w:val="bottom"/>
          </w:tcPr>
          <w:p w14:paraId="66707C86" w14:textId="5C2D7E6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48</w:t>
            </w:r>
          </w:p>
        </w:tc>
        <w:tc>
          <w:tcPr>
            <w:tcW w:w="1241" w:type="dxa"/>
            <w:vAlign w:val="bottom"/>
          </w:tcPr>
          <w:p w14:paraId="0466156C" w14:textId="359CC38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56,184</w:t>
            </w:r>
          </w:p>
        </w:tc>
        <w:tc>
          <w:tcPr>
            <w:tcW w:w="722" w:type="dxa"/>
            <w:vAlign w:val="bottom"/>
          </w:tcPr>
          <w:p w14:paraId="3AD3EF0C" w14:textId="3487393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160F5DC1" w14:textId="266A979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26</w:t>
            </w:r>
          </w:p>
        </w:tc>
      </w:tr>
      <w:tr w:rsidR="00126BC9" w14:paraId="409155D6" w14:textId="77777777" w:rsidTr="00124D33">
        <w:tc>
          <w:tcPr>
            <w:tcW w:w="2177" w:type="dxa"/>
            <w:vAlign w:val="bottom"/>
          </w:tcPr>
          <w:p w14:paraId="328CC66D" w14:textId="1B839BC2" w:rsidR="00126BC9" w:rsidRPr="00981E21" w:rsidRDefault="00126BC9" w:rsidP="00981E21">
            <w:pPr>
              <w:spacing w:line="12" w:lineRule="atLeast"/>
              <w:rPr>
                <w:rFonts w:cs="Times New Roman"/>
                <w:sz w:val="12"/>
                <w:szCs w:val="12"/>
              </w:rPr>
            </w:pPr>
            <w:r w:rsidRPr="00981E21">
              <w:rPr>
                <w:rFonts w:cs="Times New Roman"/>
                <w:color w:val="000000"/>
                <w:sz w:val="12"/>
                <w:szCs w:val="12"/>
              </w:rPr>
              <w:t>South Shore Mall</w:t>
            </w:r>
          </w:p>
        </w:tc>
        <w:tc>
          <w:tcPr>
            <w:tcW w:w="2926" w:type="dxa"/>
            <w:vAlign w:val="bottom"/>
          </w:tcPr>
          <w:p w14:paraId="5DA5187D" w14:textId="1892E175" w:rsidR="00126BC9" w:rsidRPr="00981E21" w:rsidRDefault="00126BC9" w:rsidP="00981E21">
            <w:pPr>
              <w:spacing w:line="12" w:lineRule="atLeast"/>
              <w:rPr>
                <w:rFonts w:cs="Times New Roman"/>
                <w:sz w:val="12"/>
                <w:szCs w:val="12"/>
              </w:rPr>
            </w:pPr>
            <w:r w:rsidRPr="00981E21">
              <w:rPr>
                <w:rFonts w:cs="Times New Roman"/>
                <w:color w:val="000000"/>
                <w:sz w:val="12"/>
                <w:szCs w:val="12"/>
              </w:rPr>
              <w:t>1701 Sunrise Hwy, Bay Shore, NY 11706</w:t>
            </w:r>
          </w:p>
        </w:tc>
        <w:tc>
          <w:tcPr>
            <w:tcW w:w="746" w:type="dxa"/>
            <w:vAlign w:val="bottom"/>
          </w:tcPr>
          <w:p w14:paraId="21A96BE6" w14:textId="0E848E2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62</w:t>
            </w:r>
          </w:p>
        </w:tc>
        <w:tc>
          <w:tcPr>
            <w:tcW w:w="753" w:type="dxa"/>
            <w:vAlign w:val="bottom"/>
          </w:tcPr>
          <w:p w14:paraId="7B9D0D06" w14:textId="6EE2073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99</w:t>
            </w:r>
          </w:p>
        </w:tc>
        <w:tc>
          <w:tcPr>
            <w:tcW w:w="932" w:type="dxa"/>
            <w:vAlign w:val="bottom"/>
          </w:tcPr>
          <w:p w14:paraId="5309A167" w14:textId="5273B4A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3381E0EF" w14:textId="10E6C6F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1,165,000</w:t>
            </w:r>
          </w:p>
        </w:tc>
        <w:tc>
          <w:tcPr>
            <w:tcW w:w="1253" w:type="dxa"/>
            <w:vAlign w:val="bottom"/>
          </w:tcPr>
          <w:p w14:paraId="34F737F2" w14:textId="3BE47CF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189,729</w:t>
            </w:r>
          </w:p>
        </w:tc>
        <w:tc>
          <w:tcPr>
            <w:tcW w:w="1067" w:type="dxa"/>
            <w:vAlign w:val="bottom"/>
          </w:tcPr>
          <w:p w14:paraId="0B2A02CD" w14:textId="3129FAE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65BA3BAD" w14:textId="297BD0E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97,495</w:t>
            </w:r>
          </w:p>
        </w:tc>
        <w:tc>
          <w:tcPr>
            <w:tcW w:w="722" w:type="dxa"/>
            <w:vAlign w:val="bottom"/>
          </w:tcPr>
          <w:p w14:paraId="1E11B3F6" w14:textId="5C1965E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14A60819" w14:textId="79C5CDB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27</w:t>
            </w:r>
          </w:p>
        </w:tc>
      </w:tr>
      <w:tr w:rsidR="00126BC9" w14:paraId="5CCE9608" w14:textId="77777777" w:rsidTr="00124D33">
        <w:tc>
          <w:tcPr>
            <w:tcW w:w="2177" w:type="dxa"/>
            <w:vAlign w:val="bottom"/>
          </w:tcPr>
          <w:p w14:paraId="2296D9C5" w14:textId="308B4B7C" w:rsidR="00126BC9" w:rsidRPr="00981E21" w:rsidRDefault="00126BC9" w:rsidP="00981E21">
            <w:pPr>
              <w:spacing w:line="12" w:lineRule="atLeast"/>
              <w:rPr>
                <w:rFonts w:cs="Times New Roman"/>
                <w:sz w:val="12"/>
                <w:szCs w:val="12"/>
              </w:rPr>
            </w:pPr>
            <w:r w:rsidRPr="00981E21">
              <w:rPr>
                <w:rFonts w:cs="Times New Roman"/>
                <w:color w:val="000000"/>
                <w:sz w:val="12"/>
                <w:szCs w:val="12"/>
              </w:rPr>
              <w:t>Boulevard Mall</w:t>
            </w:r>
          </w:p>
        </w:tc>
        <w:tc>
          <w:tcPr>
            <w:tcW w:w="2926" w:type="dxa"/>
            <w:vAlign w:val="bottom"/>
          </w:tcPr>
          <w:p w14:paraId="102D2B0B" w14:textId="07885C34" w:rsidR="00126BC9" w:rsidRPr="00981E21" w:rsidRDefault="00126BC9" w:rsidP="00981E21">
            <w:pPr>
              <w:spacing w:line="12" w:lineRule="atLeast"/>
              <w:rPr>
                <w:rFonts w:cs="Times New Roman"/>
                <w:sz w:val="12"/>
                <w:szCs w:val="12"/>
              </w:rPr>
            </w:pPr>
            <w:r w:rsidRPr="00981E21">
              <w:rPr>
                <w:rFonts w:cs="Times New Roman"/>
                <w:color w:val="000000"/>
                <w:sz w:val="12"/>
                <w:szCs w:val="12"/>
              </w:rPr>
              <w:t>730 Alberta Dr, Amherst, NY 14226</w:t>
            </w:r>
          </w:p>
        </w:tc>
        <w:tc>
          <w:tcPr>
            <w:tcW w:w="746" w:type="dxa"/>
            <w:vAlign w:val="bottom"/>
          </w:tcPr>
          <w:p w14:paraId="2FD8FB9F" w14:textId="3551346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62</w:t>
            </w:r>
          </w:p>
        </w:tc>
        <w:tc>
          <w:tcPr>
            <w:tcW w:w="753" w:type="dxa"/>
            <w:vAlign w:val="bottom"/>
          </w:tcPr>
          <w:p w14:paraId="3239C633" w14:textId="64AC8EC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80</w:t>
            </w:r>
          </w:p>
        </w:tc>
        <w:tc>
          <w:tcPr>
            <w:tcW w:w="932" w:type="dxa"/>
            <w:vAlign w:val="bottom"/>
          </w:tcPr>
          <w:p w14:paraId="6D755848" w14:textId="605587B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49C8C67B" w14:textId="5DFA056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904,000</w:t>
            </w:r>
          </w:p>
        </w:tc>
        <w:tc>
          <w:tcPr>
            <w:tcW w:w="1253" w:type="dxa"/>
            <w:vAlign w:val="bottom"/>
          </w:tcPr>
          <w:p w14:paraId="3014E595" w14:textId="5E8C1597"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133,649</w:t>
            </w:r>
          </w:p>
        </w:tc>
        <w:tc>
          <w:tcPr>
            <w:tcW w:w="1067" w:type="dxa"/>
            <w:vAlign w:val="bottom"/>
          </w:tcPr>
          <w:p w14:paraId="2CB862A4" w14:textId="0EB840E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38ACFB6E" w14:textId="77DDE98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100,785</w:t>
            </w:r>
          </w:p>
        </w:tc>
        <w:tc>
          <w:tcPr>
            <w:tcW w:w="722" w:type="dxa"/>
            <w:vAlign w:val="bottom"/>
          </w:tcPr>
          <w:p w14:paraId="47FC3061" w14:textId="6AAEA38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9ECCF05" w14:textId="1CE20F9A"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27</w:t>
            </w:r>
          </w:p>
        </w:tc>
      </w:tr>
      <w:tr w:rsidR="00126BC9" w14:paraId="56D1DFD3" w14:textId="77777777" w:rsidTr="00124D33">
        <w:tc>
          <w:tcPr>
            <w:tcW w:w="2177" w:type="dxa"/>
            <w:vAlign w:val="bottom"/>
          </w:tcPr>
          <w:p w14:paraId="7C5E98FA" w14:textId="0B1A28B1" w:rsidR="00126BC9" w:rsidRPr="00981E21" w:rsidRDefault="00126BC9" w:rsidP="00981E21">
            <w:pPr>
              <w:spacing w:line="12" w:lineRule="atLeast"/>
              <w:rPr>
                <w:rFonts w:cs="Times New Roman"/>
                <w:sz w:val="12"/>
                <w:szCs w:val="12"/>
              </w:rPr>
            </w:pPr>
            <w:r w:rsidRPr="00981E21">
              <w:rPr>
                <w:rFonts w:cs="Times New Roman"/>
                <w:color w:val="000000"/>
                <w:sz w:val="12"/>
                <w:szCs w:val="12"/>
              </w:rPr>
              <w:t>TownMall of Westminster</w:t>
            </w:r>
          </w:p>
        </w:tc>
        <w:tc>
          <w:tcPr>
            <w:tcW w:w="2926" w:type="dxa"/>
            <w:vAlign w:val="bottom"/>
          </w:tcPr>
          <w:p w14:paraId="541FBA7C" w14:textId="2CD47FBB" w:rsidR="00126BC9" w:rsidRPr="00981E21" w:rsidRDefault="00126BC9" w:rsidP="00981E21">
            <w:pPr>
              <w:spacing w:line="12" w:lineRule="atLeast"/>
              <w:rPr>
                <w:rFonts w:cs="Times New Roman"/>
                <w:sz w:val="12"/>
                <w:szCs w:val="12"/>
              </w:rPr>
            </w:pPr>
            <w:r w:rsidRPr="00981E21">
              <w:rPr>
                <w:rFonts w:cs="Times New Roman"/>
                <w:color w:val="000000"/>
                <w:sz w:val="12"/>
                <w:szCs w:val="12"/>
              </w:rPr>
              <w:t>400 N Center St, Westminster, MD 21157</w:t>
            </w:r>
          </w:p>
        </w:tc>
        <w:tc>
          <w:tcPr>
            <w:tcW w:w="746" w:type="dxa"/>
            <w:vAlign w:val="bottom"/>
          </w:tcPr>
          <w:p w14:paraId="60421710" w14:textId="5C29009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38</w:t>
            </w:r>
          </w:p>
        </w:tc>
        <w:tc>
          <w:tcPr>
            <w:tcW w:w="753" w:type="dxa"/>
            <w:vAlign w:val="bottom"/>
          </w:tcPr>
          <w:p w14:paraId="627BAFDB" w14:textId="6816890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75</w:t>
            </w:r>
          </w:p>
        </w:tc>
        <w:tc>
          <w:tcPr>
            <w:tcW w:w="932" w:type="dxa"/>
            <w:vAlign w:val="bottom"/>
          </w:tcPr>
          <w:p w14:paraId="3E1645BE" w14:textId="44B8652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777E540D" w14:textId="4421A3EE"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629,097</w:t>
            </w:r>
          </w:p>
        </w:tc>
        <w:tc>
          <w:tcPr>
            <w:tcW w:w="1253" w:type="dxa"/>
            <w:vAlign w:val="bottom"/>
          </w:tcPr>
          <w:p w14:paraId="2286A829" w14:textId="218BB993"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51,513</w:t>
            </w:r>
          </w:p>
        </w:tc>
        <w:tc>
          <w:tcPr>
            <w:tcW w:w="1067" w:type="dxa"/>
            <w:vAlign w:val="bottom"/>
          </w:tcPr>
          <w:p w14:paraId="22EDDF8C" w14:textId="285766D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41</w:t>
            </w:r>
          </w:p>
        </w:tc>
        <w:tc>
          <w:tcPr>
            <w:tcW w:w="1241" w:type="dxa"/>
            <w:vAlign w:val="bottom"/>
          </w:tcPr>
          <w:p w14:paraId="1AA5CF9C" w14:textId="233866F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90,119</w:t>
            </w:r>
          </w:p>
        </w:tc>
        <w:tc>
          <w:tcPr>
            <w:tcW w:w="722" w:type="dxa"/>
            <w:vAlign w:val="bottom"/>
          </w:tcPr>
          <w:p w14:paraId="1A22633A" w14:textId="7645F00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78790FB" w14:textId="0ED2BA7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28</w:t>
            </w:r>
          </w:p>
        </w:tc>
      </w:tr>
      <w:tr w:rsidR="00126BC9" w14:paraId="7579C97B" w14:textId="77777777" w:rsidTr="00124D33">
        <w:tc>
          <w:tcPr>
            <w:tcW w:w="2177" w:type="dxa"/>
            <w:vAlign w:val="bottom"/>
          </w:tcPr>
          <w:p w14:paraId="4C84780B" w14:textId="527B6CFB" w:rsidR="00126BC9" w:rsidRPr="00981E21" w:rsidRDefault="00126BC9" w:rsidP="00981E21">
            <w:pPr>
              <w:spacing w:line="12" w:lineRule="atLeast"/>
              <w:rPr>
                <w:rFonts w:cs="Times New Roman"/>
                <w:sz w:val="12"/>
                <w:szCs w:val="12"/>
              </w:rPr>
            </w:pPr>
            <w:r w:rsidRPr="00981E21">
              <w:rPr>
                <w:rFonts w:cs="Times New Roman"/>
                <w:color w:val="000000"/>
                <w:sz w:val="12"/>
                <w:szCs w:val="12"/>
              </w:rPr>
              <w:t>Burlington Center Mall</w:t>
            </w:r>
          </w:p>
        </w:tc>
        <w:tc>
          <w:tcPr>
            <w:tcW w:w="2926" w:type="dxa"/>
            <w:vAlign w:val="bottom"/>
          </w:tcPr>
          <w:p w14:paraId="10FE2866" w14:textId="6FF5BBBF" w:rsidR="00126BC9" w:rsidRPr="00981E21" w:rsidRDefault="00126BC9" w:rsidP="00981E21">
            <w:pPr>
              <w:spacing w:line="12" w:lineRule="atLeast"/>
              <w:rPr>
                <w:rFonts w:cs="Times New Roman"/>
                <w:sz w:val="12"/>
                <w:szCs w:val="12"/>
              </w:rPr>
            </w:pPr>
            <w:r w:rsidRPr="00981E21">
              <w:rPr>
                <w:rFonts w:cs="Times New Roman"/>
                <w:color w:val="000000"/>
                <w:sz w:val="12"/>
                <w:szCs w:val="12"/>
              </w:rPr>
              <w:t>2501 Mt Holly Rd, Burlington Township, NJ 08016</w:t>
            </w:r>
          </w:p>
        </w:tc>
        <w:tc>
          <w:tcPr>
            <w:tcW w:w="746" w:type="dxa"/>
            <w:vAlign w:val="bottom"/>
          </w:tcPr>
          <w:p w14:paraId="016081D6" w14:textId="7B76EFA8"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36</w:t>
            </w:r>
          </w:p>
        </w:tc>
        <w:tc>
          <w:tcPr>
            <w:tcW w:w="753" w:type="dxa"/>
            <w:vAlign w:val="bottom"/>
          </w:tcPr>
          <w:p w14:paraId="6E61ABBB" w14:textId="303AC93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100</w:t>
            </w:r>
          </w:p>
        </w:tc>
        <w:tc>
          <w:tcPr>
            <w:tcW w:w="932" w:type="dxa"/>
            <w:vAlign w:val="bottom"/>
          </w:tcPr>
          <w:p w14:paraId="34061F98" w14:textId="3FA6C46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69F6D692" w14:textId="18033A2C"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800,000</w:t>
            </w:r>
          </w:p>
        </w:tc>
        <w:tc>
          <w:tcPr>
            <w:tcW w:w="1253" w:type="dxa"/>
            <w:vAlign w:val="bottom"/>
          </w:tcPr>
          <w:p w14:paraId="40EF1986" w14:textId="534F2A80"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49,432</w:t>
            </w:r>
          </w:p>
        </w:tc>
        <w:tc>
          <w:tcPr>
            <w:tcW w:w="1067" w:type="dxa"/>
            <w:vAlign w:val="bottom"/>
          </w:tcPr>
          <w:p w14:paraId="2FB30FBC" w14:textId="69476F9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036F61EA" w14:textId="5326DCC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101,712</w:t>
            </w:r>
          </w:p>
        </w:tc>
        <w:tc>
          <w:tcPr>
            <w:tcW w:w="722" w:type="dxa"/>
            <w:vAlign w:val="bottom"/>
          </w:tcPr>
          <w:p w14:paraId="5BA2463F" w14:textId="75F359CB"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3F2E7CE2" w14:textId="17D8797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28</w:t>
            </w:r>
          </w:p>
        </w:tc>
      </w:tr>
      <w:tr w:rsidR="00126BC9" w14:paraId="4BA28267" w14:textId="77777777" w:rsidTr="00124D33">
        <w:trPr>
          <w:trHeight w:val="50"/>
        </w:trPr>
        <w:tc>
          <w:tcPr>
            <w:tcW w:w="2177" w:type="dxa"/>
            <w:vAlign w:val="bottom"/>
          </w:tcPr>
          <w:p w14:paraId="5C337CA7" w14:textId="37079700" w:rsidR="00126BC9" w:rsidRPr="00981E21" w:rsidRDefault="00126BC9" w:rsidP="00981E21">
            <w:pPr>
              <w:spacing w:line="12" w:lineRule="atLeast"/>
              <w:rPr>
                <w:rFonts w:cs="Times New Roman"/>
                <w:sz w:val="12"/>
                <w:szCs w:val="12"/>
              </w:rPr>
            </w:pPr>
            <w:r w:rsidRPr="00981E21">
              <w:rPr>
                <w:rFonts w:cs="Times New Roman"/>
                <w:color w:val="000000"/>
                <w:sz w:val="12"/>
                <w:szCs w:val="12"/>
              </w:rPr>
              <w:t>Westmoreland Mall</w:t>
            </w:r>
          </w:p>
        </w:tc>
        <w:tc>
          <w:tcPr>
            <w:tcW w:w="2926" w:type="dxa"/>
            <w:vAlign w:val="bottom"/>
          </w:tcPr>
          <w:p w14:paraId="3E41EE02" w14:textId="22B11B78" w:rsidR="00126BC9" w:rsidRPr="00981E21" w:rsidRDefault="00126BC9" w:rsidP="00981E21">
            <w:pPr>
              <w:spacing w:line="12" w:lineRule="atLeast"/>
              <w:rPr>
                <w:rFonts w:cs="Times New Roman"/>
                <w:sz w:val="12"/>
                <w:szCs w:val="12"/>
              </w:rPr>
            </w:pPr>
            <w:r w:rsidRPr="00981E21">
              <w:rPr>
                <w:rFonts w:cs="Times New Roman"/>
                <w:color w:val="000000"/>
                <w:sz w:val="12"/>
                <w:szCs w:val="12"/>
              </w:rPr>
              <w:t>5256 US-30, Greensburg, PA 15601</w:t>
            </w:r>
          </w:p>
        </w:tc>
        <w:tc>
          <w:tcPr>
            <w:tcW w:w="746" w:type="dxa"/>
            <w:vAlign w:val="bottom"/>
          </w:tcPr>
          <w:p w14:paraId="02548651" w14:textId="29C420D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48</w:t>
            </w:r>
          </w:p>
        </w:tc>
        <w:tc>
          <w:tcPr>
            <w:tcW w:w="753" w:type="dxa"/>
            <w:vAlign w:val="bottom"/>
          </w:tcPr>
          <w:p w14:paraId="7FB17EC1" w14:textId="0E40C295"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170</w:t>
            </w:r>
          </w:p>
        </w:tc>
        <w:tc>
          <w:tcPr>
            <w:tcW w:w="932" w:type="dxa"/>
            <w:vAlign w:val="bottom"/>
          </w:tcPr>
          <w:p w14:paraId="5758AE32" w14:textId="6839262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001F9D4B" w14:textId="7E09C016"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1,287,620</w:t>
            </w:r>
          </w:p>
        </w:tc>
        <w:tc>
          <w:tcPr>
            <w:tcW w:w="1253" w:type="dxa"/>
            <w:vAlign w:val="bottom"/>
          </w:tcPr>
          <w:p w14:paraId="0F2D2AF6" w14:textId="417C454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71,280</w:t>
            </w:r>
          </w:p>
        </w:tc>
        <w:tc>
          <w:tcPr>
            <w:tcW w:w="1067" w:type="dxa"/>
            <w:vAlign w:val="bottom"/>
          </w:tcPr>
          <w:p w14:paraId="52D5E3DA" w14:textId="784A8AB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47</w:t>
            </w:r>
          </w:p>
        </w:tc>
        <w:tc>
          <w:tcPr>
            <w:tcW w:w="1241" w:type="dxa"/>
            <w:vAlign w:val="bottom"/>
          </w:tcPr>
          <w:p w14:paraId="7292FCC8" w14:textId="72AC94FF"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60,984</w:t>
            </w:r>
          </w:p>
        </w:tc>
        <w:tc>
          <w:tcPr>
            <w:tcW w:w="722" w:type="dxa"/>
            <w:vAlign w:val="bottom"/>
          </w:tcPr>
          <w:p w14:paraId="55C637D9" w14:textId="13D825A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DA41ABC" w14:textId="77461573" w:rsidR="00981E21" w:rsidRPr="00981E21" w:rsidRDefault="00126BC9" w:rsidP="00981E21">
            <w:pPr>
              <w:spacing w:line="12" w:lineRule="atLeast"/>
              <w:jc w:val="center"/>
              <w:rPr>
                <w:rFonts w:cs="Times New Roman"/>
                <w:sz w:val="12"/>
                <w:szCs w:val="12"/>
              </w:rPr>
            </w:pPr>
            <w:r w:rsidRPr="00981E21">
              <w:rPr>
                <w:rFonts w:cs="Times New Roman"/>
                <w:color w:val="000000"/>
                <w:sz w:val="12"/>
                <w:szCs w:val="12"/>
              </w:rPr>
              <w:t>29</w:t>
            </w:r>
          </w:p>
        </w:tc>
      </w:tr>
      <w:tr w:rsidR="00126BC9" w14:paraId="5388515A" w14:textId="77777777" w:rsidTr="00FB6915">
        <w:tc>
          <w:tcPr>
            <w:tcW w:w="2177" w:type="dxa"/>
            <w:vAlign w:val="bottom"/>
          </w:tcPr>
          <w:p w14:paraId="347176AC" w14:textId="6313F14B" w:rsidR="00126BC9" w:rsidRPr="00981E21" w:rsidRDefault="00126BC9" w:rsidP="00981E21">
            <w:pPr>
              <w:spacing w:line="12" w:lineRule="atLeast"/>
              <w:rPr>
                <w:rFonts w:cs="Times New Roman"/>
                <w:sz w:val="12"/>
                <w:szCs w:val="12"/>
              </w:rPr>
            </w:pPr>
            <w:r w:rsidRPr="00981E21">
              <w:rPr>
                <w:rFonts w:cs="Times New Roman"/>
                <w:color w:val="000000"/>
                <w:sz w:val="12"/>
                <w:szCs w:val="12"/>
              </w:rPr>
              <w:t>Century III Mall</w:t>
            </w:r>
          </w:p>
        </w:tc>
        <w:tc>
          <w:tcPr>
            <w:tcW w:w="2926" w:type="dxa"/>
            <w:vAlign w:val="bottom"/>
          </w:tcPr>
          <w:p w14:paraId="7FE2625F" w14:textId="59372D02" w:rsidR="00126BC9" w:rsidRPr="00981E21" w:rsidRDefault="00126BC9" w:rsidP="00981E21">
            <w:pPr>
              <w:spacing w:line="12" w:lineRule="atLeast"/>
              <w:rPr>
                <w:rFonts w:cs="Times New Roman"/>
                <w:sz w:val="12"/>
                <w:szCs w:val="12"/>
              </w:rPr>
            </w:pPr>
            <w:r w:rsidRPr="00981E21">
              <w:rPr>
                <w:rFonts w:cs="Times New Roman"/>
                <w:color w:val="000000"/>
                <w:sz w:val="12"/>
                <w:szCs w:val="12"/>
              </w:rPr>
              <w:t>9971 Mountain View Dr, West Mifflin, PA 15122</w:t>
            </w:r>
          </w:p>
        </w:tc>
        <w:tc>
          <w:tcPr>
            <w:tcW w:w="746" w:type="dxa"/>
            <w:vAlign w:val="bottom"/>
          </w:tcPr>
          <w:p w14:paraId="2AE4D810" w14:textId="3ECAE75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40</w:t>
            </w:r>
          </w:p>
        </w:tc>
        <w:tc>
          <w:tcPr>
            <w:tcW w:w="753" w:type="dxa"/>
            <w:vAlign w:val="bottom"/>
          </w:tcPr>
          <w:p w14:paraId="2841B9E7" w14:textId="2EB56E0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200</w:t>
            </w:r>
          </w:p>
        </w:tc>
        <w:tc>
          <w:tcPr>
            <w:tcW w:w="932" w:type="dxa"/>
            <w:vAlign w:val="bottom"/>
          </w:tcPr>
          <w:p w14:paraId="7C858F75" w14:textId="0D20BE7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2ADD72B7" w14:textId="1EE25009"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1,290,000</w:t>
            </w:r>
          </w:p>
        </w:tc>
        <w:tc>
          <w:tcPr>
            <w:tcW w:w="1253" w:type="dxa"/>
            <w:vAlign w:val="bottom"/>
          </w:tcPr>
          <w:p w14:paraId="6CF37C63" w14:textId="0E364A3D"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55,125</w:t>
            </w:r>
          </w:p>
        </w:tc>
        <w:tc>
          <w:tcPr>
            <w:tcW w:w="1067" w:type="dxa"/>
            <w:vAlign w:val="bottom"/>
          </w:tcPr>
          <w:p w14:paraId="53F7E22B" w14:textId="21F302E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47</w:t>
            </w:r>
          </w:p>
        </w:tc>
        <w:tc>
          <w:tcPr>
            <w:tcW w:w="1241" w:type="dxa"/>
            <w:vAlign w:val="bottom"/>
          </w:tcPr>
          <w:p w14:paraId="67AC5D5E" w14:textId="00EEDC44"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69,027</w:t>
            </w:r>
          </w:p>
        </w:tc>
        <w:tc>
          <w:tcPr>
            <w:tcW w:w="722" w:type="dxa"/>
            <w:vAlign w:val="bottom"/>
          </w:tcPr>
          <w:p w14:paraId="7E6DA854" w14:textId="68149952"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4ECAC22F" w14:textId="473A14E1" w:rsidR="00126BC9" w:rsidRPr="00981E21" w:rsidRDefault="00126BC9" w:rsidP="00981E21">
            <w:pPr>
              <w:spacing w:line="12" w:lineRule="atLeast"/>
              <w:jc w:val="center"/>
              <w:rPr>
                <w:rFonts w:cs="Times New Roman"/>
                <w:sz w:val="12"/>
                <w:szCs w:val="12"/>
              </w:rPr>
            </w:pPr>
            <w:r w:rsidRPr="00981E21">
              <w:rPr>
                <w:rFonts w:cs="Times New Roman"/>
                <w:color w:val="000000"/>
                <w:sz w:val="12"/>
                <w:szCs w:val="12"/>
              </w:rPr>
              <w:t>29</w:t>
            </w:r>
          </w:p>
        </w:tc>
      </w:tr>
      <w:tr w:rsidR="00126BC9" w14:paraId="23EB41EF" w14:textId="77777777" w:rsidTr="00FB6915">
        <w:trPr>
          <w:trHeight w:val="57"/>
        </w:trPr>
        <w:tc>
          <w:tcPr>
            <w:tcW w:w="2177" w:type="dxa"/>
            <w:vAlign w:val="bottom"/>
          </w:tcPr>
          <w:p w14:paraId="2FA5C017" w14:textId="1C6A7207" w:rsidR="00126BC9" w:rsidRPr="00981E21" w:rsidRDefault="00126BC9" w:rsidP="00124D33">
            <w:pPr>
              <w:spacing w:line="10" w:lineRule="atLeast"/>
              <w:rPr>
                <w:rFonts w:cs="Times New Roman"/>
                <w:sz w:val="12"/>
                <w:szCs w:val="12"/>
              </w:rPr>
            </w:pPr>
            <w:r w:rsidRPr="00981E21">
              <w:rPr>
                <w:rFonts w:cs="Times New Roman"/>
                <w:color w:val="000000"/>
                <w:sz w:val="12"/>
                <w:szCs w:val="12"/>
              </w:rPr>
              <w:t>Kukui Grove Center</w:t>
            </w:r>
          </w:p>
        </w:tc>
        <w:tc>
          <w:tcPr>
            <w:tcW w:w="2926" w:type="dxa"/>
            <w:vAlign w:val="bottom"/>
          </w:tcPr>
          <w:p w14:paraId="04C6F665" w14:textId="70B96BE9" w:rsidR="00126BC9" w:rsidRPr="00981E21" w:rsidRDefault="00126BC9" w:rsidP="00124D33">
            <w:pPr>
              <w:spacing w:line="10" w:lineRule="atLeast"/>
              <w:rPr>
                <w:rFonts w:cs="Times New Roman"/>
                <w:sz w:val="12"/>
                <w:szCs w:val="12"/>
              </w:rPr>
            </w:pPr>
            <w:r w:rsidRPr="00981E21">
              <w:rPr>
                <w:rFonts w:cs="Times New Roman"/>
                <w:color w:val="000000"/>
                <w:sz w:val="12"/>
                <w:szCs w:val="12"/>
              </w:rPr>
              <w:t>Kaumualii Hwy Ste 1710, Lihue, HI 96766</w:t>
            </w:r>
          </w:p>
        </w:tc>
        <w:tc>
          <w:tcPr>
            <w:tcW w:w="746" w:type="dxa"/>
            <w:vAlign w:val="bottom"/>
          </w:tcPr>
          <w:p w14:paraId="5FE73178" w14:textId="5391D3D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w:t>
            </w:r>
          </w:p>
        </w:tc>
        <w:tc>
          <w:tcPr>
            <w:tcW w:w="753" w:type="dxa"/>
            <w:vAlign w:val="bottom"/>
          </w:tcPr>
          <w:p w14:paraId="4361ABF3" w14:textId="4007EA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65</w:t>
            </w:r>
          </w:p>
        </w:tc>
        <w:tc>
          <w:tcPr>
            <w:tcW w:w="932" w:type="dxa"/>
            <w:vAlign w:val="bottom"/>
          </w:tcPr>
          <w:p w14:paraId="150E5D93" w14:textId="3051B4A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63289123" w14:textId="287CFAC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312,000</w:t>
            </w:r>
          </w:p>
        </w:tc>
        <w:tc>
          <w:tcPr>
            <w:tcW w:w="1253" w:type="dxa"/>
            <w:vAlign w:val="bottom"/>
          </w:tcPr>
          <w:p w14:paraId="7B4C68B3" w14:textId="37868DF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18,507</w:t>
            </w:r>
          </w:p>
        </w:tc>
        <w:tc>
          <w:tcPr>
            <w:tcW w:w="1067" w:type="dxa"/>
            <w:vAlign w:val="bottom"/>
          </w:tcPr>
          <w:p w14:paraId="3D598ABF" w14:textId="76B9F2C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c>
          <w:tcPr>
            <w:tcW w:w="1241" w:type="dxa"/>
            <w:vAlign w:val="bottom"/>
          </w:tcPr>
          <w:p w14:paraId="2F2C94A2" w14:textId="3DA62E6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85,843</w:t>
            </w:r>
          </w:p>
        </w:tc>
        <w:tc>
          <w:tcPr>
            <w:tcW w:w="722" w:type="dxa"/>
            <w:vAlign w:val="bottom"/>
          </w:tcPr>
          <w:p w14:paraId="5885D909" w14:textId="3744B4B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43295694" w14:textId="79061A2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r>
      <w:tr w:rsidR="00126BC9" w14:paraId="2D9114AA" w14:textId="77777777" w:rsidTr="00FB6915">
        <w:trPr>
          <w:trHeight w:val="57"/>
        </w:trPr>
        <w:tc>
          <w:tcPr>
            <w:tcW w:w="2177" w:type="dxa"/>
            <w:tcBorders>
              <w:bottom w:val="single" w:sz="4" w:space="0" w:color="auto"/>
            </w:tcBorders>
            <w:vAlign w:val="bottom"/>
          </w:tcPr>
          <w:p w14:paraId="134D4352" w14:textId="1B3EDA32" w:rsidR="00126BC9" w:rsidRPr="00981E21" w:rsidRDefault="00126BC9" w:rsidP="00124D33">
            <w:pPr>
              <w:spacing w:line="10" w:lineRule="atLeast"/>
              <w:rPr>
                <w:rFonts w:cs="Times New Roman"/>
                <w:sz w:val="12"/>
                <w:szCs w:val="12"/>
              </w:rPr>
            </w:pPr>
            <w:r w:rsidRPr="00981E21">
              <w:rPr>
                <w:rFonts w:cs="Times New Roman"/>
                <w:color w:val="000000"/>
                <w:sz w:val="12"/>
                <w:szCs w:val="12"/>
              </w:rPr>
              <w:t>Chambersburg Mall</w:t>
            </w:r>
          </w:p>
        </w:tc>
        <w:tc>
          <w:tcPr>
            <w:tcW w:w="2926" w:type="dxa"/>
            <w:tcBorders>
              <w:bottom w:val="single" w:sz="4" w:space="0" w:color="auto"/>
            </w:tcBorders>
            <w:vAlign w:val="bottom"/>
          </w:tcPr>
          <w:p w14:paraId="161C5DEF" w14:textId="63E986C8" w:rsidR="00126BC9" w:rsidRPr="00981E21" w:rsidRDefault="00126BC9" w:rsidP="00124D33">
            <w:pPr>
              <w:spacing w:line="10" w:lineRule="atLeast"/>
              <w:rPr>
                <w:rFonts w:cs="Times New Roman"/>
                <w:sz w:val="12"/>
                <w:szCs w:val="12"/>
              </w:rPr>
            </w:pPr>
            <w:r w:rsidRPr="00981E21">
              <w:rPr>
                <w:rFonts w:cs="Times New Roman"/>
                <w:color w:val="000000"/>
                <w:sz w:val="12"/>
                <w:szCs w:val="12"/>
              </w:rPr>
              <w:t>3055 Black Gap Rd, Chambersburg, PA 17202</w:t>
            </w:r>
          </w:p>
        </w:tc>
        <w:tc>
          <w:tcPr>
            <w:tcW w:w="746" w:type="dxa"/>
            <w:tcBorders>
              <w:bottom w:val="single" w:sz="4" w:space="0" w:color="auto"/>
            </w:tcBorders>
            <w:vAlign w:val="bottom"/>
          </w:tcPr>
          <w:p w14:paraId="594C55B1" w14:textId="2A084F7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c>
          <w:tcPr>
            <w:tcW w:w="753" w:type="dxa"/>
            <w:tcBorders>
              <w:bottom w:val="single" w:sz="4" w:space="0" w:color="auto"/>
            </w:tcBorders>
            <w:vAlign w:val="bottom"/>
          </w:tcPr>
          <w:p w14:paraId="60804629" w14:textId="138D064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64</w:t>
            </w:r>
          </w:p>
        </w:tc>
        <w:tc>
          <w:tcPr>
            <w:tcW w:w="932" w:type="dxa"/>
            <w:tcBorders>
              <w:bottom w:val="single" w:sz="4" w:space="0" w:color="auto"/>
            </w:tcBorders>
            <w:vAlign w:val="bottom"/>
          </w:tcPr>
          <w:p w14:paraId="34106B16" w14:textId="048B171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tcBorders>
              <w:bottom w:val="single" w:sz="4" w:space="0" w:color="auto"/>
            </w:tcBorders>
            <w:vAlign w:val="bottom"/>
          </w:tcPr>
          <w:p w14:paraId="74E8FCD0" w14:textId="4BBBF2A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454,350</w:t>
            </w:r>
          </w:p>
        </w:tc>
        <w:tc>
          <w:tcPr>
            <w:tcW w:w="1253" w:type="dxa"/>
            <w:tcBorders>
              <w:bottom w:val="single" w:sz="4" w:space="0" w:color="auto"/>
            </w:tcBorders>
            <w:vAlign w:val="bottom"/>
          </w:tcPr>
          <w:p w14:paraId="79AF58FF" w14:textId="7A6160B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14,710</w:t>
            </w:r>
          </w:p>
        </w:tc>
        <w:tc>
          <w:tcPr>
            <w:tcW w:w="1067" w:type="dxa"/>
            <w:tcBorders>
              <w:bottom w:val="single" w:sz="4" w:space="0" w:color="auto"/>
            </w:tcBorders>
            <w:vAlign w:val="bottom"/>
          </w:tcPr>
          <w:p w14:paraId="56F63369" w14:textId="158E4C2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c>
          <w:tcPr>
            <w:tcW w:w="1241" w:type="dxa"/>
            <w:tcBorders>
              <w:bottom w:val="single" w:sz="4" w:space="0" w:color="auto"/>
            </w:tcBorders>
            <w:vAlign w:val="bottom"/>
          </w:tcPr>
          <w:p w14:paraId="3E1F17E4" w14:textId="751CA77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97,331</w:t>
            </w:r>
          </w:p>
        </w:tc>
        <w:tc>
          <w:tcPr>
            <w:tcW w:w="722" w:type="dxa"/>
            <w:tcBorders>
              <w:bottom w:val="single" w:sz="4" w:space="0" w:color="auto"/>
            </w:tcBorders>
            <w:vAlign w:val="bottom"/>
          </w:tcPr>
          <w:p w14:paraId="55F83A2B" w14:textId="5705E68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tcBorders>
              <w:bottom w:val="single" w:sz="4" w:space="0" w:color="auto"/>
            </w:tcBorders>
            <w:vAlign w:val="bottom"/>
          </w:tcPr>
          <w:p w14:paraId="572B2757" w14:textId="4727DE5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r>
      <w:tr w:rsidR="00126BC9" w14:paraId="459F748F" w14:textId="77777777" w:rsidTr="00FB6915">
        <w:trPr>
          <w:trHeight w:val="57"/>
        </w:trPr>
        <w:tc>
          <w:tcPr>
            <w:tcW w:w="2177" w:type="dxa"/>
            <w:tcBorders>
              <w:top w:val="single" w:sz="4" w:space="0" w:color="auto"/>
            </w:tcBorders>
            <w:vAlign w:val="bottom"/>
          </w:tcPr>
          <w:p w14:paraId="31D2925A" w14:textId="636C53C9" w:rsidR="00126BC9" w:rsidRPr="00981E21" w:rsidRDefault="00126BC9" w:rsidP="00124D33">
            <w:pPr>
              <w:spacing w:line="10" w:lineRule="atLeast"/>
              <w:rPr>
                <w:rFonts w:cs="Times New Roman"/>
                <w:sz w:val="12"/>
                <w:szCs w:val="12"/>
              </w:rPr>
            </w:pPr>
            <w:r w:rsidRPr="00981E21">
              <w:rPr>
                <w:rFonts w:cs="Times New Roman"/>
                <w:color w:val="000000"/>
                <w:sz w:val="12"/>
                <w:szCs w:val="12"/>
              </w:rPr>
              <w:t>Ards Shopping Centre</w:t>
            </w:r>
          </w:p>
        </w:tc>
        <w:tc>
          <w:tcPr>
            <w:tcW w:w="2926" w:type="dxa"/>
            <w:tcBorders>
              <w:top w:val="single" w:sz="4" w:space="0" w:color="auto"/>
            </w:tcBorders>
            <w:vAlign w:val="bottom"/>
          </w:tcPr>
          <w:p w14:paraId="7645634E" w14:textId="54DC1F54" w:rsidR="00126BC9" w:rsidRPr="00981E21" w:rsidRDefault="00126BC9" w:rsidP="00124D33">
            <w:pPr>
              <w:spacing w:line="10" w:lineRule="atLeast"/>
              <w:rPr>
                <w:rFonts w:cs="Times New Roman"/>
                <w:sz w:val="12"/>
                <w:szCs w:val="12"/>
              </w:rPr>
            </w:pPr>
            <w:r w:rsidRPr="00981E21">
              <w:rPr>
                <w:rFonts w:cs="Times New Roman"/>
                <w:color w:val="000000"/>
                <w:sz w:val="12"/>
                <w:szCs w:val="12"/>
              </w:rPr>
              <w:t>22C Circular Rd, Newtownards BT23 4EU</w:t>
            </w:r>
          </w:p>
        </w:tc>
        <w:tc>
          <w:tcPr>
            <w:tcW w:w="746" w:type="dxa"/>
            <w:tcBorders>
              <w:top w:val="single" w:sz="4" w:space="0" w:color="auto"/>
            </w:tcBorders>
            <w:vAlign w:val="bottom"/>
          </w:tcPr>
          <w:p w14:paraId="5EFF94A8" w14:textId="00EE61D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w:t>
            </w:r>
          </w:p>
        </w:tc>
        <w:tc>
          <w:tcPr>
            <w:tcW w:w="753" w:type="dxa"/>
            <w:tcBorders>
              <w:top w:val="single" w:sz="4" w:space="0" w:color="auto"/>
            </w:tcBorders>
            <w:vAlign w:val="bottom"/>
          </w:tcPr>
          <w:p w14:paraId="0DF6CB79" w14:textId="68417CE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58</w:t>
            </w:r>
          </w:p>
        </w:tc>
        <w:tc>
          <w:tcPr>
            <w:tcW w:w="932" w:type="dxa"/>
            <w:tcBorders>
              <w:top w:val="single" w:sz="4" w:space="0" w:color="auto"/>
            </w:tcBorders>
            <w:vAlign w:val="bottom"/>
          </w:tcPr>
          <w:p w14:paraId="4FE89DA6" w14:textId="6A90E5C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tcBorders>
              <w:top w:val="single" w:sz="4" w:space="0" w:color="auto"/>
            </w:tcBorders>
            <w:vAlign w:val="bottom"/>
          </w:tcPr>
          <w:p w14:paraId="29F4C817" w14:textId="29A5008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280,000</w:t>
            </w:r>
          </w:p>
        </w:tc>
        <w:tc>
          <w:tcPr>
            <w:tcW w:w="1253" w:type="dxa"/>
            <w:tcBorders>
              <w:top w:val="single" w:sz="4" w:space="0" w:color="auto"/>
            </w:tcBorders>
            <w:vAlign w:val="bottom"/>
          </w:tcPr>
          <w:p w14:paraId="00430943" w14:textId="4FF4ABE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111,703</w:t>
            </w:r>
          </w:p>
        </w:tc>
        <w:tc>
          <w:tcPr>
            <w:tcW w:w="1067" w:type="dxa"/>
            <w:tcBorders>
              <w:top w:val="single" w:sz="4" w:space="0" w:color="auto"/>
            </w:tcBorders>
            <w:vAlign w:val="bottom"/>
          </w:tcPr>
          <w:p w14:paraId="26C70A16" w14:textId="5FFEB13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45</w:t>
            </w:r>
          </w:p>
        </w:tc>
        <w:tc>
          <w:tcPr>
            <w:tcW w:w="1241" w:type="dxa"/>
            <w:tcBorders>
              <w:top w:val="single" w:sz="4" w:space="0" w:color="auto"/>
            </w:tcBorders>
            <w:vAlign w:val="bottom"/>
          </w:tcPr>
          <w:p w14:paraId="3CDAB10E" w14:textId="678F697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94,770</w:t>
            </w:r>
          </w:p>
        </w:tc>
        <w:tc>
          <w:tcPr>
            <w:tcW w:w="722" w:type="dxa"/>
            <w:tcBorders>
              <w:top w:val="single" w:sz="4" w:space="0" w:color="auto"/>
            </w:tcBorders>
            <w:vAlign w:val="bottom"/>
          </w:tcPr>
          <w:p w14:paraId="7298DC84" w14:textId="5F414B8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tcBorders>
              <w:top w:val="single" w:sz="4" w:space="0" w:color="auto"/>
            </w:tcBorders>
            <w:vAlign w:val="bottom"/>
          </w:tcPr>
          <w:p w14:paraId="4CB48D59" w14:textId="4C4AA1C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31</w:t>
            </w:r>
          </w:p>
        </w:tc>
      </w:tr>
      <w:tr w:rsidR="00126BC9" w14:paraId="3E0803F0" w14:textId="77777777" w:rsidTr="00124D33">
        <w:trPr>
          <w:trHeight w:val="57"/>
        </w:trPr>
        <w:tc>
          <w:tcPr>
            <w:tcW w:w="2177" w:type="dxa"/>
            <w:vAlign w:val="bottom"/>
          </w:tcPr>
          <w:p w14:paraId="11477B00" w14:textId="74FEB968" w:rsidR="00126BC9" w:rsidRPr="00981E21" w:rsidRDefault="00126BC9" w:rsidP="00124D33">
            <w:pPr>
              <w:spacing w:line="10" w:lineRule="atLeast"/>
              <w:rPr>
                <w:rFonts w:cs="Times New Roman"/>
                <w:sz w:val="12"/>
                <w:szCs w:val="12"/>
              </w:rPr>
            </w:pPr>
            <w:r w:rsidRPr="00981E21">
              <w:rPr>
                <w:rFonts w:cs="Times New Roman"/>
                <w:color w:val="000000"/>
                <w:sz w:val="12"/>
                <w:szCs w:val="12"/>
              </w:rPr>
              <w:t>Cherryland Center</w:t>
            </w:r>
          </w:p>
        </w:tc>
        <w:tc>
          <w:tcPr>
            <w:tcW w:w="2926" w:type="dxa"/>
            <w:vAlign w:val="bottom"/>
          </w:tcPr>
          <w:p w14:paraId="7E467BCC" w14:textId="238EFF93" w:rsidR="00126BC9" w:rsidRPr="00981E21" w:rsidRDefault="00126BC9" w:rsidP="00124D33">
            <w:pPr>
              <w:spacing w:line="10" w:lineRule="atLeast"/>
              <w:rPr>
                <w:rFonts w:cs="Times New Roman"/>
                <w:sz w:val="12"/>
                <w:szCs w:val="12"/>
              </w:rPr>
            </w:pPr>
            <w:r w:rsidRPr="00981E21">
              <w:rPr>
                <w:rFonts w:cs="Times New Roman"/>
                <w:color w:val="000000"/>
                <w:sz w:val="12"/>
                <w:szCs w:val="12"/>
              </w:rPr>
              <w:t>1148 W South Airport Rd, Traverse City, MI 49686</w:t>
            </w:r>
          </w:p>
        </w:tc>
        <w:tc>
          <w:tcPr>
            <w:tcW w:w="746" w:type="dxa"/>
            <w:vAlign w:val="bottom"/>
          </w:tcPr>
          <w:p w14:paraId="71084847" w14:textId="5D364F4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c>
          <w:tcPr>
            <w:tcW w:w="753" w:type="dxa"/>
            <w:vAlign w:val="bottom"/>
          </w:tcPr>
          <w:p w14:paraId="65C9BFB4" w14:textId="52CC5DD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c>
          <w:tcPr>
            <w:tcW w:w="932" w:type="dxa"/>
            <w:vAlign w:val="bottom"/>
          </w:tcPr>
          <w:p w14:paraId="07CC5C99" w14:textId="106B601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460904E4" w14:textId="7983860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167,505</w:t>
            </w:r>
          </w:p>
        </w:tc>
        <w:tc>
          <w:tcPr>
            <w:tcW w:w="1253" w:type="dxa"/>
            <w:vAlign w:val="bottom"/>
          </w:tcPr>
          <w:p w14:paraId="30DD4DBA" w14:textId="6CC305F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31,072</w:t>
            </w:r>
          </w:p>
        </w:tc>
        <w:tc>
          <w:tcPr>
            <w:tcW w:w="1067" w:type="dxa"/>
            <w:vAlign w:val="bottom"/>
          </w:tcPr>
          <w:p w14:paraId="34FB9317" w14:textId="6AD5A3E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46</w:t>
            </w:r>
          </w:p>
        </w:tc>
        <w:tc>
          <w:tcPr>
            <w:tcW w:w="1241" w:type="dxa"/>
            <w:vAlign w:val="bottom"/>
          </w:tcPr>
          <w:p w14:paraId="3246ADE0" w14:textId="5689ACE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88,756</w:t>
            </w:r>
          </w:p>
        </w:tc>
        <w:tc>
          <w:tcPr>
            <w:tcW w:w="722" w:type="dxa"/>
            <w:vAlign w:val="bottom"/>
          </w:tcPr>
          <w:p w14:paraId="1869CAE6" w14:textId="63C02B5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76C9FD51" w14:textId="06C020D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31</w:t>
            </w:r>
          </w:p>
        </w:tc>
      </w:tr>
      <w:tr w:rsidR="00126BC9" w14:paraId="4DFA482A" w14:textId="77777777" w:rsidTr="00124D33">
        <w:trPr>
          <w:trHeight w:val="57"/>
        </w:trPr>
        <w:tc>
          <w:tcPr>
            <w:tcW w:w="2177" w:type="dxa"/>
            <w:vAlign w:val="bottom"/>
          </w:tcPr>
          <w:p w14:paraId="548BDD3C" w14:textId="4D004F7E" w:rsidR="00126BC9" w:rsidRPr="00981E21" w:rsidRDefault="00126BC9" w:rsidP="00124D33">
            <w:pPr>
              <w:spacing w:line="10" w:lineRule="atLeast"/>
              <w:rPr>
                <w:rFonts w:cs="Times New Roman"/>
                <w:sz w:val="12"/>
                <w:szCs w:val="12"/>
              </w:rPr>
            </w:pPr>
            <w:r w:rsidRPr="00981E21">
              <w:rPr>
                <w:rFonts w:cs="Times New Roman"/>
                <w:color w:val="000000"/>
                <w:sz w:val="12"/>
                <w:szCs w:val="12"/>
              </w:rPr>
              <w:t>Northfield Square</w:t>
            </w:r>
          </w:p>
        </w:tc>
        <w:tc>
          <w:tcPr>
            <w:tcW w:w="2926" w:type="dxa"/>
            <w:vAlign w:val="bottom"/>
          </w:tcPr>
          <w:p w14:paraId="14B338D7" w14:textId="4DE138FB" w:rsidR="00126BC9" w:rsidRPr="00981E21" w:rsidRDefault="00126BC9" w:rsidP="00124D33">
            <w:pPr>
              <w:spacing w:line="10" w:lineRule="atLeast"/>
              <w:rPr>
                <w:rFonts w:cs="Times New Roman"/>
                <w:sz w:val="12"/>
                <w:szCs w:val="12"/>
              </w:rPr>
            </w:pPr>
            <w:r w:rsidRPr="00981E21">
              <w:rPr>
                <w:rFonts w:cs="Times New Roman"/>
                <w:color w:val="000000"/>
                <w:sz w:val="12"/>
                <w:szCs w:val="12"/>
              </w:rPr>
              <w:t>1600 IL-50, Bourbonnais, IL 60914</w:t>
            </w:r>
          </w:p>
        </w:tc>
        <w:tc>
          <w:tcPr>
            <w:tcW w:w="746" w:type="dxa"/>
            <w:vAlign w:val="bottom"/>
          </w:tcPr>
          <w:p w14:paraId="3A98551D" w14:textId="2DE3AEB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753" w:type="dxa"/>
            <w:vAlign w:val="bottom"/>
          </w:tcPr>
          <w:p w14:paraId="01061E8B" w14:textId="7C8D90A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932" w:type="dxa"/>
            <w:vAlign w:val="bottom"/>
          </w:tcPr>
          <w:p w14:paraId="62CE6847" w14:textId="3B132E7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238344F6" w14:textId="3D23291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530,325</w:t>
            </w:r>
          </w:p>
        </w:tc>
        <w:tc>
          <w:tcPr>
            <w:tcW w:w="1253" w:type="dxa"/>
            <w:vAlign w:val="bottom"/>
          </w:tcPr>
          <w:p w14:paraId="61BB9287" w14:textId="7096DBB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61,362</w:t>
            </w:r>
          </w:p>
        </w:tc>
        <w:tc>
          <w:tcPr>
            <w:tcW w:w="1067" w:type="dxa"/>
            <w:vAlign w:val="bottom"/>
          </w:tcPr>
          <w:p w14:paraId="73F12B2B" w14:textId="1A4E89D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06120091" w14:textId="1A207F0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76,860</w:t>
            </w:r>
          </w:p>
        </w:tc>
        <w:tc>
          <w:tcPr>
            <w:tcW w:w="722" w:type="dxa"/>
            <w:vAlign w:val="bottom"/>
          </w:tcPr>
          <w:p w14:paraId="23328703" w14:textId="1D1DC2F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0E00C10A" w14:textId="2044E2C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32</w:t>
            </w:r>
          </w:p>
        </w:tc>
      </w:tr>
      <w:tr w:rsidR="00126BC9" w14:paraId="557F8782" w14:textId="77777777" w:rsidTr="00124D33">
        <w:trPr>
          <w:trHeight w:val="57"/>
        </w:trPr>
        <w:tc>
          <w:tcPr>
            <w:tcW w:w="2177" w:type="dxa"/>
            <w:vAlign w:val="bottom"/>
          </w:tcPr>
          <w:p w14:paraId="15AF618E" w14:textId="30854327" w:rsidR="00126BC9" w:rsidRPr="00981E21" w:rsidRDefault="00126BC9" w:rsidP="00124D33">
            <w:pPr>
              <w:spacing w:line="10" w:lineRule="atLeast"/>
              <w:rPr>
                <w:rFonts w:cs="Times New Roman"/>
                <w:sz w:val="12"/>
                <w:szCs w:val="12"/>
              </w:rPr>
            </w:pPr>
            <w:r w:rsidRPr="00981E21">
              <w:rPr>
                <w:rFonts w:cs="Times New Roman"/>
                <w:color w:val="000000"/>
                <w:sz w:val="12"/>
                <w:szCs w:val="12"/>
              </w:rPr>
              <w:t>Columbia Colonnade</w:t>
            </w:r>
          </w:p>
        </w:tc>
        <w:tc>
          <w:tcPr>
            <w:tcW w:w="2926" w:type="dxa"/>
            <w:vAlign w:val="bottom"/>
          </w:tcPr>
          <w:p w14:paraId="043E4674" w14:textId="30595805" w:rsidR="00126BC9" w:rsidRPr="00981E21" w:rsidRDefault="00126BC9" w:rsidP="00124D33">
            <w:pPr>
              <w:spacing w:line="10" w:lineRule="atLeast"/>
              <w:rPr>
                <w:rFonts w:cs="Times New Roman"/>
                <w:sz w:val="12"/>
                <w:szCs w:val="12"/>
              </w:rPr>
            </w:pPr>
            <w:r w:rsidRPr="00981E21">
              <w:rPr>
                <w:rFonts w:cs="Times New Roman"/>
                <w:color w:val="000000"/>
                <w:sz w:val="12"/>
                <w:szCs w:val="12"/>
              </w:rPr>
              <w:t>225 Columbia Mall Dr, Bloomsburg, PA 17815</w:t>
            </w:r>
          </w:p>
        </w:tc>
        <w:tc>
          <w:tcPr>
            <w:tcW w:w="746" w:type="dxa"/>
            <w:vAlign w:val="bottom"/>
          </w:tcPr>
          <w:p w14:paraId="642176A7" w14:textId="053E8A7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753" w:type="dxa"/>
            <w:vAlign w:val="bottom"/>
          </w:tcPr>
          <w:p w14:paraId="72D1CC71" w14:textId="5D5AC39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22</w:t>
            </w:r>
          </w:p>
        </w:tc>
        <w:tc>
          <w:tcPr>
            <w:tcW w:w="932" w:type="dxa"/>
            <w:vAlign w:val="bottom"/>
          </w:tcPr>
          <w:p w14:paraId="759CFAD7" w14:textId="3721F9C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2500A9C" w14:textId="1A56347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352,544</w:t>
            </w:r>
          </w:p>
        </w:tc>
        <w:tc>
          <w:tcPr>
            <w:tcW w:w="1253" w:type="dxa"/>
            <w:vAlign w:val="bottom"/>
          </w:tcPr>
          <w:p w14:paraId="4F07EF9D" w14:textId="440B1A8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19,697</w:t>
            </w:r>
          </w:p>
        </w:tc>
        <w:tc>
          <w:tcPr>
            <w:tcW w:w="1067" w:type="dxa"/>
            <w:vAlign w:val="bottom"/>
          </w:tcPr>
          <w:p w14:paraId="7E803AEA" w14:textId="1331BF2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w:t>
            </w:r>
          </w:p>
        </w:tc>
        <w:tc>
          <w:tcPr>
            <w:tcW w:w="1241" w:type="dxa"/>
            <w:vAlign w:val="bottom"/>
          </w:tcPr>
          <w:p w14:paraId="18611DE5" w14:textId="57C7C09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70,273</w:t>
            </w:r>
          </w:p>
        </w:tc>
        <w:tc>
          <w:tcPr>
            <w:tcW w:w="722" w:type="dxa"/>
            <w:vAlign w:val="bottom"/>
          </w:tcPr>
          <w:p w14:paraId="6EDAB208" w14:textId="0357738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57F10CA9" w14:textId="3AACBB8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32</w:t>
            </w:r>
          </w:p>
        </w:tc>
      </w:tr>
      <w:tr w:rsidR="00126BC9" w14:paraId="6D63B295" w14:textId="77777777" w:rsidTr="00124D33">
        <w:trPr>
          <w:trHeight w:val="57"/>
        </w:trPr>
        <w:tc>
          <w:tcPr>
            <w:tcW w:w="2177" w:type="dxa"/>
            <w:vAlign w:val="bottom"/>
          </w:tcPr>
          <w:p w14:paraId="187E7772" w14:textId="6078C211" w:rsidR="00126BC9" w:rsidRPr="00981E21" w:rsidRDefault="00126BC9" w:rsidP="00124D33">
            <w:pPr>
              <w:spacing w:line="10" w:lineRule="atLeast"/>
              <w:rPr>
                <w:rFonts w:cs="Times New Roman"/>
                <w:sz w:val="12"/>
                <w:szCs w:val="12"/>
              </w:rPr>
            </w:pPr>
            <w:r w:rsidRPr="00981E21">
              <w:rPr>
                <w:rFonts w:cs="Times New Roman"/>
                <w:color w:val="000000"/>
                <w:sz w:val="12"/>
                <w:szCs w:val="12"/>
              </w:rPr>
              <w:t>Broadway Square Mall</w:t>
            </w:r>
          </w:p>
        </w:tc>
        <w:tc>
          <w:tcPr>
            <w:tcW w:w="2926" w:type="dxa"/>
            <w:vAlign w:val="bottom"/>
          </w:tcPr>
          <w:p w14:paraId="46B9157F" w14:textId="61E710AB" w:rsidR="00126BC9" w:rsidRPr="00981E21" w:rsidRDefault="00126BC9" w:rsidP="00124D33">
            <w:pPr>
              <w:spacing w:line="10" w:lineRule="atLeast"/>
              <w:rPr>
                <w:rFonts w:cs="Times New Roman"/>
                <w:sz w:val="12"/>
                <w:szCs w:val="12"/>
              </w:rPr>
            </w:pPr>
            <w:r w:rsidRPr="00981E21">
              <w:rPr>
                <w:rFonts w:cs="Times New Roman"/>
                <w:color w:val="000000"/>
                <w:sz w:val="12"/>
                <w:szCs w:val="12"/>
              </w:rPr>
              <w:t>4601 S Broadway Ave, Tyler, TX 75703</w:t>
            </w:r>
          </w:p>
        </w:tc>
        <w:tc>
          <w:tcPr>
            <w:tcW w:w="746" w:type="dxa"/>
            <w:vAlign w:val="bottom"/>
          </w:tcPr>
          <w:p w14:paraId="457A951C" w14:textId="15DB575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w:t>
            </w:r>
          </w:p>
        </w:tc>
        <w:tc>
          <w:tcPr>
            <w:tcW w:w="753" w:type="dxa"/>
            <w:vAlign w:val="bottom"/>
          </w:tcPr>
          <w:p w14:paraId="0AB72333" w14:textId="3C396A6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83</w:t>
            </w:r>
          </w:p>
        </w:tc>
        <w:tc>
          <w:tcPr>
            <w:tcW w:w="932" w:type="dxa"/>
            <w:vAlign w:val="bottom"/>
          </w:tcPr>
          <w:p w14:paraId="2ECE0EB4" w14:textId="01FE1AF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3216EB8E" w14:textId="0424348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628,796</w:t>
            </w:r>
          </w:p>
        </w:tc>
        <w:tc>
          <w:tcPr>
            <w:tcW w:w="1253" w:type="dxa"/>
            <w:vAlign w:val="bottom"/>
          </w:tcPr>
          <w:p w14:paraId="5739894E" w14:textId="1081972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50,523</w:t>
            </w:r>
          </w:p>
        </w:tc>
        <w:tc>
          <w:tcPr>
            <w:tcW w:w="1067" w:type="dxa"/>
            <w:vAlign w:val="bottom"/>
          </w:tcPr>
          <w:p w14:paraId="55554EB9" w14:textId="7275901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44BA03CC" w14:textId="60202B2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64,510</w:t>
            </w:r>
          </w:p>
        </w:tc>
        <w:tc>
          <w:tcPr>
            <w:tcW w:w="722" w:type="dxa"/>
            <w:vAlign w:val="bottom"/>
          </w:tcPr>
          <w:p w14:paraId="71000E43" w14:textId="357F9DC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0EABBC4E" w14:textId="7E0687E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w:t>
            </w:r>
          </w:p>
        </w:tc>
      </w:tr>
      <w:tr w:rsidR="00126BC9" w14:paraId="01DF2E92" w14:textId="77777777" w:rsidTr="00124D33">
        <w:trPr>
          <w:trHeight w:val="57"/>
        </w:trPr>
        <w:tc>
          <w:tcPr>
            <w:tcW w:w="2177" w:type="dxa"/>
            <w:vAlign w:val="bottom"/>
          </w:tcPr>
          <w:p w14:paraId="24C6EB74" w14:textId="1FDB6754" w:rsidR="00126BC9" w:rsidRPr="00981E21" w:rsidRDefault="00126BC9" w:rsidP="00124D33">
            <w:pPr>
              <w:spacing w:line="10" w:lineRule="atLeast"/>
              <w:rPr>
                <w:rFonts w:cs="Times New Roman"/>
                <w:sz w:val="12"/>
                <w:szCs w:val="12"/>
              </w:rPr>
            </w:pPr>
            <w:r w:rsidRPr="00981E21">
              <w:rPr>
                <w:rFonts w:cs="Times New Roman"/>
                <w:color w:val="000000"/>
                <w:sz w:val="12"/>
                <w:szCs w:val="12"/>
              </w:rPr>
              <w:t>Concord Mall (Indiana)</w:t>
            </w:r>
          </w:p>
        </w:tc>
        <w:tc>
          <w:tcPr>
            <w:tcW w:w="2926" w:type="dxa"/>
            <w:vAlign w:val="bottom"/>
          </w:tcPr>
          <w:p w14:paraId="7E437536" w14:textId="0B1CEABC" w:rsidR="00126BC9" w:rsidRPr="00981E21" w:rsidRDefault="00126BC9" w:rsidP="00124D33">
            <w:pPr>
              <w:spacing w:line="10" w:lineRule="atLeast"/>
              <w:rPr>
                <w:rFonts w:cs="Times New Roman"/>
                <w:sz w:val="12"/>
                <w:szCs w:val="12"/>
              </w:rPr>
            </w:pPr>
            <w:r w:rsidRPr="00981E21">
              <w:rPr>
                <w:rFonts w:cs="Times New Roman"/>
                <w:color w:val="000000"/>
                <w:sz w:val="12"/>
                <w:szCs w:val="12"/>
              </w:rPr>
              <w:t>3701 S Main St, Elkhart, IN 46517</w:t>
            </w:r>
          </w:p>
        </w:tc>
        <w:tc>
          <w:tcPr>
            <w:tcW w:w="746" w:type="dxa"/>
            <w:vAlign w:val="bottom"/>
          </w:tcPr>
          <w:p w14:paraId="7CF4A208" w14:textId="325C9D0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51</w:t>
            </w:r>
          </w:p>
        </w:tc>
        <w:tc>
          <w:tcPr>
            <w:tcW w:w="753" w:type="dxa"/>
            <w:vAlign w:val="bottom"/>
          </w:tcPr>
          <w:p w14:paraId="4FF91234" w14:textId="3B18407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w:t>
            </w:r>
          </w:p>
        </w:tc>
        <w:tc>
          <w:tcPr>
            <w:tcW w:w="932" w:type="dxa"/>
            <w:vAlign w:val="bottom"/>
          </w:tcPr>
          <w:p w14:paraId="213C3420" w14:textId="2EC4BA4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1DA8844C" w14:textId="3D343A0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528,300</w:t>
            </w:r>
          </w:p>
        </w:tc>
        <w:tc>
          <w:tcPr>
            <w:tcW w:w="1253" w:type="dxa"/>
            <w:vAlign w:val="bottom"/>
          </w:tcPr>
          <w:p w14:paraId="6F415D63" w14:textId="50ACA23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38,567</w:t>
            </w:r>
          </w:p>
        </w:tc>
        <w:tc>
          <w:tcPr>
            <w:tcW w:w="1067" w:type="dxa"/>
            <w:vAlign w:val="bottom"/>
          </w:tcPr>
          <w:p w14:paraId="39A893A1" w14:textId="69EFCA6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c>
          <w:tcPr>
            <w:tcW w:w="1241" w:type="dxa"/>
            <w:vAlign w:val="bottom"/>
          </w:tcPr>
          <w:p w14:paraId="13345A49" w14:textId="257DBB2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61,151</w:t>
            </w:r>
          </w:p>
        </w:tc>
        <w:tc>
          <w:tcPr>
            <w:tcW w:w="722" w:type="dxa"/>
            <w:vAlign w:val="bottom"/>
          </w:tcPr>
          <w:p w14:paraId="59A11A1A" w14:textId="17A291B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6B17B98" w14:textId="5A19C07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w:t>
            </w:r>
          </w:p>
        </w:tc>
      </w:tr>
      <w:tr w:rsidR="00126BC9" w14:paraId="05973B69" w14:textId="77777777" w:rsidTr="00124D33">
        <w:trPr>
          <w:trHeight w:val="57"/>
        </w:trPr>
        <w:tc>
          <w:tcPr>
            <w:tcW w:w="2177" w:type="dxa"/>
            <w:vAlign w:val="bottom"/>
          </w:tcPr>
          <w:p w14:paraId="6A0A3AED" w14:textId="1A009B8C" w:rsidR="00126BC9" w:rsidRPr="00981E21" w:rsidRDefault="00126BC9" w:rsidP="00124D33">
            <w:pPr>
              <w:spacing w:line="10" w:lineRule="atLeast"/>
              <w:rPr>
                <w:rFonts w:cs="Times New Roman"/>
                <w:sz w:val="12"/>
                <w:szCs w:val="12"/>
              </w:rPr>
            </w:pPr>
            <w:r w:rsidRPr="00981E21">
              <w:rPr>
                <w:rFonts w:cs="Times New Roman"/>
                <w:color w:val="000000"/>
                <w:sz w:val="12"/>
                <w:szCs w:val="12"/>
              </w:rPr>
              <w:t>Willowbrook Mall</w:t>
            </w:r>
          </w:p>
        </w:tc>
        <w:tc>
          <w:tcPr>
            <w:tcW w:w="2926" w:type="dxa"/>
            <w:vAlign w:val="bottom"/>
          </w:tcPr>
          <w:p w14:paraId="25839687" w14:textId="77C22188" w:rsidR="00126BC9" w:rsidRPr="00981E21" w:rsidRDefault="00126BC9" w:rsidP="00124D33">
            <w:pPr>
              <w:spacing w:line="10" w:lineRule="atLeast"/>
              <w:rPr>
                <w:rFonts w:cs="Times New Roman"/>
                <w:sz w:val="12"/>
                <w:szCs w:val="12"/>
              </w:rPr>
            </w:pPr>
            <w:r w:rsidRPr="00981E21">
              <w:rPr>
                <w:rFonts w:cs="Times New Roman"/>
                <w:color w:val="000000"/>
                <w:sz w:val="12"/>
                <w:szCs w:val="12"/>
              </w:rPr>
              <w:t>2000 Willowbrook Mall, Houston, TX 77070</w:t>
            </w:r>
          </w:p>
        </w:tc>
        <w:tc>
          <w:tcPr>
            <w:tcW w:w="746" w:type="dxa"/>
            <w:vAlign w:val="bottom"/>
          </w:tcPr>
          <w:p w14:paraId="44329042" w14:textId="636D98A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c>
          <w:tcPr>
            <w:tcW w:w="753" w:type="dxa"/>
            <w:vAlign w:val="bottom"/>
          </w:tcPr>
          <w:p w14:paraId="62D51E4C" w14:textId="1E1E9E0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140</w:t>
            </w:r>
          </w:p>
        </w:tc>
        <w:tc>
          <w:tcPr>
            <w:tcW w:w="932" w:type="dxa"/>
            <w:vAlign w:val="bottom"/>
          </w:tcPr>
          <w:p w14:paraId="24F84026" w14:textId="7DDFBD2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62C1B2EA" w14:textId="6E16BD7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1,510,000</w:t>
            </w:r>
          </w:p>
        </w:tc>
        <w:tc>
          <w:tcPr>
            <w:tcW w:w="1253" w:type="dxa"/>
            <w:vAlign w:val="bottom"/>
          </w:tcPr>
          <w:p w14:paraId="6D4553C9" w14:textId="68018A8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316,428</w:t>
            </w:r>
          </w:p>
        </w:tc>
        <w:tc>
          <w:tcPr>
            <w:tcW w:w="1067" w:type="dxa"/>
            <w:vAlign w:val="bottom"/>
          </w:tcPr>
          <w:p w14:paraId="17AC2974" w14:textId="05750DF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1241" w:type="dxa"/>
            <w:vAlign w:val="bottom"/>
          </w:tcPr>
          <w:p w14:paraId="42BEFC1D" w14:textId="661927F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67,390</w:t>
            </w:r>
          </w:p>
        </w:tc>
        <w:tc>
          <w:tcPr>
            <w:tcW w:w="722" w:type="dxa"/>
            <w:vAlign w:val="bottom"/>
          </w:tcPr>
          <w:p w14:paraId="6C303EBD" w14:textId="1FE9AE1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C654F11" w14:textId="363C485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r>
      <w:tr w:rsidR="00126BC9" w14:paraId="4CAC2EA3" w14:textId="77777777" w:rsidTr="00124D33">
        <w:trPr>
          <w:trHeight w:val="57"/>
        </w:trPr>
        <w:tc>
          <w:tcPr>
            <w:tcW w:w="2177" w:type="dxa"/>
            <w:vAlign w:val="bottom"/>
          </w:tcPr>
          <w:p w14:paraId="15CEE4EB" w14:textId="777A7045" w:rsidR="00126BC9" w:rsidRPr="00981E21" w:rsidRDefault="00126BC9" w:rsidP="00124D33">
            <w:pPr>
              <w:spacing w:line="10" w:lineRule="atLeast"/>
              <w:rPr>
                <w:rFonts w:cs="Times New Roman"/>
                <w:sz w:val="12"/>
                <w:szCs w:val="12"/>
              </w:rPr>
            </w:pPr>
            <w:r w:rsidRPr="00981E21">
              <w:rPr>
                <w:rFonts w:cs="Times New Roman"/>
                <w:color w:val="000000"/>
                <w:sz w:val="12"/>
                <w:szCs w:val="12"/>
              </w:rPr>
              <w:t>Cortana Mall</w:t>
            </w:r>
          </w:p>
        </w:tc>
        <w:tc>
          <w:tcPr>
            <w:tcW w:w="2926" w:type="dxa"/>
            <w:vAlign w:val="bottom"/>
          </w:tcPr>
          <w:p w14:paraId="3D30C092" w14:textId="29E99ADF" w:rsidR="00126BC9" w:rsidRPr="00981E21" w:rsidRDefault="00126BC9" w:rsidP="00124D33">
            <w:pPr>
              <w:spacing w:line="10" w:lineRule="atLeast"/>
              <w:rPr>
                <w:rFonts w:cs="Times New Roman"/>
                <w:sz w:val="12"/>
                <w:szCs w:val="12"/>
              </w:rPr>
            </w:pPr>
            <w:r w:rsidRPr="00981E21">
              <w:rPr>
                <w:rFonts w:cs="Times New Roman"/>
                <w:color w:val="000000"/>
                <w:sz w:val="12"/>
                <w:szCs w:val="12"/>
              </w:rPr>
              <w:t>9401 Cortana Pl, Baton Rouge, LA 70815</w:t>
            </w:r>
          </w:p>
        </w:tc>
        <w:tc>
          <w:tcPr>
            <w:tcW w:w="746" w:type="dxa"/>
            <w:vAlign w:val="bottom"/>
          </w:tcPr>
          <w:p w14:paraId="12587988" w14:textId="1BF4149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c>
          <w:tcPr>
            <w:tcW w:w="753" w:type="dxa"/>
            <w:vAlign w:val="bottom"/>
          </w:tcPr>
          <w:p w14:paraId="673B1DBC" w14:textId="5FE75C8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110</w:t>
            </w:r>
          </w:p>
        </w:tc>
        <w:tc>
          <w:tcPr>
            <w:tcW w:w="932" w:type="dxa"/>
            <w:vAlign w:val="bottom"/>
          </w:tcPr>
          <w:p w14:paraId="61F0B280" w14:textId="05D0CEE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69FCC658" w14:textId="4C87CDD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1,432,889</w:t>
            </w:r>
          </w:p>
        </w:tc>
        <w:tc>
          <w:tcPr>
            <w:tcW w:w="1253" w:type="dxa"/>
            <w:vAlign w:val="bottom"/>
          </w:tcPr>
          <w:p w14:paraId="5B83883F" w14:textId="277A09E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97,088</w:t>
            </w:r>
          </w:p>
        </w:tc>
        <w:tc>
          <w:tcPr>
            <w:tcW w:w="1067" w:type="dxa"/>
            <w:vAlign w:val="bottom"/>
          </w:tcPr>
          <w:p w14:paraId="600EBB91" w14:textId="0249ECA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1241" w:type="dxa"/>
            <w:vAlign w:val="bottom"/>
          </w:tcPr>
          <w:p w14:paraId="303E8BFC" w14:textId="0F09439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66,655</w:t>
            </w:r>
          </w:p>
        </w:tc>
        <w:tc>
          <w:tcPr>
            <w:tcW w:w="722" w:type="dxa"/>
            <w:vAlign w:val="bottom"/>
          </w:tcPr>
          <w:p w14:paraId="3E930129" w14:textId="48BB0CE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9C6DA29" w14:textId="5619FAD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r>
      <w:tr w:rsidR="00126BC9" w14:paraId="2EA173B3" w14:textId="77777777" w:rsidTr="00124D33">
        <w:trPr>
          <w:trHeight w:val="57"/>
        </w:trPr>
        <w:tc>
          <w:tcPr>
            <w:tcW w:w="2177" w:type="dxa"/>
            <w:vAlign w:val="bottom"/>
          </w:tcPr>
          <w:p w14:paraId="0485F198" w14:textId="2345A653" w:rsidR="00126BC9" w:rsidRPr="00981E21" w:rsidRDefault="00126BC9" w:rsidP="00124D33">
            <w:pPr>
              <w:spacing w:line="10" w:lineRule="atLeast"/>
              <w:rPr>
                <w:rFonts w:cs="Times New Roman"/>
                <w:sz w:val="12"/>
                <w:szCs w:val="12"/>
              </w:rPr>
            </w:pPr>
            <w:r w:rsidRPr="00981E21">
              <w:rPr>
                <w:rFonts w:cs="Times New Roman"/>
                <w:color w:val="000000"/>
                <w:sz w:val="12"/>
                <w:szCs w:val="12"/>
              </w:rPr>
              <w:t>Howard Centre</w:t>
            </w:r>
          </w:p>
        </w:tc>
        <w:tc>
          <w:tcPr>
            <w:tcW w:w="2926" w:type="dxa"/>
            <w:vAlign w:val="bottom"/>
          </w:tcPr>
          <w:p w14:paraId="2192078C" w14:textId="262EB9BB" w:rsidR="00126BC9" w:rsidRPr="00981E21" w:rsidRDefault="00126BC9" w:rsidP="00124D33">
            <w:pPr>
              <w:spacing w:line="10" w:lineRule="atLeast"/>
              <w:rPr>
                <w:rFonts w:cs="Times New Roman"/>
                <w:sz w:val="12"/>
                <w:szCs w:val="12"/>
              </w:rPr>
            </w:pPr>
            <w:r w:rsidRPr="00981E21">
              <w:rPr>
                <w:rFonts w:cs="Times New Roman"/>
                <w:color w:val="000000"/>
                <w:sz w:val="12"/>
                <w:szCs w:val="12"/>
              </w:rPr>
              <w:t>Howardsgate, Welwyn Garden City AL8 6HA</w:t>
            </w:r>
          </w:p>
        </w:tc>
        <w:tc>
          <w:tcPr>
            <w:tcW w:w="746" w:type="dxa"/>
            <w:vAlign w:val="bottom"/>
          </w:tcPr>
          <w:p w14:paraId="7A384997" w14:textId="075F644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753" w:type="dxa"/>
            <w:vAlign w:val="bottom"/>
          </w:tcPr>
          <w:p w14:paraId="5C6C2DD9" w14:textId="29AE5D2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w:t>
            </w:r>
          </w:p>
        </w:tc>
        <w:tc>
          <w:tcPr>
            <w:tcW w:w="932" w:type="dxa"/>
            <w:vAlign w:val="bottom"/>
          </w:tcPr>
          <w:p w14:paraId="3D27D1BF" w14:textId="67EE8D6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3BA66627" w14:textId="7669F44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230,000</w:t>
            </w:r>
          </w:p>
        </w:tc>
        <w:tc>
          <w:tcPr>
            <w:tcW w:w="1253" w:type="dxa"/>
            <w:vAlign w:val="bottom"/>
          </w:tcPr>
          <w:p w14:paraId="13EE42C2" w14:textId="0E9DFA0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145,285</w:t>
            </w:r>
          </w:p>
        </w:tc>
        <w:tc>
          <w:tcPr>
            <w:tcW w:w="1067" w:type="dxa"/>
            <w:vAlign w:val="bottom"/>
          </w:tcPr>
          <w:p w14:paraId="3683CDBD" w14:textId="16B26ED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53</w:t>
            </w:r>
          </w:p>
        </w:tc>
        <w:tc>
          <w:tcPr>
            <w:tcW w:w="1241" w:type="dxa"/>
            <w:vAlign w:val="bottom"/>
          </w:tcPr>
          <w:p w14:paraId="7978AD83" w14:textId="3CCB9D3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76,680</w:t>
            </w:r>
          </w:p>
        </w:tc>
        <w:tc>
          <w:tcPr>
            <w:tcW w:w="722" w:type="dxa"/>
            <w:vAlign w:val="bottom"/>
          </w:tcPr>
          <w:p w14:paraId="59AC40C0" w14:textId="1ECD885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79EA5A91" w14:textId="360C806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r>
      <w:tr w:rsidR="00126BC9" w14:paraId="60159DFC" w14:textId="77777777" w:rsidTr="00124D33">
        <w:trPr>
          <w:trHeight w:val="57"/>
        </w:trPr>
        <w:tc>
          <w:tcPr>
            <w:tcW w:w="2177" w:type="dxa"/>
            <w:vAlign w:val="bottom"/>
          </w:tcPr>
          <w:p w14:paraId="02E059CC" w14:textId="2F86A21E" w:rsidR="00126BC9" w:rsidRPr="00981E21" w:rsidRDefault="00126BC9" w:rsidP="00124D33">
            <w:pPr>
              <w:spacing w:line="10" w:lineRule="atLeast"/>
              <w:rPr>
                <w:rFonts w:cs="Times New Roman"/>
                <w:sz w:val="12"/>
                <w:szCs w:val="12"/>
              </w:rPr>
            </w:pPr>
            <w:r w:rsidRPr="00981E21">
              <w:rPr>
                <w:rFonts w:cs="Times New Roman"/>
                <w:color w:val="000000"/>
                <w:sz w:val="12"/>
                <w:szCs w:val="12"/>
              </w:rPr>
              <w:t>Crystal River Mall</w:t>
            </w:r>
          </w:p>
        </w:tc>
        <w:tc>
          <w:tcPr>
            <w:tcW w:w="2926" w:type="dxa"/>
            <w:vAlign w:val="bottom"/>
          </w:tcPr>
          <w:p w14:paraId="73E18A53" w14:textId="18B8641E" w:rsidR="00126BC9" w:rsidRPr="00981E21" w:rsidRDefault="00126BC9" w:rsidP="00124D33">
            <w:pPr>
              <w:spacing w:line="10" w:lineRule="atLeast"/>
              <w:rPr>
                <w:rFonts w:cs="Times New Roman"/>
                <w:sz w:val="12"/>
                <w:szCs w:val="12"/>
              </w:rPr>
            </w:pPr>
            <w:r w:rsidRPr="00981E21">
              <w:rPr>
                <w:rFonts w:cs="Times New Roman"/>
                <w:color w:val="000000"/>
                <w:sz w:val="12"/>
                <w:szCs w:val="12"/>
              </w:rPr>
              <w:t>1801 US-19, Crystal River, FL 34428</w:t>
            </w:r>
          </w:p>
        </w:tc>
        <w:tc>
          <w:tcPr>
            <w:tcW w:w="746" w:type="dxa"/>
            <w:vAlign w:val="bottom"/>
          </w:tcPr>
          <w:p w14:paraId="2E847A3B" w14:textId="2743A15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32</w:t>
            </w:r>
          </w:p>
        </w:tc>
        <w:tc>
          <w:tcPr>
            <w:tcW w:w="753" w:type="dxa"/>
            <w:vAlign w:val="bottom"/>
          </w:tcPr>
          <w:p w14:paraId="2B51FF61" w14:textId="00633F7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40</w:t>
            </w:r>
          </w:p>
        </w:tc>
        <w:tc>
          <w:tcPr>
            <w:tcW w:w="932" w:type="dxa"/>
            <w:vAlign w:val="bottom"/>
          </w:tcPr>
          <w:p w14:paraId="03BEECD5" w14:textId="0BBD570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4E904A85" w14:textId="7A86969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29,265</w:t>
            </w:r>
          </w:p>
        </w:tc>
        <w:tc>
          <w:tcPr>
            <w:tcW w:w="1253" w:type="dxa"/>
            <w:vAlign w:val="bottom"/>
          </w:tcPr>
          <w:p w14:paraId="04A5320E" w14:textId="3C13CB6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9,778</w:t>
            </w:r>
          </w:p>
        </w:tc>
        <w:tc>
          <w:tcPr>
            <w:tcW w:w="1067" w:type="dxa"/>
            <w:vAlign w:val="bottom"/>
          </w:tcPr>
          <w:p w14:paraId="507DEC39" w14:textId="63D6469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c>
          <w:tcPr>
            <w:tcW w:w="1241" w:type="dxa"/>
            <w:vAlign w:val="bottom"/>
          </w:tcPr>
          <w:p w14:paraId="09DC15D6" w14:textId="6FA056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56,361</w:t>
            </w:r>
          </w:p>
        </w:tc>
        <w:tc>
          <w:tcPr>
            <w:tcW w:w="722" w:type="dxa"/>
            <w:vAlign w:val="bottom"/>
          </w:tcPr>
          <w:p w14:paraId="02D0506F" w14:textId="30EE50C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1CAE73C" w14:textId="5BE26F0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r>
      <w:tr w:rsidR="00126BC9" w14:paraId="0DAC5F3A" w14:textId="77777777" w:rsidTr="00124D33">
        <w:trPr>
          <w:trHeight w:val="57"/>
        </w:trPr>
        <w:tc>
          <w:tcPr>
            <w:tcW w:w="2177" w:type="dxa"/>
            <w:vAlign w:val="bottom"/>
          </w:tcPr>
          <w:p w14:paraId="385ABC25" w14:textId="335B6337" w:rsidR="00126BC9" w:rsidRPr="00981E21" w:rsidRDefault="00126BC9" w:rsidP="00124D33">
            <w:pPr>
              <w:spacing w:line="10" w:lineRule="atLeast"/>
              <w:rPr>
                <w:rFonts w:cs="Times New Roman"/>
                <w:sz w:val="12"/>
                <w:szCs w:val="12"/>
              </w:rPr>
            </w:pPr>
            <w:r w:rsidRPr="00981E21">
              <w:rPr>
                <w:rFonts w:cs="Times New Roman"/>
                <w:color w:val="000000"/>
                <w:sz w:val="12"/>
                <w:szCs w:val="12"/>
              </w:rPr>
              <w:t>Voorhees Town Center</w:t>
            </w:r>
          </w:p>
        </w:tc>
        <w:tc>
          <w:tcPr>
            <w:tcW w:w="2926" w:type="dxa"/>
            <w:vAlign w:val="bottom"/>
          </w:tcPr>
          <w:p w14:paraId="0BF0BB19" w14:textId="0F706F08" w:rsidR="00126BC9" w:rsidRPr="00981E21" w:rsidRDefault="00126BC9" w:rsidP="00124D33">
            <w:pPr>
              <w:spacing w:line="10" w:lineRule="atLeast"/>
              <w:rPr>
                <w:rFonts w:cs="Times New Roman"/>
                <w:sz w:val="12"/>
                <w:szCs w:val="12"/>
              </w:rPr>
            </w:pPr>
            <w:r w:rsidRPr="00981E21">
              <w:rPr>
                <w:rFonts w:cs="Times New Roman"/>
                <w:color w:val="000000"/>
                <w:sz w:val="12"/>
                <w:szCs w:val="12"/>
              </w:rPr>
              <w:t>2140 Voorhees Township, NJ 08043</w:t>
            </w:r>
          </w:p>
        </w:tc>
        <w:tc>
          <w:tcPr>
            <w:tcW w:w="746" w:type="dxa"/>
            <w:vAlign w:val="bottom"/>
          </w:tcPr>
          <w:p w14:paraId="2D4677E3" w14:textId="413D940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c>
          <w:tcPr>
            <w:tcW w:w="753" w:type="dxa"/>
            <w:vAlign w:val="bottom"/>
          </w:tcPr>
          <w:p w14:paraId="03721616" w14:textId="312A82F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25</w:t>
            </w:r>
          </w:p>
        </w:tc>
        <w:tc>
          <w:tcPr>
            <w:tcW w:w="932" w:type="dxa"/>
            <w:vAlign w:val="bottom"/>
          </w:tcPr>
          <w:p w14:paraId="4AC5FC92" w14:textId="46DC116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w:t>
            </w:r>
          </w:p>
        </w:tc>
        <w:tc>
          <w:tcPr>
            <w:tcW w:w="1063" w:type="dxa"/>
            <w:vAlign w:val="bottom"/>
          </w:tcPr>
          <w:p w14:paraId="287737D2" w14:textId="6A03AA4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664,380</w:t>
            </w:r>
          </w:p>
        </w:tc>
        <w:tc>
          <w:tcPr>
            <w:tcW w:w="1253" w:type="dxa"/>
            <w:vAlign w:val="bottom"/>
          </w:tcPr>
          <w:p w14:paraId="5790A5AF" w14:textId="5323330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195,706</w:t>
            </w:r>
          </w:p>
        </w:tc>
        <w:tc>
          <w:tcPr>
            <w:tcW w:w="1067" w:type="dxa"/>
            <w:vAlign w:val="bottom"/>
          </w:tcPr>
          <w:p w14:paraId="63311352" w14:textId="5BDECCC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c>
          <w:tcPr>
            <w:tcW w:w="1241" w:type="dxa"/>
            <w:vAlign w:val="bottom"/>
          </w:tcPr>
          <w:p w14:paraId="6CBF2E71" w14:textId="3595AC5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100,075</w:t>
            </w:r>
          </w:p>
        </w:tc>
        <w:tc>
          <w:tcPr>
            <w:tcW w:w="722" w:type="dxa"/>
            <w:vAlign w:val="bottom"/>
          </w:tcPr>
          <w:p w14:paraId="3D457A05" w14:textId="3B545E5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287C563" w14:textId="2E8CBDA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r>
      <w:tr w:rsidR="00126BC9" w14:paraId="69D3A5DE" w14:textId="77777777" w:rsidTr="00124D33">
        <w:trPr>
          <w:trHeight w:val="57"/>
        </w:trPr>
        <w:tc>
          <w:tcPr>
            <w:tcW w:w="2177" w:type="dxa"/>
            <w:vAlign w:val="bottom"/>
          </w:tcPr>
          <w:p w14:paraId="28CDFC01" w14:textId="67FEC99B" w:rsidR="00126BC9" w:rsidRPr="00981E21" w:rsidRDefault="00126BC9" w:rsidP="00124D33">
            <w:pPr>
              <w:spacing w:line="10" w:lineRule="atLeast"/>
              <w:rPr>
                <w:rFonts w:cs="Times New Roman"/>
                <w:sz w:val="12"/>
                <w:szCs w:val="12"/>
              </w:rPr>
            </w:pPr>
            <w:r w:rsidRPr="00981E21">
              <w:rPr>
                <w:rFonts w:cs="Times New Roman"/>
                <w:color w:val="000000"/>
                <w:sz w:val="12"/>
                <w:szCs w:val="12"/>
              </w:rPr>
              <w:t>Eastern Hills Mall</w:t>
            </w:r>
          </w:p>
        </w:tc>
        <w:tc>
          <w:tcPr>
            <w:tcW w:w="2926" w:type="dxa"/>
            <w:vAlign w:val="bottom"/>
          </w:tcPr>
          <w:p w14:paraId="0149743B" w14:textId="0BDE49BD" w:rsidR="00126BC9" w:rsidRPr="00981E21" w:rsidRDefault="00126BC9" w:rsidP="00124D33">
            <w:pPr>
              <w:spacing w:line="10" w:lineRule="atLeast"/>
              <w:rPr>
                <w:rFonts w:cs="Times New Roman"/>
                <w:sz w:val="12"/>
                <w:szCs w:val="12"/>
              </w:rPr>
            </w:pPr>
            <w:r w:rsidRPr="00981E21">
              <w:rPr>
                <w:rFonts w:cs="Times New Roman"/>
                <w:color w:val="000000"/>
                <w:sz w:val="12"/>
                <w:szCs w:val="12"/>
              </w:rPr>
              <w:t>4545 Transit Rd, Williamsville, NY 14221</w:t>
            </w:r>
          </w:p>
        </w:tc>
        <w:tc>
          <w:tcPr>
            <w:tcW w:w="746" w:type="dxa"/>
            <w:vAlign w:val="bottom"/>
          </w:tcPr>
          <w:p w14:paraId="79FCA1F2" w14:textId="72CE207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53</w:t>
            </w:r>
          </w:p>
        </w:tc>
        <w:tc>
          <w:tcPr>
            <w:tcW w:w="753" w:type="dxa"/>
            <w:vAlign w:val="bottom"/>
          </w:tcPr>
          <w:p w14:paraId="6BDDA8B0" w14:textId="2A1DF09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c>
          <w:tcPr>
            <w:tcW w:w="932" w:type="dxa"/>
            <w:vAlign w:val="bottom"/>
          </w:tcPr>
          <w:p w14:paraId="319D6358" w14:textId="7C3362A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7DF90719" w14:textId="21A211F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996,729</w:t>
            </w:r>
          </w:p>
        </w:tc>
        <w:tc>
          <w:tcPr>
            <w:tcW w:w="1253" w:type="dxa"/>
            <w:vAlign w:val="bottom"/>
          </w:tcPr>
          <w:p w14:paraId="1AA4BF79" w14:textId="054F31F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48,600</w:t>
            </w:r>
          </w:p>
        </w:tc>
        <w:tc>
          <w:tcPr>
            <w:tcW w:w="1067" w:type="dxa"/>
            <w:vAlign w:val="bottom"/>
          </w:tcPr>
          <w:p w14:paraId="3D524D30" w14:textId="7A80FF1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c>
          <w:tcPr>
            <w:tcW w:w="1241" w:type="dxa"/>
            <w:vAlign w:val="bottom"/>
          </w:tcPr>
          <w:p w14:paraId="1968082D" w14:textId="643DDCD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113,912</w:t>
            </w:r>
          </w:p>
        </w:tc>
        <w:tc>
          <w:tcPr>
            <w:tcW w:w="722" w:type="dxa"/>
            <w:vAlign w:val="bottom"/>
          </w:tcPr>
          <w:p w14:paraId="0DEED5F0" w14:textId="738B928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65041CD9" w14:textId="073021A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r>
      <w:tr w:rsidR="00126BC9" w14:paraId="54EC2BC2" w14:textId="77777777" w:rsidTr="00124D33">
        <w:trPr>
          <w:trHeight w:val="57"/>
        </w:trPr>
        <w:tc>
          <w:tcPr>
            <w:tcW w:w="2177" w:type="dxa"/>
            <w:vAlign w:val="bottom"/>
          </w:tcPr>
          <w:p w14:paraId="778F2B35" w14:textId="625540E4" w:rsidR="00126BC9" w:rsidRPr="00981E21" w:rsidRDefault="00126BC9" w:rsidP="00124D33">
            <w:pPr>
              <w:spacing w:line="10" w:lineRule="atLeast"/>
              <w:rPr>
                <w:rFonts w:cs="Times New Roman"/>
                <w:sz w:val="12"/>
                <w:szCs w:val="12"/>
              </w:rPr>
            </w:pPr>
            <w:r w:rsidRPr="00981E21">
              <w:rPr>
                <w:rFonts w:cs="Times New Roman"/>
                <w:color w:val="000000"/>
                <w:sz w:val="12"/>
                <w:szCs w:val="12"/>
              </w:rPr>
              <w:t>Towne West Square</w:t>
            </w:r>
          </w:p>
        </w:tc>
        <w:tc>
          <w:tcPr>
            <w:tcW w:w="2926" w:type="dxa"/>
            <w:vAlign w:val="bottom"/>
          </w:tcPr>
          <w:p w14:paraId="4A79903B" w14:textId="5BB17DE7" w:rsidR="00126BC9" w:rsidRPr="00981E21" w:rsidRDefault="00126BC9" w:rsidP="00124D33">
            <w:pPr>
              <w:spacing w:line="10" w:lineRule="atLeast"/>
              <w:rPr>
                <w:rFonts w:cs="Times New Roman"/>
                <w:sz w:val="12"/>
                <w:szCs w:val="12"/>
                <w:lang w:val="nl-NL"/>
              </w:rPr>
            </w:pPr>
            <w:r w:rsidRPr="00981E21">
              <w:rPr>
                <w:rFonts w:cs="Times New Roman"/>
                <w:color w:val="000000"/>
                <w:sz w:val="12"/>
                <w:szCs w:val="12"/>
                <w:lang w:val="nl-NL"/>
              </w:rPr>
              <w:t>4600 W Kellogg Dr, Wichita, KS 67209</w:t>
            </w:r>
          </w:p>
        </w:tc>
        <w:tc>
          <w:tcPr>
            <w:tcW w:w="746" w:type="dxa"/>
            <w:vAlign w:val="bottom"/>
          </w:tcPr>
          <w:p w14:paraId="349F0A91" w14:textId="543A272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c>
          <w:tcPr>
            <w:tcW w:w="753" w:type="dxa"/>
            <w:vAlign w:val="bottom"/>
          </w:tcPr>
          <w:p w14:paraId="54651C10" w14:textId="08885CD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932" w:type="dxa"/>
            <w:vAlign w:val="bottom"/>
          </w:tcPr>
          <w:p w14:paraId="45F28547" w14:textId="007C0BA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03EFCB1D" w14:textId="3C9E89D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951,447</w:t>
            </w:r>
          </w:p>
        </w:tc>
        <w:tc>
          <w:tcPr>
            <w:tcW w:w="1253" w:type="dxa"/>
            <w:vAlign w:val="bottom"/>
          </w:tcPr>
          <w:p w14:paraId="70F7A49C" w14:textId="02550A7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153,801</w:t>
            </w:r>
          </w:p>
        </w:tc>
        <w:tc>
          <w:tcPr>
            <w:tcW w:w="1067" w:type="dxa"/>
            <w:vAlign w:val="bottom"/>
          </w:tcPr>
          <w:p w14:paraId="6772F060" w14:textId="35258E5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3F7C8EE2" w14:textId="364405A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73,186</w:t>
            </w:r>
          </w:p>
        </w:tc>
        <w:tc>
          <w:tcPr>
            <w:tcW w:w="722" w:type="dxa"/>
            <w:vAlign w:val="bottom"/>
          </w:tcPr>
          <w:p w14:paraId="27BEA1B4" w14:textId="0E5A735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D86515C" w14:textId="3EDBF54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r>
      <w:tr w:rsidR="00126BC9" w14:paraId="5E4A972E" w14:textId="77777777" w:rsidTr="00124D33">
        <w:trPr>
          <w:trHeight w:val="57"/>
        </w:trPr>
        <w:tc>
          <w:tcPr>
            <w:tcW w:w="2177" w:type="dxa"/>
            <w:vAlign w:val="bottom"/>
          </w:tcPr>
          <w:p w14:paraId="03579CB4" w14:textId="7488939C" w:rsidR="00126BC9" w:rsidRPr="00981E21" w:rsidRDefault="00126BC9" w:rsidP="00124D33">
            <w:pPr>
              <w:spacing w:line="10" w:lineRule="atLeast"/>
              <w:rPr>
                <w:rFonts w:cs="Times New Roman"/>
                <w:sz w:val="12"/>
                <w:szCs w:val="12"/>
              </w:rPr>
            </w:pPr>
            <w:r w:rsidRPr="00981E21">
              <w:rPr>
                <w:rFonts w:cs="Times New Roman"/>
                <w:color w:val="000000"/>
                <w:sz w:val="12"/>
                <w:szCs w:val="12"/>
              </w:rPr>
              <w:t>The Esplanade (Kenner)</w:t>
            </w:r>
          </w:p>
        </w:tc>
        <w:tc>
          <w:tcPr>
            <w:tcW w:w="2926" w:type="dxa"/>
            <w:vAlign w:val="bottom"/>
          </w:tcPr>
          <w:p w14:paraId="53235618" w14:textId="3AD27DE0" w:rsidR="00126BC9" w:rsidRPr="00981E21" w:rsidRDefault="00126BC9" w:rsidP="00124D33">
            <w:pPr>
              <w:spacing w:line="10" w:lineRule="atLeast"/>
              <w:rPr>
                <w:rFonts w:cs="Times New Roman"/>
                <w:sz w:val="12"/>
                <w:szCs w:val="12"/>
              </w:rPr>
            </w:pPr>
            <w:r w:rsidRPr="00981E21">
              <w:rPr>
                <w:rFonts w:cs="Times New Roman"/>
                <w:color w:val="000000"/>
                <w:sz w:val="12"/>
                <w:szCs w:val="12"/>
              </w:rPr>
              <w:t>1401 W Esplanade Ave, Kenner, LA 70065</w:t>
            </w:r>
          </w:p>
        </w:tc>
        <w:tc>
          <w:tcPr>
            <w:tcW w:w="746" w:type="dxa"/>
            <w:vAlign w:val="bottom"/>
          </w:tcPr>
          <w:p w14:paraId="0DAAB31C" w14:textId="33E612B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c>
          <w:tcPr>
            <w:tcW w:w="753" w:type="dxa"/>
            <w:vAlign w:val="bottom"/>
          </w:tcPr>
          <w:p w14:paraId="68A5EB39" w14:textId="2A58364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28</w:t>
            </w:r>
          </w:p>
        </w:tc>
        <w:tc>
          <w:tcPr>
            <w:tcW w:w="932" w:type="dxa"/>
            <w:vAlign w:val="bottom"/>
          </w:tcPr>
          <w:p w14:paraId="403DD06F" w14:textId="709F113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1E720D4A" w14:textId="1414985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900,000</w:t>
            </w:r>
          </w:p>
        </w:tc>
        <w:tc>
          <w:tcPr>
            <w:tcW w:w="1253" w:type="dxa"/>
            <w:vAlign w:val="bottom"/>
          </w:tcPr>
          <w:p w14:paraId="4C01C185" w14:textId="13D567D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113,450</w:t>
            </w:r>
          </w:p>
        </w:tc>
        <w:tc>
          <w:tcPr>
            <w:tcW w:w="1067" w:type="dxa"/>
            <w:vAlign w:val="bottom"/>
          </w:tcPr>
          <w:p w14:paraId="7A69FB7B" w14:textId="4E3D777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4EE19AAA" w14:textId="77FF1CC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79,639</w:t>
            </w:r>
          </w:p>
        </w:tc>
        <w:tc>
          <w:tcPr>
            <w:tcW w:w="722" w:type="dxa"/>
            <w:vAlign w:val="bottom"/>
          </w:tcPr>
          <w:p w14:paraId="0C1351CF" w14:textId="3FA297B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5E85D28" w14:textId="14A8100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r>
      <w:tr w:rsidR="00126BC9" w14:paraId="368C1E6C" w14:textId="77777777" w:rsidTr="00124D33">
        <w:trPr>
          <w:trHeight w:val="57"/>
        </w:trPr>
        <w:tc>
          <w:tcPr>
            <w:tcW w:w="2177" w:type="dxa"/>
            <w:vAlign w:val="bottom"/>
          </w:tcPr>
          <w:p w14:paraId="6E969CC5" w14:textId="282AD8EE" w:rsidR="00126BC9" w:rsidRPr="00981E21" w:rsidRDefault="00126BC9" w:rsidP="00124D33">
            <w:pPr>
              <w:spacing w:line="10" w:lineRule="atLeast"/>
              <w:rPr>
                <w:rFonts w:cs="Times New Roman"/>
                <w:sz w:val="12"/>
                <w:szCs w:val="12"/>
              </w:rPr>
            </w:pPr>
            <w:r w:rsidRPr="00981E21">
              <w:rPr>
                <w:rFonts w:cs="Times New Roman"/>
                <w:color w:val="000000"/>
                <w:sz w:val="12"/>
                <w:szCs w:val="12"/>
              </w:rPr>
              <w:t>Templars Square shopping centre</w:t>
            </w:r>
          </w:p>
        </w:tc>
        <w:tc>
          <w:tcPr>
            <w:tcW w:w="2926" w:type="dxa"/>
            <w:vAlign w:val="bottom"/>
          </w:tcPr>
          <w:p w14:paraId="23092256" w14:textId="01271643" w:rsidR="00126BC9" w:rsidRPr="00981E21" w:rsidRDefault="00126BC9" w:rsidP="00124D33">
            <w:pPr>
              <w:spacing w:line="10" w:lineRule="atLeast"/>
              <w:rPr>
                <w:rFonts w:cs="Times New Roman"/>
                <w:sz w:val="12"/>
                <w:szCs w:val="12"/>
              </w:rPr>
            </w:pPr>
            <w:r w:rsidRPr="00981E21">
              <w:rPr>
                <w:rFonts w:cs="Times New Roman"/>
                <w:color w:val="000000"/>
                <w:sz w:val="12"/>
                <w:szCs w:val="12"/>
              </w:rPr>
              <w:t>129 pound way, Oxford OX4 3XH</w:t>
            </w:r>
          </w:p>
        </w:tc>
        <w:tc>
          <w:tcPr>
            <w:tcW w:w="746" w:type="dxa"/>
            <w:vAlign w:val="bottom"/>
          </w:tcPr>
          <w:p w14:paraId="3076FEF5" w14:textId="0025EA3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w:t>
            </w:r>
          </w:p>
        </w:tc>
        <w:tc>
          <w:tcPr>
            <w:tcW w:w="753" w:type="dxa"/>
            <w:vAlign w:val="bottom"/>
          </w:tcPr>
          <w:p w14:paraId="601FBBF1" w14:textId="2408581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63</w:t>
            </w:r>
          </w:p>
        </w:tc>
        <w:tc>
          <w:tcPr>
            <w:tcW w:w="932" w:type="dxa"/>
            <w:vAlign w:val="bottom"/>
          </w:tcPr>
          <w:p w14:paraId="3C79FC92" w14:textId="6349249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EDB35B9" w14:textId="205B202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292,700</w:t>
            </w:r>
          </w:p>
        </w:tc>
        <w:tc>
          <w:tcPr>
            <w:tcW w:w="1253" w:type="dxa"/>
            <w:vAlign w:val="bottom"/>
          </w:tcPr>
          <w:p w14:paraId="119D0BE4" w14:textId="5D7193E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221,045</w:t>
            </w:r>
          </w:p>
        </w:tc>
        <w:tc>
          <w:tcPr>
            <w:tcW w:w="1067" w:type="dxa"/>
            <w:vAlign w:val="bottom"/>
          </w:tcPr>
          <w:p w14:paraId="50DDF5BB" w14:textId="67DD372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6E28E0D8" w14:textId="20B11ED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85,725</w:t>
            </w:r>
          </w:p>
        </w:tc>
        <w:tc>
          <w:tcPr>
            <w:tcW w:w="722" w:type="dxa"/>
            <w:vAlign w:val="bottom"/>
          </w:tcPr>
          <w:p w14:paraId="01DFA04E" w14:textId="57F0401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02CABB9D" w14:textId="779153F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w:t>
            </w:r>
          </w:p>
        </w:tc>
      </w:tr>
      <w:tr w:rsidR="00126BC9" w14:paraId="333561A2" w14:textId="77777777" w:rsidTr="00124D33">
        <w:trPr>
          <w:trHeight w:val="57"/>
        </w:trPr>
        <w:tc>
          <w:tcPr>
            <w:tcW w:w="2177" w:type="dxa"/>
            <w:vAlign w:val="bottom"/>
          </w:tcPr>
          <w:p w14:paraId="3877EB68" w14:textId="7398C10D" w:rsidR="00126BC9" w:rsidRPr="00981E21" w:rsidRDefault="00126BC9" w:rsidP="00124D33">
            <w:pPr>
              <w:spacing w:line="10" w:lineRule="atLeast"/>
              <w:rPr>
                <w:rFonts w:cs="Times New Roman"/>
                <w:sz w:val="12"/>
                <w:szCs w:val="12"/>
              </w:rPr>
            </w:pPr>
            <w:r w:rsidRPr="00981E21">
              <w:rPr>
                <w:rFonts w:cs="Times New Roman"/>
                <w:color w:val="000000"/>
                <w:sz w:val="12"/>
                <w:szCs w:val="12"/>
              </w:rPr>
              <w:t>Glen Burnie Mall</w:t>
            </w:r>
          </w:p>
        </w:tc>
        <w:tc>
          <w:tcPr>
            <w:tcW w:w="2926" w:type="dxa"/>
            <w:vAlign w:val="bottom"/>
          </w:tcPr>
          <w:p w14:paraId="6B8EBAE9" w14:textId="30D41ED0" w:rsidR="00126BC9" w:rsidRPr="00981E21" w:rsidRDefault="00126BC9" w:rsidP="00124D33">
            <w:pPr>
              <w:spacing w:line="10" w:lineRule="atLeast"/>
              <w:rPr>
                <w:rFonts w:cs="Times New Roman"/>
                <w:sz w:val="12"/>
                <w:szCs w:val="12"/>
              </w:rPr>
            </w:pPr>
            <w:r w:rsidRPr="00981E21">
              <w:rPr>
                <w:rFonts w:cs="Times New Roman"/>
                <w:color w:val="000000"/>
                <w:sz w:val="12"/>
                <w:szCs w:val="12"/>
              </w:rPr>
              <w:t>6711 Ritchie Hwy, Glen Burnie, MD 21061</w:t>
            </w:r>
          </w:p>
        </w:tc>
        <w:tc>
          <w:tcPr>
            <w:tcW w:w="746" w:type="dxa"/>
            <w:vAlign w:val="bottom"/>
          </w:tcPr>
          <w:p w14:paraId="5DA57D72" w14:textId="53E8D2D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c>
          <w:tcPr>
            <w:tcW w:w="753" w:type="dxa"/>
            <w:vAlign w:val="bottom"/>
          </w:tcPr>
          <w:p w14:paraId="30CA618C" w14:textId="212BDF3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16</w:t>
            </w:r>
          </w:p>
        </w:tc>
        <w:tc>
          <w:tcPr>
            <w:tcW w:w="932" w:type="dxa"/>
            <w:vAlign w:val="bottom"/>
          </w:tcPr>
          <w:p w14:paraId="5F0CF73F" w14:textId="5D41A1E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0F761F5B" w14:textId="758D540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7,203</w:t>
            </w:r>
          </w:p>
        </w:tc>
        <w:tc>
          <w:tcPr>
            <w:tcW w:w="1253" w:type="dxa"/>
            <w:vAlign w:val="bottom"/>
          </w:tcPr>
          <w:p w14:paraId="1B1C89C0" w14:textId="2D7A9D3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80,229</w:t>
            </w:r>
          </w:p>
        </w:tc>
        <w:tc>
          <w:tcPr>
            <w:tcW w:w="1067" w:type="dxa"/>
            <w:vAlign w:val="bottom"/>
          </w:tcPr>
          <w:p w14:paraId="30DD3C34" w14:textId="4430930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c>
          <w:tcPr>
            <w:tcW w:w="1241" w:type="dxa"/>
            <w:vAlign w:val="bottom"/>
          </w:tcPr>
          <w:p w14:paraId="325B6C3C" w14:textId="0083AEC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84,574</w:t>
            </w:r>
          </w:p>
        </w:tc>
        <w:tc>
          <w:tcPr>
            <w:tcW w:w="722" w:type="dxa"/>
            <w:vAlign w:val="bottom"/>
          </w:tcPr>
          <w:p w14:paraId="4BDE4D42" w14:textId="6F9CF5A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7686FA18" w14:textId="73C1E2E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w:t>
            </w:r>
          </w:p>
        </w:tc>
      </w:tr>
      <w:tr w:rsidR="00126BC9" w14:paraId="27D154AB" w14:textId="77777777" w:rsidTr="00124D33">
        <w:trPr>
          <w:trHeight w:val="57"/>
        </w:trPr>
        <w:tc>
          <w:tcPr>
            <w:tcW w:w="2177" w:type="dxa"/>
            <w:vAlign w:val="bottom"/>
          </w:tcPr>
          <w:p w14:paraId="21EF4185" w14:textId="119B42F4" w:rsidR="00126BC9" w:rsidRPr="00981E21" w:rsidRDefault="00126BC9" w:rsidP="00124D33">
            <w:pPr>
              <w:spacing w:line="10" w:lineRule="atLeast"/>
              <w:rPr>
                <w:rFonts w:cs="Times New Roman"/>
                <w:sz w:val="12"/>
                <w:szCs w:val="12"/>
              </w:rPr>
            </w:pPr>
            <w:r w:rsidRPr="00981E21">
              <w:rPr>
                <w:rFonts w:cs="Times New Roman"/>
                <w:color w:val="000000"/>
                <w:sz w:val="12"/>
                <w:szCs w:val="12"/>
              </w:rPr>
              <w:t>Marketplace @ Factoria</w:t>
            </w:r>
          </w:p>
        </w:tc>
        <w:tc>
          <w:tcPr>
            <w:tcW w:w="2926" w:type="dxa"/>
            <w:vAlign w:val="bottom"/>
          </w:tcPr>
          <w:p w14:paraId="72B15199" w14:textId="7D5C4ECF" w:rsidR="00126BC9" w:rsidRPr="00981E21" w:rsidRDefault="00126BC9" w:rsidP="00124D33">
            <w:pPr>
              <w:spacing w:line="10" w:lineRule="atLeast"/>
              <w:rPr>
                <w:rFonts w:cs="Times New Roman"/>
                <w:sz w:val="12"/>
                <w:szCs w:val="12"/>
              </w:rPr>
            </w:pPr>
            <w:r w:rsidRPr="00981E21">
              <w:rPr>
                <w:rFonts w:cs="Times New Roman"/>
                <w:color w:val="000000"/>
                <w:sz w:val="12"/>
                <w:szCs w:val="12"/>
              </w:rPr>
              <w:t>Factoria Blvd SE, Bellevue, WA 98006</w:t>
            </w:r>
          </w:p>
        </w:tc>
        <w:tc>
          <w:tcPr>
            <w:tcW w:w="746" w:type="dxa"/>
            <w:vAlign w:val="bottom"/>
          </w:tcPr>
          <w:p w14:paraId="179442F6" w14:textId="4546AE6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c>
          <w:tcPr>
            <w:tcW w:w="753" w:type="dxa"/>
            <w:vAlign w:val="bottom"/>
          </w:tcPr>
          <w:p w14:paraId="2DD98BE5" w14:textId="3069970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69</w:t>
            </w:r>
          </w:p>
        </w:tc>
        <w:tc>
          <w:tcPr>
            <w:tcW w:w="932" w:type="dxa"/>
            <w:vAlign w:val="bottom"/>
          </w:tcPr>
          <w:p w14:paraId="0DD89055" w14:textId="48A1E69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w:t>
            </w:r>
          </w:p>
        </w:tc>
        <w:tc>
          <w:tcPr>
            <w:tcW w:w="1063" w:type="dxa"/>
            <w:vAlign w:val="bottom"/>
          </w:tcPr>
          <w:p w14:paraId="4825D2F0" w14:textId="1255260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525,948</w:t>
            </w:r>
          </w:p>
        </w:tc>
        <w:tc>
          <w:tcPr>
            <w:tcW w:w="1253" w:type="dxa"/>
            <w:vAlign w:val="bottom"/>
          </w:tcPr>
          <w:p w14:paraId="643E7972" w14:textId="77D91C8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218,816</w:t>
            </w:r>
          </w:p>
        </w:tc>
        <w:tc>
          <w:tcPr>
            <w:tcW w:w="1067" w:type="dxa"/>
            <w:vAlign w:val="bottom"/>
          </w:tcPr>
          <w:p w14:paraId="4BC5F7CF" w14:textId="1C4CC30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w:t>
            </w:r>
          </w:p>
        </w:tc>
        <w:tc>
          <w:tcPr>
            <w:tcW w:w="1241" w:type="dxa"/>
            <w:vAlign w:val="bottom"/>
          </w:tcPr>
          <w:p w14:paraId="04C0A189" w14:textId="3C51EB5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156,382</w:t>
            </w:r>
          </w:p>
        </w:tc>
        <w:tc>
          <w:tcPr>
            <w:tcW w:w="722" w:type="dxa"/>
            <w:vAlign w:val="bottom"/>
          </w:tcPr>
          <w:p w14:paraId="75BE3DCA" w14:textId="77B4637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4CA317B5" w14:textId="0281877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r>
      <w:tr w:rsidR="00126BC9" w14:paraId="29C9D39B" w14:textId="77777777" w:rsidTr="00124D33">
        <w:trPr>
          <w:trHeight w:val="57"/>
        </w:trPr>
        <w:tc>
          <w:tcPr>
            <w:tcW w:w="2177" w:type="dxa"/>
            <w:vAlign w:val="bottom"/>
          </w:tcPr>
          <w:p w14:paraId="24A9FCC3" w14:textId="2B0A1455" w:rsidR="00126BC9" w:rsidRPr="00981E21" w:rsidRDefault="00126BC9" w:rsidP="00124D33">
            <w:pPr>
              <w:spacing w:line="10" w:lineRule="atLeast"/>
              <w:rPr>
                <w:rFonts w:cs="Times New Roman"/>
                <w:sz w:val="12"/>
                <w:szCs w:val="12"/>
              </w:rPr>
            </w:pPr>
            <w:r w:rsidRPr="00981E21">
              <w:rPr>
                <w:rFonts w:cs="Times New Roman"/>
                <w:color w:val="000000"/>
                <w:sz w:val="12"/>
                <w:szCs w:val="12"/>
              </w:rPr>
              <w:t>Hanover Mall</w:t>
            </w:r>
          </w:p>
        </w:tc>
        <w:tc>
          <w:tcPr>
            <w:tcW w:w="2926" w:type="dxa"/>
            <w:vAlign w:val="bottom"/>
          </w:tcPr>
          <w:p w14:paraId="28529A1C" w14:textId="65D3289F" w:rsidR="00126BC9" w:rsidRPr="00981E21" w:rsidRDefault="00126BC9" w:rsidP="00124D33">
            <w:pPr>
              <w:spacing w:line="10" w:lineRule="atLeast"/>
              <w:rPr>
                <w:rFonts w:cs="Times New Roman"/>
                <w:sz w:val="12"/>
                <w:szCs w:val="12"/>
              </w:rPr>
            </w:pPr>
            <w:r w:rsidRPr="00981E21">
              <w:rPr>
                <w:rFonts w:cs="Times New Roman"/>
                <w:color w:val="000000"/>
                <w:sz w:val="12"/>
                <w:szCs w:val="12"/>
              </w:rPr>
              <w:t>1775 Washington St, Hanover, MA 02339</w:t>
            </w:r>
          </w:p>
        </w:tc>
        <w:tc>
          <w:tcPr>
            <w:tcW w:w="746" w:type="dxa"/>
            <w:vAlign w:val="bottom"/>
          </w:tcPr>
          <w:p w14:paraId="03EEF2C7" w14:textId="189F64C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w:t>
            </w:r>
          </w:p>
        </w:tc>
        <w:tc>
          <w:tcPr>
            <w:tcW w:w="753" w:type="dxa"/>
            <w:vAlign w:val="bottom"/>
          </w:tcPr>
          <w:p w14:paraId="00E45E2A" w14:textId="181AFA7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80</w:t>
            </w:r>
          </w:p>
        </w:tc>
        <w:tc>
          <w:tcPr>
            <w:tcW w:w="932" w:type="dxa"/>
            <w:vAlign w:val="bottom"/>
          </w:tcPr>
          <w:p w14:paraId="53FD28A1" w14:textId="4630554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w:t>
            </w:r>
          </w:p>
        </w:tc>
        <w:tc>
          <w:tcPr>
            <w:tcW w:w="1063" w:type="dxa"/>
            <w:vAlign w:val="bottom"/>
          </w:tcPr>
          <w:p w14:paraId="320C8B3F" w14:textId="12EC8DF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732,101</w:t>
            </w:r>
          </w:p>
        </w:tc>
        <w:tc>
          <w:tcPr>
            <w:tcW w:w="1253" w:type="dxa"/>
            <w:vAlign w:val="bottom"/>
          </w:tcPr>
          <w:p w14:paraId="66DA8D36" w14:textId="11D11F8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22,328</w:t>
            </w:r>
          </w:p>
        </w:tc>
        <w:tc>
          <w:tcPr>
            <w:tcW w:w="1067" w:type="dxa"/>
            <w:vAlign w:val="bottom"/>
          </w:tcPr>
          <w:p w14:paraId="69683518" w14:textId="6087530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5DC9C9CF" w14:textId="4088760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167,440</w:t>
            </w:r>
          </w:p>
        </w:tc>
        <w:tc>
          <w:tcPr>
            <w:tcW w:w="722" w:type="dxa"/>
            <w:vAlign w:val="bottom"/>
          </w:tcPr>
          <w:p w14:paraId="1524F4AE" w14:textId="15D9E5D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B384C0A" w14:textId="3693C7E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r>
      <w:tr w:rsidR="00126BC9" w14:paraId="57797423" w14:textId="77777777" w:rsidTr="00124D33">
        <w:trPr>
          <w:trHeight w:val="57"/>
        </w:trPr>
        <w:tc>
          <w:tcPr>
            <w:tcW w:w="2177" w:type="dxa"/>
            <w:vAlign w:val="bottom"/>
          </w:tcPr>
          <w:p w14:paraId="3EC7AF16" w14:textId="6DB206F5" w:rsidR="00126BC9" w:rsidRPr="00981E21" w:rsidRDefault="00126BC9" w:rsidP="00124D33">
            <w:pPr>
              <w:spacing w:line="10" w:lineRule="atLeast"/>
              <w:rPr>
                <w:rFonts w:cs="Times New Roman"/>
                <w:sz w:val="12"/>
                <w:szCs w:val="12"/>
              </w:rPr>
            </w:pPr>
            <w:r w:rsidRPr="00981E21">
              <w:rPr>
                <w:rFonts w:cs="Times New Roman"/>
                <w:color w:val="000000"/>
                <w:sz w:val="12"/>
                <w:szCs w:val="12"/>
              </w:rPr>
              <w:t>Meadows Shopping Centre</w:t>
            </w:r>
          </w:p>
        </w:tc>
        <w:tc>
          <w:tcPr>
            <w:tcW w:w="2926" w:type="dxa"/>
            <w:vAlign w:val="bottom"/>
          </w:tcPr>
          <w:p w14:paraId="0D94A74D" w14:textId="63723761" w:rsidR="00126BC9" w:rsidRPr="00981E21" w:rsidRDefault="00126BC9" w:rsidP="00124D33">
            <w:pPr>
              <w:spacing w:line="10" w:lineRule="atLeast"/>
              <w:rPr>
                <w:rFonts w:cs="Times New Roman"/>
                <w:sz w:val="12"/>
                <w:szCs w:val="12"/>
              </w:rPr>
            </w:pPr>
            <w:r w:rsidRPr="00981E21">
              <w:rPr>
                <w:rFonts w:cs="Times New Roman"/>
                <w:color w:val="000000"/>
                <w:sz w:val="12"/>
                <w:szCs w:val="12"/>
              </w:rPr>
              <w:t>42-47 High St, Chelmsford CM2 6FD</w:t>
            </w:r>
          </w:p>
        </w:tc>
        <w:tc>
          <w:tcPr>
            <w:tcW w:w="746" w:type="dxa"/>
            <w:vAlign w:val="bottom"/>
          </w:tcPr>
          <w:p w14:paraId="1AE2F351" w14:textId="78E26A0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w:t>
            </w:r>
          </w:p>
        </w:tc>
        <w:tc>
          <w:tcPr>
            <w:tcW w:w="753" w:type="dxa"/>
            <w:vAlign w:val="bottom"/>
          </w:tcPr>
          <w:p w14:paraId="0F9D22B3" w14:textId="596A685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39</w:t>
            </w:r>
          </w:p>
        </w:tc>
        <w:tc>
          <w:tcPr>
            <w:tcW w:w="932" w:type="dxa"/>
            <w:vAlign w:val="bottom"/>
          </w:tcPr>
          <w:p w14:paraId="1A48F051" w14:textId="36856E0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1063" w:type="dxa"/>
            <w:vAlign w:val="bottom"/>
          </w:tcPr>
          <w:p w14:paraId="7B380B3E" w14:textId="0B3E755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176,000</w:t>
            </w:r>
          </w:p>
        </w:tc>
        <w:tc>
          <w:tcPr>
            <w:tcW w:w="1253" w:type="dxa"/>
            <w:vAlign w:val="bottom"/>
          </w:tcPr>
          <w:p w14:paraId="3CA9ADB1" w14:textId="29294D6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140,501</w:t>
            </w:r>
          </w:p>
        </w:tc>
        <w:tc>
          <w:tcPr>
            <w:tcW w:w="1067" w:type="dxa"/>
            <w:vAlign w:val="bottom"/>
          </w:tcPr>
          <w:p w14:paraId="5479256F" w14:textId="7310813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w:t>
            </w:r>
          </w:p>
        </w:tc>
        <w:tc>
          <w:tcPr>
            <w:tcW w:w="1241" w:type="dxa"/>
            <w:vAlign w:val="bottom"/>
          </w:tcPr>
          <w:p w14:paraId="469DEDC3" w14:textId="49A2A42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69,660</w:t>
            </w:r>
          </w:p>
        </w:tc>
        <w:tc>
          <w:tcPr>
            <w:tcW w:w="722" w:type="dxa"/>
            <w:vAlign w:val="bottom"/>
          </w:tcPr>
          <w:p w14:paraId="167513FB" w14:textId="6EBD8E6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30F58EF1" w14:textId="6B680D5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r>
      <w:tr w:rsidR="00126BC9" w14:paraId="3FEA5526" w14:textId="77777777" w:rsidTr="00124D33">
        <w:trPr>
          <w:trHeight w:val="57"/>
        </w:trPr>
        <w:tc>
          <w:tcPr>
            <w:tcW w:w="2177" w:type="dxa"/>
            <w:vAlign w:val="bottom"/>
          </w:tcPr>
          <w:p w14:paraId="69695295" w14:textId="1D756461" w:rsidR="00126BC9" w:rsidRPr="00981E21" w:rsidRDefault="00126BC9" w:rsidP="00124D33">
            <w:pPr>
              <w:spacing w:line="10" w:lineRule="atLeast"/>
              <w:rPr>
                <w:rFonts w:cs="Times New Roman"/>
                <w:sz w:val="12"/>
                <w:szCs w:val="12"/>
              </w:rPr>
            </w:pPr>
            <w:r w:rsidRPr="00981E21">
              <w:rPr>
                <w:rFonts w:cs="Times New Roman"/>
                <w:color w:val="000000"/>
                <w:sz w:val="12"/>
                <w:szCs w:val="12"/>
              </w:rPr>
              <w:t>Kaleidoscope at the Hub</w:t>
            </w:r>
          </w:p>
        </w:tc>
        <w:tc>
          <w:tcPr>
            <w:tcW w:w="2926" w:type="dxa"/>
            <w:vAlign w:val="bottom"/>
          </w:tcPr>
          <w:p w14:paraId="0891FF3D" w14:textId="6A950461" w:rsidR="00126BC9" w:rsidRPr="00981E21" w:rsidRDefault="00126BC9" w:rsidP="00124D33">
            <w:pPr>
              <w:spacing w:line="10" w:lineRule="atLeast"/>
              <w:rPr>
                <w:rFonts w:cs="Times New Roman"/>
                <w:sz w:val="12"/>
                <w:szCs w:val="12"/>
              </w:rPr>
            </w:pPr>
            <w:r w:rsidRPr="00981E21">
              <w:rPr>
                <w:rFonts w:cs="Times New Roman"/>
                <w:color w:val="000000"/>
                <w:sz w:val="12"/>
                <w:szCs w:val="12"/>
              </w:rPr>
              <w:t>555 Walnut St, Des Moines, IA 50309</w:t>
            </w:r>
          </w:p>
        </w:tc>
        <w:tc>
          <w:tcPr>
            <w:tcW w:w="746" w:type="dxa"/>
            <w:vAlign w:val="bottom"/>
          </w:tcPr>
          <w:p w14:paraId="63F98A38" w14:textId="355538A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753" w:type="dxa"/>
            <w:vAlign w:val="bottom"/>
          </w:tcPr>
          <w:p w14:paraId="773875FC" w14:textId="404B9D1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32</w:t>
            </w:r>
          </w:p>
        </w:tc>
        <w:tc>
          <w:tcPr>
            <w:tcW w:w="932" w:type="dxa"/>
            <w:vAlign w:val="bottom"/>
          </w:tcPr>
          <w:p w14:paraId="4C13371D" w14:textId="34B003C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1063" w:type="dxa"/>
            <w:vAlign w:val="bottom"/>
          </w:tcPr>
          <w:p w14:paraId="18362309" w14:textId="645FE67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246,682</w:t>
            </w:r>
          </w:p>
        </w:tc>
        <w:tc>
          <w:tcPr>
            <w:tcW w:w="1253" w:type="dxa"/>
            <w:vAlign w:val="bottom"/>
          </w:tcPr>
          <w:p w14:paraId="7A1FC105" w14:textId="6615E93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118,517</w:t>
            </w:r>
          </w:p>
        </w:tc>
        <w:tc>
          <w:tcPr>
            <w:tcW w:w="1067" w:type="dxa"/>
            <w:vAlign w:val="bottom"/>
          </w:tcPr>
          <w:p w14:paraId="2F3CCFAF" w14:textId="29A185F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c>
          <w:tcPr>
            <w:tcW w:w="1241" w:type="dxa"/>
            <w:vAlign w:val="bottom"/>
          </w:tcPr>
          <w:p w14:paraId="4AF83195" w14:textId="31AB431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69,601</w:t>
            </w:r>
          </w:p>
        </w:tc>
        <w:tc>
          <w:tcPr>
            <w:tcW w:w="722" w:type="dxa"/>
            <w:vAlign w:val="bottom"/>
          </w:tcPr>
          <w:p w14:paraId="595F1A7F" w14:textId="308B4D2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78F090A7" w14:textId="32D21EB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r>
      <w:tr w:rsidR="00126BC9" w14:paraId="77E9CC53" w14:textId="77777777" w:rsidTr="00124D33">
        <w:trPr>
          <w:trHeight w:val="57"/>
        </w:trPr>
        <w:tc>
          <w:tcPr>
            <w:tcW w:w="2177" w:type="dxa"/>
            <w:vAlign w:val="bottom"/>
          </w:tcPr>
          <w:p w14:paraId="1BD15DA9" w14:textId="454A9FCE" w:rsidR="00126BC9" w:rsidRPr="00981E21" w:rsidRDefault="00126BC9" w:rsidP="00124D33">
            <w:pPr>
              <w:spacing w:line="10" w:lineRule="atLeast"/>
              <w:rPr>
                <w:rFonts w:cs="Times New Roman"/>
                <w:sz w:val="12"/>
                <w:szCs w:val="12"/>
              </w:rPr>
            </w:pPr>
            <w:r w:rsidRPr="00981E21">
              <w:rPr>
                <w:rFonts w:cs="Times New Roman"/>
                <w:color w:val="000000"/>
                <w:sz w:val="12"/>
                <w:szCs w:val="12"/>
              </w:rPr>
              <w:t>Northland Mall</w:t>
            </w:r>
          </w:p>
        </w:tc>
        <w:tc>
          <w:tcPr>
            <w:tcW w:w="2926" w:type="dxa"/>
            <w:vAlign w:val="bottom"/>
          </w:tcPr>
          <w:p w14:paraId="4A02E17A" w14:textId="14C8CAC0" w:rsidR="00126BC9" w:rsidRPr="00981E21" w:rsidRDefault="00126BC9" w:rsidP="00124D33">
            <w:pPr>
              <w:spacing w:line="10" w:lineRule="atLeast"/>
              <w:rPr>
                <w:rFonts w:cs="Times New Roman"/>
                <w:sz w:val="12"/>
                <w:szCs w:val="12"/>
              </w:rPr>
            </w:pPr>
            <w:r w:rsidRPr="00981E21">
              <w:rPr>
                <w:rFonts w:cs="Times New Roman"/>
                <w:color w:val="000000"/>
                <w:sz w:val="12"/>
                <w:szCs w:val="12"/>
              </w:rPr>
              <w:t>900 W Northland Ave, Appleton, WI 54914</w:t>
            </w:r>
          </w:p>
        </w:tc>
        <w:tc>
          <w:tcPr>
            <w:tcW w:w="746" w:type="dxa"/>
            <w:vAlign w:val="bottom"/>
          </w:tcPr>
          <w:p w14:paraId="6B90F14A" w14:textId="676C002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56</w:t>
            </w:r>
          </w:p>
        </w:tc>
        <w:tc>
          <w:tcPr>
            <w:tcW w:w="753" w:type="dxa"/>
            <w:vAlign w:val="bottom"/>
          </w:tcPr>
          <w:p w14:paraId="32859A45" w14:textId="29432F0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c>
          <w:tcPr>
            <w:tcW w:w="932" w:type="dxa"/>
            <w:vAlign w:val="bottom"/>
          </w:tcPr>
          <w:p w14:paraId="4A7C229B" w14:textId="31DBAD6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17487079" w14:textId="6F97728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189,125</w:t>
            </w:r>
          </w:p>
        </w:tc>
        <w:tc>
          <w:tcPr>
            <w:tcW w:w="1253" w:type="dxa"/>
            <w:vAlign w:val="bottom"/>
          </w:tcPr>
          <w:p w14:paraId="7C019A28" w14:textId="4D53CA9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115,486</w:t>
            </w:r>
          </w:p>
        </w:tc>
        <w:tc>
          <w:tcPr>
            <w:tcW w:w="1067" w:type="dxa"/>
            <w:vAlign w:val="bottom"/>
          </w:tcPr>
          <w:p w14:paraId="6483F048" w14:textId="6B6166B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34A5EED2" w14:textId="5198AD5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61,279</w:t>
            </w:r>
          </w:p>
        </w:tc>
        <w:tc>
          <w:tcPr>
            <w:tcW w:w="722" w:type="dxa"/>
            <w:vAlign w:val="bottom"/>
          </w:tcPr>
          <w:p w14:paraId="764457F1" w14:textId="397382D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004F2923" w14:textId="0DACDE7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w:t>
            </w:r>
          </w:p>
        </w:tc>
      </w:tr>
      <w:tr w:rsidR="00126BC9" w14:paraId="6A11919C" w14:textId="77777777" w:rsidTr="00124D33">
        <w:trPr>
          <w:trHeight w:val="57"/>
        </w:trPr>
        <w:tc>
          <w:tcPr>
            <w:tcW w:w="2177" w:type="dxa"/>
            <w:vAlign w:val="bottom"/>
          </w:tcPr>
          <w:p w14:paraId="5F50773A" w14:textId="0B1E5A01" w:rsidR="00126BC9" w:rsidRPr="00981E21" w:rsidRDefault="00126BC9" w:rsidP="00124D33">
            <w:pPr>
              <w:spacing w:line="10" w:lineRule="atLeast"/>
              <w:rPr>
                <w:rFonts w:cs="Times New Roman"/>
                <w:sz w:val="12"/>
                <w:szCs w:val="12"/>
              </w:rPr>
            </w:pPr>
            <w:r w:rsidRPr="00981E21">
              <w:rPr>
                <w:rFonts w:cs="Times New Roman"/>
                <w:color w:val="000000"/>
                <w:sz w:val="12"/>
                <w:szCs w:val="12"/>
              </w:rPr>
              <w:t>Karcher Mall</w:t>
            </w:r>
          </w:p>
        </w:tc>
        <w:tc>
          <w:tcPr>
            <w:tcW w:w="2926" w:type="dxa"/>
            <w:vAlign w:val="bottom"/>
          </w:tcPr>
          <w:p w14:paraId="2CFAC3AA" w14:textId="1FF5AD0C" w:rsidR="00126BC9" w:rsidRPr="00981E21" w:rsidRDefault="00126BC9" w:rsidP="00124D33">
            <w:pPr>
              <w:spacing w:line="10" w:lineRule="atLeast"/>
              <w:rPr>
                <w:rFonts w:cs="Times New Roman"/>
                <w:sz w:val="12"/>
                <w:szCs w:val="12"/>
              </w:rPr>
            </w:pPr>
            <w:r w:rsidRPr="00981E21">
              <w:rPr>
                <w:rFonts w:cs="Times New Roman"/>
                <w:color w:val="000000"/>
                <w:sz w:val="12"/>
                <w:szCs w:val="12"/>
              </w:rPr>
              <w:t>1509 Caldwell Blvd, Nampa, ID 83651</w:t>
            </w:r>
          </w:p>
        </w:tc>
        <w:tc>
          <w:tcPr>
            <w:tcW w:w="746" w:type="dxa"/>
            <w:vAlign w:val="bottom"/>
          </w:tcPr>
          <w:p w14:paraId="2B311133" w14:textId="24F9981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c>
          <w:tcPr>
            <w:tcW w:w="753" w:type="dxa"/>
            <w:vAlign w:val="bottom"/>
          </w:tcPr>
          <w:p w14:paraId="146D8D19" w14:textId="2B45AF2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w:t>
            </w:r>
          </w:p>
        </w:tc>
        <w:tc>
          <w:tcPr>
            <w:tcW w:w="932" w:type="dxa"/>
            <w:vAlign w:val="bottom"/>
          </w:tcPr>
          <w:p w14:paraId="49CABB11" w14:textId="1AB8B49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017763DB" w14:textId="50C4E8F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400,000</w:t>
            </w:r>
          </w:p>
        </w:tc>
        <w:tc>
          <w:tcPr>
            <w:tcW w:w="1253" w:type="dxa"/>
            <w:vAlign w:val="bottom"/>
          </w:tcPr>
          <w:p w14:paraId="7A93B23C" w14:textId="492BD2F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60,573</w:t>
            </w:r>
          </w:p>
        </w:tc>
        <w:tc>
          <w:tcPr>
            <w:tcW w:w="1067" w:type="dxa"/>
            <w:vAlign w:val="bottom"/>
          </w:tcPr>
          <w:p w14:paraId="0F29A275" w14:textId="501223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1241" w:type="dxa"/>
            <w:vAlign w:val="bottom"/>
          </w:tcPr>
          <w:p w14:paraId="4B4A2351" w14:textId="5ACC7C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62,987</w:t>
            </w:r>
          </w:p>
        </w:tc>
        <w:tc>
          <w:tcPr>
            <w:tcW w:w="722" w:type="dxa"/>
            <w:vAlign w:val="bottom"/>
          </w:tcPr>
          <w:p w14:paraId="1F74BE7D" w14:textId="5D7A5C1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4760DD2B" w14:textId="161E484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w:t>
            </w:r>
          </w:p>
        </w:tc>
      </w:tr>
      <w:tr w:rsidR="00126BC9" w14:paraId="060E89C1" w14:textId="77777777" w:rsidTr="00124D33">
        <w:trPr>
          <w:trHeight w:val="57"/>
        </w:trPr>
        <w:tc>
          <w:tcPr>
            <w:tcW w:w="2177" w:type="dxa"/>
            <w:vAlign w:val="bottom"/>
          </w:tcPr>
          <w:p w14:paraId="3F0C0974" w14:textId="4E4417AB" w:rsidR="00126BC9" w:rsidRPr="00981E21" w:rsidRDefault="00126BC9" w:rsidP="00124D33">
            <w:pPr>
              <w:spacing w:line="10" w:lineRule="atLeast"/>
              <w:rPr>
                <w:rFonts w:cs="Times New Roman"/>
                <w:sz w:val="12"/>
                <w:szCs w:val="12"/>
              </w:rPr>
            </w:pPr>
            <w:r w:rsidRPr="00981E21">
              <w:rPr>
                <w:rFonts w:cs="Times New Roman"/>
                <w:color w:val="000000"/>
                <w:sz w:val="12"/>
                <w:szCs w:val="12"/>
              </w:rPr>
              <w:t>Bellis Fair Mall</w:t>
            </w:r>
          </w:p>
        </w:tc>
        <w:tc>
          <w:tcPr>
            <w:tcW w:w="2926" w:type="dxa"/>
            <w:vAlign w:val="bottom"/>
          </w:tcPr>
          <w:p w14:paraId="4BD383AD" w14:textId="10D4A48F" w:rsidR="00126BC9" w:rsidRPr="00981E21" w:rsidRDefault="00126BC9" w:rsidP="00124D33">
            <w:pPr>
              <w:spacing w:line="10" w:lineRule="atLeast"/>
              <w:rPr>
                <w:rFonts w:cs="Times New Roman"/>
                <w:sz w:val="12"/>
                <w:szCs w:val="12"/>
              </w:rPr>
            </w:pPr>
            <w:r w:rsidRPr="00981E21">
              <w:rPr>
                <w:rFonts w:cs="Times New Roman"/>
                <w:color w:val="000000"/>
                <w:sz w:val="12"/>
                <w:szCs w:val="12"/>
              </w:rPr>
              <w:t>Bellis Fair Pkwy, Bellingham, WA 98226</w:t>
            </w:r>
          </w:p>
        </w:tc>
        <w:tc>
          <w:tcPr>
            <w:tcW w:w="746" w:type="dxa"/>
            <w:vAlign w:val="bottom"/>
          </w:tcPr>
          <w:p w14:paraId="0C6F6A34" w14:textId="1732AB1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753" w:type="dxa"/>
            <w:vAlign w:val="bottom"/>
          </w:tcPr>
          <w:p w14:paraId="294A0503" w14:textId="33D30A4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83</w:t>
            </w:r>
          </w:p>
        </w:tc>
        <w:tc>
          <w:tcPr>
            <w:tcW w:w="932" w:type="dxa"/>
            <w:vAlign w:val="bottom"/>
          </w:tcPr>
          <w:p w14:paraId="17AF1FCE" w14:textId="56D136F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3463E1E7" w14:textId="584FD60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773,000</w:t>
            </w:r>
          </w:p>
        </w:tc>
        <w:tc>
          <w:tcPr>
            <w:tcW w:w="1253" w:type="dxa"/>
            <w:vAlign w:val="bottom"/>
          </w:tcPr>
          <w:p w14:paraId="3C38DADF" w14:textId="0210107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93,409</w:t>
            </w:r>
          </w:p>
        </w:tc>
        <w:tc>
          <w:tcPr>
            <w:tcW w:w="1067" w:type="dxa"/>
            <w:vAlign w:val="bottom"/>
          </w:tcPr>
          <w:p w14:paraId="6C31823D" w14:textId="4831D62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425E4736" w14:textId="361E5BA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67,142</w:t>
            </w:r>
          </w:p>
        </w:tc>
        <w:tc>
          <w:tcPr>
            <w:tcW w:w="722" w:type="dxa"/>
            <w:vAlign w:val="bottom"/>
          </w:tcPr>
          <w:p w14:paraId="3B023C6C" w14:textId="3AB0B06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7FEB6F02" w14:textId="5C140FC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r>
      <w:tr w:rsidR="00126BC9" w14:paraId="6AB4D260" w14:textId="77777777" w:rsidTr="00124D33">
        <w:trPr>
          <w:trHeight w:val="57"/>
        </w:trPr>
        <w:tc>
          <w:tcPr>
            <w:tcW w:w="2177" w:type="dxa"/>
            <w:vAlign w:val="bottom"/>
          </w:tcPr>
          <w:p w14:paraId="76C7657C" w14:textId="2D7137C4" w:rsidR="00126BC9" w:rsidRPr="00981E21" w:rsidRDefault="00126BC9" w:rsidP="00124D33">
            <w:pPr>
              <w:spacing w:line="10" w:lineRule="atLeast"/>
              <w:rPr>
                <w:rFonts w:cs="Times New Roman"/>
                <w:sz w:val="12"/>
                <w:szCs w:val="12"/>
              </w:rPr>
            </w:pPr>
            <w:r w:rsidRPr="00981E21">
              <w:rPr>
                <w:rFonts w:cs="Times New Roman"/>
                <w:color w:val="000000"/>
                <w:sz w:val="12"/>
                <w:szCs w:val="12"/>
              </w:rPr>
              <w:t>Lycoming Mall</w:t>
            </w:r>
          </w:p>
        </w:tc>
        <w:tc>
          <w:tcPr>
            <w:tcW w:w="2926" w:type="dxa"/>
            <w:vAlign w:val="bottom"/>
          </w:tcPr>
          <w:p w14:paraId="5A8D44F9" w14:textId="097D05A1" w:rsidR="00126BC9" w:rsidRPr="00981E21" w:rsidRDefault="00126BC9" w:rsidP="00124D33">
            <w:pPr>
              <w:spacing w:line="10" w:lineRule="atLeast"/>
              <w:rPr>
                <w:rFonts w:cs="Times New Roman"/>
                <w:sz w:val="12"/>
                <w:szCs w:val="12"/>
              </w:rPr>
            </w:pPr>
            <w:r w:rsidRPr="00981E21">
              <w:rPr>
                <w:rFonts w:cs="Times New Roman"/>
                <w:color w:val="000000"/>
                <w:sz w:val="12"/>
                <w:szCs w:val="12"/>
              </w:rPr>
              <w:t>300 Lycoming Mall Cir, Pennsdale, PA 17756</w:t>
            </w:r>
          </w:p>
        </w:tc>
        <w:tc>
          <w:tcPr>
            <w:tcW w:w="746" w:type="dxa"/>
            <w:vAlign w:val="bottom"/>
          </w:tcPr>
          <w:p w14:paraId="789BF944" w14:textId="6B3F981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45</w:t>
            </w:r>
          </w:p>
        </w:tc>
        <w:tc>
          <w:tcPr>
            <w:tcW w:w="753" w:type="dxa"/>
            <w:vAlign w:val="bottom"/>
          </w:tcPr>
          <w:p w14:paraId="12B6ACBA" w14:textId="521967A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85</w:t>
            </w:r>
          </w:p>
        </w:tc>
        <w:tc>
          <w:tcPr>
            <w:tcW w:w="932" w:type="dxa"/>
            <w:vAlign w:val="bottom"/>
          </w:tcPr>
          <w:p w14:paraId="050D1B57" w14:textId="4112980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62DE7BD2" w14:textId="3BFD462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834,600</w:t>
            </w:r>
          </w:p>
        </w:tc>
        <w:tc>
          <w:tcPr>
            <w:tcW w:w="1253" w:type="dxa"/>
            <w:vAlign w:val="bottom"/>
          </w:tcPr>
          <w:p w14:paraId="492A8FC5" w14:textId="1BDBA2E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4,830</w:t>
            </w:r>
          </w:p>
        </w:tc>
        <w:tc>
          <w:tcPr>
            <w:tcW w:w="1067" w:type="dxa"/>
            <w:vAlign w:val="bottom"/>
          </w:tcPr>
          <w:p w14:paraId="00DA59C1" w14:textId="53B21EE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c>
          <w:tcPr>
            <w:tcW w:w="1241" w:type="dxa"/>
            <w:vAlign w:val="bottom"/>
          </w:tcPr>
          <w:p w14:paraId="53B1E4C7" w14:textId="3D37DD6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74,098</w:t>
            </w:r>
          </w:p>
        </w:tc>
        <w:tc>
          <w:tcPr>
            <w:tcW w:w="722" w:type="dxa"/>
            <w:vAlign w:val="bottom"/>
          </w:tcPr>
          <w:p w14:paraId="79C0D6F7" w14:textId="3A78533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5E9858B" w14:textId="3227386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r>
      <w:tr w:rsidR="00126BC9" w14:paraId="74AC2673" w14:textId="77777777" w:rsidTr="00124D33">
        <w:trPr>
          <w:trHeight w:val="57"/>
        </w:trPr>
        <w:tc>
          <w:tcPr>
            <w:tcW w:w="2177" w:type="dxa"/>
            <w:vAlign w:val="bottom"/>
          </w:tcPr>
          <w:p w14:paraId="35F7A583" w14:textId="406AFFC9" w:rsidR="00126BC9" w:rsidRPr="00981E21" w:rsidRDefault="00126BC9" w:rsidP="00124D33">
            <w:pPr>
              <w:spacing w:line="10" w:lineRule="atLeast"/>
              <w:rPr>
                <w:rFonts w:cs="Times New Roman"/>
                <w:sz w:val="12"/>
                <w:szCs w:val="12"/>
              </w:rPr>
            </w:pPr>
            <w:r w:rsidRPr="00981E21">
              <w:rPr>
                <w:rFonts w:cs="Times New Roman"/>
                <w:color w:val="000000"/>
                <w:sz w:val="12"/>
                <w:szCs w:val="12"/>
              </w:rPr>
              <w:t>Alhambra Shopping Centre</w:t>
            </w:r>
          </w:p>
        </w:tc>
        <w:tc>
          <w:tcPr>
            <w:tcW w:w="2926" w:type="dxa"/>
            <w:vAlign w:val="bottom"/>
          </w:tcPr>
          <w:p w14:paraId="789556FF" w14:textId="2ADF9B20" w:rsidR="00126BC9" w:rsidRPr="00981E21" w:rsidRDefault="00126BC9" w:rsidP="00124D33">
            <w:pPr>
              <w:spacing w:line="10" w:lineRule="atLeast"/>
              <w:rPr>
                <w:rFonts w:cs="Times New Roman"/>
                <w:sz w:val="12"/>
                <w:szCs w:val="12"/>
              </w:rPr>
            </w:pPr>
            <w:r w:rsidRPr="00981E21">
              <w:rPr>
                <w:rFonts w:cs="Times New Roman"/>
                <w:color w:val="000000"/>
                <w:sz w:val="12"/>
                <w:szCs w:val="12"/>
              </w:rPr>
              <w:t>Cheapside, Barnsley S70 1SB</w:t>
            </w:r>
          </w:p>
        </w:tc>
        <w:tc>
          <w:tcPr>
            <w:tcW w:w="746" w:type="dxa"/>
            <w:vAlign w:val="bottom"/>
          </w:tcPr>
          <w:p w14:paraId="14376E9F" w14:textId="711F80C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753" w:type="dxa"/>
            <w:vAlign w:val="bottom"/>
          </w:tcPr>
          <w:p w14:paraId="2D9B9883" w14:textId="466907A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c>
          <w:tcPr>
            <w:tcW w:w="932" w:type="dxa"/>
            <w:vAlign w:val="bottom"/>
          </w:tcPr>
          <w:p w14:paraId="4536AFC2" w14:textId="295B7FF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5E017AF8" w14:textId="4601CC2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981,000</w:t>
            </w:r>
          </w:p>
        </w:tc>
        <w:tc>
          <w:tcPr>
            <w:tcW w:w="1253" w:type="dxa"/>
            <w:vAlign w:val="bottom"/>
          </w:tcPr>
          <w:p w14:paraId="23F8EB4C" w14:textId="46155E7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200,262</w:t>
            </w:r>
          </w:p>
        </w:tc>
        <w:tc>
          <w:tcPr>
            <w:tcW w:w="1067" w:type="dxa"/>
            <w:vAlign w:val="bottom"/>
          </w:tcPr>
          <w:p w14:paraId="1F679050" w14:textId="493A9EE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63180E66" w14:textId="59B6DE3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46,980</w:t>
            </w:r>
          </w:p>
        </w:tc>
        <w:tc>
          <w:tcPr>
            <w:tcW w:w="722" w:type="dxa"/>
            <w:vAlign w:val="bottom"/>
          </w:tcPr>
          <w:p w14:paraId="25EB6100" w14:textId="39EFEC8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3F9FE8A0" w14:textId="3A4D4D09"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45</w:t>
            </w:r>
          </w:p>
        </w:tc>
      </w:tr>
      <w:tr w:rsidR="00126BC9" w14:paraId="6F7D9D3A" w14:textId="77777777" w:rsidTr="00124D33">
        <w:trPr>
          <w:trHeight w:val="57"/>
        </w:trPr>
        <w:tc>
          <w:tcPr>
            <w:tcW w:w="2177" w:type="dxa"/>
            <w:vAlign w:val="bottom"/>
          </w:tcPr>
          <w:p w14:paraId="0B4C124D" w14:textId="5F8CE0EE" w:rsidR="00126BC9" w:rsidRPr="00981E21" w:rsidRDefault="00126BC9" w:rsidP="00124D33">
            <w:pPr>
              <w:spacing w:line="10" w:lineRule="atLeast"/>
              <w:rPr>
                <w:rFonts w:cs="Times New Roman"/>
                <w:sz w:val="12"/>
                <w:szCs w:val="12"/>
              </w:rPr>
            </w:pPr>
            <w:r w:rsidRPr="00981E21">
              <w:rPr>
                <w:rFonts w:cs="Times New Roman"/>
                <w:color w:val="000000"/>
                <w:sz w:val="12"/>
                <w:szCs w:val="12"/>
              </w:rPr>
              <w:t>Metrocenter Mall (Jackson)</w:t>
            </w:r>
          </w:p>
        </w:tc>
        <w:tc>
          <w:tcPr>
            <w:tcW w:w="2926" w:type="dxa"/>
            <w:vAlign w:val="bottom"/>
          </w:tcPr>
          <w:p w14:paraId="0066C5A8" w14:textId="37C18794" w:rsidR="00126BC9" w:rsidRPr="00981E21" w:rsidRDefault="00126BC9" w:rsidP="00124D33">
            <w:pPr>
              <w:spacing w:line="10" w:lineRule="atLeast"/>
              <w:rPr>
                <w:rFonts w:cs="Times New Roman"/>
                <w:sz w:val="12"/>
                <w:szCs w:val="12"/>
              </w:rPr>
            </w:pPr>
            <w:r w:rsidRPr="00981E21">
              <w:rPr>
                <w:rFonts w:cs="Times New Roman"/>
                <w:color w:val="000000"/>
                <w:sz w:val="12"/>
                <w:szCs w:val="12"/>
              </w:rPr>
              <w:t>3645 US-80, Jackson, MS 39209</w:t>
            </w:r>
          </w:p>
        </w:tc>
        <w:tc>
          <w:tcPr>
            <w:tcW w:w="746" w:type="dxa"/>
            <w:vAlign w:val="bottom"/>
          </w:tcPr>
          <w:p w14:paraId="01B95B8F" w14:textId="0718E8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40</w:t>
            </w:r>
          </w:p>
        </w:tc>
        <w:tc>
          <w:tcPr>
            <w:tcW w:w="753" w:type="dxa"/>
            <w:vAlign w:val="bottom"/>
          </w:tcPr>
          <w:p w14:paraId="3EFA1FCB" w14:textId="01086C0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w:t>
            </w:r>
          </w:p>
        </w:tc>
        <w:tc>
          <w:tcPr>
            <w:tcW w:w="932" w:type="dxa"/>
            <w:vAlign w:val="bottom"/>
          </w:tcPr>
          <w:p w14:paraId="1CA2825B" w14:textId="439B037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16FABE3" w14:textId="70B8276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1,250,000</w:t>
            </w:r>
          </w:p>
        </w:tc>
        <w:tc>
          <w:tcPr>
            <w:tcW w:w="1253" w:type="dxa"/>
            <w:vAlign w:val="bottom"/>
          </w:tcPr>
          <w:p w14:paraId="70837F3A" w14:textId="4E6E1B7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67,141</w:t>
            </w:r>
          </w:p>
        </w:tc>
        <w:tc>
          <w:tcPr>
            <w:tcW w:w="1067" w:type="dxa"/>
            <w:vAlign w:val="bottom"/>
          </w:tcPr>
          <w:p w14:paraId="7FB4C4AF" w14:textId="7116619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w:t>
            </w:r>
          </w:p>
        </w:tc>
        <w:tc>
          <w:tcPr>
            <w:tcW w:w="1241" w:type="dxa"/>
            <w:vAlign w:val="bottom"/>
          </w:tcPr>
          <w:p w14:paraId="54EA6E13" w14:textId="09E34E0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42,460</w:t>
            </w:r>
          </w:p>
        </w:tc>
        <w:tc>
          <w:tcPr>
            <w:tcW w:w="722" w:type="dxa"/>
            <w:vAlign w:val="bottom"/>
          </w:tcPr>
          <w:p w14:paraId="1886308E" w14:textId="2B12D64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812ACD8" w14:textId="283034C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45</w:t>
            </w:r>
          </w:p>
        </w:tc>
      </w:tr>
      <w:tr w:rsidR="00126BC9" w14:paraId="3E69F07D" w14:textId="77777777" w:rsidTr="00124D33">
        <w:trPr>
          <w:trHeight w:val="57"/>
        </w:trPr>
        <w:tc>
          <w:tcPr>
            <w:tcW w:w="2177" w:type="dxa"/>
            <w:vAlign w:val="bottom"/>
          </w:tcPr>
          <w:p w14:paraId="4105B434" w14:textId="37D7106A" w:rsidR="00126BC9" w:rsidRPr="00981E21" w:rsidRDefault="00126BC9" w:rsidP="00124D33">
            <w:pPr>
              <w:spacing w:line="10" w:lineRule="atLeast"/>
              <w:rPr>
                <w:rFonts w:cs="Times New Roman"/>
                <w:sz w:val="12"/>
                <w:szCs w:val="12"/>
              </w:rPr>
            </w:pPr>
            <w:r w:rsidRPr="00981E21">
              <w:rPr>
                <w:rFonts w:cs="Times New Roman"/>
                <w:color w:val="000000"/>
                <w:sz w:val="12"/>
                <w:szCs w:val="12"/>
              </w:rPr>
              <w:t>Heritage Mall</w:t>
            </w:r>
          </w:p>
        </w:tc>
        <w:tc>
          <w:tcPr>
            <w:tcW w:w="2926" w:type="dxa"/>
            <w:vAlign w:val="bottom"/>
          </w:tcPr>
          <w:p w14:paraId="12DF0BBB" w14:textId="45A854D1" w:rsidR="00126BC9" w:rsidRPr="00981E21" w:rsidRDefault="00126BC9" w:rsidP="00124D33">
            <w:pPr>
              <w:spacing w:line="10" w:lineRule="atLeast"/>
              <w:rPr>
                <w:rFonts w:cs="Times New Roman"/>
                <w:sz w:val="12"/>
                <w:szCs w:val="12"/>
              </w:rPr>
            </w:pPr>
            <w:r w:rsidRPr="00981E21">
              <w:rPr>
                <w:rFonts w:cs="Times New Roman"/>
                <w:color w:val="000000"/>
                <w:sz w:val="12"/>
                <w:szCs w:val="12"/>
              </w:rPr>
              <w:t>1895 14th Ave SE, Albany, OR 97322</w:t>
            </w:r>
          </w:p>
        </w:tc>
        <w:tc>
          <w:tcPr>
            <w:tcW w:w="746" w:type="dxa"/>
            <w:vAlign w:val="bottom"/>
          </w:tcPr>
          <w:p w14:paraId="11D1BA6F" w14:textId="2B80C6F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753" w:type="dxa"/>
            <w:vAlign w:val="bottom"/>
          </w:tcPr>
          <w:p w14:paraId="35EA0253" w14:textId="6BD8458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w:t>
            </w:r>
          </w:p>
        </w:tc>
        <w:tc>
          <w:tcPr>
            <w:tcW w:w="932" w:type="dxa"/>
            <w:vAlign w:val="bottom"/>
          </w:tcPr>
          <w:p w14:paraId="6D68075C" w14:textId="64B657C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4AEF5320" w14:textId="6A9C483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406,500</w:t>
            </w:r>
          </w:p>
        </w:tc>
        <w:tc>
          <w:tcPr>
            <w:tcW w:w="1253" w:type="dxa"/>
            <w:vAlign w:val="bottom"/>
          </w:tcPr>
          <w:p w14:paraId="7B804225" w14:textId="68E4335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51,187</w:t>
            </w:r>
          </w:p>
        </w:tc>
        <w:tc>
          <w:tcPr>
            <w:tcW w:w="1067" w:type="dxa"/>
            <w:vAlign w:val="bottom"/>
          </w:tcPr>
          <w:p w14:paraId="02768160" w14:textId="2A6CA73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c>
          <w:tcPr>
            <w:tcW w:w="1241" w:type="dxa"/>
            <w:vAlign w:val="bottom"/>
          </w:tcPr>
          <w:p w14:paraId="174E0423" w14:textId="38B3609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60,148</w:t>
            </w:r>
          </w:p>
        </w:tc>
        <w:tc>
          <w:tcPr>
            <w:tcW w:w="722" w:type="dxa"/>
            <w:vAlign w:val="bottom"/>
          </w:tcPr>
          <w:p w14:paraId="7E74CF0C" w14:textId="7787B3A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174EA057" w14:textId="4D28E3B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46</w:t>
            </w:r>
          </w:p>
        </w:tc>
      </w:tr>
      <w:tr w:rsidR="00126BC9" w14:paraId="3236E665" w14:textId="77777777" w:rsidTr="00124D33">
        <w:trPr>
          <w:trHeight w:val="57"/>
        </w:trPr>
        <w:tc>
          <w:tcPr>
            <w:tcW w:w="2177" w:type="dxa"/>
            <w:vAlign w:val="bottom"/>
          </w:tcPr>
          <w:p w14:paraId="013BBECF" w14:textId="1B0B1CB0" w:rsidR="00126BC9" w:rsidRPr="00981E21" w:rsidRDefault="00126BC9" w:rsidP="00124D33">
            <w:pPr>
              <w:spacing w:line="10" w:lineRule="atLeast"/>
              <w:rPr>
                <w:rFonts w:cs="Times New Roman"/>
                <w:sz w:val="12"/>
                <w:szCs w:val="12"/>
              </w:rPr>
            </w:pPr>
            <w:r w:rsidRPr="00981E21">
              <w:rPr>
                <w:rFonts w:cs="Times New Roman"/>
                <w:color w:val="000000"/>
                <w:sz w:val="12"/>
                <w:szCs w:val="12"/>
              </w:rPr>
              <w:t>Midway Mall (Sherman, Texas)</w:t>
            </w:r>
          </w:p>
        </w:tc>
        <w:tc>
          <w:tcPr>
            <w:tcW w:w="2926" w:type="dxa"/>
            <w:vAlign w:val="bottom"/>
          </w:tcPr>
          <w:p w14:paraId="6C13C50B" w14:textId="1AA4DEBD" w:rsidR="00126BC9" w:rsidRPr="00981E21" w:rsidRDefault="00126BC9" w:rsidP="00124D33">
            <w:pPr>
              <w:spacing w:line="10" w:lineRule="atLeast"/>
              <w:rPr>
                <w:rFonts w:cs="Times New Roman"/>
                <w:sz w:val="12"/>
                <w:szCs w:val="12"/>
              </w:rPr>
            </w:pPr>
            <w:r w:rsidRPr="00981E21">
              <w:rPr>
                <w:rFonts w:cs="Times New Roman"/>
                <w:color w:val="000000"/>
                <w:sz w:val="12"/>
                <w:szCs w:val="12"/>
              </w:rPr>
              <w:t>4800 Texoma Pkwy, Sherman, TX 75090</w:t>
            </w:r>
          </w:p>
        </w:tc>
        <w:tc>
          <w:tcPr>
            <w:tcW w:w="746" w:type="dxa"/>
            <w:vAlign w:val="bottom"/>
          </w:tcPr>
          <w:p w14:paraId="4D7B1987" w14:textId="59267EF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w:t>
            </w:r>
          </w:p>
        </w:tc>
        <w:tc>
          <w:tcPr>
            <w:tcW w:w="753" w:type="dxa"/>
            <w:vAlign w:val="bottom"/>
          </w:tcPr>
          <w:p w14:paraId="068F3008" w14:textId="792BE77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70</w:t>
            </w:r>
          </w:p>
        </w:tc>
        <w:tc>
          <w:tcPr>
            <w:tcW w:w="932" w:type="dxa"/>
            <w:vAlign w:val="bottom"/>
          </w:tcPr>
          <w:p w14:paraId="3E324A2B" w14:textId="5A51C1B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2A54345B" w14:textId="3BBD051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606,494</w:t>
            </w:r>
          </w:p>
        </w:tc>
        <w:tc>
          <w:tcPr>
            <w:tcW w:w="1253" w:type="dxa"/>
            <w:vAlign w:val="bottom"/>
          </w:tcPr>
          <w:p w14:paraId="68E82BDA" w14:textId="6984335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15,521</w:t>
            </w:r>
          </w:p>
        </w:tc>
        <w:tc>
          <w:tcPr>
            <w:tcW w:w="1067" w:type="dxa"/>
            <w:vAlign w:val="bottom"/>
          </w:tcPr>
          <w:p w14:paraId="2DE72888" w14:textId="7B06DC1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1241" w:type="dxa"/>
            <w:vAlign w:val="bottom"/>
          </w:tcPr>
          <w:p w14:paraId="180AB72F" w14:textId="18B1B92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59,996</w:t>
            </w:r>
          </w:p>
        </w:tc>
        <w:tc>
          <w:tcPr>
            <w:tcW w:w="722" w:type="dxa"/>
            <w:vAlign w:val="bottom"/>
          </w:tcPr>
          <w:p w14:paraId="3525C3F1" w14:textId="0629427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59E49BB9" w14:textId="6013722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46</w:t>
            </w:r>
          </w:p>
        </w:tc>
      </w:tr>
      <w:tr w:rsidR="00126BC9" w14:paraId="1DDBA99E" w14:textId="77777777" w:rsidTr="00124D33">
        <w:trPr>
          <w:trHeight w:val="57"/>
        </w:trPr>
        <w:tc>
          <w:tcPr>
            <w:tcW w:w="2177" w:type="dxa"/>
            <w:vAlign w:val="bottom"/>
          </w:tcPr>
          <w:p w14:paraId="7F317087" w14:textId="76E767F2" w:rsidR="00126BC9" w:rsidRPr="00981E21" w:rsidRDefault="00126BC9" w:rsidP="00124D33">
            <w:pPr>
              <w:spacing w:line="10" w:lineRule="atLeast"/>
              <w:rPr>
                <w:rFonts w:cs="Times New Roman"/>
                <w:sz w:val="12"/>
                <w:szCs w:val="12"/>
              </w:rPr>
            </w:pPr>
            <w:r w:rsidRPr="00981E21">
              <w:rPr>
                <w:rFonts w:cs="Times New Roman"/>
                <w:color w:val="000000"/>
                <w:sz w:val="12"/>
                <w:szCs w:val="12"/>
              </w:rPr>
              <w:t>Pine Ridge Mall</w:t>
            </w:r>
          </w:p>
        </w:tc>
        <w:tc>
          <w:tcPr>
            <w:tcW w:w="2926" w:type="dxa"/>
            <w:vAlign w:val="bottom"/>
          </w:tcPr>
          <w:p w14:paraId="26B6E1F5" w14:textId="58CC9801" w:rsidR="00126BC9" w:rsidRPr="00981E21" w:rsidRDefault="00126BC9" w:rsidP="00124D33">
            <w:pPr>
              <w:spacing w:line="10" w:lineRule="atLeast"/>
              <w:rPr>
                <w:rFonts w:cs="Times New Roman"/>
                <w:sz w:val="12"/>
                <w:szCs w:val="12"/>
              </w:rPr>
            </w:pPr>
            <w:r w:rsidRPr="00981E21">
              <w:rPr>
                <w:rFonts w:cs="Times New Roman"/>
                <w:color w:val="000000"/>
                <w:sz w:val="12"/>
                <w:szCs w:val="12"/>
              </w:rPr>
              <w:t>4155 Yellowstone Ave, Chubbuck, ID 83202</w:t>
            </w:r>
          </w:p>
        </w:tc>
        <w:tc>
          <w:tcPr>
            <w:tcW w:w="746" w:type="dxa"/>
            <w:vAlign w:val="bottom"/>
          </w:tcPr>
          <w:p w14:paraId="510731AB" w14:textId="0C8BB35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c>
          <w:tcPr>
            <w:tcW w:w="753" w:type="dxa"/>
            <w:vAlign w:val="bottom"/>
          </w:tcPr>
          <w:p w14:paraId="1C0959C5" w14:textId="403F78B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932" w:type="dxa"/>
            <w:vAlign w:val="bottom"/>
          </w:tcPr>
          <w:p w14:paraId="2DC59C94" w14:textId="5A07581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1114B495" w14:textId="2EB96EE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646,000</w:t>
            </w:r>
          </w:p>
        </w:tc>
        <w:tc>
          <w:tcPr>
            <w:tcW w:w="1253" w:type="dxa"/>
            <w:vAlign w:val="bottom"/>
          </w:tcPr>
          <w:p w14:paraId="05893D0B" w14:textId="38ACEC3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1,666</w:t>
            </w:r>
          </w:p>
        </w:tc>
        <w:tc>
          <w:tcPr>
            <w:tcW w:w="1067" w:type="dxa"/>
            <w:vAlign w:val="bottom"/>
          </w:tcPr>
          <w:p w14:paraId="7CF77548" w14:textId="0072716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3C5B4464" w14:textId="505232E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57,691</w:t>
            </w:r>
          </w:p>
        </w:tc>
        <w:tc>
          <w:tcPr>
            <w:tcW w:w="722" w:type="dxa"/>
            <w:vAlign w:val="bottom"/>
          </w:tcPr>
          <w:p w14:paraId="163AEC05" w14:textId="0AE3163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79D93BE5" w14:textId="1B63217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47</w:t>
            </w:r>
          </w:p>
        </w:tc>
      </w:tr>
      <w:tr w:rsidR="00126BC9" w14:paraId="679138C8" w14:textId="77777777" w:rsidTr="00124D33">
        <w:trPr>
          <w:trHeight w:val="57"/>
        </w:trPr>
        <w:tc>
          <w:tcPr>
            <w:tcW w:w="2177" w:type="dxa"/>
            <w:vAlign w:val="bottom"/>
          </w:tcPr>
          <w:p w14:paraId="0F06DBC2" w14:textId="455A963B" w:rsidR="00126BC9" w:rsidRPr="00981E21" w:rsidRDefault="00126BC9" w:rsidP="00124D33">
            <w:pPr>
              <w:spacing w:line="10" w:lineRule="atLeast"/>
              <w:rPr>
                <w:rFonts w:cs="Times New Roman"/>
                <w:sz w:val="12"/>
                <w:szCs w:val="12"/>
              </w:rPr>
            </w:pPr>
            <w:r w:rsidRPr="00981E21">
              <w:rPr>
                <w:rFonts w:cs="Times New Roman"/>
                <w:color w:val="000000"/>
                <w:sz w:val="12"/>
                <w:szCs w:val="12"/>
              </w:rPr>
              <w:t>Northgate Mall (North Carolina)</w:t>
            </w:r>
          </w:p>
        </w:tc>
        <w:tc>
          <w:tcPr>
            <w:tcW w:w="2926" w:type="dxa"/>
            <w:vAlign w:val="bottom"/>
          </w:tcPr>
          <w:p w14:paraId="15294E49" w14:textId="66CC3CBE" w:rsidR="00126BC9" w:rsidRPr="00981E21" w:rsidRDefault="00126BC9" w:rsidP="00124D33">
            <w:pPr>
              <w:spacing w:line="10" w:lineRule="atLeast"/>
              <w:rPr>
                <w:rFonts w:cs="Times New Roman"/>
                <w:sz w:val="12"/>
                <w:szCs w:val="12"/>
              </w:rPr>
            </w:pPr>
            <w:r w:rsidRPr="00981E21">
              <w:rPr>
                <w:rFonts w:cs="Times New Roman"/>
                <w:color w:val="000000"/>
                <w:sz w:val="12"/>
                <w:szCs w:val="12"/>
              </w:rPr>
              <w:t>1058 W Club Blvd, Durham, NC 27701</w:t>
            </w:r>
          </w:p>
        </w:tc>
        <w:tc>
          <w:tcPr>
            <w:tcW w:w="746" w:type="dxa"/>
            <w:vAlign w:val="bottom"/>
          </w:tcPr>
          <w:p w14:paraId="6CAD11D2" w14:textId="5EB04E3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46</w:t>
            </w:r>
          </w:p>
        </w:tc>
        <w:tc>
          <w:tcPr>
            <w:tcW w:w="753" w:type="dxa"/>
            <w:vAlign w:val="bottom"/>
          </w:tcPr>
          <w:p w14:paraId="4691942F" w14:textId="2DA34A1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c>
          <w:tcPr>
            <w:tcW w:w="932" w:type="dxa"/>
            <w:vAlign w:val="bottom"/>
          </w:tcPr>
          <w:p w14:paraId="59EEA251" w14:textId="695781F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w:t>
            </w:r>
          </w:p>
        </w:tc>
        <w:tc>
          <w:tcPr>
            <w:tcW w:w="1063" w:type="dxa"/>
            <w:vAlign w:val="bottom"/>
          </w:tcPr>
          <w:p w14:paraId="32D5F610" w14:textId="152A2FA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900,000</w:t>
            </w:r>
          </w:p>
        </w:tc>
        <w:tc>
          <w:tcPr>
            <w:tcW w:w="1253" w:type="dxa"/>
            <w:vAlign w:val="bottom"/>
          </w:tcPr>
          <w:p w14:paraId="393F2DDF" w14:textId="79932B8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103,334</w:t>
            </w:r>
          </w:p>
        </w:tc>
        <w:tc>
          <w:tcPr>
            <w:tcW w:w="1067" w:type="dxa"/>
            <w:vAlign w:val="bottom"/>
          </w:tcPr>
          <w:p w14:paraId="47CF9981" w14:textId="7EEF753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w:t>
            </w:r>
          </w:p>
        </w:tc>
        <w:tc>
          <w:tcPr>
            <w:tcW w:w="1241" w:type="dxa"/>
            <w:vAlign w:val="bottom"/>
          </w:tcPr>
          <w:p w14:paraId="0240CD5F" w14:textId="53558E9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69,905</w:t>
            </w:r>
          </w:p>
        </w:tc>
        <w:tc>
          <w:tcPr>
            <w:tcW w:w="722" w:type="dxa"/>
            <w:vAlign w:val="bottom"/>
          </w:tcPr>
          <w:p w14:paraId="03F1751B" w14:textId="6F22CD0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10F02391" w14:textId="68BE047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47</w:t>
            </w:r>
          </w:p>
        </w:tc>
      </w:tr>
      <w:tr w:rsidR="00126BC9" w14:paraId="2D82A127" w14:textId="77777777" w:rsidTr="00124D33">
        <w:trPr>
          <w:trHeight w:val="57"/>
        </w:trPr>
        <w:tc>
          <w:tcPr>
            <w:tcW w:w="2177" w:type="dxa"/>
            <w:vAlign w:val="bottom"/>
          </w:tcPr>
          <w:p w14:paraId="493C38F5" w14:textId="1B47DE62" w:rsidR="00126BC9" w:rsidRPr="00981E21" w:rsidRDefault="00126BC9" w:rsidP="00124D33">
            <w:pPr>
              <w:spacing w:line="10" w:lineRule="atLeast"/>
              <w:rPr>
                <w:rFonts w:cs="Times New Roman"/>
                <w:sz w:val="12"/>
                <w:szCs w:val="12"/>
              </w:rPr>
            </w:pPr>
            <w:r w:rsidRPr="00981E21">
              <w:rPr>
                <w:rFonts w:cs="Times New Roman"/>
                <w:color w:val="000000"/>
                <w:sz w:val="12"/>
                <w:szCs w:val="12"/>
              </w:rPr>
              <w:t>West Oaks Mall</w:t>
            </w:r>
          </w:p>
        </w:tc>
        <w:tc>
          <w:tcPr>
            <w:tcW w:w="2926" w:type="dxa"/>
            <w:vAlign w:val="bottom"/>
          </w:tcPr>
          <w:p w14:paraId="2661E2DA" w14:textId="20E8775D" w:rsidR="00126BC9" w:rsidRPr="00981E21" w:rsidRDefault="00126BC9" w:rsidP="00124D33">
            <w:pPr>
              <w:spacing w:line="10" w:lineRule="atLeast"/>
              <w:rPr>
                <w:rFonts w:cs="Times New Roman"/>
                <w:sz w:val="12"/>
                <w:szCs w:val="12"/>
              </w:rPr>
            </w:pPr>
            <w:r w:rsidRPr="00981E21">
              <w:rPr>
                <w:rFonts w:cs="Times New Roman"/>
                <w:color w:val="000000"/>
                <w:sz w:val="12"/>
                <w:szCs w:val="12"/>
              </w:rPr>
              <w:t>9401 W Colonial Dr, Ocoee, FL 34761</w:t>
            </w:r>
          </w:p>
        </w:tc>
        <w:tc>
          <w:tcPr>
            <w:tcW w:w="746" w:type="dxa"/>
            <w:vAlign w:val="bottom"/>
          </w:tcPr>
          <w:p w14:paraId="1448827D" w14:textId="285096C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29</w:t>
            </w:r>
          </w:p>
        </w:tc>
        <w:tc>
          <w:tcPr>
            <w:tcW w:w="753" w:type="dxa"/>
            <w:vAlign w:val="bottom"/>
          </w:tcPr>
          <w:p w14:paraId="3CC2BF37" w14:textId="46112C8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61</w:t>
            </w:r>
          </w:p>
        </w:tc>
        <w:tc>
          <w:tcPr>
            <w:tcW w:w="932" w:type="dxa"/>
            <w:vAlign w:val="bottom"/>
          </w:tcPr>
          <w:p w14:paraId="162E779A" w14:textId="0498A9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0FAF0186" w14:textId="5FEFDA3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1,077,481</w:t>
            </w:r>
          </w:p>
        </w:tc>
        <w:tc>
          <w:tcPr>
            <w:tcW w:w="1253" w:type="dxa"/>
            <w:vAlign w:val="bottom"/>
          </w:tcPr>
          <w:p w14:paraId="2C24A471" w14:textId="1C3400A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202,998</w:t>
            </w:r>
          </w:p>
        </w:tc>
        <w:tc>
          <w:tcPr>
            <w:tcW w:w="1067" w:type="dxa"/>
            <w:vAlign w:val="bottom"/>
          </w:tcPr>
          <w:p w14:paraId="14C5601D" w14:textId="73576ED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1241" w:type="dxa"/>
            <w:vAlign w:val="bottom"/>
          </w:tcPr>
          <w:p w14:paraId="730502F0" w14:textId="5845286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72,069</w:t>
            </w:r>
          </w:p>
        </w:tc>
        <w:tc>
          <w:tcPr>
            <w:tcW w:w="722" w:type="dxa"/>
            <w:vAlign w:val="bottom"/>
          </w:tcPr>
          <w:p w14:paraId="3C57A4C6" w14:textId="48A4410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386FA10F" w14:textId="65A8E81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r>
      <w:tr w:rsidR="00126BC9" w14:paraId="6C63FA95" w14:textId="77777777" w:rsidTr="00124D33">
        <w:trPr>
          <w:trHeight w:val="57"/>
        </w:trPr>
        <w:tc>
          <w:tcPr>
            <w:tcW w:w="2177" w:type="dxa"/>
            <w:vAlign w:val="bottom"/>
          </w:tcPr>
          <w:p w14:paraId="076D33CE" w14:textId="0596396D" w:rsidR="00126BC9" w:rsidRPr="00981E21" w:rsidRDefault="00126BC9" w:rsidP="00124D33">
            <w:pPr>
              <w:spacing w:line="10" w:lineRule="atLeast"/>
              <w:rPr>
                <w:rFonts w:cs="Times New Roman"/>
                <w:sz w:val="12"/>
                <w:szCs w:val="12"/>
              </w:rPr>
            </w:pPr>
            <w:r w:rsidRPr="00981E21">
              <w:rPr>
                <w:rFonts w:cs="Times New Roman"/>
                <w:color w:val="000000"/>
                <w:sz w:val="12"/>
                <w:szCs w:val="12"/>
              </w:rPr>
              <w:t>Oak Hollow Mall</w:t>
            </w:r>
          </w:p>
        </w:tc>
        <w:tc>
          <w:tcPr>
            <w:tcW w:w="2926" w:type="dxa"/>
            <w:vAlign w:val="bottom"/>
          </w:tcPr>
          <w:p w14:paraId="03692920" w14:textId="146742AF" w:rsidR="00126BC9" w:rsidRPr="00981E21" w:rsidRDefault="00126BC9" w:rsidP="00124D33">
            <w:pPr>
              <w:spacing w:line="10" w:lineRule="atLeast"/>
              <w:rPr>
                <w:rFonts w:cs="Times New Roman"/>
                <w:sz w:val="12"/>
                <w:szCs w:val="12"/>
              </w:rPr>
            </w:pPr>
            <w:r w:rsidRPr="00981E21">
              <w:rPr>
                <w:rFonts w:cs="Times New Roman"/>
                <w:color w:val="000000"/>
                <w:sz w:val="12"/>
                <w:szCs w:val="12"/>
              </w:rPr>
              <w:t>921 Eastchester Dr, High Point, NC 27262</w:t>
            </w:r>
          </w:p>
        </w:tc>
        <w:tc>
          <w:tcPr>
            <w:tcW w:w="746" w:type="dxa"/>
            <w:vAlign w:val="bottom"/>
          </w:tcPr>
          <w:p w14:paraId="745B6872" w14:textId="3E5BAD5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22</w:t>
            </w:r>
          </w:p>
        </w:tc>
        <w:tc>
          <w:tcPr>
            <w:tcW w:w="753" w:type="dxa"/>
            <w:vAlign w:val="bottom"/>
          </w:tcPr>
          <w:p w14:paraId="71C2C39D" w14:textId="6D78EA1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80</w:t>
            </w:r>
          </w:p>
        </w:tc>
        <w:tc>
          <w:tcPr>
            <w:tcW w:w="932" w:type="dxa"/>
            <w:vAlign w:val="bottom"/>
          </w:tcPr>
          <w:p w14:paraId="57D754F2" w14:textId="366A969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7AE2ABF1" w14:textId="38AA5D2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1,262,440</w:t>
            </w:r>
          </w:p>
        </w:tc>
        <w:tc>
          <w:tcPr>
            <w:tcW w:w="1253" w:type="dxa"/>
            <w:vAlign w:val="bottom"/>
          </w:tcPr>
          <w:p w14:paraId="350E423B" w14:textId="418C7D0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66,463</w:t>
            </w:r>
          </w:p>
        </w:tc>
        <w:tc>
          <w:tcPr>
            <w:tcW w:w="1067" w:type="dxa"/>
            <w:vAlign w:val="bottom"/>
          </w:tcPr>
          <w:p w14:paraId="7F0F9C5C" w14:textId="4835145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1241" w:type="dxa"/>
            <w:vAlign w:val="bottom"/>
          </w:tcPr>
          <w:p w14:paraId="14EE67D7" w14:textId="0BA767D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78,396</w:t>
            </w:r>
          </w:p>
        </w:tc>
        <w:tc>
          <w:tcPr>
            <w:tcW w:w="722" w:type="dxa"/>
            <w:vAlign w:val="bottom"/>
          </w:tcPr>
          <w:p w14:paraId="71ACCB7C" w14:textId="13B38BE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6C073AB4" w14:textId="289962C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r>
      <w:tr w:rsidR="00126BC9" w14:paraId="32966225" w14:textId="77777777" w:rsidTr="00124D33">
        <w:trPr>
          <w:trHeight w:val="57"/>
        </w:trPr>
        <w:tc>
          <w:tcPr>
            <w:tcW w:w="2177" w:type="dxa"/>
            <w:vAlign w:val="bottom"/>
          </w:tcPr>
          <w:p w14:paraId="5291153F" w14:textId="31B658D1" w:rsidR="00126BC9" w:rsidRPr="00981E21" w:rsidRDefault="00126BC9" w:rsidP="00124D33">
            <w:pPr>
              <w:spacing w:line="10" w:lineRule="atLeast"/>
              <w:rPr>
                <w:rFonts w:cs="Times New Roman"/>
                <w:sz w:val="12"/>
                <w:szCs w:val="12"/>
              </w:rPr>
            </w:pPr>
            <w:r w:rsidRPr="00981E21">
              <w:rPr>
                <w:rFonts w:cs="Times New Roman"/>
                <w:color w:val="000000"/>
                <w:sz w:val="12"/>
                <w:szCs w:val="12"/>
              </w:rPr>
              <w:t>Vintage Faire Mall</w:t>
            </w:r>
          </w:p>
        </w:tc>
        <w:tc>
          <w:tcPr>
            <w:tcW w:w="2926" w:type="dxa"/>
            <w:vAlign w:val="bottom"/>
          </w:tcPr>
          <w:p w14:paraId="22E8FA1D" w14:textId="54FD876E" w:rsidR="00126BC9" w:rsidRPr="00981E21" w:rsidRDefault="00126BC9" w:rsidP="00124D33">
            <w:pPr>
              <w:spacing w:line="10" w:lineRule="atLeast"/>
              <w:rPr>
                <w:rFonts w:cs="Times New Roman"/>
                <w:sz w:val="12"/>
                <w:szCs w:val="12"/>
              </w:rPr>
            </w:pPr>
            <w:r w:rsidRPr="00981E21">
              <w:rPr>
                <w:rFonts w:cs="Times New Roman"/>
                <w:color w:val="000000"/>
                <w:sz w:val="12"/>
                <w:szCs w:val="12"/>
              </w:rPr>
              <w:t>3401 Dale Rd Ste 483, Modesto, CA 95356</w:t>
            </w:r>
          </w:p>
        </w:tc>
        <w:tc>
          <w:tcPr>
            <w:tcW w:w="746" w:type="dxa"/>
            <w:vAlign w:val="bottom"/>
          </w:tcPr>
          <w:p w14:paraId="5ECFF769" w14:textId="71509CF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c>
          <w:tcPr>
            <w:tcW w:w="753" w:type="dxa"/>
            <w:vAlign w:val="bottom"/>
          </w:tcPr>
          <w:p w14:paraId="6B535EEB" w14:textId="31733C5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174</w:t>
            </w:r>
          </w:p>
        </w:tc>
        <w:tc>
          <w:tcPr>
            <w:tcW w:w="932" w:type="dxa"/>
            <w:vAlign w:val="bottom"/>
          </w:tcPr>
          <w:p w14:paraId="786D4D29" w14:textId="1554312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14361E66" w14:textId="178C1EC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1,083,309</w:t>
            </w:r>
          </w:p>
        </w:tc>
        <w:tc>
          <w:tcPr>
            <w:tcW w:w="1253" w:type="dxa"/>
            <w:vAlign w:val="bottom"/>
          </w:tcPr>
          <w:p w14:paraId="2C145D88" w14:textId="74BB896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166,108</w:t>
            </w:r>
          </w:p>
        </w:tc>
        <w:tc>
          <w:tcPr>
            <w:tcW w:w="1067" w:type="dxa"/>
            <w:vAlign w:val="bottom"/>
          </w:tcPr>
          <w:p w14:paraId="2454E514" w14:textId="1341E41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67E4EC5B" w14:textId="3350AC4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76,225</w:t>
            </w:r>
          </w:p>
        </w:tc>
        <w:tc>
          <w:tcPr>
            <w:tcW w:w="722" w:type="dxa"/>
            <w:vAlign w:val="bottom"/>
          </w:tcPr>
          <w:p w14:paraId="0F12347C" w14:textId="08759D3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2AD46E40" w14:textId="08D2477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w:t>
            </w:r>
          </w:p>
        </w:tc>
      </w:tr>
      <w:tr w:rsidR="00126BC9" w14:paraId="698204A7" w14:textId="77777777" w:rsidTr="00124D33">
        <w:trPr>
          <w:trHeight w:val="57"/>
        </w:trPr>
        <w:tc>
          <w:tcPr>
            <w:tcW w:w="2177" w:type="dxa"/>
            <w:vAlign w:val="bottom"/>
          </w:tcPr>
          <w:p w14:paraId="4E3FF790" w14:textId="4A85A52C" w:rsidR="00126BC9" w:rsidRPr="00981E21" w:rsidRDefault="00126BC9" w:rsidP="00124D33">
            <w:pPr>
              <w:spacing w:line="10" w:lineRule="atLeast"/>
              <w:rPr>
                <w:rFonts w:cs="Times New Roman"/>
                <w:sz w:val="12"/>
                <w:szCs w:val="12"/>
              </w:rPr>
            </w:pPr>
            <w:r w:rsidRPr="00981E21">
              <w:rPr>
                <w:rFonts w:cs="Times New Roman"/>
                <w:color w:val="000000"/>
                <w:sz w:val="12"/>
                <w:szCs w:val="12"/>
              </w:rPr>
              <w:t>Paradise Valley Mall</w:t>
            </w:r>
          </w:p>
        </w:tc>
        <w:tc>
          <w:tcPr>
            <w:tcW w:w="2926" w:type="dxa"/>
            <w:vAlign w:val="bottom"/>
          </w:tcPr>
          <w:p w14:paraId="07092C27" w14:textId="1C0732BC" w:rsidR="00126BC9" w:rsidRPr="00981E21" w:rsidRDefault="00126BC9" w:rsidP="00124D33">
            <w:pPr>
              <w:spacing w:line="10" w:lineRule="atLeast"/>
              <w:rPr>
                <w:rFonts w:cs="Times New Roman"/>
                <w:sz w:val="12"/>
                <w:szCs w:val="12"/>
              </w:rPr>
            </w:pPr>
            <w:r w:rsidRPr="00981E21">
              <w:rPr>
                <w:rFonts w:cs="Times New Roman"/>
                <w:color w:val="000000"/>
                <w:sz w:val="12"/>
                <w:szCs w:val="12"/>
              </w:rPr>
              <w:t>4568 E Cactus Rd, Phoenix, AZ 85032</w:t>
            </w:r>
          </w:p>
        </w:tc>
        <w:tc>
          <w:tcPr>
            <w:tcW w:w="746" w:type="dxa"/>
            <w:vAlign w:val="bottom"/>
          </w:tcPr>
          <w:p w14:paraId="05EF89AC" w14:textId="2982A48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c>
          <w:tcPr>
            <w:tcW w:w="753" w:type="dxa"/>
            <w:vAlign w:val="bottom"/>
          </w:tcPr>
          <w:p w14:paraId="5181331F" w14:textId="5A83696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170</w:t>
            </w:r>
          </w:p>
        </w:tc>
        <w:tc>
          <w:tcPr>
            <w:tcW w:w="932" w:type="dxa"/>
            <w:vAlign w:val="bottom"/>
          </w:tcPr>
          <w:p w14:paraId="64930978" w14:textId="36727DB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77DF3F4B" w14:textId="7926D2A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1,152,333</w:t>
            </w:r>
          </w:p>
        </w:tc>
        <w:tc>
          <w:tcPr>
            <w:tcW w:w="1253" w:type="dxa"/>
            <w:vAlign w:val="bottom"/>
          </w:tcPr>
          <w:p w14:paraId="482649CC" w14:textId="2AC7FF8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131,354</w:t>
            </w:r>
          </w:p>
        </w:tc>
        <w:tc>
          <w:tcPr>
            <w:tcW w:w="1067" w:type="dxa"/>
            <w:vAlign w:val="bottom"/>
          </w:tcPr>
          <w:p w14:paraId="7FE9E7E1" w14:textId="3930B80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4B719B99" w14:textId="06E5920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77,678</w:t>
            </w:r>
          </w:p>
        </w:tc>
        <w:tc>
          <w:tcPr>
            <w:tcW w:w="722" w:type="dxa"/>
            <w:vAlign w:val="bottom"/>
          </w:tcPr>
          <w:p w14:paraId="0736BFB0" w14:textId="11CD152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59032A7E" w14:textId="574E502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w:t>
            </w:r>
          </w:p>
        </w:tc>
      </w:tr>
      <w:tr w:rsidR="00126BC9" w14:paraId="749E02B5" w14:textId="77777777" w:rsidTr="00124D33">
        <w:trPr>
          <w:trHeight w:val="57"/>
        </w:trPr>
        <w:tc>
          <w:tcPr>
            <w:tcW w:w="2177" w:type="dxa"/>
            <w:vAlign w:val="bottom"/>
          </w:tcPr>
          <w:p w14:paraId="3BF9758D" w14:textId="32B40901" w:rsidR="00126BC9" w:rsidRPr="00981E21" w:rsidRDefault="00126BC9" w:rsidP="00124D33">
            <w:pPr>
              <w:spacing w:line="10" w:lineRule="atLeast"/>
              <w:rPr>
                <w:rFonts w:cs="Times New Roman"/>
                <w:sz w:val="12"/>
                <w:szCs w:val="12"/>
              </w:rPr>
            </w:pPr>
            <w:r w:rsidRPr="00981E21">
              <w:rPr>
                <w:rFonts w:cs="Times New Roman"/>
                <w:color w:val="000000"/>
                <w:sz w:val="12"/>
                <w:szCs w:val="12"/>
              </w:rPr>
              <w:t>Dartmouth Mall</w:t>
            </w:r>
          </w:p>
        </w:tc>
        <w:tc>
          <w:tcPr>
            <w:tcW w:w="2926" w:type="dxa"/>
            <w:vAlign w:val="bottom"/>
          </w:tcPr>
          <w:p w14:paraId="6C1F77DD" w14:textId="498F1E73" w:rsidR="00126BC9" w:rsidRPr="00981E21" w:rsidRDefault="00126BC9" w:rsidP="00124D33">
            <w:pPr>
              <w:spacing w:line="10" w:lineRule="atLeast"/>
              <w:rPr>
                <w:rFonts w:cs="Times New Roman"/>
                <w:sz w:val="12"/>
                <w:szCs w:val="12"/>
              </w:rPr>
            </w:pPr>
            <w:r w:rsidRPr="00981E21">
              <w:rPr>
                <w:rFonts w:cs="Times New Roman"/>
                <w:color w:val="000000"/>
                <w:sz w:val="12"/>
                <w:szCs w:val="12"/>
              </w:rPr>
              <w:t>200 N Dartmouth Mall, Dartmouth, MA 02747</w:t>
            </w:r>
          </w:p>
        </w:tc>
        <w:tc>
          <w:tcPr>
            <w:tcW w:w="746" w:type="dxa"/>
            <w:vAlign w:val="bottom"/>
          </w:tcPr>
          <w:p w14:paraId="0E464ABB" w14:textId="365EC8F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c>
          <w:tcPr>
            <w:tcW w:w="753" w:type="dxa"/>
            <w:vAlign w:val="bottom"/>
          </w:tcPr>
          <w:p w14:paraId="39AD9BB6" w14:textId="4CC96B8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c>
          <w:tcPr>
            <w:tcW w:w="932" w:type="dxa"/>
            <w:vAlign w:val="bottom"/>
          </w:tcPr>
          <w:p w14:paraId="543B5C4C" w14:textId="19BD91B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0450BEE2" w14:textId="6EA9135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670,940</w:t>
            </w:r>
          </w:p>
        </w:tc>
        <w:tc>
          <w:tcPr>
            <w:tcW w:w="1253" w:type="dxa"/>
            <w:vAlign w:val="bottom"/>
          </w:tcPr>
          <w:p w14:paraId="31EC861E" w14:textId="4D85DE0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127,074</w:t>
            </w:r>
          </w:p>
        </w:tc>
        <w:tc>
          <w:tcPr>
            <w:tcW w:w="1067" w:type="dxa"/>
            <w:vAlign w:val="bottom"/>
          </w:tcPr>
          <w:p w14:paraId="59E207B6" w14:textId="4059631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4F4EB0A6" w14:textId="3618D13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83,459</w:t>
            </w:r>
          </w:p>
        </w:tc>
        <w:tc>
          <w:tcPr>
            <w:tcW w:w="722" w:type="dxa"/>
            <w:vAlign w:val="bottom"/>
          </w:tcPr>
          <w:p w14:paraId="418217EE" w14:textId="19E07AF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4F3663C3" w14:textId="6EA007E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w:t>
            </w:r>
          </w:p>
        </w:tc>
      </w:tr>
      <w:tr w:rsidR="00126BC9" w14:paraId="5333C382" w14:textId="77777777" w:rsidTr="00124D33">
        <w:trPr>
          <w:trHeight w:val="57"/>
        </w:trPr>
        <w:tc>
          <w:tcPr>
            <w:tcW w:w="2177" w:type="dxa"/>
            <w:vAlign w:val="bottom"/>
          </w:tcPr>
          <w:p w14:paraId="6CDAD5E8" w14:textId="634FD1B5" w:rsidR="00126BC9" w:rsidRPr="00981E21" w:rsidRDefault="00126BC9" w:rsidP="00124D33">
            <w:pPr>
              <w:spacing w:line="10" w:lineRule="atLeast"/>
              <w:rPr>
                <w:rFonts w:cs="Times New Roman"/>
                <w:sz w:val="12"/>
                <w:szCs w:val="12"/>
              </w:rPr>
            </w:pPr>
            <w:r w:rsidRPr="00981E21">
              <w:rPr>
                <w:rFonts w:cs="Times New Roman"/>
                <w:color w:val="000000"/>
                <w:sz w:val="12"/>
                <w:szCs w:val="12"/>
              </w:rPr>
              <w:t>Pembroke Mall</w:t>
            </w:r>
          </w:p>
        </w:tc>
        <w:tc>
          <w:tcPr>
            <w:tcW w:w="2926" w:type="dxa"/>
            <w:vAlign w:val="bottom"/>
          </w:tcPr>
          <w:p w14:paraId="224D24BD" w14:textId="4245D0F6" w:rsidR="00126BC9" w:rsidRPr="00981E21" w:rsidRDefault="00126BC9" w:rsidP="00124D33">
            <w:pPr>
              <w:spacing w:line="10" w:lineRule="atLeast"/>
              <w:rPr>
                <w:rFonts w:cs="Times New Roman"/>
                <w:sz w:val="12"/>
                <w:szCs w:val="12"/>
              </w:rPr>
            </w:pPr>
            <w:r w:rsidRPr="00981E21">
              <w:rPr>
                <w:rFonts w:cs="Times New Roman"/>
                <w:color w:val="000000"/>
                <w:sz w:val="12"/>
                <w:szCs w:val="12"/>
              </w:rPr>
              <w:t>4554 Virginia Beach Blvd, Virginia Beach, VA 23462</w:t>
            </w:r>
          </w:p>
        </w:tc>
        <w:tc>
          <w:tcPr>
            <w:tcW w:w="746" w:type="dxa"/>
            <w:vAlign w:val="bottom"/>
          </w:tcPr>
          <w:p w14:paraId="04871917" w14:textId="21CB212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56</w:t>
            </w:r>
          </w:p>
        </w:tc>
        <w:tc>
          <w:tcPr>
            <w:tcW w:w="753" w:type="dxa"/>
            <w:vAlign w:val="bottom"/>
          </w:tcPr>
          <w:p w14:paraId="4DDA4432" w14:textId="2A280BB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48</w:t>
            </w:r>
          </w:p>
        </w:tc>
        <w:tc>
          <w:tcPr>
            <w:tcW w:w="932" w:type="dxa"/>
            <w:vAlign w:val="bottom"/>
          </w:tcPr>
          <w:p w14:paraId="49771EE2" w14:textId="4950ACC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79E8B371" w14:textId="70853F2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623,479</w:t>
            </w:r>
          </w:p>
        </w:tc>
        <w:tc>
          <w:tcPr>
            <w:tcW w:w="1253" w:type="dxa"/>
            <w:vAlign w:val="bottom"/>
          </w:tcPr>
          <w:p w14:paraId="6A03F430" w14:textId="5F45A4C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134,717</w:t>
            </w:r>
          </w:p>
        </w:tc>
        <w:tc>
          <w:tcPr>
            <w:tcW w:w="1067" w:type="dxa"/>
            <w:vAlign w:val="bottom"/>
          </w:tcPr>
          <w:p w14:paraId="34BBC53B" w14:textId="5856C33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228A4293" w14:textId="67087E4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76,005</w:t>
            </w:r>
          </w:p>
        </w:tc>
        <w:tc>
          <w:tcPr>
            <w:tcW w:w="722" w:type="dxa"/>
            <w:vAlign w:val="bottom"/>
          </w:tcPr>
          <w:p w14:paraId="10A3EB67" w14:textId="375B013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A21F153" w14:textId="27DB6BD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w:t>
            </w:r>
          </w:p>
        </w:tc>
      </w:tr>
      <w:tr w:rsidR="00126BC9" w14:paraId="6BD45C65" w14:textId="77777777" w:rsidTr="00124D33">
        <w:trPr>
          <w:trHeight w:val="57"/>
        </w:trPr>
        <w:tc>
          <w:tcPr>
            <w:tcW w:w="2177" w:type="dxa"/>
            <w:vAlign w:val="bottom"/>
          </w:tcPr>
          <w:p w14:paraId="03E04193" w14:textId="28DA9BFC" w:rsidR="00126BC9" w:rsidRPr="00981E21" w:rsidRDefault="00126BC9" w:rsidP="00124D33">
            <w:pPr>
              <w:spacing w:line="10" w:lineRule="atLeast"/>
              <w:rPr>
                <w:rFonts w:cs="Times New Roman"/>
                <w:sz w:val="12"/>
                <w:szCs w:val="12"/>
              </w:rPr>
            </w:pPr>
            <w:r w:rsidRPr="00981E21">
              <w:rPr>
                <w:rFonts w:cs="Times New Roman"/>
                <w:color w:val="000000"/>
                <w:sz w:val="12"/>
                <w:szCs w:val="12"/>
              </w:rPr>
              <w:t>Melbourne Square</w:t>
            </w:r>
          </w:p>
        </w:tc>
        <w:tc>
          <w:tcPr>
            <w:tcW w:w="2926" w:type="dxa"/>
            <w:vAlign w:val="bottom"/>
          </w:tcPr>
          <w:p w14:paraId="4D4054BB" w14:textId="1CBA0552" w:rsidR="00126BC9" w:rsidRPr="00981E21" w:rsidRDefault="00126BC9" w:rsidP="00124D33">
            <w:pPr>
              <w:spacing w:line="10" w:lineRule="atLeast"/>
              <w:rPr>
                <w:rFonts w:cs="Times New Roman"/>
                <w:sz w:val="12"/>
                <w:szCs w:val="12"/>
              </w:rPr>
            </w:pPr>
            <w:r w:rsidRPr="00981E21">
              <w:rPr>
                <w:rFonts w:cs="Times New Roman"/>
                <w:color w:val="000000"/>
                <w:sz w:val="12"/>
                <w:szCs w:val="12"/>
              </w:rPr>
              <w:t>1700 W New Haven Ave, Melbourne, FL 32904</w:t>
            </w:r>
          </w:p>
        </w:tc>
        <w:tc>
          <w:tcPr>
            <w:tcW w:w="746" w:type="dxa"/>
            <w:vAlign w:val="bottom"/>
          </w:tcPr>
          <w:p w14:paraId="37FF69D8" w14:textId="49AE1EE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w:t>
            </w:r>
          </w:p>
        </w:tc>
        <w:tc>
          <w:tcPr>
            <w:tcW w:w="753" w:type="dxa"/>
            <w:vAlign w:val="bottom"/>
          </w:tcPr>
          <w:p w14:paraId="5C8C4A20" w14:textId="482E1AE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105</w:t>
            </w:r>
          </w:p>
        </w:tc>
        <w:tc>
          <w:tcPr>
            <w:tcW w:w="932" w:type="dxa"/>
            <w:vAlign w:val="bottom"/>
          </w:tcPr>
          <w:p w14:paraId="0D04927B" w14:textId="77A0568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03743EE5" w14:textId="546A26F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703,000</w:t>
            </w:r>
          </w:p>
        </w:tc>
        <w:tc>
          <w:tcPr>
            <w:tcW w:w="1253" w:type="dxa"/>
            <w:vAlign w:val="bottom"/>
          </w:tcPr>
          <w:p w14:paraId="1AA32D6C" w14:textId="005A995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11,130</w:t>
            </w:r>
          </w:p>
        </w:tc>
        <w:tc>
          <w:tcPr>
            <w:tcW w:w="1067" w:type="dxa"/>
            <w:vAlign w:val="bottom"/>
          </w:tcPr>
          <w:p w14:paraId="01124993" w14:textId="795FF16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w:t>
            </w:r>
          </w:p>
        </w:tc>
        <w:tc>
          <w:tcPr>
            <w:tcW w:w="1241" w:type="dxa"/>
            <w:vAlign w:val="bottom"/>
          </w:tcPr>
          <w:p w14:paraId="359D4EDD" w14:textId="31A0E65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72,981</w:t>
            </w:r>
          </w:p>
        </w:tc>
        <w:tc>
          <w:tcPr>
            <w:tcW w:w="722" w:type="dxa"/>
            <w:vAlign w:val="bottom"/>
          </w:tcPr>
          <w:p w14:paraId="3B569722" w14:textId="1813FDF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44CC4734" w14:textId="48D76DC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51</w:t>
            </w:r>
          </w:p>
        </w:tc>
      </w:tr>
      <w:tr w:rsidR="00126BC9" w14:paraId="627E43FE" w14:textId="77777777" w:rsidTr="00124D33">
        <w:trPr>
          <w:trHeight w:val="57"/>
        </w:trPr>
        <w:tc>
          <w:tcPr>
            <w:tcW w:w="2177" w:type="dxa"/>
            <w:vAlign w:val="bottom"/>
          </w:tcPr>
          <w:p w14:paraId="4CE98BF9" w14:textId="7008739A" w:rsidR="00126BC9" w:rsidRPr="00981E21" w:rsidRDefault="00126BC9" w:rsidP="00124D33">
            <w:pPr>
              <w:spacing w:line="10" w:lineRule="atLeast"/>
              <w:rPr>
                <w:rFonts w:cs="Times New Roman"/>
                <w:sz w:val="12"/>
                <w:szCs w:val="12"/>
              </w:rPr>
            </w:pPr>
            <w:r w:rsidRPr="00981E21">
              <w:rPr>
                <w:rFonts w:cs="Times New Roman"/>
                <w:color w:val="000000"/>
                <w:sz w:val="12"/>
                <w:szCs w:val="12"/>
              </w:rPr>
              <w:t>Phillipsburg Mall</w:t>
            </w:r>
          </w:p>
        </w:tc>
        <w:tc>
          <w:tcPr>
            <w:tcW w:w="2926" w:type="dxa"/>
            <w:vAlign w:val="bottom"/>
          </w:tcPr>
          <w:p w14:paraId="36AB9DE8" w14:textId="4EE93E01" w:rsidR="00126BC9" w:rsidRPr="00981E21" w:rsidRDefault="00126BC9" w:rsidP="00124D33">
            <w:pPr>
              <w:spacing w:line="10" w:lineRule="atLeast"/>
              <w:rPr>
                <w:rFonts w:cs="Times New Roman"/>
                <w:sz w:val="12"/>
                <w:szCs w:val="12"/>
              </w:rPr>
            </w:pPr>
            <w:r w:rsidRPr="00981E21">
              <w:rPr>
                <w:rFonts w:cs="Times New Roman"/>
                <w:color w:val="000000"/>
                <w:sz w:val="12"/>
                <w:szCs w:val="12"/>
              </w:rPr>
              <w:t>1200 US-22, Phillipsburg, NJ 08865</w:t>
            </w:r>
          </w:p>
        </w:tc>
        <w:tc>
          <w:tcPr>
            <w:tcW w:w="746" w:type="dxa"/>
            <w:vAlign w:val="bottom"/>
          </w:tcPr>
          <w:p w14:paraId="70D5ADF0" w14:textId="4839591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31</w:t>
            </w:r>
          </w:p>
        </w:tc>
        <w:tc>
          <w:tcPr>
            <w:tcW w:w="753" w:type="dxa"/>
            <w:vAlign w:val="bottom"/>
          </w:tcPr>
          <w:p w14:paraId="507EB62A" w14:textId="620EC5F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90</w:t>
            </w:r>
          </w:p>
        </w:tc>
        <w:tc>
          <w:tcPr>
            <w:tcW w:w="932" w:type="dxa"/>
            <w:vAlign w:val="bottom"/>
          </w:tcPr>
          <w:p w14:paraId="281F4B57" w14:textId="66F7AB8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539A1987" w14:textId="13584C2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578,925</w:t>
            </w:r>
          </w:p>
        </w:tc>
        <w:tc>
          <w:tcPr>
            <w:tcW w:w="1253" w:type="dxa"/>
            <w:vAlign w:val="bottom"/>
          </w:tcPr>
          <w:p w14:paraId="07822EF0" w14:textId="588BE07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39,934</w:t>
            </w:r>
          </w:p>
        </w:tc>
        <w:tc>
          <w:tcPr>
            <w:tcW w:w="1067" w:type="dxa"/>
            <w:vAlign w:val="bottom"/>
          </w:tcPr>
          <w:p w14:paraId="284F568D" w14:textId="56F2B99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c>
          <w:tcPr>
            <w:tcW w:w="1241" w:type="dxa"/>
            <w:vAlign w:val="bottom"/>
          </w:tcPr>
          <w:p w14:paraId="06B81CE4" w14:textId="4E1AA1D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81,925</w:t>
            </w:r>
          </w:p>
        </w:tc>
        <w:tc>
          <w:tcPr>
            <w:tcW w:w="722" w:type="dxa"/>
            <w:vAlign w:val="bottom"/>
          </w:tcPr>
          <w:p w14:paraId="0A1EA38D" w14:textId="371B5B8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9740205" w14:textId="32DB829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51</w:t>
            </w:r>
          </w:p>
        </w:tc>
      </w:tr>
      <w:tr w:rsidR="00126BC9" w14:paraId="60764710" w14:textId="77777777" w:rsidTr="00124D33">
        <w:trPr>
          <w:trHeight w:val="57"/>
        </w:trPr>
        <w:tc>
          <w:tcPr>
            <w:tcW w:w="2177" w:type="dxa"/>
            <w:vAlign w:val="bottom"/>
          </w:tcPr>
          <w:p w14:paraId="210360BC" w14:textId="3DB50F0D" w:rsidR="00126BC9" w:rsidRPr="00981E21" w:rsidRDefault="00126BC9" w:rsidP="00124D33">
            <w:pPr>
              <w:spacing w:line="10" w:lineRule="atLeast"/>
              <w:rPr>
                <w:rFonts w:cs="Times New Roman"/>
                <w:sz w:val="12"/>
                <w:szCs w:val="12"/>
              </w:rPr>
            </w:pPr>
            <w:r w:rsidRPr="00981E21">
              <w:rPr>
                <w:rFonts w:cs="Times New Roman"/>
                <w:color w:val="000000"/>
                <w:sz w:val="12"/>
                <w:szCs w:val="12"/>
              </w:rPr>
              <w:t>Lindale Mall</w:t>
            </w:r>
          </w:p>
        </w:tc>
        <w:tc>
          <w:tcPr>
            <w:tcW w:w="2926" w:type="dxa"/>
            <w:vAlign w:val="bottom"/>
          </w:tcPr>
          <w:p w14:paraId="19A2D0A2" w14:textId="70EC95A8" w:rsidR="00126BC9" w:rsidRPr="00981E21" w:rsidRDefault="00126BC9" w:rsidP="00124D33">
            <w:pPr>
              <w:spacing w:line="10" w:lineRule="atLeast"/>
              <w:rPr>
                <w:rFonts w:cs="Times New Roman"/>
                <w:sz w:val="12"/>
                <w:szCs w:val="12"/>
              </w:rPr>
            </w:pPr>
            <w:r w:rsidRPr="00981E21">
              <w:rPr>
                <w:rFonts w:cs="Times New Roman"/>
                <w:color w:val="000000"/>
                <w:sz w:val="12"/>
                <w:szCs w:val="12"/>
              </w:rPr>
              <w:t>4444 1st Ave NE, Cedar Rapids, IA 52402</w:t>
            </w:r>
          </w:p>
        </w:tc>
        <w:tc>
          <w:tcPr>
            <w:tcW w:w="746" w:type="dxa"/>
            <w:vAlign w:val="bottom"/>
          </w:tcPr>
          <w:p w14:paraId="162AA382" w14:textId="1E9B459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65</w:t>
            </w:r>
          </w:p>
        </w:tc>
        <w:tc>
          <w:tcPr>
            <w:tcW w:w="753" w:type="dxa"/>
            <w:vAlign w:val="bottom"/>
          </w:tcPr>
          <w:p w14:paraId="7CCF5EBB" w14:textId="07285A6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108</w:t>
            </w:r>
          </w:p>
        </w:tc>
        <w:tc>
          <w:tcPr>
            <w:tcW w:w="932" w:type="dxa"/>
            <w:vAlign w:val="bottom"/>
          </w:tcPr>
          <w:p w14:paraId="3A722817" w14:textId="106E792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4878D372" w14:textId="496E578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687,174</w:t>
            </w:r>
          </w:p>
        </w:tc>
        <w:tc>
          <w:tcPr>
            <w:tcW w:w="1253" w:type="dxa"/>
            <w:vAlign w:val="bottom"/>
          </w:tcPr>
          <w:p w14:paraId="75513FFA" w14:textId="0B1BD7B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148,374</w:t>
            </w:r>
          </w:p>
        </w:tc>
        <w:tc>
          <w:tcPr>
            <w:tcW w:w="1067" w:type="dxa"/>
            <w:vAlign w:val="bottom"/>
          </w:tcPr>
          <w:p w14:paraId="491041F8" w14:textId="46D1B88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c>
          <w:tcPr>
            <w:tcW w:w="1241" w:type="dxa"/>
            <w:vAlign w:val="bottom"/>
          </w:tcPr>
          <w:p w14:paraId="0FBFB385" w14:textId="3667BE4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63,635</w:t>
            </w:r>
          </w:p>
        </w:tc>
        <w:tc>
          <w:tcPr>
            <w:tcW w:w="722" w:type="dxa"/>
            <w:vAlign w:val="bottom"/>
          </w:tcPr>
          <w:p w14:paraId="3EA1F069" w14:textId="7AC7CFD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7EB77E54" w14:textId="7C4842B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52</w:t>
            </w:r>
          </w:p>
        </w:tc>
      </w:tr>
      <w:tr w:rsidR="00126BC9" w14:paraId="103B833D" w14:textId="77777777" w:rsidTr="00124D33">
        <w:trPr>
          <w:trHeight w:val="57"/>
        </w:trPr>
        <w:tc>
          <w:tcPr>
            <w:tcW w:w="2177" w:type="dxa"/>
            <w:vAlign w:val="bottom"/>
          </w:tcPr>
          <w:p w14:paraId="3491160B" w14:textId="1733D095" w:rsidR="00126BC9" w:rsidRPr="00981E21" w:rsidRDefault="00126BC9" w:rsidP="00124D33">
            <w:pPr>
              <w:spacing w:line="10" w:lineRule="atLeast"/>
              <w:rPr>
                <w:rFonts w:cs="Times New Roman"/>
                <w:sz w:val="12"/>
                <w:szCs w:val="12"/>
              </w:rPr>
            </w:pPr>
            <w:r w:rsidRPr="00981E21">
              <w:rPr>
                <w:rFonts w:cs="Times New Roman"/>
                <w:color w:val="000000"/>
                <w:sz w:val="12"/>
                <w:szCs w:val="12"/>
              </w:rPr>
              <w:t>Richland Mall (South Carolina)</w:t>
            </w:r>
          </w:p>
        </w:tc>
        <w:tc>
          <w:tcPr>
            <w:tcW w:w="2926" w:type="dxa"/>
            <w:vAlign w:val="bottom"/>
          </w:tcPr>
          <w:p w14:paraId="3D0766AF" w14:textId="51BE6BA3" w:rsidR="00126BC9" w:rsidRPr="00981E21" w:rsidRDefault="00126BC9" w:rsidP="00124D33">
            <w:pPr>
              <w:spacing w:line="10" w:lineRule="atLeast"/>
              <w:rPr>
                <w:rFonts w:cs="Times New Roman"/>
                <w:sz w:val="12"/>
                <w:szCs w:val="12"/>
                <w:lang w:val="nl-NL"/>
              </w:rPr>
            </w:pPr>
            <w:r w:rsidRPr="00981E21">
              <w:rPr>
                <w:rFonts w:cs="Times New Roman"/>
                <w:color w:val="000000"/>
                <w:sz w:val="12"/>
                <w:szCs w:val="12"/>
              </w:rPr>
              <w:t>3400 Forest Dr, Columbia, SC 29204</w:t>
            </w:r>
          </w:p>
        </w:tc>
        <w:tc>
          <w:tcPr>
            <w:tcW w:w="746" w:type="dxa"/>
            <w:vAlign w:val="bottom"/>
          </w:tcPr>
          <w:p w14:paraId="5FFB1460" w14:textId="17D0025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61</w:t>
            </w:r>
          </w:p>
        </w:tc>
        <w:tc>
          <w:tcPr>
            <w:tcW w:w="753" w:type="dxa"/>
            <w:vAlign w:val="bottom"/>
          </w:tcPr>
          <w:p w14:paraId="3E4987AF" w14:textId="7B67BAD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96</w:t>
            </w:r>
          </w:p>
        </w:tc>
        <w:tc>
          <w:tcPr>
            <w:tcW w:w="932" w:type="dxa"/>
            <w:vAlign w:val="bottom"/>
          </w:tcPr>
          <w:p w14:paraId="25E71220" w14:textId="148A20F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2CAF2F64" w14:textId="5BB40C2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713,992</w:t>
            </w:r>
          </w:p>
        </w:tc>
        <w:tc>
          <w:tcPr>
            <w:tcW w:w="1253" w:type="dxa"/>
            <w:vAlign w:val="bottom"/>
          </w:tcPr>
          <w:p w14:paraId="6332187B" w14:textId="7F5EF5B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96,557</w:t>
            </w:r>
          </w:p>
        </w:tc>
        <w:tc>
          <w:tcPr>
            <w:tcW w:w="1067" w:type="dxa"/>
            <w:vAlign w:val="bottom"/>
          </w:tcPr>
          <w:p w14:paraId="13E20745" w14:textId="453B3C0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613D9AB6" w14:textId="7C819F0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63,808</w:t>
            </w:r>
          </w:p>
        </w:tc>
        <w:tc>
          <w:tcPr>
            <w:tcW w:w="722" w:type="dxa"/>
            <w:vAlign w:val="bottom"/>
          </w:tcPr>
          <w:p w14:paraId="29462078" w14:textId="1CC644F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13005EA4" w14:textId="0A4B913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52</w:t>
            </w:r>
          </w:p>
        </w:tc>
      </w:tr>
      <w:tr w:rsidR="00126BC9" w14:paraId="39436405" w14:textId="77777777" w:rsidTr="00124D33">
        <w:trPr>
          <w:trHeight w:val="57"/>
        </w:trPr>
        <w:tc>
          <w:tcPr>
            <w:tcW w:w="2177" w:type="dxa"/>
            <w:vAlign w:val="bottom"/>
          </w:tcPr>
          <w:p w14:paraId="5626747B" w14:textId="0F768F37" w:rsidR="00126BC9" w:rsidRPr="00981E21" w:rsidRDefault="00126BC9" w:rsidP="00124D33">
            <w:pPr>
              <w:spacing w:line="10" w:lineRule="atLeast"/>
              <w:rPr>
                <w:rFonts w:cs="Times New Roman"/>
                <w:sz w:val="12"/>
                <w:szCs w:val="12"/>
              </w:rPr>
            </w:pPr>
            <w:r w:rsidRPr="00981E21">
              <w:rPr>
                <w:rFonts w:cs="Times New Roman"/>
                <w:color w:val="000000"/>
                <w:sz w:val="12"/>
                <w:szCs w:val="12"/>
              </w:rPr>
              <w:t>Berkshire Mall</w:t>
            </w:r>
          </w:p>
        </w:tc>
        <w:tc>
          <w:tcPr>
            <w:tcW w:w="2926" w:type="dxa"/>
            <w:vAlign w:val="bottom"/>
          </w:tcPr>
          <w:p w14:paraId="1C4F6ACD" w14:textId="68FE3BA0" w:rsidR="00126BC9" w:rsidRPr="00981E21" w:rsidRDefault="00126BC9" w:rsidP="00124D33">
            <w:pPr>
              <w:spacing w:line="10" w:lineRule="atLeast"/>
              <w:rPr>
                <w:rFonts w:cs="Times New Roman"/>
                <w:sz w:val="12"/>
                <w:szCs w:val="12"/>
              </w:rPr>
            </w:pPr>
            <w:r w:rsidRPr="00981E21">
              <w:rPr>
                <w:rFonts w:cs="Times New Roman"/>
                <w:color w:val="000000"/>
                <w:sz w:val="12"/>
                <w:szCs w:val="12"/>
              </w:rPr>
              <w:t>1665 State Hill Rd, Wyomissing, PA 19610</w:t>
            </w:r>
          </w:p>
        </w:tc>
        <w:tc>
          <w:tcPr>
            <w:tcW w:w="746" w:type="dxa"/>
            <w:vAlign w:val="bottom"/>
          </w:tcPr>
          <w:p w14:paraId="2DC10554" w14:textId="15FB84C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c>
          <w:tcPr>
            <w:tcW w:w="753" w:type="dxa"/>
            <w:vAlign w:val="bottom"/>
          </w:tcPr>
          <w:p w14:paraId="60F62C99" w14:textId="5BD0330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69</w:t>
            </w:r>
          </w:p>
        </w:tc>
        <w:tc>
          <w:tcPr>
            <w:tcW w:w="932" w:type="dxa"/>
            <w:vAlign w:val="bottom"/>
          </w:tcPr>
          <w:p w14:paraId="5F19D58D" w14:textId="7B8A85B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1063" w:type="dxa"/>
            <w:vAlign w:val="bottom"/>
          </w:tcPr>
          <w:p w14:paraId="7D22789B" w14:textId="1A27E8D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910,000</w:t>
            </w:r>
          </w:p>
        </w:tc>
        <w:tc>
          <w:tcPr>
            <w:tcW w:w="1253" w:type="dxa"/>
            <w:vAlign w:val="bottom"/>
          </w:tcPr>
          <w:p w14:paraId="7212D93C" w14:textId="46931DF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194,069</w:t>
            </w:r>
          </w:p>
        </w:tc>
        <w:tc>
          <w:tcPr>
            <w:tcW w:w="1067" w:type="dxa"/>
            <w:vAlign w:val="bottom"/>
          </w:tcPr>
          <w:p w14:paraId="5824D35F" w14:textId="114E234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46</w:t>
            </w:r>
          </w:p>
        </w:tc>
        <w:tc>
          <w:tcPr>
            <w:tcW w:w="1241" w:type="dxa"/>
            <w:vAlign w:val="bottom"/>
          </w:tcPr>
          <w:p w14:paraId="17CDD807" w14:textId="57F51CC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80,781</w:t>
            </w:r>
          </w:p>
        </w:tc>
        <w:tc>
          <w:tcPr>
            <w:tcW w:w="722" w:type="dxa"/>
            <w:vAlign w:val="bottom"/>
          </w:tcPr>
          <w:p w14:paraId="4D3AEB9D" w14:textId="04CC8FC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56669A89" w14:textId="6C7D631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53</w:t>
            </w:r>
          </w:p>
        </w:tc>
      </w:tr>
      <w:tr w:rsidR="00126BC9" w14:paraId="45C22791" w14:textId="77777777" w:rsidTr="00124D33">
        <w:trPr>
          <w:trHeight w:val="57"/>
        </w:trPr>
        <w:tc>
          <w:tcPr>
            <w:tcW w:w="2177" w:type="dxa"/>
            <w:vAlign w:val="bottom"/>
          </w:tcPr>
          <w:p w14:paraId="6960DD05" w14:textId="030F30F8" w:rsidR="00126BC9" w:rsidRPr="00981E21" w:rsidRDefault="00126BC9" w:rsidP="00124D33">
            <w:pPr>
              <w:spacing w:line="10" w:lineRule="atLeast"/>
              <w:rPr>
                <w:rFonts w:cs="Times New Roman"/>
                <w:sz w:val="12"/>
                <w:szCs w:val="12"/>
              </w:rPr>
            </w:pPr>
            <w:r w:rsidRPr="00981E21">
              <w:rPr>
                <w:rFonts w:cs="Times New Roman"/>
                <w:color w:val="000000"/>
                <w:sz w:val="12"/>
                <w:szCs w:val="12"/>
              </w:rPr>
              <w:t>Richmond Town Square</w:t>
            </w:r>
          </w:p>
        </w:tc>
        <w:tc>
          <w:tcPr>
            <w:tcW w:w="2926" w:type="dxa"/>
            <w:vAlign w:val="bottom"/>
          </w:tcPr>
          <w:p w14:paraId="440BF46A" w14:textId="5192BE64" w:rsidR="00126BC9" w:rsidRPr="00981E21" w:rsidRDefault="00126BC9" w:rsidP="00124D33">
            <w:pPr>
              <w:spacing w:line="10" w:lineRule="atLeast"/>
              <w:rPr>
                <w:rFonts w:cs="Times New Roman"/>
                <w:sz w:val="12"/>
                <w:szCs w:val="12"/>
              </w:rPr>
            </w:pPr>
            <w:r w:rsidRPr="00981E21">
              <w:rPr>
                <w:rFonts w:cs="Times New Roman"/>
                <w:color w:val="000000"/>
                <w:sz w:val="12"/>
                <w:szCs w:val="12"/>
              </w:rPr>
              <w:t>691 Richmond Rd, Richmond Heights, OH 44143</w:t>
            </w:r>
          </w:p>
        </w:tc>
        <w:tc>
          <w:tcPr>
            <w:tcW w:w="746" w:type="dxa"/>
            <w:vAlign w:val="bottom"/>
          </w:tcPr>
          <w:p w14:paraId="19AC5A0E" w14:textId="3D738CA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c>
          <w:tcPr>
            <w:tcW w:w="753" w:type="dxa"/>
            <w:vAlign w:val="bottom"/>
          </w:tcPr>
          <w:p w14:paraId="040792DF" w14:textId="7D9E16C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75</w:t>
            </w:r>
          </w:p>
        </w:tc>
        <w:tc>
          <w:tcPr>
            <w:tcW w:w="932" w:type="dxa"/>
            <w:vAlign w:val="bottom"/>
          </w:tcPr>
          <w:p w14:paraId="319A28F0" w14:textId="166567D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0221544F" w14:textId="5118F33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1,017,000</w:t>
            </w:r>
          </w:p>
        </w:tc>
        <w:tc>
          <w:tcPr>
            <w:tcW w:w="1253" w:type="dxa"/>
            <w:vAlign w:val="bottom"/>
          </w:tcPr>
          <w:p w14:paraId="769D4676" w14:textId="793D447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86,347</w:t>
            </w:r>
          </w:p>
        </w:tc>
        <w:tc>
          <w:tcPr>
            <w:tcW w:w="1067" w:type="dxa"/>
            <w:vAlign w:val="bottom"/>
          </w:tcPr>
          <w:p w14:paraId="0AA509D1" w14:textId="16F407E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w:t>
            </w:r>
          </w:p>
        </w:tc>
        <w:tc>
          <w:tcPr>
            <w:tcW w:w="1241" w:type="dxa"/>
            <w:vAlign w:val="bottom"/>
          </w:tcPr>
          <w:p w14:paraId="78764E98" w14:textId="68170BD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90,134</w:t>
            </w:r>
          </w:p>
        </w:tc>
        <w:tc>
          <w:tcPr>
            <w:tcW w:w="722" w:type="dxa"/>
            <w:vAlign w:val="bottom"/>
          </w:tcPr>
          <w:p w14:paraId="64E32CC5" w14:textId="3A8DE7D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8F54E1B" w14:textId="3A5D4E8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53</w:t>
            </w:r>
          </w:p>
        </w:tc>
      </w:tr>
      <w:tr w:rsidR="00126BC9" w14:paraId="2EE744D4" w14:textId="77777777" w:rsidTr="00124D33">
        <w:trPr>
          <w:trHeight w:val="57"/>
        </w:trPr>
        <w:tc>
          <w:tcPr>
            <w:tcW w:w="2177" w:type="dxa"/>
            <w:vAlign w:val="bottom"/>
          </w:tcPr>
          <w:p w14:paraId="4474C3A3" w14:textId="51F8B38D" w:rsidR="00126BC9" w:rsidRPr="00981E21" w:rsidRDefault="00126BC9" w:rsidP="00124D33">
            <w:pPr>
              <w:spacing w:line="10" w:lineRule="atLeast"/>
              <w:rPr>
                <w:rFonts w:cs="Times New Roman"/>
                <w:sz w:val="12"/>
                <w:szCs w:val="12"/>
              </w:rPr>
            </w:pPr>
            <w:r w:rsidRPr="00981E21">
              <w:rPr>
                <w:rFonts w:cs="Times New Roman"/>
                <w:color w:val="000000"/>
                <w:sz w:val="12"/>
                <w:szCs w:val="12"/>
              </w:rPr>
              <w:t>Louis Joliet Mall</w:t>
            </w:r>
          </w:p>
        </w:tc>
        <w:tc>
          <w:tcPr>
            <w:tcW w:w="2926" w:type="dxa"/>
            <w:vAlign w:val="bottom"/>
          </w:tcPr>
          <w:p w14:paraId="4E821583" w14:textId="07E9A7EB" w:rsidR="00126BC9" w:rsidRPr="00981E21" w:rsidRDefault="00126BC9" w:rsidP="00124D33">
            <w:pPr>
              <w:spacing w:line="10" w:lineRule="atLeast"/>
              <w:rPr>
                <w:rFonts w:cs="Times New Roman"/>
                <w:sz w:val="12"/>
                <w:szCs w:val="12"/>
                <w:lang w:val="nl-NL"/>
              </w:rPr>
            </w:pPr>
            <w:r w:rsidRPr="00981E21">
              <w:rPr>
                <w:rFonts w:cs="Times New Roman"/>
                <w:color w:val="000000"/>
                <w:sz w:val="12"/>
                <w:szCs w:val="12"/>
                <w:lang w:val="nl-NL"/>
              </w:rPr>
              <w:t>3340 Mall Loop Dr, Joliet, IL 60431</w:t>
            </w:r>
          </w:p>
        </w:tc>
        <w:tc>
          <w:tcPr>
            <w:tcW w:w="746" w:type="dxa"/>
            <w:vAlign w:val="bottom"/>
          </w:tcPr>
          <w:p w14:paraId="6F801F80" w14:textId="6849F4E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47</w:t>
            </w:r>
          </w:p>
        </w:tc>
        <w:tc>
          <w:tcPr>
            <w:tcW w:w="753" w:type="dxa"/>
            <w:vAlign w:val="bottom"/>
          </w:tcPr>
          <w:p w14:paraId="21455455" w14:textId="2459F4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81</w:t>
            </w:r>
          </w:p>
        </w:tc>
        <w:tc>
          <w:tcPr>
            <w:tcW w:w="932" w:type="dxa"/>
            <w:vAlign w:val="bottom"/>
          </w:tcPr>
          <w:p w14:paraId="7BC10AD4" w14:textId="7A2C450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37C971EF" w14:textId="16EAF1B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982,659</w:t>
            </w:r>
          </w:p>
        </w:tc>
        <w:tc>
          <w:tcPr>
            <w:tcW w:w="1253" w:type="dxa"/>
            <w:vAlign w:val="bottom"/>
          </w:tcPr>
          <w:p w14:paraId="31BA0997" w14:textId="5ED4BB0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157,063</w:t>
            </w:r>
          </w:p>
        </w:tc>
        <w:tc>
          <w:tcPr>
            <w:tcW w:w="1067" w:type="dxa"/>
            <w:vAlign w:val="bottom"/>
          </w:tcPr>
          <w:p w14:paraId="490EB235" w14:textId="0DCB386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w:t>
            </w:r>
          </w:p>
        </w:tc>
        <w:tc>
          <w:tcPr>
            <w:tcW w:w="1241" w:type="dxa"/>
            <w:vAlign w:val="bottom"/>
          </w:tcPr>
          <w:p w14:paraId="53D7789D" w14:textId="7255DA4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93,941</w:t>
            </w:r>
          </w:p>
        </w:tc>
        <w:tc>
          <w:tcPr>
            <w:tcW w:w="722" w:type="dxa"/>
            <w:vAlign w:val="bottom"/>
          </w:tcPr>
          <w:p w14:paraId="4F47A594" w14:textId="2C41735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9DF19A2" w14:textId="09AC77B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r>
      <w:tr w:rsidR="00126BC9" w14:paraId="3B37E955" w14:textId="77777777" w:rsidTr="00124D33">
        <w:trPr>
          <w:trHeight w:val="57"/>
        </w:trPr>
        <w:tc>
          <w:tcPr>
            <w:tcW w:w="2177" w:type="dxa"/>
            <w:vAlign w:val="bottom"/>
          </w:tcPr>
          <w:p w14:paraId="79483ED8" w14:textId="36ED70FC" w:rsidR="00126BC9" w:rsidRPr="00981E21" w:rsidRDefault="00126BC9" w:rsidP="00124D33">
            <w:pPr>
              <w:spacing w:line="10" w:lineRule="atLeast"/>
              <w:rPr>
                <w:rFonts w:cs="Times New Roman"/>
                <w:sz w:val="12"/>
                <w:szCs w:val="12"/>
              </w:rPr>
            </w:pPr>
            <w:r w:rsidRPr="00981E21">
              <w:rPr>
                <w:rFonts w:cs="Times New Roman"/>
                <w:color w:val="000000"/>
                <w:sz w:val="12"/>
                <w:szCs w:val="12"/>
              </w:rPr>
              <w:t>ShoppingTown Mall</w:t>
            </w:r>
          </w:p>
        </w:tc>
        <w:tc>
          <w:tcPr>
            <w:tcW w:w="2926" w:type="dxa"/>
            <w:vAlign w:val="bottom"/>
          </w:tcPr>
          <w:p w14:paraId="639FEFC2" w14:textId="7B3488C8" w:rsidR="00126BC9" w:rsidRPr="00981E21" w:rsidRDefault="00126BC9" w:rsidP="00124D33">
            <w:pPr>
              <w:spacing w:line="10" w:lineRule="atLeast"/>
              <w:rPr>
                <w:rFonts w:cs="Times New Roman"/>
                <w:sz w:val="12"/>
                <w:szCs w:val="12"/>
                <w:lang w:val="nl-NL"/>
              </w:rPr>
            </w:pPr>
            <w:r w:rsidRPr="00981E21">
              <w:rPr>
                <w:rFonts w:cs="Times New Roman"/>
                <w:color w:val="000000"/>
                <w:sz w:val="12"/>
                <w:szCs w:val="12"/>
                <w:lang w:val="nl-NL"/>
              </w:rPr>
              <w:t>3649 Erie Blvd E, De Witt, NY 13214</w:t>
            </w:r>
          </w:p>
        </w:tc>
        <w:tc>
          <w:tcPr>
            <w:tcW w:w="746" w:type="dxa"/>
            <w:vAlign w:val="bottom"/>
          </w:tcPr>
          <w:p w14:paraId="09BDD918" w14:textId="55D959E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47</w:t>
            </w:r>
          </w:p>
        </w:tc>
        <w:tc>
          <w:tcPr>
            <w:tcW w:w="753" w:type="dxa"/>
            <w:vAlign w:val="bottom"/>
          </w:tcPr>
          <w:p w14:paraId="533E2B9C" w14:textId="56A8AA5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90</w:t>
            </w:r>
          </w:p>
        </w:tc>
        <w:tc>
          <w:tcPr>
            <w:tcW w:w="932" w:type="dxa"/>
            <w:vAlign w:val="bottom"/>
          </w:tcPr>
          <w:p w14:paraId="131BDADD" w14:textId="2662341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EA805EF" w14:textId="678E145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988,054</w:t>
            </w:r>
          </w:p>
        </w:tc>
        <w:tc>
          <w:tcPr>
            <w:tcW w:w="1253" w:type="dxa"/>
            <w:vAlign w:val="bottom"/>
          </w:tcPr>
          <w:p w14:paraId="3320FB57" w14:textId="1C5B344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59,240</w:t>
            </w:r>
          </w:p>
        </w:tc>
        <w:tc>
          <w:tcPr>
            <w:tcW w:w="1067" w:type="dxa"/>
            <w:vAlign w:val="bottom"/>
          </w:tcPr>
          <w:p w14:paraId="13570C9A" w14:textId="450A248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0D8B3B2D" w14:textId="465FB14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91,287</w:t>
            </w:r>
          </w:p>
        </w:tc>
        <w:tc>
          <w:tcPr>
            <w:tcW w:w="722" w:type="dxa"/>
            <w:vAlign w:val="bottom"/>
          </w:tcPr>
          <w:p w14:paraId="47FF3803" w14:textId="056B83B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22D75DD8" w14:textId="5513985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r>
      <w:tr w:rsidR="00126BC9" w14:paraId="79FD6E7B" w14:textId="77777777" w:rsidTr="00124D33">
        <w:trPr>
          <w:trHeight w:val="57"/>
        </w:trPr>
        <w:tc>
          <w:tcPr>
            <w:tcW w:w="2177" w:type="dxa"/>
            <w:vAlign w:val="bottom"/>
          </w:tcPr>
          <w:p w14:paraId="6AFF2EC1" w14:textId="159E7359" w:rsidR="00126BC9" w:rsidRPr="00981E21" w:rsidRDefault="00126BC9" w:rsidP="00124D33">
            <w:pPr>
              <w:spacing w:line="10" w:lineRule="atLeast"/>
              <w:rPr>
                <w:rFonts w:cs="Times New Roman"/>
                <w:sz w:val="12"/>
                <w:szCs w:val="12"/>
              </w:rPr>
            </w:pPr>
            <w:r w:rsidRPr="00981E21">
              <w:rPr>
                <w:rFonts w:cs="Times New Roman"/>
                <w:color w:val="000000"/>
                <w:sz w:val="12"/>
                <w:szCs w:val="12"/>
              </w:rPr>
              <w:t>High Chelmer Shopping Centre</w:t>
            </w:r>
          </w:p>
        </w:tc>
        <w:tc>
          <w:tcPr>
            <w:tcW w:w="2926" w:type="dxa"/>
            <w:vAlign w:val="bottom"/>
          </w:tcPr>
          <w:p w14:paraId="5AB189E3" w14:textId="142F10E3" w:rsidR="00126BC9" w:rsidRPr="00981E21" w:rsidRDefault="00126BC9" w:rsidP="00124D33">
            <w:pPr>
              <w:spacing w:line="10" w:lineRule="atLeast"/>
              <w:rPr>
                <w:rFonts w:cs="Times New Roman"/>
                <w:sz w:val="12"/>
                <w:szCs w:val="12"/>
              </w:rPr>
            </w:pPr>
            <w:r w:rsidRPr="00981E21">
              <w:rPr>
                <w:rFonts w:cs="Times New Roman"/>
                <w:color w:val="000000"/>
                <w:sz w:val="12"/>
                <w:szCs w:val="12"/>
              </w:rPr>
              <w:t>15A Exchange Way, Chelmsford CM1 1XB</w:t>
            </w:r>
          </w:p>
        </w:tc>
        <w:tc>
          <w:tcPr>
            <w:tcW w:w="746" w:type="dxa"/>
            <w:vAlign w:val="bottom"/>
          </w:tcPr>
          <w:p w14:paraId="6803B955" w14:textId="76444A1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c>
          <w:tcPr>
            <w:tcW w:w="753" w:type="dxa"/>
            <w:vAlign w:val="bottom"/>
          </w:tcPr>
          <w:p w14:paraId="71E9D2FC" w14:textId="7A34768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c>
          <w:tcPr>
            <w:tcW w:w="932" w:type="dxa"/>
            <w:vAlign w:val="bottom"/>
          </w:tcPr>
          <w:p w14:paraId="324FF6F9" w14:textId="3C900EC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40C277D0" w14:textId="0EE32B8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309,000</w:t>
            </w:r>
          </w:p>
        </w:tc>
        <w:tc>
          <w:tcPr>
            <w:tcW w:w="1253" w:type="dxa"/>
            <w:vAlign w:val="bottom"/>
          </w:tcPr>
          <w:p w14:paraId="6145F36F" w14:textId="639B96D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138,509</w:t>
            </w:r>
          </w:p>
        </w:tc>
        <w:tc>
          <w:tcPr>
            <w:tcW w:w="1067" w:type="dxa"/>
            <w:vAlign w:val="bottom"/>
          </w:tcPr>
          <w:p w14:paraId="5398DDD6" w14:textId="015CC57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c>
          <w:tcPr>
            <w:tcW w:w="1241" w:type="dxa"/>
            <w:vAlign w:val="bottom"/>
          </w:tcPr>
          <w:p w14:paraId="2A8345E4" w14:textId="107361D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69,660</w:t>
            </w:r>
          </w:p>
        </w:tc>
        <w:tc>
          <w:tcPr>
            <w:tcW w:w="722" w:type="dxa"/>
            <w:vAlign w:val="bottom"/>
          </w:tcPr>
          <w:p w14:paraId="3A5F639B" w14:textId="1F8DF1F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6FDC8594" w14:textId="34FF7AE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r>
      <w:tr w:rsidR="00126BC9" w14:paraId="28C154E7" w14:textId="77777777" w:rsidTr="00124D33">
        <w:trPr>
          <w:trHeight w:val="57"/>
        </w:trPr>
        <w:tc>
          <w:tcPr>
            <w:tcW w:w="2177" w:type="dxa"/>
            <w:vAlign w:val="bottom"/>
          </w:tcPr>
          <w:p w14:paraId="0A845E4C" w14:textId="3B60CBE6" w:rsidR="00126BC9" w:rsidRPr="00981E21" w:rsidRDefault="00126BC9" w:rsidP="00124D33">
            <w:pPr>
              <w:spacing w:line="10" w:lineRule="atLeast"/>
              <w:rPr>
                <w:rFonts w:cs="Times New Roman"/>
                <w:sz w:val="12"/>
                <w:szCs w:val="12"/>
              </w:rPr>
            </w:pPr>
            <w:r w:rsidRPr="00981E21">
              <w:rPr>
                <w:rFonts w:cs="Times New Roman"/>
                <w:color w:val="000000"/>
                <w:sz w:val="12"/>
                <w:szCs w:val="12"/>
              </w:rPr>
              <w:t>Signal Hill Mall</w:t>
            </w:r>
          </w:p>
        </w:tc>
        <w:tc>
          <w:tcPr>
            <w:tcW w:w="2926" w:type="dxa"/>
            <w:vAlign w:val="bottom"/>
          </w:tcPr>
          <w:p w14:paraId="13223598" w14:textId="08D7FF65" w:rsidR="00126BC9" w:rsidRPr="00981E21" w:rsidRDefault="00126BC9" w:rsidP="00124D33">
            <w:pPr>
              <w:spacing w:line="10" w:lineRule="atLeast"/>
              <w:rPr>
                <w:rFonts w:cs="Times New Roman"/>
                <w:sz w:val="12"/>
                <w:szCs w:val="12"/>
              </w:rPr>
            </w:pPr>
            <w:r w:rsidRPr="00981E21">
              <w:rPr>
                <w:rFonts w:cs="Times New Roman"/>
                <w:color w:val="000000"/>
                <w:sz w:val="12"/>
                <w:szCs w:val="12"/>
              </w:rPr>
              <w:t>324 Signal Hill Dr, Statesville, NC 28625</w:t>
            </w:r>
          </w:p>
        </w:tc>
        <w:tc>
          <w:tcPr>
            <w:tcW w:w="746" w:type="dxa"/>
            <w:vAlign w:val="bottom"/>
          </w:tcPr>
          <w:p w14:paraId="226ED399" w14:textId="4254FB3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51</w:t>
            </w:r>
          </w:p>
        </w:tc>
        <w:tc>
          <w:tcPr>
            <w:tcW w:w="753" w:type="dxa"/>
            <w:vAlign w:val="bottom"/>
          </w:tcPr>
          <w:p w14:paraId="10B86416" w14:textId="0C7DAF1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c>
          <w:tcPr>
            <w:tcW w:w="932" w:type="dxa"/>
            <w:vAlign w:val="bottom"/>
          </w:tcPr>
          <w:p w14:paraId="0CE448C2" w14:textId="5CCB83C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CC7E6C3" w14:textId="11965EA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309,100</w:t>
            </w:r>
          </w:p>
        </w:tc>
        <w:tc>
          <w:tcPr>
            <w:tcW w:w="1253" w:type="dxa"/>
            <w:vAlign w:val="bottom"/>
          </w:tcPr>
          <w:p w14:paraId="3C79FB7A" w14:textId="6CCBBDA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28,329</w:t>
            </w:r>
          </w:p>
        </w:tc>
        <w:tc>
          <w:tcPr>
            <w:tcW w:w="1067" w:type="dxa"/>
            <w:vAlign w:val="bottom"/>
          </w:tcPr>
          <w:p w14:paraId="2EB158E1" w14:textId="5D5B901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c>
          <w:tcPr>
            <w:tcW w:w="1241" w:type="dxa"/>
            <w:vAlign w:val="bottom"/>
          </w:tcPr>
          <w:p w14:paraId="64AB763E" w14:textId="418D62C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71,321</w:t>
            </w:r>
          </w:p>
        </w:tc>
        <w:tc>
          <w:tcPr>
            <w:tcW w:w="722" w:type="dxa"/>
            <w:vAlign w:val="bottom"/>
          </w:tcPr>
          <w:p w14:paraId="6B8B1E49" w14:textId="65F4466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03211F7B" w14:textId="517F087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r>
      <w:tr w:rsidR="00126BC9" w14:paraId="18FA0B86" w14:textId="77777777" w:rsidTr="00124D33">
        <w:trPr>
          <w:trHeight w:val="57"/>
        </w:trPr>
        <w:tc>
          <w:tcPr>
            <w:tcW w:w="2177" w:type="dxa"/>
            <w:vAlign w:val="bottom"/>
          </w:tcPr>
          <w:p w14:paraId="1BE2E3A3" w14:textId="45D94567" w:rsidR="00126BC9" w:rsidRPr="00981E21" w:rsidRDefault="00126BC9" w:rsidP="00124D33">
            <w:pPr>
              <w:spacing w:line="10" w:lineRule="atLeast"/>
              <w:rPr>
                <w:rFonts w:cs="Times New Roman"/>
                <w:sz w:val="12"/>
                <w:szCs w:val="12"/>
              </w:rPr>
            </w:pPr>
            <w:r w:rsidRPr="00981E21">
              <w:rPr>
                <w:rFonts w:cs="Times New Roman"/>
                <w:color w:val="000000"/>
                <w:sz w:val="12"/>
                <w:szCs w:val="12"/>
              </w:rPr>
              <w:t>Newgate Mall</w:t>
            </w:r>
          </w:p>
        </w:tc>
        <w:tc>
          <w:tcPr>
            <w:tcW w:w="2926" w:type="dxa"/>
            <w:vAlign w:val="bottom"/>
          </w:tcPr>
          <w:p w14:paraId="6A4393CB" w14:textId="61904996" w:rsidR="00126BC9" w:rsidRPr="00981E21" w:rsidRDefault="00126BC9" w:rsidP="00124D33">
            <w:pPr>
              <w:spacing w:line="10" w:lineRule="atLeast"/>
              <w:rPr>
                <w:rFonts w:cs="Times New Roman"/>
                <w:sz w:val="12"/>
                <w:szCs w:val="12"/>
              </w:rPr>
            </w:pPr>
            <w:r w:rsidRPr="00981E21">
              <w:rPr>
                <w:rFonts w:cs="Times New Roman"/>
                <w:color w:val="000000"/>
                <w:sz w:val="12"/>
                <w:szCs w:val="12"/>
              </w:rPr>
              <w:t>3651 Wall Ave, Ogden, UT 84405</w:t>
            </w:r>
          </w:p>
        </w:tc>
        <w:tc>
          <w:tcPr>
            <w:tcW w:w="746" w:type="dxa"/>
            <w:vAlign w:val="bottom"/>
          </w:tcPr>
          <w:p w14:paraId="3D89B9B3" w14:textId="5007DBD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c>
          <w:tcPr>
            <w:tcW w:w="753" w:type="dxa"/>
            <w:vAlign w:val="bottom"/>
          </w:tcPr>
          <w:p w14:paraId="67A5D188" w14:textId="3E80F06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70</w:t>
            </w:r>
          </w:p>
        </w:tc>
        <w:tc>
          <w:tcPr>
            <w:tcW w:w="932" w:type="dxa"/>
            <w:vAlign w:val="bottom"/>
          </w:tcPr>
          <w:p w14:paraId="5F642F83" w14:textId="5B1B212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w:t>
            </w:r>
          </w:p>
        </w:tc>
        <w:tc>
          <w:tcPr>
            <w:tcW w:w="1063" w:type="dxa"/>
            <w:vAlign w:val="bottom"/>
          </w:tcPr>
          <w:p w14:paraId="217F9E04" w14:textId="08EA9E6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725,148</w:t>
            </w:r>
          </w:p>
        </w:tc>
        <w:tc>
          <w:tcPr>
            <w:tcW w:w="1253" w:type="dxa"/>
            <w:vAlign w:val="bottom"/>
          </w:tcPr>
          <w:p w14:paraId="0334D542" w14:textId="588F6E7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205,526</w:t>
            </w:r>
          </w:p>
        </w:tc>
        <w:tc>
          <w:tcPr>
            <w:tcW w:w="1067" w:type="dxa"/>
            <w:vAlign w:val="bottom"/>
          </w:tcPr>
          <w:p w14:paraId="1CE5F562" w14:textId="79ECD25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32</w:t>
            </w:r>
          </w:p>
        </w:tc>
        <w:tc>
          <w:tcPr>
            <w:tcW w:w="1241" w:type="dxa"/>
            <w:vAlign w:val="bottom"/>
          </w:tcPr>
          <w:p w14:paraId="3D03711E" w14:textId="761BF30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72,393</w:t>
            </w:r>
          </w:p>
        </w:tc>
        <w:tc>
          <w:tcPr>
            <w:tcW w:w="722" w:type="dxa"/>
            <w:vAlign w:val="bottom"/>
          </w:tcPr>
          <w:p w14:paraId="449B55D9" w14:textId="5609C49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2FB39F7B" w14:textId="6279283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56</w:t>
            </w:r>
          </w:p>
        </w:tc>
      </w:tr>
      <w:tr w:rsidR="00126BC9" w14:paraId="1B437684" w14:textId="77777777" w:rsidTr="00124D33">
        <w:trPr>
          <w:trHeight w:val="57"/>
        </w:trPr>
        <w:tc>
          <w:tcPr>
            <w:tcW w:w="2177" w:type="dxa"/>
            <w:vAlign w:val="bottom"/>
          </w:tcPr>
          <w:p w14:paraId="4B98E55A" w14:textId="10E76686" w:rsidR="00126BC9" w:rsidRPr="00981E21" w:rsidRDefault="00126BC9" w:rsidP="00124D33">
            <w:pPr>
              <w:spacing w:line="10" w:lineRule="atLeast"/>
              <w:rPr>
                <w:rFonts w:cs="Times New Roman"/>
                <w:sz w:val="12"/>
                <w:szCs w:val="12"/>
              </w:rPr>
            </w:pPr>
            <w:r w:rsidRPr="00981E21">
              <w:rPr>
                <w:rFonts w:cs="Times New Roman"/>
                <w:color w:val="000000"/>
                <w:sz w:val="12"/>
                <w:szCs w:val="12"/>
              </w:rPr>
              <w:t>Sunrise Mall (Corpus Christi)</w:t>
            </w:r>
          </w:p>
        </w:tc>
        <w:tc>
          <w:tcPr>
            <w:tcW w:w="2926" w:type="dxa"/>
            <w:vAlign w:val="bottom"/>
          </w:tcPr>
          <w:p w14:paraId="43A38716" w14:textId="09C54CEA" w:rsidR="00126BC9" w:rsidRPr="00981E21" w:rsidRDefault="00126BC9" w:rsidP="00124D33">
            <w:pPr>
              <w:spacing w:line="10" w:lineRule="atLeast"/>
              <w:rPr>
                <w:rFonts w:cs="Times New Roman"/>
                <w:sz w:val="12"/>
                <w:szCs w:val="12"/>
              </w:rPr>
            </w:pPr>
            <w:r w:rsidRPr="00981E21">
              <w:rPr>
                <w:rFonts w:cs="Times New Roman"/>
                <w:color w:val="000000"/>
                <w:sz w:val="12"/>
                <w:szCs w:val="12"/>
              </w:rPr>
              <w:t>5858 S Padre Island Dr, Corpus Christi, TX 78412</w:t>
            </w:r>
          </w:p>
        </w:tc>
        <w:tc>
          <w:tcPr>
            <w:tcW w:w="746" w:type="dxa"/>
            <w:vAlign w:val="bottom"/>
          </w:tcPr>
          <w:p w14:paraId="73822537" w14:textId="1B17CC6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w:t>
            </w:r>
          </w:p>
        </w:tc>
        <w:tc>
          <w:tcPr>
            <w:tcW w:w="753" w:type="dxa"/>
            <w:vAlign w:val="bottom"/>
          </w:tcPr>
          <w:p w14:paraId="62DAA118" w14:textId="3C5FF4D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85</w:t>
            </w:r>
          </w:p>
        </w:tc>
        <w:tc>
          <w:tcPr>
            <w:tcW w:w="932" w:type="dxa"/>
            <w:vAlign w:val="bottom"/>
          </w:tcPr>
          <w:p w14:paraId="78630822" w14:textId="7837381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w:t>
            </w:r>
          </w:p>
        </w:tc>
        <w:tc>
          <w:tcPr>
            <w:tcW w:w="1063" w:type="dxa"/>
            <w:vAlign w:val="bottom"/>
          </w:tcPr>
          <w:p w14:paraId="0A3BE835" w14:textId="2665C94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930,538</w:t>
            </w:r>
          </w:p>
        </w:tc>
        <w:tc>
          <w:tcPr>
            <w:tcW w:w="1253" w:type="dxa"/>
            <w:vAlign w:val="bottom"/>
          </w:tcPr>
          <w:p w14:paraId="64B11A1C" w14:textId="0FED15B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127,805</w:t>
            </w:r>
          </w:p>
        </w:tc>
        <w:tc>
          <w:tcPr>
            <w:tcW w:w="1067" w:type="dxa"/>
            <w:vAlign w:val="bottom"/>
          </w:tcPr>
          <w:p w14:paraId="79437E9B" w14:textId="36C559A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28</w:t>
            </w:r>
          </w:p>
        </w:tc>
        <w:tc>
          <w:tcPr>
            <w:tcW w:w="1241" w:type="dxa"/>
            <w:vAlign w:val="bottom"/>
          </w:tcPr>
          <w:p w14:paraId="2D5D09BB" w14:textId="5CC05F1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65,328</w:t>
            </w:r>
          </w:p>
        </w:tc>
        <w:tc>
          <w:tcPr>
            <w:tcW w:w="722" w:type="dxa"/>
            <w:vAlign w:val="bottom"/>
          </w:tcPr>
          <w:p w14:paraId="09D24B07" w14:textId="6191E66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64368970" w14:textId="0DCF12D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56</w:t>
            </w:r>
          </w:p>
        </w:tc>
      </w:tr>
      <w:tr w:rsidR="00126BC9" w14:paraId="2C0D5313" w14:textId="77777777" w:rsidTr="00124D33">
        <w:trPr>
          <w:trHeight w:val="57"/>
        </w:trPr>
        <w:tc>
          <w:tcPr>
            <w:tcW w:w="2177" w:type="dxa"/>
            <w:vAlign w:val="bottom"/>
          </w:tcPr>
          <w:p w14:paraId="06265DDA" w14:textId="73629812" w:rsidR="00126BC9" w:rsidRPr="00981E21" w:rsidRDefault="00126BC9" w:rsidP="00124D33">
            <w:pPr>
              <w:spacing w:line="10" w:lineRule="atLeast"/>
              <w:rPr>
                <w:rFonts w:cs="Times New Roman"/>
                <w:sz w:val="12"/>
                <w:szCs w:val="12"/>
              </w:rPr>
            </w:pPr>
            <w:r w:rsidRPr="00981E21">
              <w:rPr>
                <w:rFonts w:cs="Times New Roman"/>
                <w:color w:val="000000"/>
                <w:sz w:val="12"/>
                <w:szCs w:val="12"/>
              </w:rPr>
              <w:t>Monroe Crossing</w:t>
            </w:r>
          </w:p>
        </w:tc>
        <w:tc>
          <w:tcPr>
            <w:tcW w:w="2926" w:type="dxa"/>
            <w:vAlign w:val="bottom"/>
          </w:tcPr>
          <w:p w14:paraId="08EB3B02" w14:textId="0CCDE516" w:rsidR="00126BC9" w:rsidRPr="00981E21" w:rsidRDefault="00126BC9" w:rsidP="00124D33">
            <w:pPr>
              <w:spacing w:line="10" w:lineRule="atLeast"/>
              <w:rPr>
                <w:rFonts w:cs="Times New Roman"/>
                <w:sz w:val="12"/>
                <w:szCs w:val="12"/>
                <w:lang w:val="nl-NL"/>
              </w:rPr>
            </w:pPr>
            <w:r w:rsidRPr="00981E21">
              <w:rPr>
                <w:rFonts w:cs="Times New Roman"/>
                <w:color w:val="000000"/>
                <w:sz w:val="12"/>
                <w:szCs w:val="12"/>
                <w:lang w:val="nl-NL"/>
              </w:rPr>
              <w:t>2115 W Roosevelt Blvd Ste 290, Monroe, NC 28110</w:t>
            </w:r>
          </w:p>
        </w:tc>
        <w:tc>
          <w:tcPr>
            <w:tcW w:w="746" w:type="dxa"/>
            <w:vAlign w:val="bottom"/>
          </w:tcPr>
          <w:p w14:paraId="434361CA" w14:textId="3C9BC51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46</w:t>
            </w:r>
          </w:p>
        </w:tc>
        <w:tc>
          <w:tcPr>
            <w:tcW w:w="753" w:type="dxa"/>
            <w:vAlign w:val="bottom"/>
          </w:tcPr>
          <w:p w14:paraId="0B0B66B7" w14:textId="60F483D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45</w:t>
            </w:r>
          </w:p>
        </w:tc>
        <w:tc>
          <w:tcPr>
            <w:tcW w:w="932" w:type="dxa"/>
            <w:vAlign w:val="bottom"/>
          </w:tcPr>
          <w:p w14:paraId="4F703646" w14:textId="2C35D39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1EDEF353" w14:textId="2E3E7FD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395,000</w:t>
            </w:r>
          </w:p>
        </w:tc>
        <w:tc>
          <w:tcPr>
            <w:tcW w:w="1253" w:type="dxa"/>
            <w:vAlign w:val="bottom"/>
          </w:tcPr>
          <w:p w14:paraId="1FD36F70" w14:textId="0B259C2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33,192</w:t>
            </w:r>
          </w:p>
        </w:tc>
        <w:tc>
          <w:tcPr>
            <w:tcW w:w="1067" w:type="dxa"/>
            <w:vAlign w:val="bottom"/>
          </w:tcPr>
          <w:p w14:paraId="0D66E652" w14:textId="3BDE630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3F9E87F8" w14:textId="0781298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69,351</w:t>
            </w:r>
          </w:p>
        </w:tc>
        <w:tc>
          <w:tcPr>
            <w:tcW w:w="722" w:type="dxa"/>
            <w:vAlign w:val="bottom"/>
          </w:tcPr>
          <w:p w14:paraId="1DC2E614" w14:textId="43D81EF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21A758FB" w14:textId="32D9333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57</w:t>
            </w:r>
          </w:p>
        </w:tc>
      </w:tr>
      <w:tr w:rsidR="00126BC9" w14:paraId="2569FD3C" w14:textId="77777777" w:rsidTr="00124D33">
        <w:trPr>
          <w:trHeight w:val="57"/>
        </w:trPr>
        <w:tc>
          <w:tcPr>
            <w:tcW w:w="2177" w:type="dxa"/>
            <w:vAlign w:val="bottom"/>
          </w:tcPr>
          <w:p w14:paraId="1638DB18" w14:textId="50D5544B" w:rsidR="00126BC9" w:rsidRPr="00981E21" w:rsidRDefault="00126BC9" w:rsidP="00124D33">
            <w:pPr>
              <w:spacing w:line="10" w:lineRule="atLeast"/>
              <w:rPr>
                <w:rFonts w:cs="Times New Roman"/>
                <w:sz w:val="12"/>
                <w:szCs w:val="12"/>
              </w:rPr>
            </w:pPr>
            <w:r w:rsidRPr="00981E21">
              <w:rPr>
                <w:rFonts w:cs="Times New Roman"/>
                <w:color w:val="000000"/>
                <w:sz w:val="12"/>
                <w:szCs w:val="12"/>
              </w:rPr>
              <w:t>Towne Square Mall / North</w:t>
            </w:r>
          </w:p>
        </w:tc>
        <w:tc>
          <w:tcPr>
            <w:tcW w:w="2926" w:type="dxa"/>
            <w:vAlign w:val="bottom"/>
          </w:tcPr>
          <w:p w14:paraId="1E39DD5F" w14:textId="2A0DBD89" w:rsidR="00126BC9" w:rsidRPr="00981E21" w:rsidRDefault="00126BC9" w:rsidP="00124D33">
            <w:pPr>
              <w:spacing w:line="10" w:lineRule="atLeast"/>
              <w:rPr>
                <w:rFonts w:cs="Times New Roman"/>
                <w:sz w:val="12"/>
                <w:szCs w:val="12"/>
              </w:rPr>
            </w:pPr>
            <w:r w:rsidRPr="00981E21">
              <w:rPr>
                <w:rFonts w:cs="Times New Roman"/>
                <w:color w:val="000000"/>
                <w:sz w:val="12"/>
                <w:szCs w:val="12"/>
              </w:rPr>
              <w:t>4600 Frederica St, Owensboro, KY 42301</w:t>
            </w:r>
          </w:p>
        </w:tc>
        <w:tc>
          <w:tcPr>
            <w:tcW w:w="746" w:type="dxa"/>
            <w:vAlign w:val="bottom"/>
          </w:tcPr>
          <w:p w14:paraId="2CEE3B16" w14:textId="13A71AC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45</w:t>
            </w:r>
          </w:p>
        </w:tc>
        <w:tc>
          <w:tcPr>
            <w:tcW w:w="753" w:type="dxa"/>
            <w:vAlign w:val="bottom"/>
          </w:tcPr>
          <w:p w14:paraId="4A5D8FF6" w14:textId="5E66244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52</w:t>
            </w:r>
          </w:p>
        </w:tc>
        <w:tc>
          <w:tcPr>
            <w:tcW w:w="932" w:type="dxa"/>
            <w:vAlign w:val="bottom"/>
          </w:tcPr>
          <w:p w14:paraId="0268A976" w14:textId="6D8A086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0439C639" w14:textId="1D1ED50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437,752</w:t>
            </w:r>
          </w:p>
        </w:tc>
        <w:tc>
          <w:tcPr>
            <w:tcW w:w="1253" w:type="dxa"/>
            <w:vAlign w:val="bottom"/>
          </w:tcPr>
          <w:p w14:paraId="76EEF240" w14:textId="0373007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44,539</w:t>
            </w:r>
          </w:p>
        </w:tc>
        <w:tc>
          <w:tcPr>
            <w:tcW w:w="1067" w:type="dxa"/>
            <w:vAlign w:val="bottom"/>
          </w:tcPr>
          <w:p w14:paraId="47D07264" w14:textId="1F043C8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22C14AF5" w14:textId="090FBE8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70,860</w:t>
            </w:r>
          </w:p>
        </w:tc>
        <w:tc>
          <w:tcPr>
            <w:tcW w:w="722" w:type="dxa"/>
            <w:vAlign w:val="bottom"/>
          </w:tcPr>
          <w:p w14:paraId="0AA03DE5" w14:textId="0BE8B73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1E4703D0" w14:textId="512468E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57</w:t>
            </w:r>
          </w:p>
        </w:tc>
      </w:tr>
      <w:tr w:rsidR="00126BC9" w14:paraId="46645278" w14:textId="77777777" w:rsidTr="00124D33">
        <w:trPr>
          <w:trHeight w:val="57"/>
        </w:trPr>
        <w:tc>
          <w:tcPr>
            <w:tcW w:w="2177" w:type="dxa"/>
            <w:vAlign w:val="bottom"/>
          </w:tcPr>
          <w:p w14:paraId="6E24A2E3" w14:textId="665ED38B" w:rsidR="00126BC9" w:rsidRPr="00981E21" w:rsidRDefault="00126BC9" w:rsidP="00124D33">
            <w:pPr>
              <w:spacing w:line="10" w:lineRule="atLeast"/>
              <w:rPr>
                <w:rFonts w:cs="Times New Roman"/>
                <w:sz w:val="12"/>
                <w:szCs w:val="12"/>
              </w:rPr>
            </w:pPr>
            <w:r w:rsidRPr="00981E21">
              <w:rPr>
                <w:rFonts w:cs="Times New Roman"/>
                <w:color w:val="000000"/>
                <w:sz w:val="12"/>
                <w:szCs w:val="12"/>
              </w:rPr>
              <w:t>Wenatchee Valley Mall</w:t>
            </w:r>
          </w:p>
        </w:tc>
        <w:tc>
          <w:tcPr>
            <w:tcW w:w="2926" w:type="dxa"/>
            <w:vAlign w:val="bottom"/>
          </w:tcPr>
          <w:p w14:paraId="0E89D23B" w14:textId="4A3E5E0C" w:rsidR="00126BC9" w:rsidRPr="00981E21" w:rsidRDefault="00126BC9" w:rsidP="00124D33">
            <w:pPr>
              <w:spacing w:line="10" w:lineRule="atLeast"/>
              <w:rPr>
                <w:rFonts w:cs="Times New Roman"/>
                <w:sz w:val="12"/>
                <w:szCs w:val="12"/>
              </w:rPr>
            </w:pPr>
            <w:r w:rsidRPr="00981E21">
              <w:rPr>
                <w:rFonts w:cs="Times New Roman"/>
                <w:color w:val="000000"/>
                <w:sz w:val="12"/>
                <w:szCs w:val="12"/>
              </w:rPr>
              <w:t>511 Valley Mall Pkwy, East Wenatchee, WA 98802</w:t>
            </w:r>
          </w:p>
        </w:tc>
        <w:tc>
          <w:tcPr>
            <w:tcW w:w="746" w:type="dxa"/>
            <w:vAlign w:val="bottom"/>
          </w:tcPr>
          <w:p w14:paraId="5852ED56" w14:textId="12016DE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52</w:t>
            </w:r>
          </w:p>
        </w:tc>
        <w:tc>
          <w:tcPr>
            <w:tcW w:w="753" w:type="dxa"/>
            <w:vAlign w:val="bottom"/>
          </w:tcPr>
          <w:p w14:paraId="0067D629" w14:textId="6249053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58</w:t>
            </w:r>
          </w:p>
        </w:tc>
        <w:tc>
          <w:tcPr>
            <w:tcW w:w="932" w:type="dxa"/>
            <w:vAlign w:val="bottom"/>
          </w:tcPr>
          <w:p w14:paraId="2A8F952C" w14:textId="529E863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615A8E41" w14:textId="1B5C1D0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340,786</w:t>
            </w:r>
          </w:p>
        </w:tc>
        <w:tc>
          <w:tcPr>
            <w:tcW w:w="1253" w:type="dxa"/>
            <w:vAlign w:val="bottom"/>
          </w:tcPr>
          <w:p w14:paraId="7D21E761" w14:textId="397663D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180</w:t>
            </w:r>
          </w:p>
        </w:tc>
        <w:tc>
          <w:tcPr>
            <w:tcW w:w="1067" w:type="dxa"/>
            <w:vAlign w:val="bottom"/>
          </w:tcPr>
          <w:p w14:paraId="18B66BE7" w14:textId="0DCD75D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38</w:t>
            </w:r>
          </w:p>
        </w:tc>
        <w:tc>
          <w:tcPr>
            <w:tcW w:w="1241" w:type="dxa"/>
            <w:vAlign w:val="bottom"/>
          </w:tcPr>
          <w:p w14:paraId="2956338B" w14:textId="67E8447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71,093</w:t>
            </w:r>
          </w:p>
        </w:tc>
        <w:tc>
          <w:tcPr>
            <w:tcW w:w="722" w:type="dxa"/>
            <w:vAlign w:val="bottom"/>
          </w:tcPr>
          <w:p w14:paraId="18237C96" w14:textId="41D51EB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5AB0A986" w14:textId="61FFB94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58</w:t>
            </w:r>
          </w:p>
        </w:tc>
      </w:tr>
      <w:tr w:rsidR="00126BC9" w14:paraId="41CC2803" w14:textId="77777777" w:rsidTr="00124D33">
        <w:trPr>
          <w:trHeight w:val="57"/>
        </w:trPr>
        <w:tc>
          <w:tcPr>
            <w:tcW w:w="2177" w:type="dxa"/>
            <w:vAlign w:val="bottom"/>
          </w:tcPr>
          <w:p w14:paraId="11BCA8CD" w14:textId="12EEDABC" w:rsidR="00126BC9" w:rsidRPr="00981E21" w:rsidRDefault="00126BC9" w:rsidP="00124D33">
            <w:pPr>
              <w:spacing w:line="10" w:lineRule="atLeast"/>
              <w:rPr>
                <w:rFonts w:cs="Times New Roman"/>
                <w:sz w:val="12"/>
                <w:szCs w:val="12"/>
              </w:rPr>
            </w:pPr>
            <w:r w:rsidRPr="00981E21">
              <w:rPr>
                <w:rFonts w:cs="Times New Roman"/>
                <w:color w:val="000000"/>
                <w:sz w:val="12"/>
                <w:szCs w:val="12"/>
              </w:rPr>
              <w:t>Upper Valley Mall</w:t>
            </w:r>
          </w:p>
        </w:tc>
        <w:tc>
          <w:tcPr>
            <w:tcW w:w="2926" w:type="dxa"/>
            <w:vAlign w:val="bottom"/>
          </w:tcPr>
          <w:p w14:paraId="0DA486D5" w14:textId="6758EAEA" w:rsidR="00126BC9" w:rsidRPr="00981E21" w:rsidRDefault="00126BC9" w:rsidP="00124D33">
            <w:pPr>
              <w:spacing w:line="10" w:lineRule="atLeast"/>
              <w:rPr>
                <w:rFonts w:cs="Times New Roman"/>
                <w:sz w:val="12"/>
                <w:szCs w:val="12"/>
              </w:rPr>
            </w:pPr>
            <w:r w:rsidRPr="00981E21">
              <w:rPr>
                <w:rFonts w:cs="Times New Roman"/>
                <w:color w:val="000000"/>
                <w:sz w:val="12"/>
                <w:szCs w:val="12"/>
              </w:rPr>
              <w:t>1475 Upper Valley Pike, Springfield, OH 45504</w:t>
            </w:r>
          </w:p>
        </w:tc>
        <w:tc>
          <w:tcPr>
            <w:tcW w:w="746" w:type="dxa"/>
            <w:vAlign w:val="bottom"/>
          </w:tcPr>
          <w:p w14:paraId="7BD5625B" w14:textId="7BBFE60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w:t>
            </w:r>
          </w:p>
        </w:tc>
        <w:tc>
          <w:tcPr>
            <w:tcW w:w="753" w:type="dxa"/>
            <w:vAlign w:val="bottom"/>
          </w:tcPr>
          <w:p w14:paraId="442B3A1D" w14:textId="5EBA29A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55</w:t>
            </w:r>
          </w:p>
        </w:tc>
        <w:tc>
          <w:tcPr>
            <w:tcW w:w="932" w:type="dxa"/>
            <w:vAlign w:val="bottom"/>
          </w:tcPr>
          <w:p w14:paraId="49614A85" w14:textId="112CE79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34749DF1" w14:textId="4DE3C71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267,466</w:t>
            </w:r>
          </w:p>
        </w:tc>
        <w:tc>
          <w:tcPr>
            <w:tcW w:w="1253" w:type="dxa"/>
            <w:vAlign w:val="bottom"/>
          </w:tcPr>
          <w:p w14:paraId="44A5EFF3" w14:textId="570D6D5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28,355</w:t>
            </w:r>
          </w:p>
        </w:tc>
        <w:tc>
          <w:tcPr>
            <w:tcW w:w="1067" w:type="dxa"/>
            <w:vAlign w:val="bottom"/>
          </w:tcPr>
          <w:p w14:paraId="2CF31612" w14:textId="54E6C11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04A26D63" w14:textId="59D6BB3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72,735</w:t>
            </w:r>
          </w:p>
        </w:tc>
        <w:tc>
          <w:tcPr>
            <w:tcW w:w="722" w:type="dxa"/>
            <w:vAlign w:val="bottom"/>
          </w:tcPr>
          <w:p w14:paraId="6889BC58" w14:textId="126DE33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5E2EBB16" w14:textId="6471C65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58</w:t>
            </w:r>
          </w:p>
        </w:tc>
      </w:tr>
      <w:tr w:rsidR="00126BC9" w14:paraId="55ED3DF9" w14:textId="77777777" w:rsidTr="00124D33">
        <w:trPr>
          <w:trHeight w:val="57"/>
        </w:trPr>
        <w:tc>
          <w:tcPr>
            <w:tcW w:w="2177" w:type="dxa"/>
            <w:vAlign w:val="bottom"/>
          </w:tcPr>
          <w:p w14:paraId="5027DFF1" w14:textId="60BCDF77" w:rsidR="00126BC9" w:rsidRPr="00981E21" w:rsidRDefault="00126BC9" w:rsidP="00124D33">
            <w:pPr>
              <w:spacing w:line="10" w:lineRule="atLeast"/>
              <w:rPr>
                <w:rFonts w:cs="Times New Roman"/>
                <w:sz w:val="12"/>
                <w:szCs w:val="12"/>
              </w:rPr>
            </w:pPr>
            <w:r w:rsidRPr="00981E21">
              <w:rPr>
                <w:rFonts w:cs="Times New Roman"/>
                <w:color w:val="000000"/>
                <w:sz w:val="12"/>
                <w:szCs w:val="12"/>
              </w:rPr>
              <w:t>Hickory Point Mall</w:t>
            </w:r>
          </w:p>
        </w:tc>
        <w:tc>
          <w:tcPr>
            <w:tcW w:w="2926" w:type="dxa"/>
            <w:vAlign w:val="bottom"/>
          </w:tcPr>
          <w:p w14:paraId="24C70D20" w14:textId="4BAC90B9" w:rsidR="00126BC9" w:rsidRPr="00981E21" w:rsidRDefault="00126BC9" w:rsidP="00124D33">
            <w:pPr>
              <w:spacing w:line="10" w:lineRule="atLeast"/>
              <w:rPr>
                <w:rFonts w:cs="Times New Roman"/>
                <w:sz w:val="12"/>
                <w:szCs w:val="12"/>
              </w:rPr>
            </w:pPr>
            <w:r w:rsidRPr="00981E21">
              <w:rPr>
                <w:rFonts w:cs="Times New Roman"/>
                <w:color w:val="000000"/>
                <w:sz w:val="12"/>
                <w:szCs w:val="12"/>
              </w:rPr>
              <w:t>1340 Hickory Point Dr, Forsyth, IL 62535</w:t>
            </w:r>
          </w:p>
        </w:tc>
        <w:tc>
          <w:tcPr>
            <w:tcW w:w="746" w:type="dxa"/>
            <w:vAlign w:val="bottom"/>
          </w:tcPr>
          <w:p w14:paraId="034F3FAC" w14:textId="4245342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47</w:t>
            </w:r>
          </w:p>
        </w:tc>
        <w:tc>
          <w:tcPr>
            <w:tcW w:w="753" w:type="dxa"/>
            <w:vAlign w:val="bottom"/>
          </w:tcPr>
          <w:p w14:paraId="124A620F" w14:textId="4F469E5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w:t>
            </w:r>
          </w:p>
        </w:tc>
        <w:tc>
          <w:tcPr>
            <w:tcW w:w="932" w:type="dxa"/>
            <w:vAlign w:val="bottom"/>
          </w:tcPr>
          <w:p w14:paraId="4AA0923F" w14:textId="0A67191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w:t>
            </w:r>
          </w:p>
        </w:tc>
        <w:tc>
          <w:tcPr>
            <w:tcW w:w="1063" w:type="dxa"/>
            <w:vAlign w:val="bottom"/>
          </w:tcPr>
          <w:p w14:paraId="0D175F98" w14:textId="4CD1B44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826,347</w:t>
            </w:r>
          </w:p>
        </w:tc>
        <w:tc>
          <w:tcPr>
            <w:tcW w:w="1253" w:type="dxa"/>
            <w:vAlign w:val="bottom"/>
          </w:tcPr>
          <w:p w14:paraId="58D14D0D" w14:textId="4A19B81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35,139</w:t>
            </w:r>
          </w:p>
        </w:tc>
        <w:tc>
          <w:tcPr>
            <w:tcW w:w="1067" w:type="dxa"/>
            <w:vAlign w:val="bottom"/>
          </w:tcPr>
          <w:p w14:paraId="7085E2A2" w14:textId="60AA508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c>
          <w:tcPr>
            <w:tcW w:w="1241" w:type="dxa"/>
            <w:vAlign w:val="bottom"/>
          </w:tcPr>
          <w:p w14:paraId="5B5444CE" w14:textId="235AEBE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95,000</w:t>
            </w:r>
          </w:p>
        </w:tc>
        <w:tc>
          <w:tcPr>
            <w:tcW w:w="722" w:type="dxa"/>
            <w:vAlign w:val="bottom"/>
          </w:tcPr>
          <w:p w14:paraId="2081E5D4" w14:textId="337E3E03"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5FBFA36C" w14:textId="4A321D2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59</w:t>
            </w:r>
          </w:p>
        </w:tc>
      </w:tr>
      <w:tr w:rsidR="00126BC9" w14:paraId="5AF7FD8C" w14:textId="77777777" w:rsidTr="00124D33">
        <w:trPr>
          <w:trHeight w:val="57"/>
        </w:trPr>
        <w:tc>
          <w:tcPr>
            <w:tcW w:w="2177" w:type="dxa"/>
            <w:vAlign w:val="bottom"/>
          </w:tcPr>
          <w:p w14:paraId="096F6E33" w14:textId="1BA68629" w:rsidR="00126BC9" w:rsidRPr="00981E21" w:rsidRDefault="00126BC9" w:rsidP="00124D33">
            <w:pPr>
              <w:spacing w:line="10" w:lineRule="atLeast"/>
              <w:rPr>
                <w:rFonts w:cs="Times New Roman"/>
                <w:sz w:val="12"/>
                <w:szCs w:val="12"/>
              </w:rPr>
            </w:pPr>
            <w:r w:rsidRPr="00981E21">
              <w:rPr>
                <w:rFonts w:cs="Times New Roman"/>
                <w:color w:val="000000"/>
                <w:sz w:val="12"/>
                <w:szCs w:val="12"/>
              </w:rPr>
              <w:t>The Village at Orange</w:t>
            </w:r>
          </w:p>
        </w:tc>
        <w:tc>
          <w:tcPr>
            <w:tcW w:w="2926" w:type="dxa"/>
            <w:vAlign w:val="bottom"/>
          </w:tcPr>
          <w:p w14:paraId="12E34DDB" w14:textId="5D8E3DBC" w:rsidR="00126BC9" w:rsidRPr="00981E21" w:rsidRDefault="00126BC9" w:rsidP="00124D33">
            <w:pPr>
              <w:spacing w:line="10" w:lineRule="atLeast"/>
              <w:rPr>
                <w:rFonts w:cs="Times New Roman"/>
                <w:sz w:val="12"/>
                <w:szCs w:val="12"/>
              </w:rPr>
            </w:pPr>
            <w:r w:rsidRPr="00981E21">
              <w:rPr>
                <w:rFonts w:cs="Times New Roman"/>
                <w:color w:val="000000"/>
                <w:sz w:val="12"/>
                <w:szCs w:val="12"/>
              </w:rPr>
              <w:t>1500 E Village Way, Orange, CA 92865</w:t>
            </w:r>
          </w:p>
        </w:tc>
        <w:tc>
          <w:tcPr>
            <w:tcW w:w="746" w:type="dxa"/>
            <w:vAlign w:val="bottom"/>
          </w:tcPr>
          <w:p w14:paraId="352E8E4B" w14:textId="0C2C510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53</w:t>
            </w:r>
          </w:p>
        </w:tc>
        <w:tc>
          <w:tcPr>
            <w:tcW w:w="753" w:type="dxa"/>
            <w:vAlign w:val="bottom"/>
          </w:tcPr>
          <w:p w14:paraId="5615B4E0" w14:textId="2D9DFC1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75</w:t>
            </w:r>
          </w:p>
        </w:tc>
        <w:tc>
          <w:tcPr>
            <w:tcW w:w="932" w:type="dxa"/>
            <w:vAlign w:val="bottom"/>
          </w:tcPr>
          <w:p w14:paraId="19C8E937" w14:textId="3FCF691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10</w:t>
            </w:r>
          </w:p>
        </w:tc>
        <w:tc>
          <w:tcPr>
            <w:tcW w:w="1063" w:type="dxa"/>
            <w:vAlign w:val="bottom"/>
          </w:tcPr>
          <w:p w14:paraId="4BA7B5C7" w14:textId="1B50C35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855,911</w:t>
            </w:r>
          </w:p>
        </w:tc>
        <w:tc>
          <w:tcPr>
            <w:tcW w:w="1253" w:type="dxa"/>
            <w:vAlign w:val="bottom"/>
          </w:tcPr>
          <w:p w14:paraId="2571BF55" w14:textId="74B58C4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151,152</w:t>
            </w:r>
          </w:p>
        </w:tc>
        <w:tc>
          <w:tcPr>
            <w:tcW w:w="1067" w:type="dxa"/>
            <w:vAlign w:val="bottom"/>
          </w:tcPr>
          <w:p w14:paraId="17C5D41B" w14:textId="091AA78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w:t>
            </w:r>
          </w:p>
        </w:tc>
        <w:tc>
          <w:tcPr>
            <w:tcW w:w="1241" w:type="dxa"/>
            <w:vAlign w:val="bottom"/>
          </w:tcPr>
          <w:p w14:paraId="1B66DA71" w14:textId="58977AA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121,093</w:t>
            </w:r>
          </w:p>
        </w:tc>
        <w:tc>
          <w:tcPr>
            <w:tcW w:w="722" w:type="dxa"/>
            <w:vAlign w:val="bottom"/>
          </w:tcPr>
          <w:p w14:paraId="73259667" w14:textId="3DFBEB3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3D901164" w14:textId="01C6068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59</w:t>
            </w:r>
          </w:p>
        </w:tc>
      </w:tr>
      <w:tr w:rsidR="00126BC9" w14:paraId="63EA9C1F" w14:textId="77777777" w:rsidTr="00124D33">
        <w:trPr>
          <w:trHeight w:val="57"/>
        </w:trPr>
        <w:tc>
          <w:tcPr>
            <w:tcW w:w="2177" w:type="dxa"/>
            <w:vAlign w:val="bottom"/>
          </w:tcPr>
          <w:p w14:paraId="76C6C3FD" w14:textId="5D08851C" w:rsidR="00126BC9" w:rsidRPr="00981E21" w:rsidRDefault="00126BC9" w:rsidP="00124D33">
            <w:pPr>
              <w:spacing w:line="10" w:lineRule="atLeast"/>
              <w:rPr>
                <w:rFonts w:cs="Times New Roman"/>
                <w:sz w:val="12"/>
                <w:szCs w:val="12"/>
              </w:rPr>
            </w:pPr>
            <w:r w:rsidRPr="00981E21">
              <w:rPr>
                <w:rFonts w:cs="Times New Roman"/>
                <w:color w:val="000000"/>
                <w:sz w:val="12"/>
                <w:szCs w:val="12"/>
              </w:rPr>
              <w:t>Manhattan Village</w:t>
            </w:r>
          </w:p>
        </w:tc>
        <w:tc>
          <w:tcPr>
            <w:tcW w:w="2926" w:type="dxa"/>
            <w:vAlign w:val="bottom"/>
          </w:tcPr>
          <w:p w14:paraId="4259C2D6" w14:textId="0D5D3A6C" w:rsidR="00126BC9" w:rsidRPr="00981E21" w:rsidRDefault="00126BC9" w:rsidP="00124D33">
            <w:pPr>
              <w:spacing w:line="10" w:lineRule="atLeast"/>
              <w:rPr>
                <w:rFonts w:cs="Times New Roman"/>
                <w:sz w:val="12"/>
                <w:szCs w:val="12"/>
              </w:rPr>
            </w:pPr>
            <w:r w:rsidRPr="00981E21">
              <w:rPr>
                <w:rFonts w:cs="Times New Roman"/>
                <w:color w:val="000000"/>
                <w:sz w:val="12"/>
                <w:szCs w:val="12"/>
              </w:rPr>
              <w:t>3200 N Sepulveda Blvd, Manhattan Beach, CA 90266</w:t>
            </w:r>
          </w:p>
        </w:tc>
        <w:tc>
          <w:tcPr>
            <w:tcW w:w="746" w:type="dxa"/>
            <w:vAlign w:val="bottom"/>
          </w:tcPr>
          <w:p w14:paraId="08946463" w14:textId="582DC52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w:t>
            </w:r>
          </w:p>
        </w:tc>
        <w:tc>
          <w:tcPr>
            <w:tcW w:w="753" w:type="dxa"/>
            <w:vAlign w:val="bottom"/>
          </w:tcPr>
          <w:p w14:paraId="3FDBD8DF" w14:textId="3F7B06A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w:t>
            </w:r>
          </w:p>
        </w:tc>
        <w:tc>
          <w:tcPr>
            <w:tcW w:w="932" w:type="dxa"/>
            <w:vAlign w:val="bottom"/>
          </w:tcPr>
          <w:p w14:paraId="701BB19C" w14:textId="2870C5F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w:t>
            </w:r>
          </w:p>
        </w:tc>
        <w:tc>
          <w:tcPr>
            <w:tcW w:w="1063" w:type="dxa"/>
            <w:vAlign w:val="bottom"/>
          </w:tcPr>
          <w:p w14:paraId="71799C43" w14:textId="0BDFAFD4"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648,000</w:t>
            </w:r>
          </w:p>
        </w:tc>
        <w:tc>
          <w:tcPr>
            <w:tcW w:w="1253" w:type="dxa"/>
            <w:vAlign w:val="bottom"/>
          </w:tcPr>
          <w:p w14:paraId="3E4118C0" w14:textId="19B18C0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449,199</w:t>
            </w:r>
          </w:p>
        </w:tc>
        <w:tc>
          <w:tcPr>
            <w:tcW w:w="1067" w:type="dxa"/>
            <w:vAlign w:val="bottom"/>
          </w:tcPr>
          <w:p w14:paraId="625F5291" w14:textId="5808DCE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43</w:t>
            </w:r>
          </w:p>
        </w:tc>
        <w:tc>
          <w:tcPr>
            <w:tcW w:w="1241" w:type="dxa"/>
            <w:vAlign w:val="bottom"/>
          </w:tcPr>
          <w:p w14:paraId="7DEF7630" w14:textId="6498612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153,926</w:t>
            </w:r>
          </w:p>
        </w:tc>
        <w:tc>
          <w:tcPr>
            <w:tcW w:w="722" w:type="dxa"/>
            <w:vAlign w:val="bottom"/>
          </w:tcPr>
          <w:p w14:paraId="26F3EC1E" w14:textId="52259B1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3D5E40D9" w14:textId="230991B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w:t>
            </w:r>
          </w:p>
        </w:tc>
      </w:tr>
      <w:tr w:rsidR="00126BC9" w14:paraId="3B2D36E1" w14:textId="77777777" w:rsidTr="00124D33">
        <w:trPr>
          <w:trHeight w:val="57"/>
        </w:trPr>
        <w:tc>
          <w:tcPr>
            <w:tcW w:w="2177" w:type="dxa"/>
            <w:vAlign w:val="bottom"/>
          </w:tcPr>
          <w:p w14:paraId="3A74428E" w14:textId="5D59CE0B" w:rsidR="00126BC9" w:rsidRPr="00981E21" w:rsidRDefault="00126BC9" w:rsidP="00124D33">
            <w:pPr>
              <w:spacing w:line="10" w:lineRule="atLeast"/>
              <w:rPr>
                <w:rFonts w:cs="Times New Roman"/>
                <w:sz w:val="12"/>
                <w:szCs w:val="12"/>
              </w:rPr>
            </w:pPr>
            <w:r w:rsidRPr="00981E21">
              <w:rPr>
                <w:rFonts w:cs="Times New Roman"/>
                <w:color w:val="000000"/>
                <w:sz w:val="12"/>
                <w:szCs w:val="12"/>
              </w:rPr>
              <w:t>Westside Pavilion</w:t>
            </w:r>
          </w:p>
        </w:tc>
        <w:tc>
          <w:tcPr>
            <w:tcW w:w="2926" w:type="dxa"/>
            <w:vAlign w:val="bottom"/>
          </w:tcPr>
          <w:p w14:paraId="192A0DA4" w14:textId="6059CA9F" w:rsidR="00126BC9" w:rsidRPr="00981E21" w:rsidRDefault="00126BC9" w:rsidP="00124D33">
            <w:pPr>
              <w:spacing w:line="10" w:lineRule="atLeast"/>
              <w:rPr>
                <w:rFonts w:cs="Times New Roman"/>
                <w:sz w:val="12"/>
                <w:szCs w:val="12"/>
              </w:rPr>
            </w:pPr>
            <w:r w:rsidRPr="00981E21">
              <w:rPr>
                <w:rFonts w:cs="Times New Roman"/>
                <w:color w:val="000000"/>
                <w:sz w:val="12"/>
                <w:szCs w:val="12"/>
              </w:rPr>
              <w:t>10800 W Pico Blvd #312, Los Angeles, CA 90064</w:t>
            </w:r>
          </w:p>
        </w:tc>
        <w:tc>
          <w:tcPr>
            <w:tcW w:w="746" w:type="dxa"/>
            <w:vAlign w:val="bottom"/>
          </w:tcPr>
          <w:p w14:paraId="7D5A0E10" w14:textId="109B0F0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753" w:type="dxa"/>
            <w:vAlign w:val="bottom"/>
          </w:tcPr>
          <w:p w14:paraId="02DA7294" w14:textId="5116089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70</w:t>
            </w:r>
          </w:p>
        </w:tc>
        <w:tc>
          <w:tcPr>
            <w:tcW w:w="932" w:type="dxa"/>
            <w:vAlign w:val="bottom"/>
          </w:tcPr>
          <w:p w14:paraId="116A4780" w14:textId="42EDD5A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w:t>
            </w:r>
          </w:p>
        </w:tc>
        <w:tc>
          <w:tcPr>
            <w:tcW w:w="1063" w:type="dxa"/>
            <w:vAlign w:val="bottom"/>
          </w:tcPr>
          <w:p w14:paraId="3545A1AA" w14:textId="23F4F75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739,822</w:t>
            </w:r>
          </w:p>
        </w:tc>
        <w:tc>
          <w:tcPr>
            <w:tcW w:w="1253" w:type="dxa"/>
            <w:vAlign w:val="bottom"/>
          </w:tcPr>
          <w:p w14:paraId="3EB44255" w14:textId="36537E0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329,025</w:t>
            </w:r>
          </w:p>
        </w:tc>
        <w:tc>
          <w:tcPr>
            <w:tcW w:w="1067" w:type="dxa"/>
            <w:vAlign w:val="bottom"/>
          </w:tcPr>
          <w:p w14:paraId="246196DD" w14:textId="7066E41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40</w:t>
            </w:r>
          </w:p>
        </w:tc>
        <w:tc>
          <w:tcPr>
            <w:tcW w:w="1241" w:type="dxa"/>
            <w:vAlign w:val="bottom"/>
          </w:tcPr>
          <w:p w14:paraId="4EE569E9" w14:textId="29406B25"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161,321</w:t>
            </w:r>
          </w:p>
        </w:tc>
        <w:tc>
          <w:tcPr>
            <w:tcW w:w="722" w:type="dxa"/>
            <w:vAlign w:val="bottom"/>
          </w:tcPr>
          <w:p w14:paraId="3B3E7FD2" w14:textId="665C9FA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77C77DAC" w14:textId="077574A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60</w:t>
            </w:r>
          </w:p>
        </w:tc>
      </w:tr>
      <w:tr w:rsidR="00126BC9" w14:paraId="3ED3BD61" w14:textId="77777777" w:rsidTr="00124D33">
        <w:trPr>
          <w:trHeight w:val="57"/>
        </w:trPr>
        <w:tc>
          <w:tcPr>
            <w:tcW w:w="2177" w:type="dxa"/>
            <w:vAlign w:val="bottom"/>
          </w:tcPr>
          <w:p w14:paraId="509F3845" w14:textId="42F97FE3" w:rsidR="00126BC9" w:rsidRPr="00981E21" w:rsidRDefault="00126BC9" w:rsidP="00124D33">
            <w:pPr>
              <w:spacing w:line="10" w:lineRule="atLeast"/>
              <w:rPr>
                <w:rFonts w:cs="Times New Roman"/>
                <w:sz w:val="12"/>
                <w:szCs w:val="12"/>
              </w:rPr>
            </w:pPr>
            <w:r w:rsidRPr="00981E21">
              <w:rPr>
                <w:rFonts w:cs="Times New Roman"/>
                <w:color w:val="000000"/>
                <w:sz w:val="12"/>
                <w:szCs w:val="12"/>
              </w:rPr>
              <w:t>Kingsway Shopping Centre</w:t>
            </w:r>
          </w:p>
        </w:tc>
        <w:tc>
          <w:tcPr>
            <w:tcW w:w="2926" w:type="dxa"/>
            <w:vAlign w:val="bottom"/>
          </w:tcPr>
          <w:p w14:paraId="073E8371" w14:textId="7B27EE95" w:rsidR="00126BC9" w:rsidRPr="00981E21" w:rsidRDefault="00126BC9" w:rsidP="00124D33">
            <w:pPr>
              <w:spacing w:line="10" w:lineRule="atLeast"/>
              <w:rPr>
                <w:rFonts w:cs="Times New Roman"/>
                <w:sz w:val="12"/>
                <w:szCs w:val="12"/>
              </w:rPr>
            </w:pPr>
            <w:r w:rsidRPr="00981E21">
              <w:rPr>
                <w:rFonts w:cs="Times New Roman"/>
                <w:color w:val="000000"/>
                <w:sz w:val="12"/>
                <w:szCs w:val="12"/>
              </w:rPr>
              <w:t>2 Emlyn St, Kingsway Centre, Newport NP20 1HY</w:t>
            </w:r>
          </w:p>
        </w:tc>
        <w:tc>
          <w:tcPr>
            <w:tcW w:w="746" w:type="dxa"/>
            <w:vAlign w:val="bottom"/>
          </w:tcPr>
          <w:p w14:paraId="04452766" w14:textId="70B6DBD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57</w:t>
            </w:r>
          </w:p>
        </w:tc>
        <w:tc>
          <w:tcPr>
            <w:tcW w:w="753" w:type="dxa"/>
            <w:vAlign w:val="bottom"/>
          </w:tcPr>
          <w:p w14:paraId="6C052102" w14:textId="72E05D6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c>
          <w:tcPr>
            <w:tcW w:w="932" w:type="dxa"/>
            <w:vAlign w:val="bottom"/>
          </w:tcPr>
          <w:p w14:paraId="1BD04955" w14:textId="05413E7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209A023F" w14:textId="0E76F900"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290,000</w:t>
            </w:r>
          </w:p>
        </w:tc>
        <w:tc>
          <w:tcPr>
            <w:tcW w:w="1253" w:type="dxa"/>
            <w:vAlign w:val="bottom"/>
          </w:tcPr>
          <w:p w14:paraId="04ADEE76" w14:textId="4BFC65E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186,506</w:t>
            </w:r>
          </w:p>
        </w:tc>
        <w:tc>
          <w:tcPr>
            <w:tcW w:w="1067" w:type="dxa"/>
            <w:vAlign w:val="bottom"/>
          </w:tcPr>
          <w:p w14:paraId="1FA1E23C" w14:textId="083251F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36</w:t>
            </w:r>
          </w:p>
        </w:tc>
        <w:tc>
          <w:tcPr>
            <w:tcW w:w="1241" w:type="dxa"/>
            <w:vAlign w:val="bottom"/>
          </w:tcPr>
          <w:p w14:paraId="2070E892" w14:textId="0274BCA7"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49,005</w:t>
            </w:r>
          </w:p>
        </w:tc>
        <w:tc>
          <w:tcPr>
            <w:tcW w:w="722" w:type="dxa"/>
            <w:vAlign w:val="bottom"/>
          </w:tcPr>
          <w:p w14:paraId="093C9016" w14:textId="078A53C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399C5E20" w14:textId="4DEFE0F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61</w:t>
            </w:r>
          </w:p>
        </w:tc>
      </w:tr>
      <w:tr w:rsidR="00126BC9" w14:paraId="3DB89622" w14:textId="77777777" w:rsidTr="00124D33">
        <w:trPr>
          <w:trHeight w:val="57"/>
        </w:trPr>
        <w:tc>
          <w:tcPr>
            <w:tcW w:w="2177" w:type="dxa"/>
            <w:vAlign w:val="bottom"/>
          </w:tcPr>
          <w:p w14:paraId="5C14FE37" w14:textId="555BD8C7" w:rsidR="00126BC9" w:rsidRPr="00981E21" w:rsidRDefault="00126BC9" w:rsidP="00124D33">
            <w:pPr>
              <w:spacing w:line="10" w:lineRule="atLeast"/>
              <w:rPr>
                <w:rFonts w:cs="Times New Roman"/>
                <w:sz w:val="12"/>
                <w:szCs w:val="12"/>
              </w:rPr>
            </w:pPr>
            <w:r w:rsidRPr="00981E21">
              <w:rPr>
                <w:rFonts w:cs="Times New Roman"/>
                <w:color w:val="000000"/>
                <w:sz w:val="12"/>
                <w:szCs w:val="12"/>
              </w:rPr>
              <w:t>Mounds Mall</w:t>
            </w:r>
          </w:p>
        </w:tc>
        <w:tc>
          <w:tcPr>
            <w:tcW w:w="2926" w:type="dxa"/>
            <w:vAlign w:val="bottom"/>
          </w:tcPr>
          <w:p w14:paraId="2C6964DD" w14:textId="49982A91" w:rsidR="00126BC9" w:rsidRPr="00981E21" w:rsidRDefault="00126BC9" w:rsidP="00124D33">
            <w:pPr>
              <w:spacing w:line="10" w:lineRule="atLeast"/>
              <w:rPr>
                <w:rFonts w:cs="Times New Roman"/>
                <w:sz w:val="12"/>
                <w:szCs w:val="12"/>
              </w:rPr>
            </w:pPr>
            <w:r w:rsidRPr="00981E21">
              <w:rPr>
                <w:rFonts w:cs="Times New Roman"/>
                <w:color w:val="000000"/>
                <w:sz w:val="12"/>
                <w:szCs w:val="12"/>
              </w:rPr>
              <w:t>2109 S Scatterfield Rd, Anderson, IN 46016</w:t>
            </w:r>
          </w:p>
        </w:tc>
        <w:tc>
          <w:tcPr>
            <w:tcW w:w="746" w:type="dxa"/>
            <w:vAlign w:val="bottom"/>
          </w:tcPr>
          <w:p w14:paraId="624F46CD" w14:textId="107C1C9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53</w:t>
            </w:r>
          </w:p>
        </w:tc>
        <w:tc>
          <w:tcPr>
            <w:tcW w:w="753" w:type="dxa"/>
            <w:vAlign w:val="bottom"/>
          </w:tcPr>
          <w:p w14:paraId="165C227B" w14:textId="3A1DE66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c>
          <w:tcPr>
            <w:tcW w:w="932" w:type="dxa"/>
            <w:vAlign w:val="bottom"/>
          </w:tcPr>
          <w:p w14:paraId="67A393C2" w14:textId="19ED6CDC"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096879D5" w14:textId="7BEFF21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300,000</w:t>
            </w:r>
          </w:p>
        </w:tc>
        <w:tc>
          <w:tcPr>
            <w:tcW w:w="1253" w:type="dxa"/>
            <w:vAlign w:val="bottom"/>
          </w:tcPr>
          <w:p w14:paraId="4196567E" w14:textId="3FA40F7D"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50,376</w:t>
            </w:r>
          </w:p>
        </w:tc>
        <w:tc>
          <w:tcPr>
            <w:tcW w:w="1067" w:type="dxa"/>
            <w:vAlign w:val="bottom"/>
          </w:tcPr>
          <w:p w14:paraId="3F80E8E7" w14:textId="6CC43A1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34</w:t>
            </w:r>
          </w:p>
        </w:tc>
        <w:tc>
          <w:tcPr>
            <w:tcW w:w="1241" w:type="dxa"/>
            <w:vAlign w:val="bottom"/>
          </w:tcPr>
          <w:p w14:paraId="4F73CA8C" w14:textId="7AF4269A"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37,650</w:t>
            </w:r>
          </w:p>
        </w:tc>
        <w:tc>
          <w:tcPr>
            <w:tcW w:w="722" w:type="dxa"/>
            <w:vAlign w:val="bottom"/>
          </w:tcPr>
          <w:p w14:paraId="0FA1E674" w14:textId="74E127C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vAlign w:val="bottom"/>
          </w:tcPr>
          <w:p w14:paraId="53B40F37" w14:textId="7171A92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61</w:t>
            </w:r>
          </w:p>
        </w:tc>
      </w:tr>
      <w:tr w:rsidR="00126BC9" w14:paraId="625585EC" w14:textId="77777777" w:rsidTr="00124D33">
        <w:trPr>
          <w:trHeight w:val="57"/>
        </w:trPr>
        <w:tc>
          <w:tcPr>
            <w:tcW w:w="2177" w:type="dxa"/>
            <w:vAlign w:val="bottom"/>
          </w:tcPr>
          <w:p w14:paraId="6D64786E" w14:textId="46752572" w:rsidR="00126BC9" w:rsidRPr="00981E21" w:rsidRDefault="00126BC9" w:rsidP="00124D33">
            <w:pPr>
              <w:spacing w:line="10" w:lineRule="atLeast"/>
              <w:rPr>
                <w:rFonts w:cs="Times New Roman"/>
                <w:sz w:val="12"/>
                <w:szCs w:val="12"/>
              </w:rPr>
            </w:pPr>
            <w:r w:rsidRPr="00981E21">
              <w:rPr>
                <w:rFonts w:cs="Times New Roman"/>
                <w:color w:val="000000"/>
                <w:sz w:val="12"/>
                <w:szCs w:val="12"/>
              </w:rPr>
              <w:t>Charleston Town Center</w:t>
            </w:r>
          </w:p>
        </w:tc>
        <w:tc>
          <w:tcPr>
            <w:tcW w:w="2926" w:type="dxa"/>
            <w:vAlign w:val="bottom"/>
          </w:tcPr>
          <w:p w14:paraId="426D0B3F" w14:textId="4DF82397" w:rsidR="00126BC9" w:rsidRPr="00981E21" w:rsidRDefault="00126BC9" w:rsidP="00124D33">
            <w:pPr>
              <w:spacing w:line="10" w:lineRule="atLeast"/>
              <w:rPr>
                <w:rFonts w:cs="Times New Roman"/>
                <w:sz w:val="12"/>
                <w:szCs w:val="12"/>
              </w:rPr>
            </w:pPr>
            <w:r w:rsidRPr="00981E21">
              <w:rPr>
                <w:rFonts w:cs="Times New Roman"/>
                <w:color w:val="000000"/>
                <w:sz w:val="12"/>
                <w:szCs w:val="12"/>
              </w:rPr>
              <w:t>3000 Charleston Town Center, Charleston, WV 25301</w:t>
            </w:r>
          </w:p>
        </w:tc>
        <w:tc>
          <w:tcPr>
            <w:tcW w:w="746" w:type="dxa"/>
            <w:vAlign w:val="bottom"/>
          </w:tcPr>
          <w:p w14:paraId="6C555051" w14:textId="40F9B50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42</w:t>
            </w:r>
          </w:p>
        </w:tc>
        <w:tc>
          <w:tcPr>
            <w:tcW w:w="753" w:type="dxa"/>
            <w:vAlign w:val="bottom"/>
          </w:tcPr>
          <w:p w14:paraId="1FF72ADD" w14:textId="74BDC4DE"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41</w:t>
            </w:r>
          </w:p>
        </w:tc>
        <w:tc>
          <w:tcPr>
            <w:tcW w:w="932" w:type="dxa"/>
            <w:vAlign w:val="bottom"/>
          </w:tcPr>
          <w:p w14:paraId="68342870" w14:textId="550114C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vAlign w:val="bottom"/>
          </w:tcPr>
          <w:p w14:paraId="34004DD2" w14:textId="75B485C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933,979</w:t>
            </w:r>
          </w:p>
        </w:tc>
        <w:tc>
          <w:tcPr>
            <w:tcW w:w="1253" w:type="dxa"/>
            <w:vAlign w:val="bottom"/>
          </w:tcPr>
          <w:p w14:paraId="13DF96B6" w14:textId="370B60E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64,677</w:t>
            </w:r>
          </w:p>
        </w:tc>
        <w:tc>
          <w:tcPr>
            <w:tcW w:w="1067" w:type="dxa"/>
            <w:vAlign w:val="bottom"/>
          </w:tcPr>
          <w:p w14:paraId="03A59113" w14:textId="73938548"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45</w:t>
            </w:r>
          </w:p>
        </w:tc>
        <w:tc>
          <w:tcPr>
            <w:tcW w:w="1241" w:type="dxa"/>
            <w:vAlign w:val="bottom"/>
          </w:tcPr>
          <w:p w14:paraId="01BB27ED" w14:textId="59447DB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18,415</w:t>
            </w:r>
          </w:p>
        </w:tc>
        <w:tc>
          <w:tcPr>
            <w:tcW w:w="722" w:type="dxa"/>
            <w:vAlign w:val="bottom"/>
          </w:tcPr>
          <w:p w14:paraId="4179D683" w14:textId="3BE7E1B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1</w:t>
            </w:r>
          </w:p>
        </w:tc>
        <w:tc>
          <w:tcPr>
            <w:tcW w:w="474" w:type="dxa"/>
            <w:vAlign w:val="bottom"/>
          </w:tcPr>
          <w:p w14:paraId="4DF24533" w14:textId="044C8E8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62</w:t>
            </w:r>
          </w:p>
        </w:tc>
      </w:tr>
      <w:tr w:rsidR="00126BC9" w14:paraId="3ACAC01D" w14:textId="77777777" w:rsidTr="00124D33">
        <w:trPr>
          <w:trHeight w:val="57"/>
        </w:trPr>
        <w:tc>
          <w:tcPr>
            <w:tcW w:w="2177" w:type="dxa"/>
            <w:vAlign w:val="bottom"/>
          </w:tcPr>
          <w:p w14:paraId="497EE086" w14:textId="0805301C"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Hudson Valley Mall</w:t>
            </w:r>
          </w:p>
        </w:tc>
        <w:tc>
          <w:tcPr>
            <w:tcW w:w="2926" w:type="dxa"/>
            <w:vAlign w:val="bottom"/>
          </w:tcPr>
          <w:p w14:paraId="23785411" w14:textId="4A134BD5"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1300 Ulster Ave, Kingston, NY 12401</w:t>
            </w:r>
          </w:p>
        </w:tc>
        <w:tc>
          <w:tcPr>
            <w:tcW w:w="746" w:type="dxa"/>
            <w:vAlign w:val="bottom"/>
          </w:tcPr>
          <w:p w14:paraId="5A3DCC6B" w14:textId="615103EB"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43</w:t>
            </w:r>
          </w:p>
        </w:tc>
        <w:tc>
          <w:tcPr>
            <w:tcW w:w="753" w:type="dxa"/>
            <w:vAlign w:val="bottom"/>
          </w:tcPr>
          <w:p w14:paraId="0FD80036" w14:textId="7C102A88"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14</w:t>
            </w:r>
          </w:p>
        </w:tc>
        <w:tc>
          <w:tcPr>
            <w:tcW w:w="932" w:type="dxa"/>
            <w:vAlign w:val="bottom"/>
          </w:tcPr>
          <w:p w14:paraId="6C8CDB33" w14:textId="133C8D48"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2</w:t>
            </w:r>
          </w:p>
        </w:tc>
        <w:tc>
          <w:tcPr>
            <w:tcW w:w="1063" w:type="dxa"/>
            <w:vAlign w:val="bottom"/>
          </w:tcPr>
          <w:p w14:paraId="72C22D95" w14:textId="1504CFF6"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765,704</w:t>
            </w:r>
          </w:p>
        </w:tc>
        <w:tc>
          <w:tcPr>
            <w:tcW w:w="1253" w:type="dxa"/>
            <w:vAlign w:val="bottom"/>
          </w:tcPr>
          <w:p w14:paraId="1E5BA94A" w14:textId="74AACACF"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22,644</w:t>
            </w:r>
          </w:p>
        </w:tc>
        <w:tc>
          <w:tcPr>
            <w:tcW w:w="1067" w:type="dxa"/>
            <w:vAlign w:val="bottom"/>
          </w:tcPr>
          <w:p w14:paraId="3D7A2E9C" w14:textId="57335B1D"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40</w:t>
            </w:r>
          </w:p>
        </w:tc>
        <w:tc>
          <w:tcPr>
            <w:tcW w:w="1241" w:type="dxa"/>
            <w:vAlign w:val="bottom"/>
          </w:tcPr>
          <w:p w14:paraId="135AEF64" w14:textId="683B415F"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12,401</w:t>
            </w:r>
          </w:p>
        </w:tc>
        <w:tc>
          <w:tcPr>
            <w:tcW w:w="722" w:type="dxa"/>
            <w:vAlign w:val="bottom"/>
          </w:tcPr>
          <w:p w14:paraId="3668E65F" w14:textId="123EC140"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0</w:t>
            </w:r>
          </w:p>
        </w:tc>
        <w:tc>
          <w:tcPr>
            <w:tcW w:w="474" w:type="dxa"/>
            <w:vAlign w:val="bottom"/>
          </w:tcPr>
          <w:p w14:paraId="715A931D" w14:textId="0C88827B"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62</w:t>
            </w:r>
          </w:p>
        </w:tc>
      </w:tr>
      <w:tr w:rsidR="00126BC9" w14:paraId="3E788465" w14:textId="77777777" w:rsidTr="00124D33">
        <w:trPr>
          <w:trHeight w:val="57"/>
        </w:trPr>
        <w:tc>
          <w:tcPr>
            <w:tcW w:w="2177" w:type="dxa"/>
            <w:vAlign w:val="bottom"/>
          </w:tcPr>
          <w:p w14:paraId="31F2D62A" w14:textId="6C024E12"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West County Center</w:t>
            </w:r>
          </w:p>
        </w:tc>
        <w:tc>
          <w:tcPr>
            <w:tcW w:w="2926" w:type="dxa"/>
            <w:vAlign w:val="bottom"/>
          </w:tcPr>
          <w:p w14:paraId="4C0ED635" w14:textId="2F79FAE2"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80 W County Center Dr, Des Peres, MO 63131</w:t>
            </w:r>
          </w:p>
        </w:tc>
        <w:tc>
          <w:tcPr>
            <w:tcW w:w="746" w:type="dxa"/>
            <w:vAlign w:val="bottom"/>
          </w:tcPr>
          <w:p w14:paraId="703C9DFF" w14:textId="759A6AC4"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56</w:t>
            </w:r>
          </w:p>
        </w:tc>
        <w:tc>
          <w:tcPr>
            <w:tcW w:w="753" w:type="dxa"/>
            <w:vAlign w:val="bottom"/>
          </w:tcPr>
          <w:p w14:paraId="60862B4F" w14:textId="3FFEEA06"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150</w:t>
            </w:r>
          </w:p>
        </w:tc>
        <w:tc>
          <w:tcPr>
            <w:tcW w:w="932" w:type="dxa"/>
            <w:vAlign w:val="bottom"/>
          </w:tcPr>
          <w:p w14:paraId="1638504A" w14:textId="3164B5BB"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w:t>
            </w:r>
          </w:p>
        </w:tc>
        <w:tc>
          <w:tcPr>
            <w:tcW w:w="1063" w:type="dxa"/>
            <w:vAlign w:val="bottom"/>
          </w:tcPr>
          <w:p w14:paraId="096CF184" w14:textId="7F9CA0B2"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1,209,649</w:t>
            </w:r>
          </w:p>
        </w:tc>
        <w:tc>
          <w:tcPr>
            <w:tcW w:w="1253" w:type="dxa"/>
            <w:vAlign w:val="bottom"/>
          </w:tcPr>
          <w:p w14:paraId="337A0522" w14:textId="36CDBDBB"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173,369</w:t>
            </w:r>
          </w:p>
        </w:tc>
        <w:tc>
          <w:tcPr>
            <w:tcW w:w="1067" w:type="dxa"/>
            <w:vAlign w:val="bottom"/>
          </w:tcPr>
          <w:p w14:paraId="6B23BB52" w14:textId="0DF48C86"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48</w:t>
            </w:r>
          </w:p>
        </w:tc>
        <w:tc>
          <w:tcPr>
            <w:tcW w:w="1241" w:type="dxa"/>
            <w:vAlign w:val="bottom"/>
          </w:tcPr>
          <w:p w14:paraId="54D62E0D" w14:textId="79BF9F22"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164,531</w:t>
            </w:r>
          </w:p>
        </w:tc>
        <w:tc>
          <w:tcPr>
            <w:tcW w:w="722" w:type="dxa"/>
            <w:vAlign w:val="bottom"/>
          </w:tcPr>
          <w:p w14:paraId="31774E23" w14:textId="4EE841AE"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w:t>
            </w:r>
          </w:p>
        </w:tc>
        <w:tc>
          <w:tcPr>
            <w:tcW w:w="474" w:type="dxa"/>
            <w:vAlign w:val="bottom"/>
          </w:tcPr>
          <w:p w14:paraId="48FD74D9" w14:textId="3F2C92AB"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63</w:t>
            </w:r>
          </w:p>
        </w:tc>
      </w:tr>
      <w:tr w:rsidR="00126BC9" w14:paraId="564E2573" w14:textId="77777777" w:rsidTr="00124D33">
        <w:trPr>
          <w:trHeight w:val="57"/>
        </w:trPr>
        <w:tc>
          <w:tcPr>
            <w:tcW w:w="2177" w:type="dxa"/>
            <w:vAlign w:val="bottom"/>
          </w:tcPr>
          <w:p w14:paraId="3BD026B9" w14:textId="2C037786"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Chesterfield Mall</w:t>
            </w:r>
          </w:p>
        </w:tc>
        <w:tc>
          <w:tcPr>
            <w:tcW w:w="2926" w:type="dxa"/>
            <w:vAlign w:val="bottom"/>
          </w:tcPr>
          <w:p w14:paraId="3B6A5116" w14:textId="1C0D1B82"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291 Chesterfield Center, Chesterfield, MO 63017</w:t>
            </w:r>
          </w:p>
        </w:tc>
        <w:tc>
          <w:tcPr>
            <w:tcW w:w="746" w:type="dxa"/>
            <w:vAlign w:val="bottom"/>
          </w:tcPr>
          <w:p w14:paraId="78B59693" w14:textId="3DE51D2C"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46</w:t>
            </w:r>
          </w:p>
        </w:tc>
        <w:tc>
          <w:tcPr>
            <w:tcW w:w="753" w:type="dxa"/>
            <w:vAlign w:val="bottom"/>
          </w:tcPr>
          <w:p w14:paraId="695E8095" w14:textId="199CFDC0"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150</w:t>
            </w:r>
          </w:p>
        </w:tc>
        <w:tc>
          <w:tcPr>
            <w:tcW w:w="932" w:type="dxa"/>
            <w:vAlign w:val="bottom"/>
          </w:tcPr>
          <w:p w14:paraId="6977C5A5" w14:textId="36BF5D48"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w:t>
            </w:r>
          </w:p>
        </w:tc>
        <w:tc>
          <w:tcPr>
            <w:tcW w:w="1063" w:type="dxa"/>
            <w:vAlign w:val="bottom"/>
          </w:tcPr>
          <w:p w14:paraId="32E62BE6" w14:textId="666A6547"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1,293,445</w:t>
            </w:r>
          </w:p>
        </w:tc>
        <w:tc>
          <w:tcPr>
            <w:tcW w:w="1253" w:type="dxa"/>
            <w:vAlign w:val="bottom"/>
          </w:tcPr>
          <w:p w14:paraId="432EF20B" w14:textId="1ABC31A2"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48,068</w:t>
            </w:r>
          </w:p>
        </w:tc>
        <w:tc>
          <w:tcPr>
            <w:tcW w:w="1067" w:type="dxa"/>
            <w:vAlign w:val="bottom"/>
          </w:tcPr>
          <w:p w14:paraId="7B086184" w14:textId="40C8C95A"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48</w:t>
            </w:r>
          </w:p>
        </w:tc>
        <w:tc>
          <w:tcPr>
            <w:tcW w:w="1241" w:type="dxa"/>
            <w:vAlign w:val="bottom"/>
          </w:tcPr>
          <w:p w14:paraId="0B91F6C6" w14:textId="71E14FB1"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158,239</w:t>
            </w:r>
          </w:p>
        </w:tc>
        <w:tc>
          <w:tcPr>
            <w:tcW w:w="722" w:type="dxa"/>
            <w:vAlign w:val="bottom"/>
          </w:tcPr>
          <w:p w14:paraId="25549625" w14:textId="091B35B8"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0</w:t>
            </w:r>
          </w:p>
        </w:tc>
        <w:tc>
          <w:tcPr>
            <w:tcW w:w="474" w:type="dxa"/>
            <w:vAlign w:val="bottom"/>
          </w:tcPr>
          <w:p w14:paraId="3910D87E" w14:textId="73E88D50"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63</w:t>
            </w:r>
          </w:p>
        </w:tc>
      </w:tr>
      <w:tr w:rsidR="00126BC9" w14:paraId="4BB72D7C" w14:textId="77777777" w:rsidTr="00FB6915">
        <w:trPr>
          <w:trHeight w:val="57"/>
        </w:trPr>
        <w:tc>
          <w:tcPr>
            <w:tcW w:w="2177" w:type="dxa"/>
            <w:vAlign w:val="bottom"/>
          </w:tcPr>
          <w:p w14:paraId="239FD3D7" w14:textId="3B821C1E"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The Shops at Ithaca Mall</w:t>
            </w:r>
          </w:p>
        </w:tc>
        <w:tc>
          <w:tcPr>
            <w:tcW w:w="2926" w:type="dxa"/>
            <w:vAlign w:val="bottom"/>
          </w:tcPr>
          <w:p w14:paraId="458EA0E4" w14:textId="097D6DAA" w:rsidR="00126BC9" w:rsidRPr="00981E21" w:rsidRDefault="00126BC9" w:rsidP="00124D33">
            <w:pPr>
              <w:spacing w:line="10" w:lineRule="atLeast"/>
              <w:rPr>
                <w:rFonts w:cs="Times New Roman"/>
                <w:color w:val="000000"/>
                <w:sz w:val="12"/>
                <w:szCs w:val="12"/>
              </w:rPr>
            </w:pPr>
            <w:r w:rsidRPr="00981E21">
              <w:rPr>
                <w:rFonts w:cs="Times New Roman"/>
                <w:color w:val="000000"/>
                <w:sz w:val="12"/>
                <w:szCs w:val="12"/>
              </w:rPr>
              <w:t>40 Catherwood Rd, Ithaca, NY 14850</w:t>
            </w:r>
          </w:p>
        </w:tc>
        <w:tc>
          <w:tcPr>
            <w:tcW w:w="746" w:type="dxa"/>
            <w:vAlign w:val="bottom"/>
          </w:tcPr>
          <w:p w14:paraId="0BBF371A" w14:textId="2BE4C02A"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49</w:t>
            </w:r>
          </w:p>
        </w:tc>
        <w:tc>
          <w:tcPr>
            <w:tcW w:w="753" w:type="dxa"/>
            <w:vAlign w:val="bottom"/>
          </w:tcPr>
          <w:p w14:paraId="41B1A5FB" w14:textId="01ACE7F3"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37</w:t>
            </w:r>
          </w:p>
        </w:tc>
        <w:tc>
          <w:tcPr>
            <w:tcW w:w="932" w:type="dxa"/>
            <w:vAlign w:val="bottom"/>
          </w:tcPr>
          <w:p w14:paraId="5739573D" w14:textId="614AFCD6"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5</w:t>
            </w:r>
          </w:p>
        </w:tc>
        <w:tc>
          <w:tcPr>
            <w:tcW w:w="1063" w:type="dxa"/>
            <w:vAlign w:val="bottom"/>
          </w:tcPr>
          <w:p w14:paraId="4DD49CD2" w14:textId="14D29A5A"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622,920</w:t>
            </w:r>
          </w:p>
        </w:tc>
        <w:tc>
          <w:tcPr>
            <w:tcW w:w="1253" w:type="dxa"/>
            <w:vAlign w:val="bottom"/>
          </w:tcPr>
          <w:p w14:paraId="70910013" w14:textId="6E783BCB"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60,079</w:t>
            </w:r>
          </w:p>
        </w:tc>
        <w:tc>
          <w:tcPr>
            <w:tcW w:w="1067" w:type="dxa"/>
            <w:vAlign w:val="bottom"/>
          </w:tcPr>
          <w:p w14:paraId="05BCC64D" w14:textId="159AD76E"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28</w:t>
            </w:r>
          </w:p>
        </w:tc>
        <w:tc>
          <w:tcPr>
            <w:tcW w:w="1241" w:type="dxa"/>
            <w:vAlign w:val="bottom"/>
          </w:tcPr>
          <w:p w14:paraId="361032F1" w14:textId="70475406"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56,794</w:t>
            </w:r>
          </w:p>
        </w:tc>
        <w:tc>
          <w:tcPr>
            <w:tcW w:w="722" w:type="dxa"/>
            <w:vAlign w:val="bottom"/>
          </w:tcPr>
          <w:p w14:paraId="75E8EE3B" w14:textId="7C87A0F6"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1</w:t>
            </w:r>
          </w:p>
        </w:tc>
        <w:tc>
          <w:tcPr>
            <w:tcW w:w="474" w:type="dxa"/>
            <w:vAlign w:val="bottom"/>
          </w:tcPr>
          <w:p w14:paraId="04084120" w14:textId="7A37098E" w:rsidR="00126BC9" w:rsidRPr="00981E21" w:rsidRDefault="00126BC9" w:rsidP="00124D33">
            <w:pPr>
              <w:spacing w:line="10" w:lineRule="atLeast"/>
              <w:jc w:val="center"/>
              <w:rPr>
                <w:rFonts w:cs="Times New Roman"/>
                <w:color w:val="000000"/>
                <w:sz w:val="12"/>
                <w:szCs w:val="12"/>
              </w:rPr>
            </w:pPr>
            <w:r w:rsidRPr="00981E21">
              <w:rPr>
                <w:rFonts w:cs="Times New Roman"/>
                <w:color w:val="000000"/>
                <w:sz w:val="12"/>
                <w:szCs w:val="12"/>
              </w:rPr>
              <w:t>64</w:t>
            </w:r>
          </w:p>
        </w:tc>
      </w:tr>
      <w:tr w:rsidR="00126BC9" w14:paraId="113DD2D2" w14:textId="77777777" w:rsidTr="00FB6915">
        <w:trPr>
          <w:trHeight w:val="57"/>
        </w:trPr>
        <w:tc>
          <w:tcPr>
            <w:tcW w:w="2177" w:type="dxa"/>
            <w:tcBorders>
              <w:bottom w:val="single" w:sz="4" w:space="0" w:color="auto"/>
            </w:tcBorders>
            <w:vAlign w:val="bottom"/>
          </w:tcPr>
          <w:p w14:paraId="05FFAB1F" w14:textId="5A297CF5" w:rsidR="00126BC9" w:rsidRPr="00981E21" w:rsidRDefault="00126BC9" w:rsidP="00124D33">
            <w:pPr>
              <w:spacing w:line="10" w:lineRule="atLeast"/>
              <w:rPr>
                <w:rFonts w:cs="Times New Roman"/>
                <w:sz w:val="12"/>
                <w:szCs w:val="12"/>
              </w:rPr>
            </w:pPr>
            <w:r w:rsidRPr="00981E21">
              <w:rPr>
                <w:rFonts w:cs="Times New Roman"/>
                <w:color w:val="000000"/>
                <w:sz w:val="12"/>
                <w:szCs w:val="12"/>
              </w:rPr>
              <w:t>Muncie Mall</w:t>
            </w:r>
          </w:p>
        </w:tc>
        <w:tc>
          <w:tcPr>
            <w:tcW w:w="2926" w:type="dxa"/>
            <w:tcBorders>
              <w:bottom w:val="single" w:sz="4" w:space="0" w:color="auto"/>
            </w:tcBorders>
            <w:vAlign w:val="bottom"/>
          </w:tcPr>
          <w:p w14:paraId="3C546575" w14:textId="48986607" w:rsidR="00126BC9" w:rsidRPr="00981E21" w:rsidRDefault="00126BC9" w:rsidP="00124D33">
            <w:pPr>
              <w:spacing w:line="10" w:lineRule="atLeast"/>
              <w:rPr>
                <w:rFonts w:cs="Times New Roman"/>
                <w:sz w:val="12"/>
                <w:szCs w:val="12"/>
              </w:rPr>
            </w:pPr>
            <w:r w:rsidRPr="00981E21">
              <w:rPr>
                <w:rFonts w:cs="Times New Roman"/>
                <w:color w:val="000000"/>
                <w:sz w:val="12"/>
                <w:szCs w:val="12"/>
              </w:rPr>
              <w:t>3501 N Granville Ave, Muncie, IN 47303</w:t>
            </w:r>
          </w:p>
        </w:tc>
        <w:tc>
          <w:tcPr>
            <w:tcW w:w="746" w:type="dxa"/>
            <w:tcBorders>
              <w:bottom w:val="single" w:sz="4" w:space="0" w:color="auto"/>
            </w:tcBorders>
            <w:vAlign w:val="bottom"/>
          </w:tcPr>
          <w:p w14:paraId="0CC4FEE4" w14:textId="1A119E7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54</w:t>
            </w:r>
          </w:p>
        </w:tc>
        <w:tc>
          <w:tcPr>
            <w:tcW w:w="753" w:type="dxa"/>
            <w:tcBorders>
              <w:bottom w:val="single" w:sz="4" w:space="0" w:color="auto"/>
            </w:tcBorders>
            <w:vAlign w:val="bottom"/>
          </w:tcPr>
          <w:p w14:paraId="7C732BF1" w14:textId="068979F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c>
          <w:tcPr>
            <w:tcW w:w="932" w:type="dxa"/>
            <w:tcBorders>
              <w:bottom w:val="single" w:sz="4" w:space="0" w:color="auto"/>
            </w:tcBorders>
            <w:vAlign w:val="bottom"/>
          </w:tcPr>
          <w:p w14:paraId="6969C8D0" w14:textId="58E334F9"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w:t>
            </w:r>
          </w:p>
        </w:tc>
        <w:tc>
          <w:tcPr>
            <w:tcW w:w="1063" w:type="dxa"/>
            <w:tcBorders>
              <w:bottom w:val="single" w:sz="4" w:space="0" w:color="auto"/>
            </w:tcBorders>
            <w:vAlign w:val="bottom"/>
          </w:tcPr>
          <w:p w14:paraId="1A49D4F7" w14:textId="4623BF71"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636,000</w:t>
            </w:r>
          </w:p>
        </w:tc>
        <w:tc>
          <w:tcPr>
            <w:tcW w:w="1253" w:type="dxa"/>
            <w:tcBorders>
              <w:bottom w:val="single" w:sz="4" w:space="0" w:color="auto"/>
            </w:tcBorders>
            <w:vAlign w:val="bottom"/>
          </w:tcPr>
          <w:p w14:paraId="6F5B839D" w14:textId="554F17D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63,873</w:t>
            </w:r>
          </w:p>
        </w:tc>
        <w:tc>
          <w:tcPr>
            <w:tcW w:w="1067" w:type="dxa"/>
            <w:tcBorders>
              <w:bottom w:val="single" w:sz="4" w:space="0" w:color="auto"/>
            </w:tcBorders>
            <w:vAlign w:val="bottom"/>
          </w:tcPr>
          <w:p w14:paraId="24D5200A" w14:textId="195F9AA6"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30</w:t>
            </w:r>
          </w:p>
        </w:tc>
        <w:tc>
          <w:tcPr>
            <w:tcW w:w="1241" w:type="dxa"/>
            <w:tcBorders>
              <w:bottom w:val="single" w:sz="4" w:space="0" w:color="auto"/>
            </w:tcBorders>
            <w:vAlign w:val="bottom"/>
          </w:tcPr>
          <w:p w14:paraId="1F3AD8CE" w14:textId="76A0CA92"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49,467</w:t>
            </w:r>
          </w:p>
        </w:tc>
        <w:tc>
          <w:tcPr>
            <w:tcW w:w="722" w:type="dxa"/>
            <w:tcBorders>
              <w:bottom w:val="single" w:sz="4" w:space="0" w:color="auto"/>
            </w:tcBorders>
            <w:vAlign w:val="bottom"/>
          </w:tcPr>
          <w:p w14:paraId="13AB698D" w14:textId="76380AAB"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0</w:t>
            </w:r>
          </w:p>
        </w:tc>
        <w:tc>
          <w:tcPr>
            <w:tcW w:w="474" w:type="dxa"/>
            <w:tcBorders>
              <w:bottom w:val="single" w:sz="4" w:space="0" w:color="auto"/>
            </w:tcBorders>
            <w:vAlign w:val="bottom"/>
          </w:tcPr>
          <w:p w14:paraId="538ADC9A" w14:textId="5907358F" w:rsidR="00126BC9" w:rsidRPr="00981E21" w:rsidRDefault="00126BC9" w:rsidP="00124D33">
            <w:pPr>
              <w:spacing w:line="10" w:lineRule="atLeast"/>
              <w:jc w:val="center"/>
              <w:rPr>
                <w:rFonts w:cs="Times New Roman"/>
                <w:sz w:val="12"/>
                <w:szCs w:val="12"/>
              </w:rPr>
            </w:pPr>
            <w:r w:rsidRPr="00981E21">
              <w:rPr>
                <w:rFonts w:cs="Times New Roman"/>
                <w:color w:val="000000"/>
                <w:sz w:val="12"/>
                <w:szCs w:val="12"/>
              </w:rPr>
              <w:t>64</w:t>
            </w:r>
          </w:p>
        </w:tc>
      </w:tr>
      <w:tr w:rsidR="00FB6915" w14:paraId="4CDE8A7A" w14:textId="77777777" w:rsidTr="00FB6915">
        <w:tc>
          <w:tcPr>
            <w:tcW w:w="2177" w:type="dxa"/>
            <w:tcBorders>
              <w:top w:val="single" w:sz="4" w:space="0" w:color="auto"/>
            </w:tcBorders>
            <w:vAlign w:val="bottom"/>
          </w:tcPr>
          <w:p w14:paraId="0F347A5B" w14:textId="22322CC7" w:rsidR="00FB6915" w:rsidRPr="007B36CC" w:rsidRDefault="00FB6915" w:rsidP="00981E21">
            <w:pPr>
              <w:spacing w:line="12" w:lineRule="atLeast"/>
              <w:rPr>
                <w:rFonts w:cs="Times New Roman"/>
                <w:b/>
                <w:bCs/>
                <w:color w:val="000000"/>
                <w:sz w:val="12"/>
                <w:szCs w:val="12"/>
              </w:rPr>
            </w:pPr>
            <w:r w:rsidRPr="007B36CC">
              <w:rPr>
                <w:rFonts w:cs="Times New Roman"/>
                <w:b/>
                <w:bCs/>
                <w:color w:val="000000"/>
                <w:sz w:val="12"/>
                <w:szCs w:val="12"/>
              </w:rPr>
              <w:t>Average closed malls</w:t>
            </w:r>
          </w:p>
        </w:tc>
        <w:tc>
          <w:tcPr>
            <w:tcW w:w="2926" w:type="dxa"/>
            <w:tcBorders>
              <w:top w:val="single" w:sz="4" w:space="0" w:color="auto"/>
            </w:tcBorders>
            <w:vAlign w:val="bottom"/>
          </w:tcPr>
          <w:p w14:paraId="6B46A443" w14:textId="77777777" w:rsidR="00FB6915" w:rsidRPr="007B36CC" w:rsidRDefault="00FB6915" w:rsidP="00981E21">
            <w:pPr>
              <w:spacing w:line="12" w:lineRule="atLeast"/>
              <w:rPr>
                <w:rFonts w:cs="Times New Roman"/>
                <w:b/>
                <w:bCs/>
                <w:color w:val="000000"/>
                <w:sz w:val="12"/>
                <w:szCs w:val="12"/>
              </w:rPr>
            </w:pPr>
          </w:p>
        </w:tc>
        <w:tc>
          <w:tcPr>
            <w:tcW w:w="746" w:type="dxa"/>
            <w:tcBorders>
              <w:top w:val="single" w:sz="4" w:space="0" w:color="auto"/>
            </w:tcBorders>
            <w:vAlign w:val="bottom"/>
          </w:tcPr>
          <w:p w14:paraId="101888D1" w14:textId="74228E9C" w:rsidR="00FB6915" w:rsidRPr="007B36CC" w:rsidRDefault="00FB6915" w:rsidP="00981E21">
            <w:pPr>
              <w:spacing w:line="12" w:lineRule="atLeast"/>
              <w:jc w:val="center"/>
              <w:rPr>
                <w:rFonts w:cs="Times New Roman"/>
                <w:b/>
                <w:bCs/>
                <w:color w:val="000000"/>
                <w:sz w:val="12"/>
                <w:szCs w:val="12"/>
              </w:rPr>
            </w:pPr>
            <w:r w:rsidRPr="007B36CC">
              <w:rPr>
                <w:rFonts w:cs="Times New Roman"/>
                <w:b/>
                <w:bCs/>
                <w:color w:val="000000"/>
                <w:sz w:val="12"/>
                <w:szCs w:val="12"/>
              </w:rPr>
              <w:t>43.77</w:t>
            </w:r>
          </w:p>
        </w:tc>
        <w:tc>
          <w:tcPr>
            <w:tcW w:w="753" w:type="dxa"/>
            <w:tcBorders>
              <w:top w:val="single" w:sz="4" w:space="0" w:color="auto"/>
            </w:tcBorders>
            <w:vAlign w:val="bottom"/>
          </w:tcPr>
          <w:p w14:paraId="184571C0" w14:textId="16560CDA" w:rsidR="00FB6915" w:rsidRPr="007B36CC" w:rsidRDefault="002D4470" w:rsidP="00981E21">
            <w:pPr>
              <w:spacing w:line="12" w:lineRule="atLeast"/>
              <w:jc w:val="center"/>
              <w:rPr>
                <w:rFonts w:cs="Times New Roman"/>
                <w:b/>
                <w:bCs/>
                <w:color w:val="000000"/>
                <w:sz w:val="12"/>
                <w:szCs w:val="12"/>
              </w:rPr>
            </w:pPr>
            <w:r w:rsidRPr="002D4470">
              <w:rPr>
                <w:rFonts w:cs="Times New Roman"/>
                <w:b/>
                <w:bCs/>
                <w:color w:val="000000"/>
                <w:sz w:val="12"/>
                <w:szCs w:val="12"/>
              </w:rPr>
              <w:t>66.64</w:t>
            </w:r>
          </w:p>
        </w:tc>
        <w:tc>
          <w:tcPr>
            <w:tcW w:w="932" w:type="dxa"/>
            <w:tcBorders>
              <w:top w:val="single" w:sz="4" w:space="0" w:color="auto"/>
            </w:tcBorders>
            <w:vAlign w:val="bottom"/>
          </w:tcPr>
          <w:p w14:paraId="3B299297" w14:textId="3DC20F61" w:rsidR="00FB6915" w:rsidRPr="007B36CC" w:rsidRDefault="00FB6915" w:rsidP="00981E21">
            <w:pPr>
              <w:spacing w:line="12" w:lineRule="atLeast"/>
              <w:jc w:val="center"/>
              <w:rPr>
                <w:rFonts w:cs="Times New Roman"/>
                <w:b/>
                <w:bCs/>
                <w:color w:val="000000"/>
                <w:sz w:val="12"/>
                <w:szCs w:val="12"/>
              </w:rPr>
            </w:pPr>
            <w:r w:rsidRPr="007B36CC">
              <w:rPr>
                <w:rFonts w:cs="Times New Roman"/>
                <w:b/>
                <w:bCs/>
                <w:color w:val="000000"/>
                <w:sz w:val="12"/>
                <w:szCs w:val="12"/>
              </w:rPr>
              <w:t>4.14</w:t>
            </w:r>
          </w:p>
        </w:tc>
        <w:tc>
          <w:tcPr>
            <w:tcW w:w="1063" w:type="dxa"/>
            <w:tcBorders>
              <w:top w:val="single" w:sz="4" w:space="0" w:color="auto"/>
            </w:tcBorders>
            <w:vAlign w:val="bottom"/>
          </w:tcPr>
          <w:p w14:paraId="44E97B67" w14:textId="4518B6CC" w:rsidR="00FB6915" w:rsidRPr="007B36CC" w:rsidRDefault="002D4470" w:rsidP="00981E21">
            <w:pPr>
              <w:spacing w:line="12" w:lineRule="atLeast"/>
              <w:jc w:val="center"/>
              <w:rPr>
                <w:rFonts w:cs="Times New Roman"/>
                <w:b/>
                <w:bCs/>
                <w:color w:val="000000"/>
                <w:sz w:val="12"/>
                <w:szCs w:val="12"/>
              </w:rPr>
            </w:pPr>
            <w:r w:rsidRPr="002D4470">
              <w:rPr>
                <w:rFonts w:cs="Times New Roman"/>
                <w:b/>
                <w:bCs/>
                <w:color w:val="000000"/>
                <w:sz w:val="12"/>
                <w:szCs w:val="12"/>
              </w:rPr>
              <w:t>684,685.67</w:t>
            </w:r>
          </w:p>
        </w:tc>
        <w:tc>
          <w:tcPr>
            <w:tcW w:w="1253" w:type="dxa"/>
            <w:tcBorders>
              <w:top w:val="single" w:sz="4" w:space="0" w:color="auto"/>
            </w:tcBorders>
            <w:vAlign w:val="bottom"/>
          </w:tcPr>
          <w:p w14:paraId="4C30025F" w14:textId="3DA2CD72" w:rsidR="00FB6915" w:rsidRPr="007B36CC" w:rsidRDefault="002D4470" w:rsidP="00981E21">
            <w:pPr>
              <w:spacing w:line="12" w:lineRule="atLeast"/>
              <w:jc w:val="center"/>
              <w:rPr>
                <w:rFonts w:cs="Times New Roman"/>
                <w:b/>
                <w:bCs/>
                <w:color w:val="000000"/>
                <w:sz w:val="12"/>
                <w:szCs w:val="12"/>
              </w:rPr>
            </w:pPr>
            <w:r w:rsidRPr="002D4470">
              <w:rPr>
                <w:rFonts w:cs="Times New Roman"/>
                <w:b/>
                <w:bCs/>
                <w:color w:val="000000"/>
                <w:sz w:val="12"/>
                <w:szCs w:val="12"/>
              </w:rPr>
              <w:t>149,461.44</w:t>
            </w:r>
          </w:p>
        </w:tc>
        <w:tc>
          <w:tcPr>
            <w:tcW w:w="1067" w:type="dxa"/>
            <w:tcBorders>
              <w:top w:val="single" w:sz="4" w:space="0" w:color="auto"/>
            </w:tcBorders>
            <w:vAlign w:val="bottom"/>
          </w:tcPr>
          <w:p w14:paraId="68D7DC30" w14:textId="3AF71475" w:rsidR="00FB6915" w:rsidRPr="007B36CC" w:rsidRDefault="002D4470" w:rsidP="00981E21">
            <w:pPr>
              <w:spacing w:line="12" w:lineRule="atLeast"/>
              <w:jc w:val="center"/>
              <w:rPr>
                <w:rFonts w:cs="Times New Roman"/>
                <w:b/>
                <w:bCs/>
                <w:color w:val="000000"/>
                <w:sz w:val="12"/>
                <w:szCs w:val="12"/>
              </w:rPr>
            </w:pPr>
            <w:r w:rsidRPr="002D4470">
              <w:rPr>
                <w:rFonts w:cs="Times New Roman"/>
                <w:b/>
                <w:bCs/>
                <w:color w:val="000000"/>
                <w:sz w:val="12"/>
                <w:szCs w:val="12"/>
              </w:rPr>
              <w:t>39.02</w:t>
            </w:r>
          </w:p>
        </w:tc>
        <w:tc>
          <w:tcPr>
            <w:tcW w:w="1241" w:type="dxa"/>
            <w:tcBorders>
              <w:top w:val="single" w:sz="4" w:space="0" w:color="auto"/>
            </w:tcBorders>
            <w:vAlign w:val="bottom"/>
          </w:tcPr>
          <w:p w14:paraId="3C2709EF" w14:textId="61B62328" w:rsidR="00FB6915" w:rsidRPr="007B36CC" w:rsidRDefault="002D4470" w:rsidP="00981E21">
            <w:pPr>
              <w:spacing w:line="12" w:lineRule="atLeast"/>
              <w:jc w:val="center"/>
              <w:rPr>
                <w:rFonts w:cs="Times New Roman"/>
                <w:b/>
                <w:bCs/>
                <w:color w:val="000000"/>
                <w:sz w:val="12"/>
                <w:szCs w:val="12"/>
              </w:rPr>
            </w:pPr>
            <w:r w:rsidRPr="002D4470">
              <w:rPr>
                <w:rFonts w:cs="Times New Roman"/>
                <w:b/>
                <w:bCs/>
                <w:color w:val="000000"/>
                <w:sz w:val="12"/>
                <w:szCs w:val="12"/>
              </w:rPr>
              <w:t>80,419.11</w:t>
            </w:r>
          </w:p>
        </w:tc>
        <w:tc>
          <w:tcPr>
            <w:tcW w:w="722" w:type="dxa"/>
            <w:tcBorders>
              <w:top w:val="single" w:sz="4" w:space="0" w:color="auto"/>
            </w:tcBorders>
            <w:vAlign w:val="bottom"/>
          </w:tcPr>
          <w:p w14:paraId="40B4F043" w14:textId="77777777" w:rsidR="00FB6915" w:rsidRPr="007B36CC" w:rsidRDefault="00FB6915" w:rsidP="00981E21">
            <w:pPr>
              <w:spacing w:line="12" w:lineRule="atLeast"/>
              <w:jc w:val="center"/>
              <w:rPr>
                <w:rFonts w:cs="Times New Roman"/>
                <w:b/>
                <w:bCs/>
                <w:color w:val="000000"/>
                <w:sz w:val="12"/>
                <w:szCs w:val="12"/>
              </w:rPr>
            </w:pPr>
          </w:p>
        </w:tc>
        <w:tc>
          <w:tcPr>
            <w:tcW w:w="474" w:type="dxa"/>
            <w:tcBorders>
              <w:top w:val="single" w:sz="4" w:space="0" w:color="auto"/>
            </w:tcBorders>
            <w:vAlign w:val="bottom"/>
          </w:tcPr>
          <w:p w14:paraId="78721D64" w14:textId="77777777" w:rsidR="00FB6915" w:rsidRPr="007B36CC" w:rsidRDefault="00FB6915" w:rsidP="00981E21">
            <w:pPr>
              <w:spacing w:line="12" w:lineRule="atLeast"/>
              <w:jc w:val="center"/>
              <w:rPr>
                <w:rFonts w:cs="Times New Roman"/>
                <w:b/>
                <w:bCs/>
                <w:color w:val="000000"/>
                <w:sz w:val="12"/>
                <w:szCs w:val="12"/>
              </w:rPr>
            </w:pPr>
          </w:p>
        </w:tc>
      </w:tr>
      <w:tr w:rsidR="002D4470" w14:paraId="1653A12F" w14:textId="77777777" w:rsidTr="008C6AA8">
        <w:tc>
          <w:tcPr>
            <w:tcW w:w="2177" w:type="dxa"/>
            <w:tcBorders>
              <w:bottom w:val="single" w:sz="4" w:space="0" w:color="auto"/>
            </w:tcBorders>
            <w:vAlign w:val="bottom"/>
          </w:tcPr>
          <w:p w14:paraId="6B62085D" w14:textId="2733BB74" w:rsidR="002D4470" w:rsidRPr="007B36CC" w:rsidRDefault="002D4470" w:rsidP="002D4470">
            <w:pPr>
              <w:spacing w:line="12" w:lineRule="atLeast"/>
              <w:rPr>
                <w:rFonts w:cs="Times New Roman"/>
                <w:b/>
                <w:bCs/>
                <w:color w:val="000000"/>
                <w:sz w:val="12"/>
                <w:szCs w:val="12"/>
              </w:rPr>
            </w:pPr>
            <w:r w:rsidRPr="007B36CC">
              <w:rPr>
                <w:rFonts w:cs="Times New Roman"/>
                <w:b/>
                <w:bCs/>
                <w:color w:val="000000"/>
                <w:sz w:val="12"/>
                <w:szCs w:val="12"/>
              </w:rPr>
              <w:t xml:space="preserve">Average </w:t>
            </w:r>
            <w:r w:rsidR="00D9154A">
              <w:rPr>
                <w:rFonts w:cs="Times New Roman"/>
                <w:b/>
                <w:bCs/>
                <w:color w:val="000000"/>
                <w:sz w:val="12"/>
                <w:szCs w:val="12"/>
              </w:rPr>
              <w:t>surviving</w:t>
            </w:r>
            <w:r w:rsidRPr="007B36CC">
              <w:rPr>
                <w:rFonts w:cs="Times New Roman"/>
                <w:b/>
                <w:bCs/>
                <w:color w:val="000000"/>
                <w:sz w:val="12"/>
                <w:szCs w:val="12"/>
              </w:rPr>
              <w:t xml:space="preserve"> malls</w:t>
            </w:r>
          </w:p>
        </w:tc>
        <w:tc>
          <w:tcPr>
            <w:tcW w:w="2926" w:type="dxa"/>
            <w:tcBorders>
              <w:bottom w:val="single" w:sz="4" w:space="0" w:color="auto"/>
            </w:tcBorders>
            <w:vAlign w:val="bottom"/>
          </w:tcPr>
          <w:p w14:paraId="2AE7D8E3" w14:textId="77777777" w:rsidR="002D4470" w:rsidRPr="007B36CC" w:rsidRDefault="002D4470" w:rsidP="002D4470">
            <w:pPr>
              <w:spacing w:line="12" w:lineRule="atLeast"/>
              <w:rPr>
                <w:rFonts w:cs="Times New Roman"/>
                <w:b/>
                <w:bCs/>
                <w:color w:val="000000"/>
                <w:sz w:val="12"/>
                <w:szCs w:val="12"/>
              </w:rPr>
            </w:pPr>
          </w:p>
        </w:tc>
        <w:tc>
          <w:tcPr>
            <w:tcW w:w="746" w:type="dxa"/>
            <w:tcBorders>
              <w:bottom w:val="single" w:sz="4" w:space="0" w:color="auto"/>
            </w:tcBorders>
            <w:vAlign w:val="bottom"/>
          </w:tcPr>
          <w:p w14:paraId="1B78551C" w14:textId="77277F52" w:rsidR="002D4470" w:rsidRPr="007B36CC" w:rsidRDefault="002D4470" w:rsidP="002D4470">
            <w:pPr>
              <w:spacing w:line="12" w:lineRule="atLeast"/>
              <w:jc w:val="center"/>
              <w:rPr>
                <w:rFonts w:cs="Times New Roman"/>
                <w:b/>
                <w:bCs/>
                <w:color w:val="000000"/>
                <w:sz w:val="12"/>
                <w:szCs w:val="12"/>
              </w:rPr>
            </w:pPr>
            <w:r w:rsidRPr="002D4470">
              <w:rPr>
                <w:rFonts w:cs="Times New Roman"/>
                <w:b/>
                <w:bCs/>
                <w:color w:val="000000"/>
                <w:sz w:val="12"/>
                <w:szCs w:val="12"/>
              </w:rPr>
              <w:t>45.42</w:t>
            </w:r>
          </w:p>
        </w:tc>
        <w:tc>
          <w:tcPr>
            <w:tcW w:w="753" w:type="dxa"/>
            <w:tcBorders>
              <w:bottom w:val="single" w:sz="4" w:space="0" w:color="auto"/>
            </w:tcBorders>
            <w:vAlign w:val="bottom"/>
          </w:tcPr>
          <w:p w14:paraId="7265C213" w14:textId="71B1FF50" w:rsidR="002D4470" w:rsidRPr="007B36CC" w:rsidRDefault="002D4470" w:rsidP="002D4470">
            <w:pPr>
              <w:spacing w:line="12" w:lineRule="atLeast"/>
              <w:jc w:val="center"/>
              <w:rPr>
                <w:rFonts w:cs="Times New Roman"/>
                <w:b/>
                <w:bCs/>
                <w:color w:val="000000"/>
                <w:sz w:val="12"/>
                <w:szCs w:val="12"/>
              </w:rPr>
            </w:pPr>
            <w:r w:rsidRPr="002D4470">
              <w:rPr>
                <w:rFonts w:cs="Times New Roman"/>
                <w:b/>
                <w:bCs/>
                <w:color w:val="000000"/>
                <w:sz w:val="12"/>
                <w:szCs w:val="12"/>
              </w:rPr>
              <w:t>69.50</w:t>
            </w:r>
          </w:p>
        </w:tc>
        <w:tc>
          <w:tcPr>
            <w:tcW w:w="932" w:type="dxa"/>
            <w:tcBorders>
              <w:bottom w:val="single" w:sz="4" w:space="0" w:color="auto"/>
            </w:tcBorders>
            <w:vAlign w:val="bottom"/>
          </w:tcPr>
          <w:p w14:paraId="44D347DE" w14:textId="4931F96E" w:rsidR="002D4470" w:rsidRPr="007B36CC" w:rsidRDefault="002D4470" w:rsidP="002D4470">
            <w:pPr>
              <w:spacing w:line="12" w:lineRule="atLeast"/>
              <w:jc w:val="center"/>
              <w:rPr>
                <w:rFonts w:cs="Times New Roman"/>
                <w:b/>
                <w:bCs/>
                <w:color w:val="000000"/>
                <w:sz w:val="12"/>
                <w:szCs w:val="12"/>
              </w:rPr>
            </w:pPr>
            <w:r w:rsidRPr="002D4470">
              <w:rPr>
                <w:rFonts w:cs="Times New Roman"/>
                <w:b/>
                <w:bCs/>
                <w:color w:val="000000"/>
                <w:sz w:val="12"/>
                <w:szCs w:val="12"/>
              </w:rPr>
              <w:t>4.09</w:t>
            </w:r>
          </w:p>
        </w:tc>
        <w:tc>
          <w:tcPr>
            <w:tcW w:w="1063" w:type="dxa"/>
            <w:tcBorders>
              <w:bottom w:val="single" w:sz="4" w:space="0" w:color="auto"/>
            </w:tcBorders>
            <w:vAlign w:val="bottom"/>
          </w:tcPr>
          <w:p w14:paraId="7878D7F3" w14:textId="4209CA79" w:rsidR="002D4470" w:rsidRPr="007B36CC" w:rsidRDefault="002D4470" w:rsidP="002D4470">
            <w:pPr>
              <w:spacing w:line="12" w:lineRule="atLeast"/>
              <w:jc w:val="center"/>
              <w:rPr>
                <w:rFonts w:cs="Times New Roman"/>
                <w:b/>
                <w:bCs/>
                <w:color w:val="000000"/>
                <w:sz w:val="12"/>
                <w:szCs w:val="12"/>
              </w:rPr>
            </w:pPr>
            <w:r w:rsidRPr="002D4470">
              <w:rPr>
                <w:rFonts w:cs="Times New Roman"/>
                <w:b/>
                <w:bCs/>
                <w:color w:val="000000"/>
                <w:sz w:val="12"/>
                <w:szCs w:val="12"/>
              </w:rPr>
              <w:t>677,690.53</w:t>
            </w:r>
          </w:p>
        </w:tc>
        <w:tc>
          <w:tcPr>
            <w:tcW w:w="1253" w:type="dxa"/>
            <w:tcBorders>
              <w:bottom w:val="single" w:sz="4" w:space="0" w:color="auto"/>
            </w:tcBorders>
            <w:vAlign w:val="bottom"/>
          </w:tcPr>
          <w:p w14:paraId="4F019058" w14:textId="7BE2D8BA" w:rsidR="002D4470" w:rsidRPr="007B36CC" w:rsidRDefault="002D4470" w:rsidP="002D4470">
            <w:pPr>
              <w:spacing w:line="12" w:lineRule="atLeast"/>
              <w:jc w:val="center"/>
              <w:rPr>
                <w:rFonts w:cs="Times New Roman"/>
                <w:b/>
                <w:bCs/>
                <w:color w:val="000000"/>
                <w:sz w:val="12"/>
                <w:szCs w:val="12"/>
              </w:rPr>
            </w:pPr>
            <w:r w:rsidRPr="002D4470">
              <w:rPr>
                <w:rFonts w:cs="Times New Roman"/>
                <w:b/>
                <w:bCs/>
                <w:color w:val="000000"/>
                <w:sz w:val="12"/>
                <w:szCs w:val="12"/>
              </w:rPr>
              <w:t>175,097.58</w:t>
            </w:r>
          </w:p>
        </w:tc>
        <w:tc>
          <w:tcPr>
            <w:tcW w:w="1067" w:type="dxa"/>
            <w:tcBorders>
              <w:bottom w:val="single" w:sz="4" w:space="0" w:color="auto"/>
            </w:tcBorders>
            <w:vAlign w:val="bottom"/>
          </w:tcPr>
          <w:p w14:paraId="0A0B5E9B" w14:textId="529A8C26" w:rsidR="002D4470" w:rsidRPr="007B36CC" w:rsidRDefault="002D4470" w:rsidP="002D4470">
            <w:pPr>
              <w:spacing w:line="12" w:lineRule="atLeast"/>
              <w:jc w:val="center"/>
              <w:rPr>
                <w:rFonts w:cs="Times New Roman"/>
                <w:b/>
                <w:bCs/>
                <w:color w:val="000000"/>
                <w:sz w:val="12"/>
                <w:szCs w:val="12"/>
              </w:rPr>
            </w:pPr>
            <w:r w:rsidRPr="002D4470">
              <w:rPr>
                <w:rFonts w:cs="Times New Roman"/>
                <w:b/>
                <w:bCs/>
                <w:color w:val="000000"/>
                <w:sz w:val="12"/>
                <w:szCs w:val="12"/>
              </w:rPr>
              <w:t>38.93</w:t>
            </w:r>
          </w:p>
        </w:tc>
        <w:tc>
          <w:tcPr>
            <w:tcW w:w="1241" w:type="dxa"/>
            <w:tcBorders>
              <w:bottom w:val="single" w:sz="4" w:space="0" w:color="auto"/>
            </w:tcBorders>
            <w:vAlign w:val="center"/>
          </w:tcPr>
          <w:p w14:paraId="71392397" w14:textId="00EBEDC1" w:rsidR="002D4470" w:rsidRPr="007B36CC" w:rsidRDefault="002D4470" w:rsidP="002D4470">
            <w:pPr>
              <w:spacing w:line="12" w:lineRule="atLeast"/>
              <w:jc w:val="center"/>
              <w:rPr>
                <w:rFonts w:cs="Times New Roman"/>
                <w:b/>
                <w:bCs/>
                <w:color w:val="000000"/>
                <w:sz w:val="12"/>
                <w:szCs w:val="12"/>
              </w:rPr>
            </w:pPr>
            <w:r w:rsidRPr="002D4470">
              <w:rPr>
                <w:rFonts w:cs="Times New Roman"/>
                <w:b/>
                <w:bCs/>
                <w:color w:val="000000"/>
                <w:sz w:val="12"/>
                <w:szCs w:val="12"/>
              </w:rPr>
              <w:t>77,505.19</w:t>
            </w:r>
          </w:p>
        </w:tc>
        <w:tc>
          <w:tcPr>
            <w:tcW w:w="722" w:type="dxa"/>
            <w:tcBorders>
              <w:bottom w:val="single" w:sz="4" w:space="0" w:color="auto"/>
            </w:tcBorders>
            <w:vAlign w:val="bottom"/>
          </w:tcPr>
          <w:p w14:paraId="38175C68" w14:textId="77777777" w:rsidR="002D4470" w:rsidRPr="007B36CC" w:rsidRDefault="002D4470" w:rsidP="002D4470">
            <w:pPr>
              <w:spacing w:line="12" w:lineRule="atLeast"/>
              <w:jc w:val="center"/>
              <w:rPr>
                <w:rFonts w:cs="Times New Roman"/>
                <w:b/>
                <w:bCs/>
                <w:color w:val="000000"/>
                <w:sz w:val="12"/>
                <w:szCs w:val="12"/>
              </w:rPr>
            </w:pPr>
          </w:p>
        </w:tc>
        <w:tc>
          <w:tcPr>
            <w:tcW w:w="474" w:type="dxa"/>
            <w:tcBorders>
              <w:bottom w:val="single" w:sz="4" w:space="0" w:color="auto"/>
            </w:tcBorders>
            <w:vAlign w:val="bottom"/>
          </w:tcPr>
          <w:p w14:paraId="7340C1B1" w14:textId="77777777" w:rsidR="002D4470" w:rsidRPr="007B36CC" w:rsidRDefault="002D4470" w:rsidP="002D4470">
            <w:pPr>
              <w:spacing w:line="12" w:lineRule="atLeast"/>
              <w:jc w:val="center"/>
              <w:rPr>
                <w:rFonts w:cs="Times New Roman"/>
                <w:b/>
                <w:bCs/>
                <w:color w:val="000000"/>
                <w:sz w:val="12"/>
                <w:szCs w:val="12"/>
              </w:rPr>
            </w:pPr>
          </w:p>
        </w:tc>
      </w:tr>
    </w:tbl>
    <w:p w14:paraId="2DD36342" w14:textId="77777777" w:rsidR="00D36832" w:rsidRDefault="00D36832" w:rsidP="00BD10E5">
      <w:pPr>
        <w:sectPr w:rsidR="00D36832" w:rsidSect="00D36832">
          <w:pgSz w:w="15842" w:h="12242" w:orient="landscape" w:code="1"/>
          <w:pgMar w:top="1418" w:right="1418" w:bottom="1418" w:left="1418" w:header="709" w:footer="709" w:gutter="0"/>
          <w:cols w:space="708"/>
          <w:docGrid w:linePitch="360"/>
        </w:sectPr>
      </w:pPr>
    </w:p>
    <w:p w14:paraId="70E018CA" w14:textId="0F9FDED9" w:rsidR="009635B3" w:rsidRPr="00A451E4" w:rsidRDefault="009635B3" w:rsidP="009635B3">
      <w:pPr>
        <w:rPr>
          <w:rFonts w:eastAsia="Verdana" w:cs="Times New Roman"/>
          <w:b/>
          <w:bCs/>
          <w:i/>
        </w:rPr>
      </w:pPr>
      <w:r w:rsidRPr="00126BC9">
        <w:rPr>
          <w:rFonts w:eastAsia="Verdana" w:cs="Times New Roman"/>
          <w:b/>
          <w:bCs/>
          <w:i/>
        </w:rPr>
        <w:t xml:space="preserve">Web Appendix </w:t>
      </w:r>
      <w:r w:rsidR="00B642D9">
        <w:rPr>
          <w:rFonts w:eastAsia="Verdana" w:cs="Times New Roman"/>
          <w:b/>
          <w:bCs/>
          <w:i/>
        </w:rPr>
        <w:t>F</w:t>
      </w:r>
      <w:r w:rsidR="00E95C4E" w:rsidRPr="00126BC9">
        <w:rPr>
          <w:rFonts w:eastAsia="Verdana" w:cs="Times New Roman"/>
          <w:b/>
          <w:bCs/>
          <w:i/>
        </w:rPr>
        <w:t>2</w:t>
      </w:r>
      <w:r w:rsidRPr="00126BC9">
        <w:rPr>
          <w:rFonts w:eastAsia="Verdana" w:cs="Times New Roman"/>
          <w:b/>
          <w:bCs/>
          <w:i/>
        </w:rPr>
        <w:t>: Descriptives and correlations in Study 2</w:t>
      </w:r>
      <w:r w:rsidRPr="00126BC9">
        <w:rPr>
          <w:noProof/>
        </w:rPr>
        <w:t>`</w:t>
      </w:r>
    </w:p>
    <w:tbl>
      <w:tblPr>
        <w:tblW w:w="11974" w:type="dxa"/>
        <w:tblLayout w:type="fixed"/>
        <w:tblCellMar>
          <w:top w:w="28" w:type="dxa"/>
          <w:left w:w="28" w:type="dxa"/>
          <w:bottom w:w="28" w:type="dxa"/>
          <w:right w:w="28" w:type="dxa"/>
        </w:tblCellMar>
        <w:tblLook w:val="04A0" w:firstRow="1" w:lastRow="0" w:firstColumn="1" w:lastColumn="0" w:noHBand="0" w:noVBand="1"/>
      </w:tblPr>
      <w:tblGrid>
        <w:gridCol w:w="2835"/>
        <w:gridCol w:w="993"/>
        <w:gridCol w:w="1134"/>
        <w:gridCol w:w="500"/>
        <w:gridCol w:w="501"/>
        <w:gridCol w:w="501"/>
        <w:gridCol w:w="501"/>
        <w:gridCol w:w="501"/>
        <w:gridCol w:w="501"/>
        <w:gridCol w:w="501"/>
        <w:gridCol w:w="500"/>
        <w:gridCol w:w="501"/>
        <w:gridCol w:w="501"/>
        <w:gridCol w:w="501"/>
        <w:gridCol w:w="501"/>
        <w:gridCol w:w="501"/>
        <w:gridCol w:w="501"/>
      </w:tblGrid>
      <w:tr w:rsidR="00CD44C3" w:rsidRPr="00BA71AE" w14:paraId="024EDA97" w14:textId="0C781E61" w:rsidTr="002F19E9">
        <w:tc>
          <w:tcPr>
            <w:tcW w:w="2835" w:type="dxa"/>
            <w:tcBorders>
              <w:top w:val="single" w:sz="4" w:space="0" w:color="auto"/>
              <w:left w:val="nil"/>
              <w:bottom w:val="single" w:sz="4" w:space="0" w:color="auto"/>
              <w:right w:val="nil"/>
            </w:tcBorders>
            <w:noWrap/>
            <w:hideMark/>
          </w:tcPr>
          <w:p w14:paraId="557538AF" w14:textId="77777777" w:rsidR="00CD44C3" w:rsidRPr="00BA71AE" w:rsidRDefault="00CD44C3" w:rsidP="001122C8">
            <w:pPr>
              <w:spacing w:line="240" w:lineRule="auto"/>
              <w:rPr>
                <w:rFonts w:eastAsia="Times New Roman" w:cs="Times New Roman"/>
                <w:b/>
                <w:bCs/>
                <w:color w:val="000000"/>
                <w:sz w:val="20"/>
                <w:szCs w:val="20"/>
              </w:rPr>
            </w:pPr>
          </w:p>
        </w:tc>
        <w:tc>
          <w:tcPr>
            <w:tcW w:w="993" w:type="dxa"/>
            <w:tcBorders>
              <w:top w:val="single" w:sz="4" w:space="0" w:color="auto"/>
              <w:left w:val="nil"/>
              <w:bottom w:val="single" w:sz="4" w:space="0" w:color="auto"/>
              <w:right w:val="nil"/>
            </w:tcBorders>
            <w:noWrap/>
            <w:hideMark/>
          </w:tcPr>
          <w:p w14:paraId="0D0C7994" w14:textId="77777777" w:rsidR="00CD44C3" w:rsidRPr="00BA71AE" w:rsidRDefault="00CD44C3" w:rsidP="00BA71AE">
            <w:pPr>
              <w:spacing w:line="240" w:lineRule="auto"/>
              <w:ind w:left="-110"/>
              <w:jc w:val="right"/>
              <w:rPr>
                <w:rFonts w:eastAsia="Times New Roman" w:cs="Times New Roman"/>
                <w:b/>
                <w:bCs/>
                <w:color w:val="000000"/>
                <w:sz w:val="20"/>
                <w:szCs w:val="20"/>
                <w:lang w:val="de-CH"/>
              </w:rPr>
            </w:pPr>
            <w:r w:rsidRPr="00BA71AE">
              <w:rPr>
                <w:rFonts w:eastAsia="Times New Roman" w:cs="Times New Roman"/>
                <w:b/>
                <w:bCs/>
                <w:color w:val="000000"/>
                <w:sz w:val="20"/>
                <w:szCs w:val="20"/>
              </w:rPr>
              <w:t>M</w:t>
            </w:r>
            <w:r w:rsidRPr="00BA71AE">
              <w:rPr>
                <w:rFonts w:eastAsia="Times New Roman" w:cs="Times New Roman"/>
                <w:b/>
                <w:bCs/>
                <w:color w:val="000000"/>
                <w:sz w:val="20"/>
                <w:szCs w:val="20"/>
                <w:lang w:val="de-CH"/>
              </w:rPr>
              <w:t>ean</w:t>
            </w:r>
          </w:p>
        </w:tc>
        <w:tc>
          <w:tcPr>
            <w:tcW w:w="1134" w:type="dxa"/>
            <w:tcBorders>
              <w:top w:val="single" w:sz="4" w:space="0" w:color="auto"/>
              <w:left w:val="nil"/>
              <w:bottom w:val="single" w:sz="4" w:space="0" w:color="auto"/>
              <w:right w:val="nil"/>
            </w:tcBorders>
            <w:noWrap/>
            <w:hideMark/>
          </w:tcPr>
          <w:p w14:paraId="32A0DABD" w14:textId="77777777" w:rsidR="00CD44C3" w:rsidRPr="00BA71AE" w:rsidRDefault="00CD44C3" w:rsidP="002F19E9">
            <w:pPr>
              <w:spacing w:line="240" w:lineRule="auto"/>
              <w:ind w:left="-27" w:right="252"/>
              <w:jc w:val="right"/>
              <w:rPr>
                <w:rFonts w:eastAsia="Times New Roman" w:cs="Times New Roman"/>
                <w:b/>
                <w:bCs/>
                <w:color w:val="000000"/>
                <w:sz w:val="20"/>
                <w:szCs w:val="20"/>
              </w:rPr>
            </w:pPr>
            <w:r w:rsidRPr="00BA71AE">
              <w:rPr>
                <w:rFonts w:eastAsia="Times New Roman" w:cs="Times New Roman"/>
                <w:b/>
                <w:bCs/>
                <w:color w:val="000000"/>
                <w:sz w:val="20"/>
                <w:szCs w:val="20"/>
              </w:rPr>
              <w:t>SD</w:t>
            </w:r>
          </w:p>
        </w:tc>
        <w:tc>
          <w:tcPr>
            <w:tcW w:w="500" w:type="dxa"/>
            <w:tcBorders>
              <w:top w:val="single" w:sz="4" w:space="0" w:color="auto"/>
              <w:left w:val="nil"/>
              <w:bottom w:val="single" w:sz="4" w:space="0" w:color="auto"/>
              <w:right w:val="nil"/>
            </w:tcBorders>
            <w:noWrap/>
            <w:hideMark/>
          </w:tcPr>
          <w:p w14:paraId="5FF4526F"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1</w:t>
            </w:r>
          </w:p>
        </w:tc>
        <w:tc>
          <w:tcPr>
            <w:tcW w:w="501" w:type="dxa"/>
            <w:tcBorders>
              <w:top w:val="single" w:sz="4" w:space="0" w:color="auto"/>
              <w:left w:val="nil"/>
              <w:bottom w:val="single" w:sz="4" w:space="0" w:color="auto"/>
              <w:right w:val="nil"/>
            </w:tcBorders>
            <w:noWrap/>
            <w:hideMark/>
          </w:tcPr>
          <w:p w14:paraId="3B0B5AFE"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2</w:t>
            </w:r>
          </w:p>
        </w:tc>
        <w:tc>
          <w:tcPr>
            <w:tcW w:w="501" w:type="dxa"/>
            <w:tcBorders>
              <w:top w:val="single" w:sz="4" w:space="0" w:color="auto"/>
              <w:left w:val="nil"/>
              <w:bottom w:val="single" w:sz="4" w:space="0" w:color="auto"/>
              <w:right w:val="nil"/>
            </w:tcBorders>
            <w:noWrap/>
            <w:hideMark/>
          </w:tcPr>
          <w:p w14:paraId="3DAEA6FA"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3</w:t>
            </w:r>
          </w:p>
        </w:tc>
        <w:tc>
          <w:tcPr>
            <w:tcW w:w="501" w:type="dxa"/>
            <w:tcBorders>
              <w:top w:val="single" w:sz="4" w:space="0" w:color="auto"/>
              <w:left w:val="nil"/>
              <w:bottom w:val="single" w:sz="4" w:space="0" w:color="auto"/>
              <w:right w:val="nil"/>
            </w:tcBorders>
            <w:noWrap/>
            <w:hideMark/>
          </w:tcPr>
          <w:p w14:paraId="7048A374"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4</w:t>
            </w:r>
          </w:p>
        </w:tc>
        <w:tc>
          <w:tcPr>
            <w:tcW w:w="501" w:type="dxa"/>
            <w:tcBorders>
              <w:top w:val="single" w:sz="4" w:space="0" w:color="auto"/>
              <w:left w:val="nil"/>
              <w:bottom w:val="single" w:sz="4" w:space="0" w:color="auto"/>
              <w:right w:val="nil"/>
            </w:tcBorders>
            <w:noWrap/>
            <w:hideMark/>
          </w:tcPr>
          <w:p w14:paraId="2DB382CA"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5</w:t>
            </w:r>
          </w:p>
        </w:tc>
        <w:tc>
          <w:tcPr>
            <w:tcW w:w="501" w:type="dxa"/>
            <w:tcBorders>
              <w:top w:val="single" w:sz="4" w:space="0" w:color="auto"/>
              <w:left w:val="nil"/>
              <w:bottom w:val="single" w:sz="4" w:space="0" w:color="auto"/>
              <w:right w:val="nil"/>
            </w:tcBorders>
            <w:noWrap/>
            <w:hideMark/>
          </w:tcPr>
          <w:p w14:paraId="5AAD5DB7"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6</w:t>
            </w:r>
          </w:p>
        </w:tc>
        <w:tc>
          <w:tcPr>
            <w:tcW w:w="501" w:type="dxa"/>
            <w:tcBorders>
              <w:top w:val="single" w:sz="4" w:space="0" w:color="auto"/>
              <w:left w:val="nil"/>
              <w:bottom w:val="single" w:sz="4" w:space="0" w:color="auto"/>
              <w:right w:val="nil"/>
            </w:tcBorders>
            <w:noWrap/>
            <w:hideMark/>
          </w:tcPr>
          <w:p w14:paraId="47F1299F"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7</w:t>
            </w:r>
          </w:p>
        </w:tc>
        <w:tc>
          <w:tcPr>
            <w:tcW w:w="500" w:type="dxa"/>
            <w:tcBorders>
              <w:top w:val="single" w:sz="4" w:space="0" w:color="auto"/>
              <w:left w:val="nil"/>
              <w:bottom w:val="single" w:sz="4" w:space="0" w:color="auto"/>
              <w:right w:val="nil"/>
            </w:tcBorders>
            <w:noWrap/>
            <w:hideMark/>
          </w:tcPr>
          <w:p w14:paraId="09D68112"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8</w:t>
            </w:r>
          </w:p>
        </w:tc>
        <w:tc>
          <w:tcPr>
            <w:tcW w:w="501" w:type="dxa"/>
            <w:tcBorders>
              <w:top w:val="single" w:sz="4" w:space="0" w:color="auto"/>
              <w:left w:val="nil"/>
              <w:bottom w:val="single" w:sz="4" w:space="0" w:color="auto"/>
              <w:right w:val="nil"/>
            </w:tcBorders>
            <w:noWrap/>
            <w:hideMark/>
          </w:tcPr>
          <w:p w14:paraId="05224DE2"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9</w:t>
            </w:r>
          </w:p>
        </w:tc>
        <w:tc>
          <w:tcPr>
            <w:tcW w:w="501" w:type="dxa"/>
            <w:tcBorders>
              <w:top w:val="single" w:sz="4" w:space="0" w:color="auto"/>
              <w:left w:val="nil"/>
              <w:bottom w:val="single" w:sz="4" w:space="0" w:color="auto"/>
              <w:right w:val="nil"/>
            </w:tcBorders>
            <w:noWrap/>
            <w:hideMark/>
          </w:tcPr>
          <w:p w14:paraId="10128F60"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10</w:t>
            </w:r>
          </w:p>
        </w:tc>
        <w:tc>
          <w:tcPr>
            <w:tcW w:w="501" w:type="dxa"/>
            <w:tcBorders>
              <w:top w:val="single" w:sz="4" w:space="0" w:color="auto"/>
              <w:left w:val="nil"/>
              <w:bottom w:val="single" w:sz="4" w:space="0" w:color="auto"/>
              <w:right w:val="nil"/>
            </w:tcBorders>
            <w:noWrap/>
            <w:hideMark/>
          </w:tcPr>
          <w:p w14:paraId="33131929"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11</w:t>
            </w:r>
          </w:p>
        </w:tc>
        <w:tc>
          <w:tcPr>
            <w:tcW w:w="501" w:type="dxa"/>
            <w:tcBorders>
              <w:top w:val="single" w:sz="4" w:space="0" w:color="auto"/>
              <w:left w:val="nil"/>
              <w:bottom w:val="single" w:sz="4" w:space="0" w:color="auto"/>
              <w:right w:val="nil"/>
            </w:tcBorders>
            <w:noWrap/>
            <w:hideMark/>
          </w:tcPr>
          <w:p w14:paraId="7EB91813"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12</w:t>
            </w:r>
          </w:p>
        </w:tc>
        <w:tc>
          <w:tcPr>
            <w:tcW w:w="501" w:type="dxa"/>
            <w:tcBorders>
              <w:top w:val="single" w:sz="4" w:space="0" w:color="auto"/>
              <w:left w:val="nil"/>
              <w:bottom w:val="single" w:sz="4" w:space="0" w:color="auto"/>
              <w:right w:val="nil"/>
            </w:tcBorders>
            <w:noWrap/>
            <w:hideMark/>
          </w:tcPr>
          <w:p w14:paraId="1DDD9D78"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13</w:t>
            </w:r>
          </w:p>
        </w:tc>
        <w:tc>
          <w:tcPr>
            <w:tcW w:w="501" w:type="dxa"/>
            <w:tcBorders>
              <w:top w:val="single" w:sz="4" w:space="0" w:color="auto"/>
              <w:left w:val="nil"/>
              <w:bottom w:val="single" w:sz="4" w:space="0" w:color="auto"/>
              <w:right w:val="nil"/>
            </w:tcBorders>
            <w:noWrap/>
            <w:hideMark/>
          </w:tcPr>
          <w:p w14:paraId="59EED524" w14:textId="77777777" w:rsidR="00CD44C3" w:rsidRPr="00BA71AE" w:rsidRDefault="00CD44C3" w:rsidP="00BA71AE">
            <w:pPr>
              <w:spacing w:line="240" w:lineRule="auto"/>
              <w:ind w:left="-110"/>
              <w:jc w:val="right"/>
              <w:rPr>
                <w:rFonts w:eastAsia="Times New Roman" w:cs="Times New Roman"/>
                <w:b/>
                <w:bCs/>
                <w:color w:val="000000"/>
                <w:sz w:val="20"/>
                <w:szCs w:val="20"/>
              </w:rPr>
            </w:pPr>
            <w:r w:rsidRPr="00BA71AE">
              <w:rPr>
                <w:rFonts w:eastAsia="Times New Roman" w:cs="Times New Roman"/>
                <w:b/>
                <w:bCs/>
                <w:color w:val="000000"/>
                <w:sz w:val="20"/>
                <w:szCs w:val="20"/>
              </w:rPr>
              <w:t>14</w:t>
            </w:r>
          </w:p>
        </w:tc>
      </w:tr>
      <w:tr w:rsidR="00CD44C3" w:rsidRPr="00BA71AE" w14:paraId="20532946" w14:textId="5C3937D2" w:rsidTr="002F19E9">
        <w:tc>
          <w:tcPr>
            <w:tcW w:w="2835" w:type="dxa"/>
            <w:tcBorders>
              <w:top w:val="nil"/>
              <w:left w:val="nil"/>
              <w:bottom w:val="nil"/>
              <w:right w:val="nil"/>
            </w:tcBorders>
            <w:vAlign w:val="center"/>
          </w:tcPr>
          <w:p w14:paraId="262472A1" w14:textId="3D38BA20" w:rsidR="00CD44C3" w:rsidRPr="00BA71AE" w:rsidRDefault="0063012C" w:rsidP="001122C8">
            <w:pPr>
              <w:spacing w:line="240" w:lineRule="auto"/>
              <w:rPr>
                <w:rFonts w:eastAsia="Times New Roman" w:cs="Times New Roman"/>
                <w:i/>
                <w:iCs/>
                <w:color w:val="000000"/>
                <w:sz w:val="20"/>
                <w:szCs w:val="20"/>
              </w:rPr>
            </w:pPr>
            <w:r>
              <w:rPr>
                <w:rFonts w:cs="Times New Roman"/>
                <w:i/>
                <w:iCs/>
                <w:color w:val="000000"/>
                <w:sz w:val="20"/>
                <w:szCs w:val="20"/>
              </w:rPr>
              <w:t>PMRE</w:t>
            </w:r>
            <w:r w:rsidR="00CD44C3" w:rsidRPr="00BA71AE">
              <w:rPr>
                <w:rFonts w:cs="Times New Roman"/>
                <w:i/>
                <w:iCs/>
                <w:color w:val="000000"/>
                <w:sz w:val="20"/>
                <w:szCs w:val="20"/>
              </w:rPr>
              <w:t xml:space="preserve"> Attributes</w:t>
            </w:r>
          </w:p>
        </w:tc>
        <w:tc>
          <w:tcPr>
            <w:tcW w:w="993" w:type="dxa"/>
            <w:tcBorders>
              <w:top w:val="nil"/>
              <w:left w:val="nil"/>
              <w:bottom w:val="nil"/>
              <w:right w:val="nil"/>
            </w:tcBorders>
            <w:hideMark/>
          </w:tcPr>
          <w:p w14:paraId="5F4E3E90" w14:textId="77777777" w:rsidR="00CD44C3" w:rsidRPr="00BA71AE" w:rsidRDefault="00CD44C3" w:rsidP="00BA71AE">
            <w:pPr>
              <w:spacing w:line="240" w:lineRule="auto"/>
              <w:ind w:left="-110"/>
              <w:jc w:val="right"/>
              <w:rPr>
                <w:rFonts w:eastAsia="Times New Roman" w:cs="Times New Roman"/>
                <w:color w:val="000000"/>
                <w:sz w:val="20"/>
                <w:szCs w:val="20"/>
              </w:rPr>
            </w:pPr>
          </w:p>
        </w:tc>
        <w:tc>
          <w:tcPr>
            <w:tcW w:w="1134" w:type="dxa"/>
            <w:tcBorders>
              <w:top w:val="nil"/>
              <w:left w:val="nil"/>
              <w:bottom w:val="nil"/>
              <w:right w:val="nil"/>
            </w:tcBorders>
            <w:hideMark/>
          </w:tcPr>
          <w:p w14:paraId="57C3145F" w14:textId="77777777" w:rsidR="00CD44C3" w:rsidRPr="00BA71AE" w:rsidRDefault="00CD44C3" w:rsidP="002F19E9">
            <w:pPr>
              <w:spacing w:line="240" w:lineRule="auto"/>
              <w:ind w:left="-27" w:right="252"/>
              <w:jc w:val="right"/>
              <w:rPr>
                <w:rFonts w:eastAsia="Times New Roman" w:cs="Times New Roman"/>
                <w:sz w:val="20"/>
                <w:szCs w:val="20"/>
              </w:rPr>
            </w:pPr>
          </w:p>
        </w:tc>
        <w:tc>
          <w:tcPr>
            <w:tcW w:w="500" w:type="dxa"/>
            <w:tcBorders>
              <w:top w:val="nil"/>
              <w:left w:val="nil"/>
              <w:bottom w:val="nil"/>
              <w:right w:val="nil"/>
            </w:tcBorders>
            <w:noWrap/>
            <w:hideMark/>
          </w:tcPr>
          <w:p w14:paraId="71F1563A"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5285E77B"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760E2FA0"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1945F414"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2BB16CEC"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50AC626A"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00485DB2" w14:textId="77777777" w:rsidR="00CD44C3" w:rsidRPr="00BA71AE" w:rsidRDefault="00CD44C3" w:rsidP="00BA71AE">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hideMark/>
          </w:tcPr>
          <w:p w14:paraId="733F1954"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56BB970A"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759E35AB"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517DD58F"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6376B347"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5BC88CF3" w14:textId="77777777" w:rsidR="00CD44C3" w:rsidRPr="00BA71AE" w:rsidRDefault="00CD44C3"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hideMark/>
          </w:tcPr>
          <w:p w14:paraId="37D41E2B" w14:textId="77777777" w:rsidR="00CD44C3" w:rsidRPr="00BA71AE" w:rsidRDefault="00CD44C3" w:rsidP="00BA71AE">
            <w:pPr>
              <w:spacing w:line="240" w:lineRule="auto"/>
              <w:ind w:left="-110"/>
              <w:jc w:val="right"/>
              <w:rPr>
                <w:rFonts w:eastAsia="Times New Roman" w:cs="Times New Roman"/>
                <w:sz w:val="20"/>
                <w:szCs w:val="20"/>
              </w:rPr>
            </w:pPr>
          </w:p>
        </w:tc>
      </w:tr>
      <w:tr w:rsidR="00BA71AE" w:rsidRPr="00BA71AE" w14:paraId="6D4BDBC1" w14:textId="3EA233DE" w:rsidTr="002F19E9">
        <w:tc>
          <w:tcPr>
            <w:tcW w:w="2835" w:type="dxa"/>
            <w:tcBorders>
              <w:top w:val="nil"/>
              <w:left w:val="nil"/>
              <w:bottom w:val="nil"/>
              <w:right w:val="nil"/>
            </w:tcBorders>
            <w:vAlign w:val="center"/>
          </w:tcPr>
          <w:p w14:paraId="316326EA" w14:textId="77777777" w:rsidR="00BA71AE" w:rsidRPr="003F3C13" w:rsidRDefault="00BA71AE" w:rsidP="00BA71AE">
            <w:pPr>
              <w:spacing w:line="240" w:lineRule="auto"/>
              <w:ind w:firstLineChars="100" w:firstLine="200"/>
              <w:rPr>
                <w:rFonts w:eastAsia="Times New Roman" w:cs="Times New Roman"/>
                <w:color w:val="000000"/>
                <w:sz w:val="20"/>
                <w:szCs w:val="20"/>
              </w:rPr>
            </w:pPr>
            <w:r w:rsidRPr="003F3C13">
              <w:rPr>
                <w:rFonts w:cs="Times New Roman"/>
                <w:color w:val="000000"/>
                <w:sz w:val="20"/>
                <w:szCs w:val="20"/>
              </w:rPr>
              <w:t>1.   Mall access</w:t>
            </w:r>
          </w:p>
        </w:tc>
        <w:tc>
          <w:tcPr>
            <w:tcW w:w="993" w:type="dxa"/>
            <w:tcBorders>
              <w:top w:val="nil"/>
              <w:left w:val="nil"/>
              <w:bottom w:val="nil"/>
              <w:right w:val="nil"/>
            </w:tcBorders>
            <w:noWrap/>
            <w:vAlign w:val="bottom"/>
          </w:tcPr>
          <w:p w14:paraId="43D8B999" w14:textId="63C6913D" w:rsidR="00BA71AE" w:rsidRPr="001F5361" w:rsidRDefault="00BA71AE" w:rsidP="00BA71AE">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0.0</w:t>
            </w:r>
            <w:r w:rsidR="00126BC9" w:rsidRPr="001F5361">
              <w:rPr>
                <w:rFonts w:eastAsia="Times New Roman" w:cs="Times New Roman"/>
                <w:color w:val="000000"/>
                <w:sz w:val="20"/>
                <w:szCs w:val="20"/>
              </w:rPr>
              <w:t>4</w:t>
            </w:r>
          </w:p>
        </w:tc>
        <w:tc>
          <w:tcPr>
            <w:tcW w:w="1134" w:type="dxa"/>
            <w:tcBorders>
              <w:top w:val="nil"/>
              <w:left w:val="nil"/>
              <w:bottom w:val="nil"/>
              <w:right w:val="nil"/>
            </w:tcBorders>
            <w:noWrap/>
            <w:vAlign w:val="bottom"/>
          </w:tcPr>
          <w:p w14:paraId="6C54ED35" w14:textId="10A185FC" w:rsidR="00BA71AE" w:rsidRPr="001F5361" w:rsidRDefault="00BA71AE"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0.39</w:t>
            </w:r>
          </w:p>
        </w:tc>
        <w:tc>
          <w:tcPr>
            <w:tcW w:w="500" w:type="dxa"/>
            <w:tcBorders>
              <w:top w:val="nil"/>
              <w:left w:val="nil"/>
              <w:bottom w:val="nil"/>
              <w:right w:val="nil"/>
            </w:tcBorders>
            <w:noWrap/>
            <w:vAlign w:val="center"/>
          </w:tcPr>
          <w:p w14:paraId="111D072A"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21A881F1"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588DD06B"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538178DA"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center"/>
          </w:tcPr>
          <w:p w14:paraId="29063730"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E7FE6CE"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BC659C8" w14:textId="77777777" w:rsidR="00BA71AE" w:rsidRPr="001F5361" w:rsidRDefault="00BA71AE" w:rsidP="00BA71AE">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436F2BB1"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AEBFD92"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A6B7C77"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892C470"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186C30B"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9F56C57"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74A1C73" w14:textId="77777777" w:rsidR="00BA71AE" w:rsidRPr="001F5361" w:rsidRDefault="00BA71AE" w:rsidP="00BA71AE">
            <w:pPr>
              <w:spacing w:line="240" w:lineRule="auto"/>
              <w:ind w:left="-110"/>
              <w:jc w:val="right"/>
              <w:rPr>
                <w:rFonts w:eastAsia="Times New Roman" w:cs="Times New Roman"/>
                <w:sz w:val="20"/>
                <w:szCs w:val="20"/>
              </w:rPr>
            </w:pPr>
          </w:p>
        </w:tc>
      </w:tr>
      <w:tr w:rsidR="00B07B38" w:rsidRPr="00BA71AE" w14:paraId="425CBF2D" w14:textId="4B83D308" w:rsidTr="002F19E9">
        <w:tc>
          <w:tcPr>
            <w:tcW w:w="2835" w:type="dxa"/>
            <w:tcBorders>
              <w:top w:val="nil"/>
              <w:left w:val="nil"/>
              <w:bottom w:val="nil"/>
              <w:right w:val="nil"/>
            </w:tcBorders>
            <w:vAlign w:val="center"/>
          </w:tcPr>
          <w:p w14:paraId="123A60B8" w14:textId="77777777" w:rsidR="00B07B38" w:rsidRPr="003F3C13" w:rsidRDefault="00B07B38" w:rsidP="00B07B38">
            <w:pPr>
              <w:spacing w:line="240" w:lineRule="auto"/>
              <w:ind w:firstLineChars="100" w:firstLine="200"/>
              <w:rPr>
                <w:rFonts w:eastAsia="Times New Roman" w:cs="Times New Roman"/>
                <w:color w:val="000000"/>
                <w:sz w:val="20"/>
                <w:szCs w:val="20"/>
              </w:rPr>
            </w:pPr>
            <w:r w:rsidRPr="003F3C13">
              <w:rPr>
                <w:rFonts w:cs="Times New Roman"/>
                <w:color w:val="000000"/>
                <w:sz w:val="20"/>
                <w:szCs w:val="20"/>
              </w:rPr>
              <w:t>2.   Mall atmosphere</w:t>
            </w:r>
          </w:p>
        </w:tc>
        <w:tc>
          <w:tcPr>
            <w:tcW w:w="993" w:type="dxa"/>
            <w:tcBorders>
              <w:top w:val="nil"/>
              <w:left w:val="nil"/>
              <w:bottom w:val="nil"/>
              <w:right w:val="nil"/>
            </w:tcBorders>
            <w:noWrap/>
            <w:vAlign w:val="bottom"/>
          </w:tcPr>
          <w:p w14:paraId="649D3202" w14:textId="2882764F" w:rsidR="00B07B38" w:rsidRPr="001F5361" w:rsidRDefault="00B07B38" w:rsidP="00B07B38">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0.12</w:t>
            </w:r>
          </w:p>
        </w:tc>
        <w:tc>
          <w:tcPr>
            <w:tcW w:w="1134" w:type="dxa"/>
            <w:tcBorders>
              <w:top w:val="nil"/>
              <w:left w:val="nil"/>
              <w:bottom w:val="nil"/>
              <w:right w:val="nil"/>
            </w:tcBorders>
            <w:noWrap/>
            <w:vAlign w:val="bottom"/>
          </w:tcPr>
          <w:p w14:paraId="7D945548" w14:textId="165597BD" w:rsidR="00B07B38" w:rsidRPr="001F5361" w:rsidRDefault="00B07B38"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0.62</w:t>
            </w:r>
          </w:p>
        </w:tc>
        <w:tc>
          <w:tcPr>
            <w:tcW w:w="500" w:type="dxa"/>
            <w:tcBorders>
              <w:top w:val="nil"/>
              <w:left w:val="nil"/>
              <w:bottom w:val="nil"/>
              <w:right w:val="nil"/>
            </w:tcBorders>
            <w:noWrap/>
            <w:vAlign w:val="center"/>
          </w:tcPr>
          <w:p w14:paraId="3E98B433" w14:textId="7FE483C2"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0.28</w:t>
            </w:r>
          </w:p>
        </w:tc>
        <w:tc>
          <w:tcPr>
            <w:tcW w:w="501" w:type="dxa"/>
            <w:tcBorders>
              <w:top w:val="nil"/>
              <w:left w:val="nil"/>
              <w:bottom w:val="nil"/>
              <w:right w:val="nil"/>
            </w:tcBorders>
            <w:noWrap/>
            <w:vAlign w:val="center"/>
          </w:tcPr>
          <w:p w14:paraId="0345EAEA" w14:textId="7C9FB24B"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2C51B314"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54FD637"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2D9E58D"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C484FCE"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D2A55CB" w14:textId="77777777" w:rsidR="00B07B38" w:rsidRPr="001F5361" w:rsidRDefault="00B07B38" w:rsidP="00B07B38">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0C2A4349"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C6408C8"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4B1C283"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27FFDF9"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33EFFE4"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2EB9DC7"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410ADDD" w14:textId="0E2DBF94" w:rsidR="00B07B38" w:rsidRPr="001F5361" w:rsidRDefault="00B07B38" w:rsidP="00B07B38">
            <w:pPr>
              <w:spacing w:line="240" w:lineRule="auto"/>
              <w:ind w:left="-110"/>
              <w:jc w:val="right"/>
              <w:rPr>
                <w:rFonts w:eastAsia="Times New Roman" w:cs="Times New Roman"/>
                <w:sz w:val="20"/>
                <w:szCs w:val="20"/>
              </w:rPr>
            </w:pPr>
          </w:p>
        </w:tc>
      </w:tr>
      <w:tr w:rsidR="00B07B38" w:rsidRPr="00BA71AE" w14:paraId="5816E29B" w14:textId="11925E32" w:rsidTr="002F19E9">
        <w:tc>
          <w:tcPr>
            <w:tcW w:w="2835" w:type="dxa"/>
            <w:tcBorders>
              <w:top w:val="nil"/>
              <w:left w:val="nil"/>
              <w:bottom w:val="nil"/>
              <w:right w:val="nil"/>
            </w:tcBorders>
            <w:vAlign w:val="center"/>
          </w:tcPr>
          <w:p w14:paraId="7B1EF198" w14:textId="77777777" w:rsidR="00B07B38" w:rsidRPr="003F3C13" w:rsidRDefault="00B07B38" w:rsidP="00B07B38">
            <w:pPr>
              <w:spacing w:line="240" w:lineRule="auto"/>
              <w:ind w:firstLineChars="100" w:firstLine="200"/>
              <w:rPr>
                <w:rFonts w:eastAsia="Times New Roman" w:cs="Times New Roman"/>
                <w:color w:val="000000"/>
                <w:sz w:val="20"/>
                <w:szCs w:val="20"/>
              </w:rPr>
            </w:pPr>
            <w:r w:rsidRPr="003F3C13">
              <w:rPr>
                <w:rFonts w:cs="Times New Roman"/>
                <w:color w:val="000000"/>
                <w:sz w:val="20"/>
                <w:szCs w:val="20"/>
              </w:rPr>
              <w:t>3.   Cross-store assortment</w:t>
            </w:r>
          </w:p>
        </w:tc>
        <w:tc>
          <w:tcPr>
            <w:tcW w:w="993" w:type="dxa"/>
            <w:tcBorders>
              <w:top w:val="nil"/>
              <w:left w:val="nil"/>
              <w:bottom w:val="nil"/>
              <w:right w:val="nil"/>
            </w:tcBorders>
            <w:noWrap/>
            <w:vAlign w:val="bottom"/>
          </w:tcPr>
          <w:p w14:paraId="6D2742A9" w14:textId="53F673CC" w:rsidR="00B07B38" w:rsidRPr="001F5361" w:rsidRDefault="00B07B38" w:rsidP="00B07B38">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0.24</w:t>
            </w:r>
          </w:p>
        </w:tc>
        <w:tc>
          <w:tcPr>
            <w:tcW w:w="1134" w:type="dxa"/>
            <w:tcBorders>
              <w:top w:val="nil"/>
              <w:left w:val="nil"/>
              <w:bottom w:val="nil"/>
              <w:right w:val="nil"/>
            </w:tcBorders>
            <w:noWrap/>
            <w:vAlign w:val="bottom"/>
          </w:tcPr>
          <w:p w14:paraId="163543B6" w14:textId="18B080E8" w:rsidR="00B07B38" w:rsidRPr="001F5361" w:rsidRDefault="00B07B38"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0.98</w:t>
            </w:r>
          </w:p>
        </w:tc>
        <w:tc>
          <w:tcPr>
            <w:tcW w:w="500" w:type="dxa"/>
            <w:tcBorders>
              <w:top w:val="nil"/>
              <w:left w:val="nil"/>
              <w:bottom w:val="nil"/>
              <w:right w:val="nil"/>
            </w:tcBorders>
            <w:noWrap/>
            <w:vAlign w:val="center"/>
          </w:tcPr>
          <w:p w14:paraId="14734967" w14:textId="17EF8DBC"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0.30</w:t>
            </w:r>
          </w:p>
        </w:tc>
        <w:tc>
          <w:tcPr>
            <w:tcW w:w="501" w:type="dxa"/>
            <w:tcBorders>
              <w:top w:val="nil"/>
              <w:left w:val="nil"/>
              <w:bottom w:val="nil"/>
              <w:right w:val="nil"/>
            </w:tcBorders>
            <w:noWrap/>
            <w:vAlign w:val="center"/>
          </w:tcPr>
          <w:p w14:paraId="25D3B54F" w14:textId="67D2A17B"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0.40</w:t>
            </w:r>
          </w:p>
        </w:tc>
        <w:tc>
          <w:tcPr>
            <w:tcW w:w="501" w:type="dxa"/>
            <w:tcBorders>
              <w:top w:val="nil"/>
              <w:left w:val="nil"/>
              <w:bottom w:val="nil"/>
              <w:right w:val="nil"/>
            </w:tcBorders>
            <w:noWrap/>
            <w:vAlign w:val="center"/>
          </w:tcPr>
          <w:p w14:paraId="45DF56B7" w14:textId="1689E046"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240E7B1B"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A957F5E"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4441AB5"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3C15843" w14:textId="77777777" w:rsidR="00B07B38" w:rsidRPr="001F5361" w:rsidRDefault="00B07B38" w:rsidP="00B07B38">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1B63D942"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092876D"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0624141"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46E4098"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4B0C2F1"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C33421C"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57C0C9B" w14:textId="0C1B56FA" w:rsidR="00B07B38" w:rsidRPr="001F5361" w:rsidRDefault="00B07B38" w:rsidP="00B07B38">
            <w:pPr>
              <w:spacing w:line="240" w:lineRule="auto"/>
              <w:ind w:left="-110"/>
              <w:jc w:val="right"/>
              <w:rPr>
                <w:rFonts w:eastAsia="Times New Roman" w:cs="Times New Roman"/>
                <w:sz w:val="20"/>
                <w:szCs w:val="20"/>
              </w:rPr>
            </w:pPr>
          </w:p>
        </w:tc>
      </w:tr>
      <w:tr w:rsidR="00B07B38" w:rsidRPr="00BA71AE" w14:paraId="508934B9" w14:textId="70F89EE2" w:rsidTr="002F19E9">
        <w:tc>
          <w:tcPr>
            <w:tcW w:w="2835" w:type="dxa"/>
            <w:tcBorders>
              <w:top w:val="nil"/>
              <w:left w:val="nil"/>
              <w:bottom w:val="nil"/>
              <w:right w:val="nil"/>
            </w:tcBorders>
            <w:vAlign w:val="center"/>
          </w:tcPr>
          <w:p w14:paraId="01004395" w14:textId="61105FCB" w:rsidR="00B07B38" w:rsidRPr="003F3C13" w:rsidRDefault="00B07B38" w:rsidP="00B07B38">
            <w:pPr>
              <w:spacing w:line="240" w:lineRule="auto"/>
              <w:ind w:firstLineChars="100" w:firstLine="200"/>
              <w:rPr>
                <w:rFonts w:eastAsia="Times New Roman" w:cs="Times New Roman"/>
                <w:color w:val="000000"/>
                <w:sz w:val="20"/>
                <w:szCs w:val="20"/>
              </w:rPr>
            </w:pPr>
            <w:r w:rsidRPr="003F3C13">
              <w:rPr>
                <w:rFonts w:cs="Times New Roman"/>
                <w:color w:val="000000"/>
                <w:sz w:val="20"/>
                <w:szCs w:val="20"/>
              </w:rPr>
              <w:t>4.   Within-store assortment</w:t>
            </w:r>
          </w:p>
        </w:tc>
        <w:tc>
          <w:tcPr>
            <w:tcW w:w="993" w:type="dxa"/>
            <w:tcBorders>
              <w:top w:val="nil"/>
              <w:left w:val="nil"/>
              <w:bottom w:val="nil"/>
              <w:right w:val="nil"/>
            </w:tcBorders>
            <w:noWrap/>
            <w:vAlign w:val="bottom"/>
          </w:tcPr>
          <w:p w14:paraId="022D547E" w14:textId="0472E601" w:rsidR="00B07B38" w:rsidRPr="001F5361" w:rsidRDefault="00B07B38" w:rsidP="00B07B38">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0.11</w:t>
            </w:r>
          </w:p>
        </w:tc>
        <w:tc>
          <w:tcPr>
            <w:tcW w:w="1134" w:type="dxa"/>
            <w:tcBorders>
              <w:top w:val="nil"/>
              <w:left w:val="nil"/>
              <w:bottom w:val="nil"/>
              <w:right w:val="nil"/>
            </w:tcBorders>
            <w:noWrap/>
            <w:vAlign w:val="bottom"/>
          </w:tcPr>
          <w:p w14:paraId="200F2371" w14:textId="3CBE4A41" w:rsidR="00B07B38" w:rsidRPr="001F5361" w:rsidRDefault="00B07B38"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0.49</w:t>
            </w:r>
          </w:p>
        </w:tc>
        <w:tc>
          <w:tcPr>
            <w:tcW w:w="500" w:type="dxa"/>
            <w:tcBorders>
              <w:top w:val="nil"/>
              <w:left w:val="nil"/>
              <w:bottom w:val="nil"/>
              <w:right w:val="nil"/>
            </w:tcBorders>
            <w:noWrap/>
            <w:vAlign w:val="center"/>
          </w:tcPr>
          <w:p w14:paraId="7FCF77D4" w14:textId="04003C0E"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0.16</w:t>
            </w:r>
          </w:p>
        </w:tc>
        <w:tc>
          <w:tcPr>
            <w:tcW w:w="501" w:type="dxa"/>
            <w:tcBorders>
              <w:top w:val="nil"/>
              <w:left w:val="nil"/>
              <w:bottom w:val="nil"/>
              <w:right w:val="nil"/>
            </w:tcBorders>
            <w:noWrap/>
            <w:vAlign w:val="center"/>
          </w:tcPr>
          <w:p w14:paraId="55350666" w14:textId="3753D1D4"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0.26</w:t>
            </w:r>
          </w:p>
        </w:tc>
        <w:tc>
          <w:tcPr>
            <w:tcW w:w="501" w:type="dxa"/>
            <w:tcBorders>
              <w:top w:val="nil"/>
              <w:left w:val="nil"/>
              <w:bottom w:val="nil"/>
              <w:right w:val="nil"/>
            </w:tcBorders>
            <w:noWrap/>
            <w:vAlign w:val="center"/>
          </w:tcPr>
          <w:p w14:paraId="6E435B62" w14:textId="5A522979"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0.40</w:t>
            </w:r>
          </w:p>
        </w:tc>
        <w:tc>
          <w:tcPr>
            <w:tcW w:w="501" w:type="dxa"/>
            <w:tcBorders>
              <w:top w:val="nil"/>
              <w:left w:val="nil"/>
              <w:bottom w:val="nil"/>
              <w:right w:val="nil"/>
            </w:tcBorders>
            <w:noWrap/>
            <w:vAlign w:val="center"/>
          </w:tcPr>
          <w:p w14:paraId="2915A0C2" w14:textId="1D0DE0F3"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3DC50A85"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B315433"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E781819" w14:textId="77777777" w:rsidR="00B07B38" w:rsidRPr="001F5361" w:rsidRDefault="00B07B38" w:rsidP="00B07B38">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20413C51"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1B3C2FA"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84B923C"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6360874"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1EF0FE6"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B41C883"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5B64141" w14:textId="0FE46FDE" w:rsidR="00B07B38" w:rsidRPr="001F5361" w:rsidRDefault="00B07B38" w:rsidP="00B07B38">
            <w:pPr>
              <w:spacing w:line="240" w:lineRule="auto"/>
              <w:ind w:left="-110"/>
              <w:jc w:val="right"/>
              <w:rPr>
                <w:rFonts w:eastAsia="Times New Roman" w:cs="Times New Roman"/>
                <w:sz w:val="20"/>
                <w:szCs w:val="20"/>
              </w:rPr>
            </w:pPr>
          </w:p>
        </w:tc>
      </w:tr>
      <w:tr w:rsidR="00B07B38" w:rsidRPr="00BA71AE" w14:paraId="5F19DBDC" w14:textId="0DBFE632" w:rsidTr="002F19E9">
        <w:tc>
          <w:tcPr>
            <w:tcW w:w="2835" w:type="dxa"/>
            <w:tcBorders>
              <w:top w:val="nil"/>
              <w:left w:val="nil"/>
              <w:bottom w:val="nil"/>
              <w:right w:val="nil"/>
            </w:tcBorders>
            <w:vAlign w:val="center"/>
          </w:tcPr>
          <w:p w14:paraId="3AB88D73" w14:textId="1580F85D" w:rsidR="00B07B38" w:rsidRPr="003F3C13" w:rsidRDefault="00B07B38" w:rsidP="00B07B38">
            <w:pPr>
              <w:spacing w:line="240" w:lineRule="auto"/>
              <w:ind w:firstLineChars="100" w:firstLine="200"/>
              <w:rPr>
                <w:rFonts w:eastAsia="Times New Roman" w:cs="Times New Roman"/>
                <w:color w:val="000000"/>
                <w:sz w:val="20"/>
                <w:szCs w:val="20"/>
              </w:rPr>
            </w:pPr>
            <w:r w:rsidRPr="003F3C13">
              <w:rPr>
                <w:rFonts w:cs="Times New Roman"/>
                <w:color w:val="000000"/>
                <w:sz w:val="20"/>
                <w:szCs w:val="20"/>
              </w:rPr>
              <w:t>5.   Price and promotion</w:t>
            </w:r>
          </w:p>
        </w:tc>
        <w:tc>
          <w:tcPr>
            <w:tcW w:w="993" w:type="dxa"/>
            <w:tcBorders>
              <w:top w:val="nil"/>
              <w:left w:val="nil"/>
              <w:bottom w:val="nil"/>
              <w:right w:val="nil"/>
            </w:tcBorders>
            <w:noWrap/>
            <w:vAlign w:val="bottom"/>
          </w:tcPr>
          <w:p w14:paraId="5517525D" w14:textId="0083007B" w:rsidR="00B07B38" w:rsidRPr="001F5361" w:rsidRDefault="00B07B38" w:rsidP="00B07B38">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0.02</w:t>
            </w:r>
          </w:p>
        </w:tc>
        <w:tc>
          <w:tcPr>
            <w:tcW w:w="1134" w:type="dxa"/>
            <w:tcBorders>
              <w:top w:val="nil"/>
              <w:left w:val="nil"/>
              <w:bottom w:val="nil"/>
              <w:right w:val="nil"/>
            </w:tcBorders>
            <w:noWrap/>
            <w:vAlign w:val="bottom"/>
          </w:tcPr>
          <w:p w14:paraId="7ABF8E9A" w14:textId="3114C552" w:rsidR="00B07B38" w:rsidRPr="001F5361" w:rsidRDefault="00B07B38"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0.28</w:t>
            </w:r>
          </w:p>
        </w:tc>
        <w:tc>
          <w:tcPr>
            <w:tcW w:w="500" w:type="dxa"/>
            <w:tcBorders>
              <w:top w:val="nil"/>
              <w:left w:val="nil"/>
              <w:bottom w:val="nil"/>
              <w:right w:val="nil"/>
            </w:tcBorders>
            <w:noWrap/>
            <w:vAlign w:val="center"/>
          </w:tcPr>
          <w:p w14:paraId="21CE9B77" w14:textId="75717CD3"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0.12</w:t>
            </w:r>
          </w:p>
        </w:tc>
        <w:tc>
          <w:tcPr>
            <w:tcW w:w="501" w:type="dxa"/>
            <w:tcBorders>
              <w:top w:val="nil"/>
              <w:left w:val="nil"/>
              <w:bottom w:val="nil"/>
              <w:right w:val="nil"/>
            </w:tcBorders>
            <w:noWrap/>
            <w:vAlign w:val="center"/>
          </w:tcPr>
          <w:p w14:paraId="0E2EDEE7" w14:textId="1ADC9823"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0.14</w:t>
            </w:r>
          </w:p>
        </w:tc>
        <w:tc>
          <w:tcPr>
            <w:tcW w:w="501" w:type="dxa"/>
            <w:tcBorders>
              <w:top w:val="nil"/>
              <w:left w:val="nil"/>
              <w:bottom w:val="nil"/>
              <w:right w:val="nil"/>
            </w:tcBorders>
            <w:noWrap/>
            <w:vAlign w:val="center"/>
          </w:tcPr>
          <w:p w14:paraId="372A0003" w14:textId="75861041"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0.22</w:t>
            </w:r>
          </w:p>
        </w:tc>
        <w:tc>
          <w:tcPr>
            <w:tcW w:w="501" w:type="dxa"/>
            <w:tcBorders>
              <w:top w:val="nil"/>
              <w:left w:val="nil"/>
              <w:bottom w:val="nil"/>
              <w:right w:val="nil"/>
            </w:tcBorders>
            <w:noWrap/>
            <w:vAlign w:val="center"/>
          </w:tcPr>
          <w:p w14:paraId="614F407D" w14:textId="0258BF0F" w:rsidR="00B07B38" w:rsidRPr="001F5361" w:rsidRDefault="00B07B38" w:rsidP="00B07B38">
            <w:pPr>
              <w:spacing w:line="240" w:lineRule="auto"/>
              <w:ind w:left="-110"/>
              <w:jc w:val="right"/>
              <w:rPr>
                <w:rFonts w:eastAsia="Times New Roman" w:cs="Times New Roman"/>
                <w:sz w:val="20"/>
                <w:szCs w:val="20"/>
              </w:rPr>
            </w:pPr>
            <w:r w:rsidRPr="001F5361">
              <w:rPr>
                <w:rFonts w:eastAsia="Times New Roman" w:cs="Times New Roman"/>
                <w:sz w:val="20"/>
                <w:szCs w:val="20"/>
              </w:rPr>
              <w:t>0.16</w:t>
            </w:r>
          </w:p>
        </w:tc>
        <w:tc>
          <w:tcPr>
            <w:tcW w:w="501" w:type="dxa"/>
            <w:tcBorders>
              <w:top w:val="nil"/>
              <w:left w:val="nil"/>
              <w:bottom w:val="nil"/>
              <w:right w:val="nil"/>
            </w:tcBorders>
            <w:noWrap/>
            <w:vAlign w:val="bottom"/>
          </w:tcPr>
          <w:p w14:paraId="3869ED9A"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2CCFFE4"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D81AA97" w14:textId="77777777" w:rsidR="00B07B38" w:rsidRPr="001F5361" w:rsidRDefault="00B07B38" w:rsidP="00B07B38">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127A37C1"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5B992DE"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B4451D8"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704CDC5"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E56D39C"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400E7BA" w14:textId="77777777" w:rsidR="00B07B38" w:rsidRPr="001F5361" w:rsidRDefault="00B07B38" w:rsidP="00B07B38">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1C6C587" w14:textId="49A45038" w:rsidR="00B07B38" w:rsidRPr="001F5361" w:rsidRDefault="00B07B38" w:rsidP="00B07B38">
            <w:pPr>
              <w:spacing w:line="240" w:lineRule="auto"/>
              <w:ind w:left="-110"/>
              <w:jc w:val="right"/>
              <w:rPr>
                <w:rFonts w:eastAsia="Times New Roman" w:cs="Times New Roman"/>
                <w:sz w:val="20"/>
                <w:szCs w:val="20"/>
              </w:rPr>
            </w:pPr>
          </w:p>
        </w:tc>
      </w:tr>
      <w:tr w:rsidR="00BA71AE" w:rsidRPr="00BA71AE" w14:paraId="431826E6" w14:textId="03FB5F97" w:rsidTr="002F19E9">
        <w:tc>
          <w:tcPr>
            <w:tcW w:w="2835" w:type="dxa"/>
            <w:tcBorders>
              <w:top w:val="nil"/>
              <w:left w:val="nil"/>
              <w:bottom w:val="nil"/>
              <w:right w:val="nil"/>
            </w:tcBorders>
            <w:vAlign w:val="center"/>
          </w:tcPr>
          <w:p w14:paraId="7E145D29" w14:textId="77777777" w:rsidR="00BA71AE" w:rsidRPr="00BA71AE" w:rsidRDefault="00BA71AE" w:rsidP="00BA71AE">
            <w:pPr>
              <w:spacing w:line="240" w:lineRule="auto"/>
              <w:rPr>
                <w:rFonts w:eastAsia="Times New Roman" w:cs="Times New Roman"/>
                <w:color w:val="000000"/>
                <w:sz w:val="20"/>
                <w:szCs w:val="20"/>
              </w:rPr>
            </w:pPr>
            <w:r w:rsidRPr="00BA71AE">
              <w:rPr>
                <w:rFonts w:cs="Times New Roman"/>
                <w:i/>
                <w:iCs/>
                <w:color w:val="000000"/>
                <w:sz w:val="20"/>
                <w:szCs w:val="20"/>
              </w:rPr>
              <w:t>Control Variables</w:t>
            </w:r>
          </w:p>
        </w:tc>
        <w:tc>
          <w:tcPr>
            <w:tcW w:w="993" w:type="dxa"/>
            <w:tcBorders>
              <w:top w:val="nil"/>
              <w:left w:val="nil"/>
              <w:bottom w:val="nil"/>
              <w:right w:val="nil"/>
            </w:tcBorders>
            <w:noWrap/>
            <w:vAlign w:val="bottom"/>
          </w:tcPr>
          <w:p w14:paraId="6E46F0B8" w14:textId="77777777" w:rsidR="00BA71AE" w:rsidRPr="001F5361" w:rsidRDefault="00BA71AE" w:rsidP="00BA71AE">
            <w:pPr>
              <w:spacing w:line="240" w:lineRule="auto"/>
              <w:ind w:left="-110"/>
              <w:jc w:val="right"/>
              <w:rPr>
                <w:rFonts w:eastAsia="Times New Roman" w:cs="Times New Roman"/>
                <w:color w:val="000000"/>
                <w:sz w:val="20"/>
                <w:szCs w:val="20"/>
              </w:rPr>
            </w:pPr>
          </w:p>
        </w:tc>
        <w:tc>
          <w:tcPr>
            <w:tcW w:w="1134" w:type="dxa"/>
            <w:tcBorders>
              <w:top w:val="nil"/>
              <w:left w:val="nil"/>
              <w:bottom w:val="nil"/>
              <w:right w:val="nil"/>
            </w:tcBorders>
            <w:noWrap/>
            <w:vAlign w:val="bottom"/>
          </w:tcPr>
          <w:p w14:paraId="328DA261" w14:textId="77777777" w:rsidR="00BA71AE" w:rsidRPr="001F5361" w:rsidRDefault="00BA71AE" w:rsidP="002F19E9">
            <w:pPr>
              <w:spacing w:line="240" w:lineRule="auto"/>
              <w:ind w:left="-27" w:right="252"/>
              <w:jc w:val="right"/>
              <w:rPr>
                <w:rFonts w:eastAsia="Times New Roman" w:cs="Times New Roman"/>
                <w:color w:val="000000"/>
                <w:sz w:val="20"/>
                <w:szCs w:val="20"/>
              </w:rPr>
            </w:pPr>
          </w:p>
        </w:tc>
        <w:tc>
          <w:tcPr>
            <w:tcW w:w="500" w:type="dxa"/>
            <w:tcBorders>
              <w:top w:val="nil"/>
              <w:left w:val="nil"/>
              <w:bottom w:val="nil"/>
              <w:right w:val="nil"/>
            </w:tcBorders>
            <w:noWrap/>
            <w:vAlign w:val="bottom"/>
          </w:tcPr>
          <w:p w14:paraId="7E9B2D7D"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22D14D7"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6853C78"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06DA28F"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9020F0E"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F087462"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265CDCF" w14:textId="77777777" w:rsidR="00BA71AE" w:rsidRPr="001F5361" w:rsidRDefault="00BA71AE" w:rsidP="00BA71AE">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769561DA"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BD7D85D"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2943E7B"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C2DAE3B"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F81D418"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2B27234"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2D4091C" w14:textId="77777777" w:rsidR="00BA71AE" w:rsidRPr="001F5361" w:rsidRDefault="00BA71AE" w:rsidP="00BA71AE">
            <w:pPr>
              <w:spacing w:line="240" w:lineRule="auto"/>
              <w:ind w:left="-110"/>
              <w:jc w:val="right"/>
              <w:rPr>
                <w:rFonts w:eastAsia="Times New Roman" w:cs="Times New Roman"/>
                <w:sz w:val="20"/>
                <w:szCs w:val="20"/>
              </w:rPr>
            </w:pPr>
          </w:p>
        </w:tc>
      </w:tr>
      <w:tr w:rsidR="00FF14AD" w:rsidRPr="00BA71AE" w14:paraId="79272A7D" w14:textId="4AB41763" w:rsidTr="002F19E9">
        <w:tc>
          <w:tcPr>
            <w:tcW w:w="2835" w:type="dxa"/>
            <w:tcBorders>
              <w:top w:val="nil"/>
              <w:left w:val="nil"/>
              <w:bottom w:val="nil"/>
              <w:right w:val="nil"/>
            </w:tcBorders>
            <w:vAlign w:val="center"/>
          </w:tcPr>
          <w:p w14:paraId="10991E0C" w14:textId="0FC4B725" w:rsidR="00FF14AD" w:rsidRPr="00BA71AE" w:rsidRDefault="00FF14AD" w:rsidP="00FF14AD">
            <w:pPr>
              <w:spacing w:line="240" w:lineRule="auto"/>
              <w:ind w:firstLineChars="100" w:firstLine="200"/>
              <w:rPr>
                <w:rFonts w:eastAsia="Times New Roman" w:cs="Times New Roman"/>
                <w:color w:val="000000"/>
                <w:sz w:val="20"/>
                <w:szCs w:val="20"/>
              </w:rPr>
            </w:pPr>
            <w:r w:rsidRPr="00BA71AE">
              <w:rPr>
                <w:rFonts w:cs="Times New Roman"/>
                <w:color w:val="000000"/>
                <w:sz w:val="20"/>
                <w:szCs w:val="20"/>
              </w:rPr>
              <w:t xml:space="preserve">6.   Review length </w:t>
            </w:r>
          </w:p>
        </w:tc>
        <w:tc>
          <w:tcPr>
            <w:tcW w:w="993" w:type="dxa"/>
            <w:tcBorders>
              <w:top w:val="nil"/>
              <w:left w:val="nil"/>
              <w:bottom w:val="nil"/>
              <w:right w:val="nil"/>
            </w:tcBorders>
            <w:noWrap/>
            <w:vAlign w:val="center"/>
          </w:tcPr>
          <w:p w14:paraId="5D2279B1" w14:textId="14EBD69B" w:rsidR="00FF14AD" w:rsidRPr="001F5361" w:rsidRDefault="00FF14AD" w:rsidP="00FF14AD">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13.36</w:t>
            </w:r>
          </w:p>
        </w:tc>
        <w:tc>
          <w:tcPr>
            <w:tcW w:w="1134" w:type="dxa"/>
            <w:tcBorders>
              <w:top w:val="nil"/>
              <w:left w:val="nil"/>
              <w:bottom w:val="nil"/>
              <w:right w:val="nil"/>
            </w:tcBorders>
            <w:noWrap/>
            <w:vAlign w:val="center"/>
          </w:tcPr>
          <w:p w14:paraId="0EA35225" w14:textId="7F22001D" w:rsidR="00FF14AD" w:rsidRPr="001F5361" w:rsidRDefault="00FF14AD"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15.20</w:t>
            </w:r>
          </w:p>
        </w:tc>
        <w:tc>
          <w:tcPr>
            <w:tcW w:w="500" w:type="dxa"/>
            <w:tcBorders>
              <w:top w:val="nil"/>
              <w:left w:val="nil"/>
              <w:bottom w:val="nil"/>
              <w:right w:val="nil"/>
            </w:tcBorders>
            <w:noWrap/>
            <w:vAlign w:val="center"/>
          </w:tcPr>
          <w:p w14:paraId="2A931CED" w14:textId="26209B4C"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nil"/>
              <w:right w:val="nil"/>
            </w:tcBorders>
            <w:noWrap/>
            <w:vAlign w:val="center"/>
          </w:tcPr>
          <w:p w14:paraId="68C96E83" w14:textId="2D76E956"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0.07</w:t>
            </w:r>
          </w:p>
        </w:tc>
        <w:tc>
          <w:tcPr>
            <w:tcW w:w="501" w:type="dxa"/>
            <w:tcBorders>
              <w:top w:val="nil"/>
              <w:left w:val="nil"/>
              <w:bottom w:val="nil"/>
              <w:right w:val="nil"/>
            </w:tcBorders>
            <w:noWrap/>
            <w:vAlign w:val="center"/>
          </w:tcPr>
          <w:p w14:paraId="12A17D32" w14:textId="192A0DAF"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584CA654" w14:textId="3FE153B0"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0.10</w:t>
            </w:r>
          </w:p>
        </w:tc>
        <w:tc>
          <w:tcPr>
            <w:tcW w:w="501" w:type="dxa"/>
            <w:tcBorders>
              <w:top w:val="nil"/>
              <w:left w:val="nil"/>
              <w:bottom w:val="nil"/>
              <w:right w:val="nil"/>
            </w:tcBorders>
            <w:noWrap/>
            <w:vAlign w:val="center"/>
          </w:tcPr>
          <w:p w14:paraId="0F95C314" w14:textId="3A6D7FD4"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0.00</w:t>
            </w:r>
          </w:p>
        </w:tc>
        <w:tc>
          <w:tcPr>
            <w:tcW w:w="501" w:type="dxa"/>
            <w:tcBorders>
              <w:top w:val="nil"/>
              <w:left w:val="nil"/>
              <w:bottom w:val="nil"/>
              <w:right w:val="nil"/>
            </w:tcBorders>
            <w:noWrap/>
            <w:vAlign w:val="center"/>
          </w:tcPr>
          <w:p w14:paraId="7F699294" w14:textId="15CDB0A0"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10294070" w14:textId="77777777" w:rsidR="00FF14AD" w:rsidRPr="001F5361" w:rsidRDefault="00FF14AD" w:rsidP="00FF14AD">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1999C828"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BA0543D"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0CC7A5C"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F7ED8DE"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0526E08"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553D0EB"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B82A110" w14:textId="3FA65381" w:rsidR="00FF14AD" w:rsidRPr="001F5361" w:rsidRDefault="00FF14AD" w:rsidP="00FF14AD">
            <w:pPr>
              <w:spacing w:line="240" w:lineRule="auto"/>
              <w:ind w:left="-110"/>
              <w:jc w:val="right"/>
              <w:rPr>
                <w:rFonts w:eastAsia="Times New Roman" w:cs="Times New Roman"/>
                <w:sz w:val="20"/>
                <w:szCs w:val="20"/>
              </w:rPr>
            </w:pPr>
          </w:p>
        </w:tc>
      </w:tr>
      <w:tr w:rsidR="00FF14AD" w:rsidRPr="00BA71AE" w14:paraId="4F8FA64A" w14:textId="0EC6A395" w:rsidTr="002F19E9">
        <w:tc>
          <w:tcPr>
            <w:tcW w:w="2835" w:type="dxa"/>
            <w:tcBorders>
              <w:top w:val="nil"/>
              <w:left w:val="nil"/>
              <w:bottom w:val="nil"/>
              <w:right w:val="nil"/>
            </w:tcBorders>
            <w:vAlign w:val="center"/>
          </w:tcPr>
          <w:p w14:paraId="0E72904B" w14:textId="4A684B7E" w:rsidR="00FF14AD" w:rsidRPr="00BA71AE" w:rsidRDefault="00FF14AD" w:rsidP="00FF14AD">
            <w:pPr>
              <w:spacing w:line="240" w:lineRule="auto"/>
              <w:ind w:firstLineChars="100" w:firstLine="200"/>
              <w:rPr>
                <w:rFonts w:eastAsia="Times New Roman" w:cs="Times New Roman"/>
                <w:color w:val="000000"/>
                <w:sz w:val="20"/>
                <w:szCs w:val="20"/>
              </w:rPr>
            </w:pPr>
            <w:r w:rsidRPr="00BA71AE">
              <w:rPr>
                <w:rFonts w:cs="Times New Roman"/>
                <w:color w:val="000000"/>
                <w:sz w:val="20"/>
                <w:szCs w:val="20"/>
              </w:rPr>
              <w:t>7.   Number of reviews</w:t>
            </w:r>
          </w:p>
        </w:tc>
        <w:tc>
          <w:tcPr>
            <w:tcW w:w="993" w:type="dxa"/>
            <w:tcBorders>
              <w:top w:val="nil"/>
              <w:left w:val="nil"/>
              <w:bottom w:val="nil"/>
              <w:right w:val="nil"/>
            </w:tcBorders>
            <w:noWrap/>
            <w:vAlign w:val="center"/>
          </w:tcPr>
          <w:p w14:paraId="5C164E95" w14:textId="6D18D4EC" w:rsidR="00FF14AD" w:rsidRPr="001F5361" w:rsidRDefault="00FF14AD" w:rsidP="00FF14AD">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102.51</w:t>
            </w:r>
          </w:p>
        </w:tc>
        <w:tc>
          <w:tcPr>
            <w:tcW w:w="1134" w:type="dxa"/>
            <w:tcBorders>
              <w:top w:val="nil"/>
              <w:left w:val="nil"/>
              <w:bottom w:val="nil"/>
              <w:right w:val="nil"/>
            </w:tcBorders>
            <w:noWrap/>
            <w:vAlign w:val="center"/>
          </w:tcPr>
          <w:p w14:paraId="5ED192F4" w14:textId="50963CE6" w:rsidR="00FF14AD" w:rsidRPr="001F5361" w:rsidRDefault="00FF14AD"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128.99</w:t>
            </w:r>
          </w:p>
        </w:tc>
        <w:tc>
          <w:tcPr>
            <w:tcW w:w="500" w:type="dxa"/>
            <w:tcBorders>
              <w:top w:val="nil"/>
              <w:left w:val="nil"/>
              <w:bottom w:val="nil"/>
              <w:right w:val="nil"/>
            </w:tcBorders>
            <w:noWrap/>
            <w:vAlign w:val="center"/>
          </w:tcPr>
          <w:p w14:paraId="28FF78E7" w14:textId="32A24DF9"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6BCDFCB9" w14:textId="72AD309E"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nil"/>
              <w:right w:val="nil"/>
            </w:tcBorders>
            <w:noWrap/>
            <w:vAlign w:val="center"/>
          </w:tcPr>
          <w:p w14:paraId="586537FF" w14:textId="208F431C"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nil"/>
              <w:right w:val="nil"/>
            </w:tcBorders>
            <w:noWrap/>
            <w:vAlign w:val="center"/>
          </w:tcPr>
          <w:p w14:paraId="3E2215F7" w14:textId="46B1E186"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nil"/>
              <w:right w:val="nil"/>
            </w:tcBorders>
            <w:noWrap/>
            <w:vAlign w:val="center"/>
          </w:tcPr>
          <w:p w14:paraId="3CB186E3" w14:textId="0F3D0774"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01908A5C" w14:textId="2CC9821A"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2118A15F" w14:textId="4990F670"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0" w:type="dxa"/>
            <w:tcBorders>
              <w:top w:val="nil"/>
              <w:left w:val="nil"/>
              <w:bottom w:val="nil"/>
              <w:right w:val="nil"/>
            </w:tcBorders>
            <w:noWrap/>
            <w:vAlign w:val="bottom"/>
          </w:tcPr>
          <w:p w14:paraId="48F38AF6"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226CF5A"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5ED98E5"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70F63ED"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4797A06"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34B2CD8"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6042D32" w14:textId="6ADE4990" w:rsidR="00FF14AD" w:rsidRPr="001F5361" w:rsidRDefault="00FF14AD" w:rsidP="00FF14AD">
            <w:pPr>
              <w:spacing w:line="240" w:lineRule="auto"/>
              <w:ind w:left="-110"/>
              <w:jc w:val="right"/>
              <w:rPr>
                <w:rFonts w:eastAsia="Times New Roman" w:cs="Times New Roman"/>
                <w:sz w:val="20"/>
                <w:szCs w:val="20"/>
              </w:rPr>
            </w:pPr>
          </w:p>
        </w:tc>
      </w:tr>
      <w:tr w:rsidR="00FF14AD" w:rsidRPr="00BA71AE" w14:paraId="510A2585" w14:textId="25AC7CF6" w:rsidTr="002F19E9">
        <w:tc>
          <w:tcPr>
            <w:tcW w:w="2835" w:type="dxa"/>
            <w:tcBorders>
              <w:top w:val="nil"/>
              <w:left w:val="nil"/>
              <w:bottom w:val="nil"/>
              <w:right w:val="nil"/>
            </w:tcBorders>
            <w:vAlign w:val="center"/>
          </w:tcPr>
          <w:p w14:paraId="14E1C726" w14:textId="16FF1022" w:rsidR="00FF14AD" w:rsidRPr="00BA71AE" w:rsidRDefault="00FF14AD" w:rsidP="00FF14AD">
            <w:pPr>
              <w:spacing w:line="240" w:lineRule="auto"/>
              <w:ind w:firstLineChars="100" w:firstLine="200"/>
              <w:rPr>
                <w:rFonts w:eastAsia="Times New Roman" w:cs="Times New Roman"/>
                <w:color w:val="000000"/>
                <w:sz w:val="20"/>
                <w:szCs w:val="20"/>
              </w:rPr>
            </w:pPr>
            <w:r w:rsidRPr="00BA71AE">
              <w:rPr>
                <w:rFonts w:cs="Times New Roman"/>
                <w:color w:val="000000"/>
                <w:sz w:val="20"/>
                <w:szCs w:val="20"/>
              </w:rPr>
              <w:t xml:space="preserve">8.   Mall Size </w:t>
            </w:r>
          </w:p>
        </w:tc>
        <w:tc>
          <w:tcPr>
            <w:tcW w:w="993" w:type="dxa"/>
            <w:tcBorders>
              <w:top w:val="nil"/>
              <w:left w:val="nil"/>
              <w:bottom w:val="nil"/>
              <w:right w:val="nil"/>
            </w:tcBorders>
            <w:noWrap/>
            <w:vAlign w:val="center"/>
          </w:tcPr>
          <w:p w14:paraId="34A1C423" w14:textId="77AFE50C" w:rsidR="00FF14AD" w:rsidRPr="001F5361" w:rsidRDefault="00FF14AD" w:rsidP="00FF14AD">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73.09</w:t>
            </w:r>
          </w:p>
        </w:tc>
        <w:tc>
          <w:tcPr>
            <w:tcW w:w="1134" w:type="dxa"/>
            <w:tcBorders>
              <w:top w:val="nil"/>
              <w:left w:val="nil"/>
              <w:bottom w:val="nil"/>
              <w:right w:val="nil"/>
            </w:tcBorders>
            <w:noWrap/>
            <w:vAlign w:val="center"/>
          </w:tcPr>
          <w:p w14:paraId="3CEE498F" w14:textId="50C59CC4" w:rsidR="00FF14AD" w:rsidRPr="001F5361" w:rsidRDefault="00FF14AD"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37.48</w:t>
            </w:r>
          </w:p>
        </w:tc>
        <w:tc>
          <w:tcPr>
            <w:tcW w:w="500" w:type="dxa"/>
            <w:tcBorders>
              <w:top w:val="nil"/>
              <w:left w:val="nil"/>
              <w:bottom w:val="nil"/>
              <w:right w:val="nil"/>
            </w:tcBorders>
            <w:noWrap/>
            <w:vAlign w:val="center"/>
          </w:tcPr>
          <w:p w14:paraId="1C88BA6F" w14:textId="2CB67459"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4464F2BD" w14:textId="2DBC3A46"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nil"/>
              <w:right w:val="nil"/>
            </w:tcBorders>
            <w:noWrap/>
            <w:vAlign w:val="center"/>
          </w:tcPr>
          <w:p w14:paraId="6FC12243" w14:textId="0F620A61"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5F4C49DE" w14:textId="6B705738"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nil"/>
              <w:right w:val="nil"/>
            </w:tcBorders>
            <w:noWrap/>
            <w:vAlign w:val="center"/>
          </w:tcPr>
          <w:p w14:paraId="0CBAA849" w14:textId="4ED8E186"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6FD6BBCD" w14:textId="427714F5"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1BEFAC06" w14:textId="5D442EF7"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0" w:type="dxa"/>
            <w:tcBorders>
              <w:top w:val="nil"/>
              <w:left w:val="nil"/>
              <w:bottom w:val="nil"/>
              <w:right w:val="nil"/>
            </w:tcBorders>
            <w:noWrap/>
            <w:vAlign w:val="center"/>
          </w:tcPr>
          <w:p w14:paraId="54A72218" w14:textId="1BCAAE3F"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2AD3CA3D" w14:textId="36118E8B"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A023FA2"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34FE98A"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BBF3C1C"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271C401"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1793F4B" w14:textId="6CB90103" w:rsidR="00FF14AD" w:rsidRPr="001F5361" w:rsidRDefault="00FF14AD" w:rsidP="00FF14AD">
            <w:pPr>
              <w:spacing w:line="240" w:lineRule="auto"/>
              <w:ind w:left="-110"/>
              <w:jc w:val="right"/>
              <w:rPr>
                <w:rFonts w:eastAsia="Times New Roman" w:cs="Times New Roman"/>
                <w:sz w:val="20"/>
                <w:szCs w:val="20"/>
              </w:rPr>
            </w:pPr>
          </w:p>
        </w:tc>
      </w:tr>
      <w:tr w:rsidR="00FF14AD" w:rsidRPr="00BA71AE" w14:paraId="1C99DB6C" w14:textId="49CC8204" w:rsidTr="002F19E9">
        <w:tc>
          <w:tcPr>
            <w:tcW w:w="2835" w:type="dxa"/>
            <w:tcBorders>
              <w:top w:val="nil"/>
              <w:left w:val="nil"/>
              <w:bottom w:val="nil"/>
              <w:right w:val="nil"/>
            </w:tcBorders>
            <w:vAlign w:val="center"/>
          </w:tcPr>
          <w:p w14:paraId="0D4E3EA1" w14:textId="06E06A53" w:rsidR="00FF14AD" w:rsidRPr="005440AA" w:rsidRDefault="00FF14AD" w:rsidP="00FF14AD">
            <w:pPr>
              <w:spacing w:line="240" w:lineRule="auto"/>
              <w:ind w:firstLineChars="100" w:firstLine="200"/>
              <w:rPr>
                <w:rFonts w:eastAsia="Times New Roman" w:cs="Times New Roman"/>
                <w:color w:val="000000"/>
                <w:sz w:val="20"/>
                <w:szCs w:val="20"/>
              </w:rPr>
            </w:pPr>
            <w:r w:rsidRPr="005440AA">
              <w:rPr>
                <w:rFonts w:cs="Times New Roman"/>
                <w:color w:val="000000"/>
                <w:sz w:val="20"/>
                <w:szCs w:val="20"/>
              </w:rPr>
              <w:t>9.   Population density</w:t>
            </w:r>
          </w:p>
        </w:tc>
        <w:tc>
          <w:tcPr>
            <w:tcW w:w="993" w:type="dxa"/>
            <w:tcBorders>
              <w:top w:val="nil"/>
              <w:left w:val="nil"/>
              <w:bottom w:val="nil"/>
              <w:right w:val="nil"/>
            </w:tcBorders>
            <w:noWrap/>
            <w:vAlign w:val="center"/>
          </w:tcPr>
          <w:p w14:paraId="0DC55BC4" w14:textId="710BD2ED" w:rsidR="00FF14AD" w:rsidRPr="001F5361" w:rsidRDefault="005440AA" w:rsidP="00FF14AD">
            <w:pPr>
              <w:spacing w:line="240" w:lineRule="auto"/>
              <w:ind w:left="-110"/>
              <w:jc w:val="right"/>
              <w:rPr>
                <w:rFonts w:eastAsia="Times New Roman" w:cs="Times New Roman"/>
                <w:color w:val="000000"/>
                <w:sz w:val="20"/>
                <w:szCs w:val="20"/>
              </w:rPr>
            </w:pPr>
            <w:r>
              <w:rPr>
                <w:rFonts w:eastAsia="Times New Roman" w:cs="Times New Roman"/>
                <w:color w:val="000000"/>
                <w:sz w:val="20"/>
                <w:szCs w:val="20"/>
              </w:rPr>
              <w:t>0</w:t>
            </w:r>
            <w:r w:rsidR="00FF14AD" w:rsidRPr="001F5361">
              <w:rPr>
                <w:rFonts w:eastAsia="Times New Roman" w:cs="Times New Roman"/>
                <w:color w:val="000000"/>
                <w:sz w:val="20"/>
                <w:szCs w:val="20"/>
              </w:rPr>
              <w:t>.</w:t>
            </w:r>
            <w:r>
              <w:rPr>
                <w:rFonts w:eastAsia="Times New Roman" w:cs="Times New Roman"/>
                <w:color w:val="000000"/>
                <w:sz w:val="20"/>
                <w:szCs w:val="20"/>
              </w:rPr>
              <w:t>20</w:t>
            </w:r>
          </w:p>
        </w:tc>
        <w:tc>
          <w:tcPr>
            <w:tcW w:w="1134" w:type="dxa"/>
            <w:tcBorders>
              <w:top w:val="nil"/>
              <w:left w:val="nil"/>
              <w:bottom w:val="nil"/>
              <w:right w:val="nil"/>
            </w:tcBorders>
            <w:noWrap/>
            <w:vAlign w:val="center"/>
          </w:tcPr>
          <w:p w14:paraId="675E274C" w14:textId="0A26279F" w:rsidR="00FF14AD" w:rsidRPr="001F5361" w:rsidRDefault="005440AA" w:rsidP="002F19E9">
            <w:pPr>
              <w:spacing w:line="240" w:lineRule="auto"/>
              <w:ind w:left="-27" w:right="252"/>
              <w:jc w:val="right"/>
              <w:rPr>
                <w:rFonts w:eastAsia="Times New Roman" w:cs="Times New Roman"/>
                <w:color w:val="000000"/>
                <w:sz w:val="20"/>
                <w:szCs w:val="20"/>
              </w:rPr>
            </w:pPr>
            <w:r>
              <w:rPr>
                <w:rFonts w:eastAsia="Times New Roman" w:cs="Times New Roman"/>
                <w:color w:val="000000"/>
                <w:sz w:val="20"/>
                <w:szCs w:val="20"/>
              </w:rPr>
              <w:t>0.</w:t>
            </w:r>
            <w:r w:rsidR="00FF14AD" w:rsidRPr="001F5361">
              <w:rPr>
                <w:rFonts w:eastAsia="Times New Roman" w:cs="Times New Roman"/>
                <w:color w:val="000000"/>
                <w:sz w:val="20"/>
                <w:szCs w:val="20"/>
              </w:rPr>
              <w:t>23</w:t>
            </w:r>
          </w:p>
        </w:tc>
        <w:tc>
          <w:tcPr>
            <w:tcW w:w="500" w:type="dxa"/>
            <w:tcBorders>
              <w:top w:val="nil"/>
              <w:left w:val="nil"/>
              <w:bottom w:val="nil"/>
              <w:right w:val="nil"/>
            </w:tcBorders>
            <w:noWrap/>
            <w:vAlign w:val="center"/>
          </w:tcPr>
          <w:p w14:paraId="2216782F" w14:textId="04AE7596"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nil"/>
              <w:right w:val="nil"/>
            </w:tcBorders>
            <w:noWrap/>
            <w:vAlign w:val="center"/>
          </w:tcPr>
          <w:p w14:paraId="530D7A4A" w14:textId="75020641"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nil"/>
              <w:right w:val="nil"/>
            </w:tcBorders>
            <w:noWrap/>
            <w:vAlign w:val="center"/>
          </w:tcPr>
          <w:p w14:paraId="47195335" w14:textId="263748A4"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0.08</w:t>
            </w:r>
          </w:p>
        </w:tc>
        <w:tc>
          <w:tcPr>
            <w:tcW w:w="501" w:type="dxa"/>
            <w:tcBorders>
              <w:top w:val="nil"/>
              <w:left w:val="nil"/>
              <w:bottom w:val="nil"/>
              <w:right w:val="nil"/>
            </w:tcBorders>
            <w:noWrap/>
            <w:vAlign w:val="center"/>
          </w:tcPr>
          <w:p w14:paraId="3199E86E" w14:textId="0E73270E"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nil"/>
              <w:right w:val="nil"/>
            </w:tcBorders>
            <w:noWrap/>
            <w:vAlign w:val="center"/>
          </w:tcPr>
          <w:p w14:paraId="78768512" w14:textId="1A26DCA5"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75DBFDD2" w14:textId="67727A42"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0.00</w:t>
            </w:r>
          </w:p>
        </w:tc>
        <w:tc>
          <w:tcPr>
            <w:tcW w:w="501" w:type="dxa"/>
            <w:tcBorders>
              <w:top w:val="nil"/>
              <w:left w:val="nil"/>
              <w:bottom w:val="nil"/>
              <w:right w:val="nil"/>
            </w:tcBorders>
            <w:noWrap/>
            <w:vAlign w:val="center"/>
          </w:tcPr>
          <w:p w14:paraId="13A54BEA" w14:textId="19A3A63B"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0.00</w:t>
            </w:r>
          </w:p>
        </w:tc>
        <w:tc>
          <w:tcPr>
            <w:tcW w:w="500" w:type="dxa"/>
            <w:tcBorders>
              <w:top w:val="nil"/>
              <w:left w:val="nil"/>
              <w:bottom w:val="nil"/>
              <w:right w:val="nil"/>
            </w:tcBorders>
            <w:noWrap/>
            <w:vAlign w:val="center"/>
          </w:tcPr>
          <w:p w14:paraId="475E15C4" w14:textId="7635FE84"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7F75DE29" w14:textId="1071F356"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67D8C28E" w14:textId="40AC26F6"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1AC9E93"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64C30D6"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3FA6DDE"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955AC3F" w14:textId="1068B8EB" w:rsidR="00FF14AD" w:rsidRPr="001F5361" w:rsidRDefault="00FF14AD" w:rsidP="00FF14AD">
            <w:pPr>
              <w:spacing w:line="240" w:lineRule="auto"/>
              <w:ind w:left="-110"/>
              <w:jc w:val="right"/>
              <w:rPr>
                <w:rFonts w:eastAsia="Times New Roman" w:cs="Times New Roman"/>
                <w:sz w:val="20"/>
                <w:szCs w:val="20"/>
              </w:rPr>
            </w:pPr>
          </w:p>
        </w:tc>
      </w:tr>
      <w:tr w:rsidR="00FF14AD" w:rsidRPr="00BA71AE" w14:paraId="423643E8" w14:textId="5B4254C7" w:rsidTr="002F19E9">
        <w:tc>
          <w:tcPr>
            <w:tcW w:w="2835" w:type="dxa"/>
            <w:tcBorders>
              <w:top w:val="nil"/>
              <w:left w:val="nil"/>
              <w:bottom w:val="nil"/>
              <w:right w:val="nil"/>
            </w:tcBorders>
            <w:vAlign w:val="center"/>
          </w:tcPr>
          <w:p w14:paraId="55837AA0" w14:textId="4BF86AA6" w:rsidR="00FF14AD" w:rsidRPr="005440AA" w:rsidRDefault="00FF14AD" w:rsidP="00FF14AD">
            <w:pPr>
              <w:spacing w:line="240" w:lineRule="auto"/>
              <w:ind w:firstLineChars="100" w:firstLine="200"/>
              <w:rPr>
                <w:rFonts w:eastAsia="Times New Roman" w:cs="Times New Roman"/>
                <w:color w:val="000000"/>
                <w:sz w:val="20"/>
                <w:szCs w:val="20"/>
              </w:rPr>
            </w:pPr>
            <w:r w:rsidRPr="005440AA">
              <w:rPr>
                <w:rFonts w:cs="Times New Roman"/>
                <w:color w:val="000000"/>
                <w:sz w:val="20"/>
                <w:szCs w:val="20"/>
              </w:rPr>
              <w:t xml:space="preserve">10. Population income </w:t>
            </w:r>
          </w:p>
        </w:tc>
        <w:tc>
          <w:tcPr>
            <w:tcW w:w="993" w:type="dxa"/>
            <w:tcBorders>
              <w:top w:val="nil"/>
              <w:left w:val="nil"/>
              <w:bottom w:val="nil"/>
              <w:right w:val="nil"/>
            </w:tcBorders>
            <w:noWrap/>
            <w:vAlign w:val="center"/>
          </w:tcPr>
          <w:p w14:paraId="30043567" w14:textId="2A068C49" w:rsidR="00FF14AD" w:rsidRPr="001F5361" w:rsidRDefault="005440AA" w:rsidP="00FF14AD">
            <w:pPr>
              <w:spacing w:line="240" w:lineRule="auto"/>
              <w:ind w:left="-110"/>
              <w:jc w:val="right"/>
              <w:rPr>
                <w:rFonts w:eastAsia="Times New Roman" w:cs="Times New Roman"/>
                <w:color w:val="000000"/>
                <w:sz w:val="20"/>
                <w:szCs w:val="20"/>
              </w:rPr>
            </w:pPr>
            <w:r>
              <w:rPr>
                <w:rFonts w:eastAsia="Times New Roman" w:cs="Times New Roman"/>
                <w:color w:val="000000"/>
                <w:sz w:val="20"/>
                <w:szCs w:val="20"/>
              </w:rPr>
              <w:t>0.</w:t>
            </w:r>
            <w:r w:rsidR="00FF14AD" w:rsidRPr="001F5361">
              <w:rPr>
                <w:rFonts w:eastAsia="Times New Roman" w:cs="Times New Roman"/>
                <w:color w:val="000000"/>
                <w:sz w:val="20"/>
                <w:szCs w:val="20"/>
              </w:rPr>
              <w:t>79</w:t>
            </w:r>
          </w:p>
        </w:tc>
        <w:tc>
          <w:tcPr>
            <w:tcW w:w="1134" w:type="dxa"/>
            <w:tcBorders>
              <w:top w:val="nil"/>
              <w:left w:val="nil"/>
              <w:bottom w:val="nil"/>
              <w:right w:val="nil"/>
            </w:tcBorders>
            <w:noWrap/>
            <w:vAlign w:val="center"/>
          </w:tcPr>
          <w:p w14:paraId="2C816BC3" w14:textId="235B9D73" w:rsidR="00FF14AD" w:rsidRPr="001F5361" w:rsidRDefault="005440AA" w:rsidP="002F19E9">
            <w:pPr>
              <w:spacing w:line="240" w:lineRule="auto"/>
              <w:ind w:left="-27" w:right="252"/>
              <w:jc w:val="right"/>
              <w:rPr>
                <w:rFonts w:eastAsia="Times New Roman" w:cs="Times New Roman"/>
                <w:color w:val="000000"/>
                <w:sz w:val="20"/>
                <w:szCs w:val="20"/>
              </w:rPr>
            </w:pPr>
            <w:r>
              <w:rPr>
                <w:rFonts w:eastAsia="Times New Roman" w:cs="Times New Roman"/>
                <w:color w:val="000000"/>
                <w:sz w:val="20"/>
                <w:szCs w:val="20"/>
              </w:rPr>
              <w:t>0.</w:t>
            </w:r>
            <w:r w:rsidR="00FF14AD" w:rsidRPr="001F5361">
              <w:rPr>
                <w:rFonts w:eastAsia="Times New Roman" w:cs="Times New Roman"/>
                <w:color w:val="000000"/>
                <w:sz w:val="20"/>
                <w:szCs w:val="20"/>
              </w:rPr>
              <w:t>3</w:t>
            </w:r>
            <w:r>
              <w:rPr>
                <w:rFonts w:eastAsia="Times New Roman" w:cs="Times New Roman"/>
                <w:color w:val="000000"/>
                <w:sz w:val="20"/>
                <w:szCs w:val="20"/>
              </w:rPr>
              <w:t>4</w:t>
            </w:r>
          </w:p>
        </w:tc>
        <w:tc>
          <w:tcPr>
            <w:tcW w:w="500" w:type="dxa"/>
            <w:tcBorders>
              <w:top w:val="nil"/>
              <w:left w:val="nil"/>
              <w:bottom w:val="nil"/>
              <w:right w:val="nil"/>
            </w:tcBorders>
            <w:noWrap/>
            <w:vAlign w:val="center"/>
          </w:tcPr>
          <w:p w14:paraId="7C0FEC48" w14:textId="1537FD4C"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nil"/>
              <w:right w:val="nil"/>
            </w:tcBorders>
            <w:noWrap/>
            <w:vAlign w:val="center"/>
          </w:tcPr>
          <w:p w14:paraId="09E87B33" w14:textId="48831775"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36CAFC84" w14:textId="56A075C3"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24461525" w14:textId="7EC5BCE1"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2FA5E0F8" w14:textId="30A86598"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09B44A3C" w14:textId="23A34722"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0.00</w:t>
            </w:r>
          </w:p>
        </w:tc>
        <w:tc>
          <w:tcPr>
            <w:tcW w:w="501" w:type="dxa"/>
            <w:tcBorders>
              <w:top w:val="nil"/>
              <w:left w:val="nil"/>
              <w:bottom w:val="nil"/>
              <w:right w:val="nil"/>
            </w:tcBorders>
            <w:noWrap/>
            <w:vAlign w:val="center"/>
          </w:tcPr>
          <w:p w14:paraId="6490A5DA" w14:textId="17F52B91"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0.07</w:t>
            </w:r>
          </w:p>
        </w:tc>
        <w:tc>
          <w:tcPr>
            <w:tcW w:w="500" w:type="dxa"/>
            <w:tcBorders>
              <w:top w:val="nil"/>
              <w:left w:val="nil"/>
              <w:bottom w:val="nil"/>
              <w:right w:val="nil"/>
            </w:tcBorders>
            <w:noWrap/>
            <w:vAlign w:val="center"/>
          </w:tcPr>
          <w:p w14:paraId="1C379608" w14:textId="77296E38"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0.12</w:t>
            </w:r>
          </w:p>
        </w:tc>
        <w:tc>
          <w:tcPr>
            <w:tcW w:w="501" w:type="dxa"/>
            <w:tcBorders>
              <w:top w:val="nil"/>
              <w:left w:val="nil"/>
              <w:bottom w:val="nil"/>
              <w:right w:val="nil"/>
            </w:tcBorders>
            <w:noWrap/>
            <w:vAlign w:val="center"/>
          </w:tcPr>
          <w:p w14:paraId="1B8371B9" w14:textId="53466398"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0.12</w:t>
            </w:r>
          </w:p>
        </w:tc>
        <w:tc>
          <w:tcPr>
            <w:tcW w:w="501" w:type="dxa"/>
            <w:tcBorders>
              <w:top w:val="nil"/>
              <w:left w:val="nil"/>
              <w:bottom w:val="nil"/>
              <w:right w:val="nil"/>
            </w:tcBorders>
            <w:noWrap/>
            <w:vAlign w:val="center"/>
          </w:tcPr>
          <w:p w14:paraId="1CAE7E42" w14:textId="4E6793F0" w:rsidR="00FF14AD" w:rsidRPr="001F5361" w:rsidRDefault="00FF14AD" w:rsidP="00FF14AD">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6D2E585B" w14:textId="5CAEF698"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2600859C"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D127089" w14:textId="77777777" w:rsidR="00FF14AD" w:rsidRPr="001F5361" w:rsidRDefault="00FF14AD" w:rsidP="00FF14AD">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477420D2" w14:textId="1C8AC758" w:rsidR="00FF14AD" w:rsidRPr="001F5361" w:rsidRDefault="00FF14AD" w:rsidP="00FF14AD">
            <w:pPr>
              <w:spacing w:line="240" w:lineRule="auto"/>
              <w:ind w:left="-110"/>
              <w:jc w:val="right"/>
              <w:rPr>
                <w:rFonts w:eastAsia="Times New Roman" w:cs="Times New Roman"/>
                <w:sz w:val="20"/>
                <w:szCs w:val="20"/>
              </w:rPr>
            </w:pPr>
          </w:p>
        </w:tc>
      </w:tr>
      <w:tr w:rsidR="001F5361" w:rsidRPr="00BA71AE" w14:paraId="1BB2FA8D" w14:textId="1AB69414" w:rsidTr="002F19E9">
        <w:tc>
          <w:tcPr>
            <w:tcW w:w="2835" w:type="dxa"/>
            <w:tcBorders>
              <w:top w:val="nil"/>
              <w:left w:val="nil"/>
              <w:bottom w:val="nil"/>
              <w:right w:val="nil"/>
            </w:tcBorders>
            <w:vAlign w:val="center"/>
          </w:tcPr>
          <w:p w14:paraId="36D7E097" w14:textId="63A36D17" w:rsidR="001F5361" w:rsidRPr="002F19E9" w:rsidRDefault="001F5361" w:rsidP="001F5361">
            <w:pPr>
              <w:spacing w:line="240" w:lineRule="auto"/>
              <w:ind w:firstLineChars="100" w:firstLine="200"/>
              <w:rPr>
                <w:rFonts w:eastAsia="Times New Roman" w:cs="Times New Roman"/>
                <w:color w:val="000000"/>
                <w:sz w:val="20"/>
                <w:szCs w:val="20"/>
              </w:rPr>
            </w:pPr>
            <w:r w:rsidRPr="002F19E9">
              <w:rPr>
                <w:rFonts w:cs="Times New Roman"/>
                <w:color w:val="000000"/>
                <w:sz w:val="20"/>
                <w:szCs w:val="20"/>
              </w:rPr>
              <w:t>11. Mall age</w:t>
            </w:r>
          </w:p>
        </w:tc>
        <w:tc>
          <w:tcPr>
            <w:tcW w:w="993" w:type="dxa"/>
            <w:tcBorders>
              <w:top w:val="nil"/>
              <w:left w:val="nil"/>
              <w:bottom w:val="nil"/>
              <w:right w:val="nil"/>
            </w:tcBorders>
            <w:noWrap/>
            <w:vAlign w:val="center"/>
          </w:tcPr>
          <w:p w14:paraId="12CFDB5F" w14:textId="4F19049E" w:rsidR="001F5361" w:rsidRPr="001F5361" w:rsidRDefault="001F5361" w:rsidP="001F5361">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4</w:t>
            </w:r>
            <w:r w:rsidR="002F19E9">
              <w:rPr>
                <w:rFonts w:eastAsia="Times New Roman" w:cs="Times New Roman"/>
                <w:color w:val="000000"/>
                <w:sz w:val="20"/>
                <w:szCs w:val="20"/>
              </w:rPr>
              <w:t>.4</w:t>
            </w:r>
            <w:r w:rsidRPr="001F5361">
              <w:rPr>
                <w:rFonts w:eastAsia="Times New Roman" w:cs="Times New Roman"/>
                <w:color w:val="000000"/>
                <w:sz w:val="20"/>
                <w:szCs w:val="20"/>
              </w:rPr>
              <w:t>6</w:t>
            </w:r>
          </w:p>
        </w:tc>
        <w:tc>
          <w:tcPr>
            <w:tcW w:w="1134" w:type="dxa"/>
            <w:tcBorders>
              <w:top w:val="nil"/>
              <w:left w:val="nil"/>
              <w:bottom w:val="nil"/>
              <w:right w:val="nil"/>
            </w:tcBorders>
            <w:noWrap/>
            <w:vAlign w:val="center"/>
          </w:tcPr>
          <w:p w14:paraId="4B1F8F2C" w14:textId="24925F5F" w:rsidR="001F5361" w:rsidRPr="001F5361" w:rsidRDefault="002F19E9" w:rsidP="002F19E9">
            <w:pPr>
              <w:spacing w:line="240" w:lineRule="auto"/>
              <w:ind w:left="-27" w:right="252"/>
              <w:jc w:val="right"/>
              <w:rPr>
                <w:rFonts w:eastAsia="Times New Roman" w:cs="Times New Roman"/>
                <w:color w:val="000000"/>
                <w:sz w:val="20"/>
                <w:szCs w:val="20"/>
              </w:rPr>
            </w:pPr>
            <w:r>
              <w:rPr>
                <w:rFonts w:eastAsia="Times New Roman" w:cs="Times New Roman"/>
                <w:color w:val="000000"/>
                <w:sz w:val="20"/>
                <w:szCs w:val="20"/>
              </w:rPr>
              <w:t>0</w:t>
            </w:r>
            <w:r w:rsidR="001F5361" w:rsidRPr="001F5361">
              <w:rPr>
                <w:rFonts w:eastAsia="Times New Roman" w:cs="Times New Roman"/>
                <w:color w:val="000000"/>
                <w:sz w:val="20"/>
                <w:szCs w:val="20"/>
              </w:rPr>
              <w:t>.</w:t>
            </w:r>
            <w:r>
              <w:rPr>
                <w:rFonts w:eastAsia="Times New Roman" w:cs="Times New Roman"/>
                <w:color w:val="000000"/>
                <w:sz w:val="20"/>
                <w:szCs w:val="20"/>
              </w:rPr>
              <w:t>9</w:t>
            </w:r>
            <w:r w:rsidR="001F5361" w:rsidRPr="001F5361">
              <w:rPr>
                <w:rFonts w:eastAsia="Times New Roman" w:cs="Times New Roman"/>
                <w:color w:val="000000"/>
                <w:sz w:val="20"/>
                <w:szCs w:val="20"/>
              </w:rPr>
              <w:t>7</w:t>
            </w:r>
          </w:p>
        </w:tc>
        <w:tc>
          <w:tcPr>
            <w:tcW w:w="500" w:type="dxa"/>
            <w:tcBorders>
              <w:top w:val="nil"/>
              <w:left w:val="nil"/>
              <w:bottom w:val="nil"/>
              <w:right w:val="nil"/>
            </w:tcBorders>
            <w:noWrap/>
            <w:vAlign w:val="center"/>
          </w:tcPr>
          <w:p w14:paraId="14C465A7" w14:textId="6D7E43AA"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4D7C62E7" w14:textId="55ECF67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37EB0A57" w14:textId="76B1D382"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4EF87DF3" w14:textId="2F2FEC1B"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2E04C505" w14:textId="731D9ABE"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08072052" w14:textId="42B0918A"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146F928E" w14:textId="591B8EFA"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0" w:type="dxa"/>
            <w:tcBorders>
              <w:top w:val="nil"/>
              <w:left w:val="nil"/>
              <w:bottom w:val="nil"/>
              <w:right w:val="nil"/>
            </w:tcBorders>
            <w:noWrap/>
            <w:vAlign w:val="center"/>
          </w:tcPr>
          <w:p w14:paraId="1755FDDF" w14:textId="3923E0C2"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nil"/>
              <w:right w:val="nil"/>
            </w:tcBorders>
            <w:noWrap/>
            <w:vAlign w:val="center"/>
          </w:tcPr>
          <w:p w14:paraId="58F914E6" w14:textId="2D0EA3C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-0.33</w:t>
            </w:r>
          </w:p>
        </w:tc>
        <w:tc>
          <w:tcPr>
            <w:tcW w:w="501" w:type="dxa"/>
            <w:tcBorders>
              <w:top w:val="nil"/>
              <w:left w:val="nil"/>
              <w:bottom w:val="nil"/>
              <w:right w:val="nil"/>
            </w:tcBorders>
            <w:noWrap/>
            <w:vAlign w:val="center"/>
          </w:tcPr>
          <w:p w14:paraId="66A3A0EE" w14:textId="1A7F4612"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nil"/>
              <w:right w:val="nil"/>
            </w:tcBorders>
            <w:noWrap/>
            <w:vAlign w:val="center"/>
          </w:tcPr>
          <w:p w14:paraId="2E61C173" w14:textId="1FAFDAD6"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bottom w:val="nil"/>
              <w:right w:val="nil"/>
            </w:tcBorders>
            <w:noWrap/>
            <w:vAlign w:val="bottom"/>
          </w:tcPr>
          <w:p w14:paraId="77471D55" w14:textId="3006F00C" w:rsidR="001F5361" w:rsidRPr="001F5361" w:rsidRDefault="001F5361" w:rsidP="001F5361">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E3D4DCC" w14:textId="77777777" w:rsidR="001F5361" w:rsidRPr="001F5361" w:rsidRDefault="001F5361" w:rsidP="001F5361">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0DE7822" w14:textId="130E48BF" w:rsidR="001F5361" w:rsidRPr="001F5361" w:rsidRDefault="001F5361" w:rsidP="001F5361">
            <w:pPr>
              <w:spacing w:line="240" w:lineRule="auto"/>
              <w:ind w:left="-110"/>
              <w:jc w:val="right"/>
              <w:rPr>
                <w:rFonts w:eastAsia="Times New Roman" w:cs="Times New Roman"/>
                <w:sz w:val="20"/>
                <w:szCs w:val="20"/>
              </w:rPr>
            </w:pPr>
          </w:p>
        </w:tc>
      </w:tr>
      <w:tr w:rsidR="001F5361" w:rsidRPr="00BA71AE" w14:paraId="29B1C965" w14:textId="752C2597" w:rsidTr="002F19E9">
        <w:tc>
          <w:tcPr>
            <w:tcW w:w="2835" w:type="dxa"/>
            <w:tcBorders>
              <w:top w:val="nil"/>
              <w:left w:val="nil"/>
              <w:bottom w:val="nil"/>
              <w:right w:val="nil"/>
            </w:tcBorders>
            <w:vAlign w:val="center"/>
          </w:tcPr>
          <w:p w14:paraId="3C42AA25" w14:textId="6D3A8C3A" w:rsidR="001F5361" w:rsidRPr="002F19E9" w:rsidRDefault="001F5361" w:rsidP="001F5361">
            <w:pPr>
              <w:spacing w:line="240" w:lineRule="auto"/>
              <w:ind w:firstLineChars="100" w:firstLine="200"/>
              <w:rPr>
                <w:rFonts w:eastAsia="Times New Roman" w:cs="Times New Roman"/>
                <w:color w:val="000000"/>
                <w:sz w:val="20"/>
                <w:szCs w:val="20"/>
              </w:rPr>
            </w:pPr>
            <w:r w:rsidRPr="002F19E9">
              <w:rPr>
                <w:rFonts w:cs="Times New Roman"/>
                <w:color w:val="000000"/>
                <w:sz w:val="20"/>
                <w:szCs w:val="20"/>
              </w:rPr>
              <w:t>12. Population age</w:t>
            </w:r>
          </w:p>
        </w:tc>
        <w:tc>
          <w:tcPr>
            <w:tcW w:w="993" w:type="dxa"/>
            <w:tcBorders>
              <w:top w:val="nil"/>
              <w:left w:val="nil"/>
              <w:bottom w:val="nil"/>
              <w:right w:val="nil"/>
            </w:tcBorders>
            <w:noWrap/>
            <w:vAlign w:val="center"/>
          </w:tcPr>
          <w:p w14:paraId="64862CC0" w14:textId="291DB54B" w:rsidR="001F5361" w:rsidRPr="001F5361" w:rsidRDefault="002F19E9" w:rsidP="001F5361">
            <w:pPr>
              <w:spacing w:line="240" w:lineRule="auto"/>
              <w:ind w:left="-110"/>
              <w:jc w:val="right"/>
              <w:rPr>
                <w:rFonts w:eastAsia="Times New Roman" w:cs="Times New Roman"/>
                <w:color w:val="000000"/>
                <w:sz w:val="20"/>
                <w:szCs w:val="20"/>
              </w:rPr>
            </w:pPr>
            <w:r>
              <w:rPr>
                <w:rFonts w:eastAsia="Times New Roman" w:cs="Times New Roman"/>
                <w:color w:val="000000"/>
                <w:sz w:val="20"/>
                <w:szCs w:val="20"/>
              </w:rPr>
              <w:t>3.93</w:t>
            </w:r>
          </w:p>
        </w:tc>
        <w:tc>
          <w:tcPr>
            <w:tcW w:w="1134" w:type="dxa"/>
            <w:tcBorders>
              <w:top w:val="nil"/>
              <w:left w:val="nil"/>
              <w:bottom w:val="nil"/>
              <w:right w:val="nil"/>
            </w:tcBorders>
            <w:noWrap/>
            <w:vAlign w:val="center"/>
          </w:tcPr>
          <w:p w14:paraId="0A6F9D64" w14:textId="411F4E5D" w:rsidR="001F5361" w:rsidRPr="001F5361" w:rsidRDefault="002F19E9" w:rsidP="002F19E9">
            <w:pPr>
              <w:spacing w:line="240" w:lineRule="auto"/>
              <w:ind w:left="-27" w:right="252"/>
              <w:jc w:val="right"/>
              <w:rPr>
                <w:rFonts w:eastAsia="Times New Roman" w:cs="Times New Roman"/>
                <w:color w:val="000000"/>
                <w:sz w:val="20"/>
                <w:szCs w:val="20"/>
              </w:rPr>
            </w:pPr>
            <w:r>
              <w:rPr>
                <w:rFonts w:eastAsia="Times New Roman" w:cs="Times New Roman"/>
                <w:color w:val="000000"/>
                <w:sz w:val="20"/>
                <w:szCs w:val="20"/>
              </w:rPr>
              <w:t>0.45</w:t>
            </w:r>
          </w:p>
        </w:tc>
        <w:tc>
          <w:tcPr>
            <w:tcW w:w="500" w:type="dxa"/>
            <w:tcBorders>
              <w:top w:val="nil"/>
              <w:left w:val="nil"/>
              <w:bottom w:val="nil"/>
              <w:right w:val="nil"/>
            </w:tcBorders>
            <w:noWrap/>
            <w:vAlign w:val="center"/>
          </w:tcPr>
          <w:p w14:paraId="76F5BE6C" w14:textId="7C6C9C10"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4C971ECF" w14:textId="7ADA909D"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5C85C27D" w14:textId="24FF9488"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128326B4" w14:textId="091FBC02"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bottom w:val="nil"/>
              <w:right w:val="nil"/>
            </w:tcBorders>
            <w:noWrap/>
            <w:vAlign w:val="center"/>
          </w:tcPr>
          <w:p w14:paraId="4C709371" w14:textId="39C06A56"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15D53DE7" w14:textId="42C9CEEC"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nil"/>
              <w:right w:val="nil"/>
            </w:tcBorders>
            <w:noWrap/>
            <w:vAlign w:val="center"/>
          </w:tcPr>
          <w:p w14:paraId="30B49751" w14:textId="40AD70DB"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0" w:type="dxa"/>
            <w:tcBorders>
              <w:top w:val="nil"/>
              <w:left w:val="nil"/>
              <w:bottom w:val="nil"/>
              <w:right w:val="nil"/>
            </w:tcBorders>
            <w:noWrap/>
            <w:vAlign w:val="center"/>
          </w:tcPr>
          <w:p w14:paraId="1B1DD472" w14:textId="2362C73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0.15</w:t>
            </w:r>
          </w:p>
        </w:tc>
        <w:tc>
          <w:tcPr>
            <w:tcW w:w="501" w:type="dxa"/>
            <w:tcBorders>
              <w:top w:val="nil"/>
              <w:left w:val="nil"/>
              <w:bottom w:val="nil"/>
              <w:right w:val="nil"/>
            </w:tcBorders>
            <w:noWrap/>
            <w:vAlign w:val="center"/>
          </w:tcPr>
          <w:p w14:paraId="626BE0F8" w14:textId="3EBC465D"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-0.16</w:t>
            </w:r>
          </w:p>
        </w:tc>
        <w:tc>
          <w:tcPr>
            <w:tcW w:w="501" w:type="dxa"/>
            <w:tcBorders>
              <w:top w:val="nil"/>
              <w:left w:val="nil"/>
              <w:bottom w:val="nil"/>
              <w:right w:val="nil"/>
            </w:tcBorders>
            <w:noWrap/>
            <w:vAlign w:val="center"/>
          </w:tcPr>
          <w:p w14:paraId="5FA275D7" w14:textId="66B2E3C4"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0.19</w:t>
            </w:r>
          </w:p>
        </w:tc>
        <w:tc>
          <w:tcPr>
            <w:tcW w:w="501" w:type="dxa"/>
            <w:tcBorders>
              <w:top w:val="nil"/>
              <w:left w:val="nil"/>
              <w:bottom w:val="nil"/>
              <w:right w:val="nil"/>
            </w:tcBorders>
            <w:noWrap/>
            <w:vAlign w:val="center"/>
          </w:tcPr>
          <w:p w14:paraId="768F9A96" w14:textId="4F31244E"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0.00</w:t>
            </w:r>
          </w:p>
        </w:tc>
        <w:tc>
          <w:tcPr>
            <w:tcW w:w="501" w:type="dxa"/>
            <w:tcBorders>
              <w:top w:val="nil"/>
              <w:left w:val="nil"/>
              <w:bottom w:val="nil"/>
              <w:right w:val="nil"/>
            </w:tcBorders>
            <w:noWrap/>
            <w:vAlign w:val="bottom"/>
          </w:tcPr>
          <w:p w14:paraId="7E2A5264" w14:textId="311C1B98" w:rsidR="001F5361" w:rsidRPr="001F5361" w:rsidRDefault="001F5361" w:rsidP="001F5361">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8A7C7BB" w14:textId="1E5B706F" w:rsidR="001F5361" w:rsidRPr="001F5361" w:rsidRDefault="001F5361" w:rsidP="001F5361">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7A61F16" w14:textId="26098FB2" w:rsidR="001F5361" w:rsidRPr="001F5361" w:rsidRDefault="001F5361" w:rsidP="001F5361">
            <w:pPr>
              <w:spacing w:line="240" w:lineRule="auto"/>
              <w:ind w:left="-110"/>
              <w:jc w:val="right"/>
              <w:rPr>
                <w:rFonts w:eastAsia="Times New Roman" w:cs="Times New Roman"/>
                <w:sz w:val="20"/>
                <w:szCs w:val="20"/>
              </w:rPr>
            </w:pPr>
          </w:p>
        </w:tc>
      </w:tr>
      <w:tr w:rsidR="00BA71AE" w:rsidRPr="00BA71AE" w14:paraId="1144EEEF" w14:textId="6F7C8240" w:rsidTr="002F19E9">
        <w:tc>
          <w:tcPr>
            <w:tcW w:w="2835" w:type="dxa"/>
            <w:tcBorders>
              <w:top w:val="nil"/>
              <w:left w:val="nil"/>
              <w:bottom w:val="nil"/>
              <w:right w:val="nil"/>
            </w:tcBorders>
            <w:vAlign w:val="center"/>
          </w:tcPr>
          <w:p w14:paraId="2487E1D6" w14:textId="77777777" w:rsidR="00BA71AE" w:rsidRPr="00BA71AE" w:rsidRDefault="00BA71AE" w:rsidP="00BA71AE">
            <w:pPr>
              <w:spacing w:line="240" w:lineRule="auto"/>
              <w:rPr>
                <w:rFonts w:eastAsia="Times New Roman" w:cs="Times New Roman"/>
                <w:color w:val="000000"/>
                <w:sz w:val="20"/>
                <w:szCs w:val="20"/>
              </w:rPr>
            </w:pPr>
            <w:r w:rsidRPr="00BA71AE">
              <w:rPr>
                <w:rFonts w:cs="Times New Roman"/>
                <w:i/>
                <w:iCs/>
                <w:color w:val="000000"/>
                <w:sz w:val="20"/>
                <w:szCs w:val="20"/>
              </w:rPr>
              <w:t>Outcome</w:t>
            </w:r>
          </w:p>
        </w:tc>
        <w:tc>
          <w:tcPr>
            <w:tcW w:w="993" w:type="dxa"/>
            <w:tcBorders>
              <w:top w:val="nil"/>
              <w:left w:val="nil"/>
              <w:bottom w:val="nil"/>
              <w:right w:val="nil"/>
            </w:tcBorders>
            <w:noWrap/>
            <w:vAlign w:val="bottom"/>
          </w:tcPr>
          <w:p w14:paraId="0BEFA6C9" w14:textId="77777777" w:rsidR="00BA71AE" w:rsidRPr="001F5361" w:rsidRDefault="00BA71AE" w:rsidP="00BA71AE">
            <w:pPr>
              <w:spacing w:line="240" w:lineRule="auto"/>
              <w:ind w:left="-110"/>
              <w:jc w:val="right"/>
              <w:rPr>
                <w:rFonts w:eastAsia="Times New Roman" w:cs="Times New Roman"/>
                <w:color w:val="000000"/>
                <w:sz w:val="20"/>
                <w:szCs w:val="20"/>
              </w:rPr>
            </w:pPr>
          </w:p>
        </w:tc>
        <w:tc>
          <w:tcPr>
            <w:tcW w:w="1134" w:type="dxa"/>
            <w:tcBorders>
              <w:top w:val="nil"/>
              <w:left w:val="nil"/>
              <w:bottom w:val="nil"/>
              <w:right w:val="nil"/>
            </w:tcBorders>
            <w:noWrap/>
            <w:vAlign w:val="bottom"/>
          </w:tcPr>
          <w:p w14:paraId="03DE30E9" w14:textId="77777777" w:rsidR="00BA71AE" w:rsidRPr="001F5361" w:rsidRDefault="00BA71AE" w:rsidP="002F19E9">
            <w:pPr>
              <w:spacing w:line="240" w:lineRule="auto"/>
              <w:ind w:left="-27" w:right="252"/>
              <w:jc w:val="right"/>
              <w:rPr>
                <w:rFonts w:eastAsia="Times New Roman" w:cs="Times New Roman"/>
                <w:color w:val="000000"/>
                <w:sz w:val="20"/>
                <w:szCs w:val="20"/>
              </w:rPr>
            </w:pPr>
          </w:p>
        </w:tc>
        <w:tc>
          <w:tcPr>
            <w:tcW w:w="500" w:type="dxa"/>
            <w:tcBorders>
              <w:top w:val="nil"/>
              <w:left w:val="nil"/>
              <w:bottom w:val="nil"/>
              <w:right w:val="nil"/>
            </w:tcBorders>
            <w:noWrap/>
            <w:vAlign w:val="bottom"/>
          </w:tcPr>
          <w:p w14:paraId="7E06FD7C"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6D3769A4"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1DCB27E"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AB82D45"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6AD6AF6"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5ED475B"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AD7637A" w14:textId="77777777" w:rsidR="00BA71AE" w:rsidRPr="001F5361" w:rsidRDefault="00BA71AE" w:rsidP="00BA71AE">
            <w:pPr>
              <w:spacing w:line="240" w:lineRule="auto"/>
              <w:ind w:left="-110"/>
              <w:jc w:val="right"/>
              <w:rPr>
                <w:rFonts w:eastAsia="Times New Roman" w:cs="Times New Roman"/>
                <w:sz w:val="20"/>
                <w:szCs w:val="20"/>
              </w:rPr>
            </w:pPr>
          </w:p>
        </w:tc>
        <w:tc>
          <w:tcPr>
            <w:tcW w:w="500" w:type="dxa"/>
            <w:tcBorders>
              <w:top w:val="nil"/>
              <w:left w:val="nil"/>
              <w:bottom w:val="nil"/>
              <w:right w:val="nil"/>
            </w:tcBorders>
            <w:noWrap/>
            <w:vAlign w:val="bottom"/>
          </w:tcPr>
          <w:p w14:paraId="040FE4A3"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70C30639"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04D29DB7"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1EF92344"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6CA9A81"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3596268C" w14:textId="77777777" w:rsidR="00BA71AE" w:rsidRPr="001F5361" w:rsidRDefault="00BA71AE" w:rsidP="00BA71AE">
            <w:pPr>
              <w:spacing w:line="240" w:lineRule="auto"/>
              <w:ind w:left="-110"/>
              <w:jc w:val="right"/>
              <w:rPr>
                <w:rFonts w:eastAsia="Times New Roman" w:cs="Times New Roman"/>
                <w:sz w:val="20"/>
                <w:szCs w:val="20"/>
              </w:rPr>
            </w:pPr>
          </w:p>
        </w:tc>
        <w:tc>
          <w:tcPr>
            <w:tcW w:w="501" w:type="dxa"/>
            <w:tcBorders>
              <w:top w:val="nil"/>
              <w:left w:val="nil"/>
              <w:bottom w:val="nil"/>
              <w:right w:val="nil"/>
            </w:tcBorders>
            <w:noWrap/>
            <w:vAlign w:val="bottom"/>
          </w:tcPr>
          <w:p w14:paraId="5C51A0F9" w14:textId="77777777" w:rsidR="00BA71AE" w:rsidRPr="001F5361" w:rsidRDefault="00BA71AE" w:rsidP="00BA71AE">
            <w:pPr>
              <w:spacing w:line="240" w:lineRule="auto"/>
              <w:ind w:left="-110"/>
              <w:jc w:val="right"/>
              <w:rPr>
                <w:rFonts w:eastAsia="Times New Roman" w:cs="Times New Roman"/>
                <w:sz w:val="20"/>
                <w:szCs w:val="20"/>
              </w:rPr>
            </w:pPr>
          </w:p>
        </w:tc>
      </w:tr>
      <w:tr w:rsidR="001F5361" w:rsidRPr="00BA71AE" w14:paraId="3F5B3F7E" w14:textId="3D3D1A8C" w:rsidTr="002F19E9">
        <w:tc>
          <w:tcPr>
            <w:tcW w:w="2835" w:type="dxa"/>
            <w:tcBorders>
              <w:top w:val="nil"/>
              <w:left w:val="nil"/>
              <w:bottom w:val="nil"/>
              <w:right w:val="nil"/>
            </w:tcBorders>
            <w:vAlign w:val="center"/>
          </w:tcPr>
          <w:p w14:paraId="1C8F0C6F" w14:textId="7B6F4DAF" w:rsidR="001F5361" w:rsidRPr="00BA71AE" w:rsidRDefault="001F5361" w:rsidP="001F5361">
            <w:pPr>
              <w:spacing w:line="240" w:lineRule="auto"/>
              <w:ind w:firstLineChars="100" w:firstLine="200"/>
              <w:rPr>
                <w:rFonts w:eastAsia="Times New Roman" w:cs="Times New Roman"/>
                <w:color w:val="000000"/>
                <w:sz w:val="20"/>
                <w:szCs w:val="20"/>
              </w:rPr>
            </w:pPr>
            <w:r w:rsidRPr="00BA71AE">
              <w:rPr>
                <w:rFonts w:cs="Times New Roman"/>
                <w:color w:val="000000"/>
                <w:sz w:val="20"/>
                <w:szCs w:val="20"/>
              </w:rPr>
              <w:t>13. Mall satisfaction</w:t>
            </w:r>
          </w:p>
        </w:tc>
        <w:tc>
          <w:tcPr>
            <w:tcW w:w="993" w:type="dxa"/>
            <w:tcBorders>
              <w:top w:val="nil"/>
              <w:left w:val="nil"/>
              <w:right w:val="nil"/>
            </w:tcBorders>
            <w:noWrap/>
            <w:vAlign w:val="center"/>
          </w:tcPr>
          <w:p w14:paraId="36DCCE59" w14:textId="419ACF57" w:rsidR="001F5361" w:rsidRPr="001F5361" w:rsidRDefault="001F5361" w:rsidP="001F5361">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3.77</w:t>
            </w:r>
          </w:p>
        </w:tc>
        <w:tc>
          <w:tcPr>
            <w:tcW w:w="1134" w:type="dxa"/>
            <w:tcBorders>
              <w:top w:val="nil"/>
              <w:left w:val="nil"/>
              <w:right w:val="nil"/>
            </w:tcBorders>
            <w:noWrap/>
            <w:vAlign w:val="center"/>
          </w:tcPr>
          <w:p w14:paraId="4FE505DF" w14:textId="07FBD795" w:rsidR="001F5361" w:rsidRPr="001F5361" w:rsidRDefault="001F5361"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1.32</w:t>
            </w:r>
          </w:p>
        </w:tc>
        <w:tc>
          <w:tcPr>
            <w:tcW w:w="500" w:type="dxa"/>
            <w:tcBorders>
              <w:top w:val="nil"/>
              <w:left w:val="nil"/>
              <w:right w:val="nil"/>
            </w:tcBorders>
            <w:noWrap/>
            <w:vAlign w:val="center"/>
          </w:tcPr>
          <w:p w14:paraId="201F182D" w14:textId="7598771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0.15</w:t>
            </w:r>
          </w:p>
        </w:tc>
        <w:tc>
          <w:tcPr>
            <w:tcW w:w="501" w:type="dxa"/>
            <w:tcBorders>
              <w:top w:val="nil"/>
              <w:left w:val="nil"/>
              <w:right w:val="nil"/>
            </w:tcBorders>
            <w:noWrap/>
            <w:vAlign w:val="center"/>
          </w:tcPr>
          <w:p w14:paraId="63EF39DB" w14:textId="0A98C6BD"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0.24</w:t>
            </w:r>
          </w:p>
        </w:tc>
        <w:tc>
          <w:tcPr>
            <w:tcW w:w="501" w:type="dxa"/>
            <w:tcBorders>
              <w:top w:val="nil"/>
              <w:left w:val="nil"/>
              <w:right w:val="nil"/>
            </w:tcBorders>
            <w:noWrap/>
            <w:vAlign w:val="center"/>
          </w:tcPr>
          <w:p w14:paraId="6B8B79A5" w14:textId="686018F8"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0.33</w:t>
            </w:r>
          </w:p>
        </w:tc>
        <w:tc>
          <w:tcPr>
            <w:tcW w:w="501" w:type="dxa"/>
            <w:tcBorders>
              <w:top w:val="nil"/>
              <w:left w:val="nil"/>
              <w:right w:val="nil"/>
            </w:tcBorders>
            <w:noWrap/>
            <w:vAlign w:val="center"/>
          </w:tcPr>
          <w:p w14:paraId="60C6AF24" w14:textId="3734C345"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0.19</w:t>
            </w:r>
          </w:p>
        </w:tc>
        <w:tc>
          <w:tcPr>
            <w:tcW w:w="501" w:type="dxa"/>
            <w:tcBorders>
              <w:top w:val="nil"/>
              <w:left w:val="nil"/>
              <w:right w:val="nil"/>
            </w:tcBorders>
            <w:noWrap/>
            <w:vAlign w:val="center"/>
          </w:tcPr>
          <w:p w14:paraId="4139F030" w14:textId="2E1D1593"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0.11</w:t>
            </w:r>
          </w:p>
        </w:tc>
        <w:tc>
          <w:tcPr>
            <w:tcW w:w="501" w:type="dxa"/>
            <w:tcBorders>
              <w:top w:val="nil"/>
              <w:left w:val="nil"/>
              <w:right w:val="nil"/>
            </w:tcBorders>
            <w:noWrap/>
            <w:vAlign w:val="center"/>
          </w:tcPr>
          <w:p w14:paraId="66C041CB" w14:textId="79D7F4B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-0.14</w:t>
            </w:r>
          </w:p>
        </w:tc>
        <w:tc>
          <w:tcPr>
            <w:tcW w:w="501" w:type="dxa"/>
            <w:tcBorders>
              <w:top w:val="nil"/>
              <w:left w:val="nil"/>
              <w:right w:val="nil"/>
            </w:tcBorders>
            <w:noWrap/>
            <w:vAlign w:val="center"/>
          </w:tcPr>
          <w:p w14:paraId="78A8F936" w14:textId="1AC54709"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0" w:type="dxa"/>
            <w:tcBorders>
              <w:top w:val="nil"/>
              <w:left w:val="nil"/>
              <w:right w:val="nil"/>
            </w:tcBorders>
            <w:noWrap/>
            <w:vAlign w:val="center"/>
          </w:tcPr>
          <w:p w14:paraId="056D7F1D" w14:textId="2B1EAC3F"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0.08</w:t>
            </w:r>
          </w:p>
        </w:tc>
        <w:tc>
          <w:tcPr>
            <w:tcW w:w="501" w:type="dxa"/>
            <w:tcBorders>
              <w:top w:val="nil"/>
              <w:left w:val="nil"/>
              <w:right w:val="nil"/>
            </w:tcBorders>
            <w:noWrap/>
            <w:vAlign w:val="center"/>
          </w:tcPr>
          <w:p w14:paraId="54B21DA0" w14:textId="12CABC3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0.10</w:t>
            </w:r>
          </w:p>
        </w:tc>
        <w:tc>
          <w:tcPr>
            <w:tcW w:w="501" w:type="dxa"/>
            <w:tcBorders>
              <w:top w:val="nil"/>
              <w:left w:val="nil"/>
              <w:right w:val="nil"/>
            </w:tcBorders>
            <w:noWrap/>
            <w:vAlign w:val="center"/>
          </w:tcPr>
          <w:p w14:paraId="502775C4" w14:textId="3FC43FD0"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0.07</w:t>
            </w:r>
          </w:p>
        </w:tc>
        <w:tc>
          <w:tcPr>
            <w:tcW w:w="501" w:type="dxa"/>
            <w:tcBorders>
              <w:top w:val="nil"/>
              <w:left w:val="nil"/>
              <w:right w:val="nil"/>
            </w:tcBorders>
            <w:noWrap/>
            <w:vAlign w:val="center"/>
          </w:tcPr>
          <w:p w14:paraId="14DDB699" w14:textId="788FFC2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right w:val="nil"/>
            </w:tcBorders>
            <w:noWrap/>
            <w:vAlign w:val="center"/>
          </w:tcPr>
          <w:p w14:paraId="18B2CF9F" w14:textId="388691F7"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0.02</w:t>
            </w:r>
          </w:p>
        </w:tc>
        <w:tc>
          <w:tcPr>
            <w:tcW w:w="501" w:type="dxa"/>
            <w:tcBorders>
              <w:top w:val="nil"/>
              <w:left w:val="nil"/>
              <w:right w:val="nil"/>
            </w:tcBorders>
            <w:noWrap/>
            <w:vAlign w:val="center"/>
          </w:tcPr>
          <w:p w14:paraId="1ED3B78B" w14:textId="1D9A7C8F"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 </w:t>
            </w:r>
          </w:p>
        </w:tc>
        <w:tc>
          <w:tcPr>
            <w:tcW w:w="501" w:type="dxa"/>
            <w:tcBorders>
              <w:top w:val="nil"/>
              <w:left w:val="nil"/>
              <w:right w:val="nil"/>
            </w:tcBorders>
            <w:noWrap/>
            <w:vAlign w:val="bottom"/>
          </w:tcPr>
          <w:p w14:paraId="3B350C7D" w14:textId="57DA5E01" w:rsidR="001F5361" w:rsidRPr="001F5361" w:rsidRDefault="001F5361" w:rsidP="001F5361">
            <w:pPr>
              <w:spacing w:line="240" w:lineRule="auto"/>
              <w:ind w:left="-110"/>
              <w:jc w:val="right"/>
              <w:rPr>
                <w:rFonts w:eastAsia="Times New Roman" w:cs="Times New Roman"/>
                <w:sz w:val="20"/>
                <w:szCs w:val="20"/>
              </w:rPr>
            </w:pPr>
          </w:p>
        </w:tc>
      </w:tr>
      <w:tr w:rsidR="001F5361" w:rsidRPr="00BA71AE" w14:paraId="5AF449DD" w14:textId="152E9A85" w:rsidTr="002F19E9">
        <w:tc>
          <w:tcPr>
            <w:tcW w:w="2835" w:type="dxa"/>
            <w:tcBorders>
              <w:top w:val="nil"/>
              <w:left w:val="nil"/>
              <w:bottom w:val="single" w:sz="2" w:space="0" w:color="auto"/>
              <w:right w:val="nil"/>
            </w:tcBorders>
            <w:vAlign w:val="center"/>
          </w:tcPr>
          <w:p w14:paraId="4DCD1208" w14:textId="1F22084D" w:rsidR="001F5361" w:rsidRPr="00BA71AE" w:rsidRDefault="001F5361" w:rsidP="001F5361">
            <w:pPr>
              <w:spacing w:line="240" w:lineRule="auto"/>
              <w:ind w:firstLineChars="100" w:firstLine="200"/>
              <w:rPr>
                <w:rFonts w:cs="Times New Roman"/>
                <w:color w:val="000000"/>
                <w:sz w:val="20"/>
                <w:szCs w:val="20"/>
              </w:rPr>
            </w:pPr>
            <w:r w:rsidRPr="00BA71AE">
              <w:rPr>
                <w:rFonts w:cs="Times New Roman"/>
                <w:color w:val="000000"/>
                <w:sz w:val="20"/>
                <w:szCs w:val="20"/>
              </w:rPr>
              <w:t xml:space="preserve">14. Mall </w:t>
            </w:r>
            <w:r>
              <w:rPr>
                <w:rFonts w:cs="Times New Roman"/>
                <w:color w:val="000000"/>
                <w:sz w:val="20"/>
                <w:szCs w:val="20"/>
              </w:rPr>
              <w:t>survival</w:t>
            </w:r>
          </w:p>
        </w:tc>
        <w:tc>
          <w:tcPr>
            <w:tcW w:w="993" w:type="dxa"/>
            <w:tcBorders>
              <w:top w:val="nil"/>
              <w:left w:val="nil"/>
              <w:bottom w:val="single" w:sz="4" w:space="0" w:color="auto"/>
              <w:right w:val="nil"/>
            </w:tcBorders>
            <w:noWrap/>
            <w:vAlign w:val="center"/>
          </w:tcPr>
          <w:p w14:paraId="4F399193" w14:textId="4763CEB4" w:rsidR="001F5361" w:rsidRPr="001F5361" w:rsidRDefault="001F5361" w:rsidP="001F5361">
            <w:pPr>
              <w:spacing w:line="240" w:lineRule="auto"/>
              <w:ind w:left="-110"/>
              <w:jc w:val="right"/>
              <w:rPr>
                <w:rFonts w:eastAsia="Times New Roman" w:cs="Times New Roman"/>
                <w:color w:val="000000"/>
                <w:sz w:val="20"/>
                <w:szCs w:val="20"/>
              </w:rPr>
            </w:pPr>
            <w:r w:rsidRPr="001F5361">
              <w:rPr>
                <w:rFonts w:eastAsia="Times New Roman" w:cs="Times New Roman"/>
                <w:color w:val="000000"/>
                <w:sz w:val="20"/>
                <w:szCs w:val="20"/>
              </w:rPr>
              <w:t>0.60</w:t>
            </w:r>
          </w:p>
        </w:tc>
        <w:tc>
          <w:tcPr>
            <w:tcW w:w="1134" w:type="dxa"/>
            <w:tcBorders>
              <w:top w:val="nil"/>
              <w:left w:val="nil"/>
              <w:bottom w:val="single" w:sz="4" w:space="0" w:color="auto"/>
              <w:right w:val="nil"/>
            </w:tcBorders>
            <w:noWrap/>
            <w:vAlign w:val="center"/>
          </w:tcPr>
          <w:p w14:paraId="6E9297FB" w14:textId="4E526520" w:rsidR="001F5361" w:rsidRPr="001F5361" w:rsidRDefault="001F5361" w:rsidP="002F19E9">
            <w:pPr>
              <w:spacing w:line="240" w:lineRule="auto"/>
              <w:ind w:left="-27" w:right="252"/>
              <w:jc w:val="right"/>
              <w:rPr>
                <w:rFonts w:eastAsia="Times New Roman" w:cs="Times New Roman"/>
                <w:color w:val="000000"/>
                <w:sz w:val="20"/>
                <w:szCs w:val="20"/>
              </w:rPr>
            </w:pPr>
            <w:r w:rsidRPr="001F5361">
              <w:rPr>
                <w:rFonts w:eastAsia="Times New Roman" w:cs="Times New Roman"/>
                <w:color w:val="000000"/>
                <w:sz w:val="20"/>
                <w:szCs w:val="20"/>
              </w:rPr>
              <w:t>0.49</w:t>
            </w:r>
          </w:p>
        </w:tc>
        <w:tc>
          <w:tcPr>
            <w:tcW w:w="500" w:type="dxa"/>
            <w:tcBorders>
              <w:top w:val="nil"/>
              <w:left w:val="nil"/>
              <w:bottom w:val="single" w:sz="4" w:space="0" w:color="auto"/>
              <w:right w:val="nil"/>
            </w:tcBorders>
            <w:noWrap/>
            <w:vAlign w:val="center"/>
          </w:tcPr>
          <w:p w14:paraId="08DD6163" w14:textId="5BF7C9F4"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single" w:sz="4" w:space="0" w:color="auto"/>
              <w:right w:val="nil"/>
            </w:tcBorders>
            <w:noWrap/>
            <w:vAlign w:val="center"/>
          </w:tcPr>
          <w:p w14:paraId="2FEDC757" w14:textId="6D02DBE3"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0.06</w:t>
            </w:r>
          </w:p>
        </w:tc>
        <w:tc>
          <w:tcPr>
            <w:tcW w:w="501" w:type="dxa"/>
            <w:tcBorders>
              <w:top w:val="nil"/>
              <w:left w:val="nil"/>
              <w:bottom w:val="single" w:sz="4" w:space="0" w:color="auto"/>
              <w:right w:val="nil"/>
            </w:tcBorders>
            <w:noWrap/>
            <w:vAlign w:val="center"/>
          </w:tcPr>
          <w:p w14:paraId="50052D2C" w14:textId="0E32D3B3"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0.10</w:t>
            </w:r>
          </w:p>
        </w:tc>
        <w:tc>
          <w:tcPr>
            <w:tcW w:w="501" w:type="dxa"/>
            <w:tcBorders>
              <w:top w:val="nil"/>
              <w:left w:val="nil"/>
              <w:bottom w:val="single" w:sz="4" w:space="0" w:color="auto"/>
              <w:right w:val="nil"/>
            </w:tcBorders>
            <w:noWrap/>
            <w:vAlign w:val="center"/>
          </w:tcPr>
          <w:p w14:paraId="71A2BF48" w14:textId="6E53A7F0"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0.05</w:t>
            </w:r>
          </w:p>
        </w:tc>
        <w:tc>
          <w:tcPr>
            <w:tcW w:w="501" w:type="dxa"/>
            <w:tcBorders>
              <w:top w:val="nil"/>
              <w:left w:val="nil"/>
              <w:bottom w:val="single" w:sz="4" w:space="0" w:color="auto"/>
              <w:right w:val="nil"/>
            </w:tcBorders>
            <w:noWrap/>
            <w:vAlign w:val="center"/>
          </w:tcPr>
          <w:p w14:paraId="0B91263E" w14:textId="3B5D89F1"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single" w:sz="4" w:space="0" w:color="auto"/>
              <w:right w:val="nil"/>
            </w:tcBorders>
            <w:noWrap/>
            <w:vAlign w:val="center"/>
          </w:tcPr>
          <w:p w14:paraId="5A74E061" w14:textId="1FD7D484"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-0.06</w:t>
            </w:r>
          </w:p>
        </w:tc>
        <w:tc>
          <w:tcPr>
            <w:tcW w:w="501" w:type="dxa"/>
            <w:tcBorders>
              <w:top w:val="nil"/>
              <w:left w:val="nil"/>
              <w:bottom w:val="single" w:sz="4" w:space="0" w:color="auto"/>
              <w:right w:val="nil"/>
            </w:tcBorders>
            <w:noWrap/>
            <w:vAlign w:val="center"/>
          </w:tcPr>
          <w:p w14:paraId="50D0CA7F" w14:textId="4C33CFFC"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0.05</w:t>
            </w:r>
          </w:p>
        </w:tc>
        <w:tc>
          <w:tcPr>
            <w:tcW w:w="500" w:type="dxa"/>
            <w:tcBorders>
              <w:top w:val="nil"/>
              <w:left w:val="nil"/>
              <w:bottom w:val="single" w:sz="4" w:space="0" w:color="auto"/>
              <w:right w:val="nil"/>
            </w:tcBorders>
            <w:noWrap/>
            <w:vAlign w:val="center"/>
          </w:tcPr>
          <w:p w14:paraId="74F53B22" w14:textId="07E539C4"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0.06</w:t>
            </w:r>
          </w:p>
        </w:tc>
        <w:tc>
          <w:tcPr>
            <w:tcW w:w="501" w:type="dxa"/>
            <w:tcBorders>
              <w:top w:val="nil"/>
              <w:left w:val="nil"/>
              <w:bottom w:val="single" w:sz="4" w:space="0" w:color="auto"/>
              <w:right w:val="nil"/>
            </w:tcBorders>
            <w:noWrap/>
            <w:vAlign w:val="center"/>
          </w:tcPr>
          <w:p w14:paraId="7EEA6EC0" w14:textId="2E2CE43F"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single" w:sz="4" w:space="0" w:color="auto"/>
              <w:right w:val="nil"/>
            </w:tcBorders>
            <w:noWrap/>
            <w:vAlign w:val="center"/>
          </w:tcPr>
          <w:p w14:paraId="02A7AF12" w14:textId="3EE8443F"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0.01</w:t>
            </w:r>
          </w:p>
        </w:tc>
        <w:tc>
          <w:tcPr>
            <w:tcW w:w="501" w:type="dxa"/>
            <w:tcBorders>
              <w:top w:val="nil"/>
              <w:left w:val="nil"/>
              <w:bottom w:val="single" w:sz="4" w:space="0" w:color="auto"/>
              <w:right w:val="nil"/>
            </w:tcBorders>
            <w:noWrap/>
            <w:vAlign w:val="center"/>
          </w:tcPr>
          <w:p w14:paraId="75F3E7A1" w14:textId="5DF11EAB"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0.04</w:t>
            </w:r>
          </w:p>
        </w:tc>
        <w:tc>
          <w:tcPr>
            <w:tcW w:w="501" w:type="dxa"/>
            <w:tcBorders>
              <w:top w:val="nil"/>
              <w:left w:val="nil"/>
              <w:bottom w:val="single" w:sz="4" w:space="0" w:color="auto"/>
              <w:right w:val="nil"/>
            </w:tcBorders>
            <w:noWrap/>
            <w:vAlign w:val="center"/>
          </w:tcPr>
          <w:p w14:paraId="2909FE22" w14:textId="58EB0BC2"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-0.03</w:t>
            </w:r>
          </w:p>
        </w:tc>
        <w:tc>
          <w:tcPr>
            <w:tcW w:w="501" w:type="dxa"/>
            <w:tcBorders>
              <w:top w:val="nil"/>
              <w:left w:val="nil"/>
              <w:bottom w:val="single" w:sz="4" w:space="0" w:color="auto"/>
              <w:right w:val="nil"/>
            </w:tcBorders>
            <w:noWrap/>
            <w:vAlign w:val="center"/>
          </w:tcPr>
          <w:p w14:paraId="7F672574" w14:textId="4020076D" w:rsidR="001F5361" w:rsidRPr="001F5361" w:rsidRDefault="001F5361" w:rsidP="001F5361">
            <w:pPr>
              <w:spacing w:line="240" w:lineRule="auto"/>
              <w:ind w:left="-110"/>
              <w:jc w:val="right"/>
              <w:rPr>
                <w:rFonts w:eastAsia="Times New Roman" w:cs="Times New Roman"/>
                <w:sz w:val="20"/>
                <w:szCs w:val="20"/>
              </w:rPr>
            </w:pPr>
            <w:r w:rsidRPr="001F5361">
              <w:rPr>
                <w:rFonts w:eastAsia="Times New Roman" w:cs="Times New Roman"/>
                <w:sz w:val="20"/>
                <w:szCs w:val="20"/>
              </w:rPr>
              <w:t>0.17</w:t>
            </w:r>
          </w:p>
        </w:tc>
        <w:tc>
          <w:tcPr>
            <w:tcW w:w="501" w:type="dxa"/>
            <w:tcBorders>
              <w:top w:val="nil"/>
              <w:left w:val="nil"/>
              <w:bottom w:val="single" w:sz="4" w:space="0" w:color="auto"/>
              <w:right w:val="nil"/>
            </w:tcBorders>
            <w:noWrap/>
            <w:vAlign w:val="bottom"/>
          </w:tcPr>
          <w:p w14:paraId="3314E1CE" w14:textId="6F552AFF" w:rsidR="001F5361" w:rsidRPr="001F5361" w:rsidRDefault="001F5361" w:rsidP="001F5361">
            <w:pPr>
              <w:spacing w:line="240" w:lineRule="auto"/>
              <w:ind w:left="-110"/>
              <w:jc w:val="right"/>
              <w:rPr>
                <w:rFonts w:eastAsia="Times New Roman" w:cs="Times New Roman"/>
                <w:sz w:val="20"/>
                <w:szCs w:val="20"/>
              </w:rPr>
            </w:pPr>
          </w:p>
        </w:tc>
      </w:tr>
    </w:tbl>
    <w:p w14:paraId="1A271851" w14:textId="3263E5F9" w:rsidR="00DE5951" w:rsidRDefault="00DE5951" w:rsidP="00815195">
      <w:pPr>
        <w:spacing w:before="120" w:line="240" w:lineRule="auto"/>
        <w:rPr>
          <w:rFonts w:eastAsia="Verdana" w:cs="Times New Roman"/>
          <w:sz w:val="18"/>
          <w:szCs w:val="16"/>
        </w:rPr>
      </w:pPr>
      <w:r w:rsidRPr="005B6152">
        <w:rPr>
          <w:rFonts w:eastAsia="Verdana" w:cs="Times New Roman"/>
          <w:sz w:val="18"/>
          <w:szCs w:val="16"/>
        </w:rPr>
        <w:t xml:space="preserve">Note. </w:t>
      </w:r>
      <w:r w:rsidRPr="005B6152">
        <w:rPr>
          <w:rFonts w:eastAsia="Verdana" w:cs="Times New Roman"/>
          <w:i/>
          <w:sz w:val="18"/>
          <w:szCs w:val="16"/>
        </w:rPr>
        <w:t xml:space="preserve">N </w:t>
      </w:r>
      <w:r w:rsidRPr="005B6152">
        <w:rPr>
          <w:rFonts w:eastAsia="Verdana" w:cs="Times New Roman"/>
          <w:sz w:val="18"/>
          <w:szCs w:val="16"/>
        </w:rPr>
        <w:t xml:space="preserve">= </w:t>
      </w:r>
      <w:r w:rsidR="001F5361">
        <w:rPr>
          <w:rFonts w:eastAsia="Verdana" w:cs="Times New Roman"/>
          <w:sz w:val="18"/>
          <w:szCs w:val="16"/>
        </w:rPr>
        <w:t>169</w:t>
      </w:r>
      <w:r w:rsidRPr="005B6152">
        <w:rPr>
          <w:rFonts w:eastAsia="Verdana" w:cs="Times New Roman"/>
          <w:sz w:val="18"/>
          <w:szCs w:val="16"/>
        </w:rPr>
        <w:t>,</w:t>
      </w:r>
      <w:r w:rsidR="001F5361">
        <w:rPr>
          <w:rFonts w:eastAsia="Verdana" w:cs="Times New Roman"/>
          <w:sz w:val="18"/>
          <w:szCs w:val="16"/>
        </w:rPr>
        <w:t>458</w:t>
      </w:r>
      <w:r w:rsidRPr="005B6152">
        <w:rPr>
          <w:rFonts w:eastAsia="Verdana" w:cs="Times New Roman"/>
          <w:sz w:val="18"/>
          <w:szCs w:val="16"/>
        </w:rPr>
        <w:t>.</w:t>
      </w:r>
      <w:r w:rsidR="00336CEE" w:rsidRPr="005B6152">
        <w:rPr>
          <w:rFonts w:eastAsia="Verdana" w:cs="Times New Roman"/>
          <w:sz w:val="18"/>
          <w:szCs w:val="16"/>
        </w:rPr>
        <w:t xml:space="preserve"> </w:t>
      </w:r>
    </w:p>
    <w:p w14:paraId="5C5C3951" w14:textId="77777777" w:rsidR="0063012C" w:rsidRDefault="0063012C" w:rsidP="00815195">
      <w:pPr>
        <w:spacing w:before="120" w:line="240" w:lineRule="auto"/>
        <w:rPr>
          <w:rFonts w:eastAsia="Verdana" w:cs="Times New Roman"/>
          <w:sz w:val="18"/>
          <w:szCs w:val="16"/>
        </w:rPr>
      </w:pPr>
    </w:p>
    <w:p w14:paraId="5AE33D6E" w14:textId="77777777" w:rsidR="00A81168" w:rsidRDefault="00A81168" w:rsidP="00815195">
      <w:pPr>
        <w:spacing w:before="120" w:line="240" w:lineRule="auto"/>
        <w:rPr>
          <w:rFonts w:eastAsia="Verdana" w:cs="Times New Roman"/>
          <w:b/>
          <w:bCs/>
          <w:i/>
        </w:rPr>
        <w:sectPr w:rsidR="00A81168" w:rsidSect="006049D7">
          <w:pgSz w:w="15842" w:h="12242" w:orient="landscape" w:code="1"/>
          <w:pgMar w:top="1418" w:right="1418" w:bottom="1418" w:left="1418" w:header="709" w:footer="709" w:gutter="0"/>
          <w:cols w:space="708"/>
          <w:docGrid w:linePitch="360"/>
        </w:sectPr>
      </w:pPr>
    </w:p>
    <w:p w14:paraId="00811750" w14:textId="1D66D834" w:rsidR="001063F9" w:rsidRDefault="00E6577F" w:rsidP="00E6577F">
      <w:pPr>
        <w:rPr>
          <w:rFonts w:eastAsia="Verdana" w:cs="Times New Roman"/>
          <w:b/>
          <w:bCs/>
          <w:i/>
        </w:rPr>
      </w:pPr>
      <w:bookmarkStart w:id="22" w:name="_Hlk222103716"/>
      <w:r w:rsidRPr="00760FFA">
        <w:rPr>
          <w:rFonts w:eastAsia="Verdana" w:cs="Times New Roman"/>
          <w:b/>
          <w:bCs/>
          <w:i/>
        </w:rPr>
        <w:t xml:space="preserve">Web Appendix </w:t>
      </w:r>
      <w:r w:rsidR="00B642D9">
        <w:rPr>
          <w:rFonts w:eastAsia="Verdana" w:cs="Times New Roman"/>
          <w:b/>
          <w:bCs/>
          <w:i/>
        </w:rPr>
        <w:t>F</w:t>
      </w:r>
      <w:r w:rsidR="004158E2">
        <w:rPr>
          <w:rFonts w:eastAsia="Verdana" w:cs="Times New Roman"/>
          <w:b/>
          <w:bCs/>
          <w:i/>
        </w:rPr>
        <w:t>3</w:t>
      </w:r>
      <w:r w:rsidRPr="00760FFA">
        <w:rPr>
          <w:rFonts w:eastAsia="Verdana" w:cs="Times New Roman"/>
          <w:b/>
          <w:bCs/>
          <w:i/>
        </w:rPr>
        <w:t xml:space="preserve">: </w:t>
      </w:r>
      <w:r w:rsidR="00A81168">
        <w:rPr>
          <w:rFonts w:eastAsia="Verdana" w:cs="Times New Roman"/>
          <w:b/>
          <w:bCs/>
          <w:i/>
        </w:rPr>
        <w:t>Robustness check for COVID-19</w:t>
      </w:r>
      <w:r w:rsidR="00091F91">
        <w:rPr>
          <w:rFonts w:eastAsia="Verdana" w:cs="Times New Roman"/>
          <w:b/>
          <w:bCs/>
          <w:i/>
        </w:rPr>
        <w:t xml:space="preserve"> pandemic</w:t>
      </w:r>
    </w:p>
    <w:bookmarkEnd w:id="22"/>
    <w:tbl>
      <w:tblPr>
        <w:tblW w:w="11766" w:type="dxa"/>
        <w:tblLayout w:type="fixed"/>
        <w:tblCellMar>
          <w:left w:w="28" w:type="dxa"/>
          <w:right w:w="28" w:type="dxa"/>
        </w:tblCellMar>
        <w:tblLook w:val="0400" w:firstRow="0" w:lastRow="0" w:firstColumn="0" w:lastColumn="0" w:noHBand="0" w:noVBand="1"/>
      </w:tblPr>
      <w:tblGrid>
        <w:gridCol w:w="3720"/>
        <w:gridCol w:w="1086"/>
        <w:gridCol w:w="297"/>
        <w:gridCol w:w="660"/>
        <w:gridCol w:w="36"/>
        <w:gridCol w:w="992"/>
        <w:gridCol w:w="80"/>
        <w:gridCol w:w="62"/>
        <w:gridCol w:w="567"/>
        <w:gridCol w:w="83"/>
        <w:gridCol w:w="59"/>
        <w:gridCol w:w="202"/>
        <w:gridCol w:w="94"/>
        <w:gridCol w:w="271"/>
        <w:gridCol w:w="96"/>
        <w:gridCol w:w="8"/>
        <w:gridCol w:w="520"/>
        <w:gridCol w:w="90"/>
        <w:gridCol w:w="1139"/>
        <w:gridCol w:w="392"/>
        <w:gridCol w:w="176"/>
        <w:gridCol w:w="184"/>
        <w:gridCol w:w="952"/>
      </w:tblGrid>
      <w:tr w:rsidR="004158E2" w:rsidRPr="00031976" w14:paraId="79C7CD67" w14:textId="77777777" w:rsidTr="00F65909">
        <w:trPr>
          <w:trHeight w:val="258"/>
        </w:trPr>
        <w:tc>
          <w:tcPr>
            <w:tcW w:w="3720" w:type="dxa"/>
            <w:tcBorders>
              <w:top w:val="single" w:sz="4" w:space="0" w:color="auto"/>
              <w:bottom w:val="single" w:sz="4" w:space="0" w:color="auto"/>
            </w:tcBorders>
            <w:vAlign w:val="bottom"/>
          </w:tcPr>
          <w:p w14:paraId="5DA495A6" w14:textId="77777777" w:rsidR="004158E2" w:rsidRPr="00031976" w:rsidRDefault="004158E2" w:rsidP="006216EE">
            <w:pPr>
              <w:spacing w:line="240" w:lineRule="auto"/>
              <w:rPr>
                <w:rFonts w:eastAsia="Times New Roman" w:cs="Times New Roman"/>
                <w:i/>
                <w:sz w:val="20"/>
                <w:szCs w:val="20"/>
                <w:lang w:eastAsia="nl-NL"/>
              </w:rPr>
            </w:pPr>
          </w:p>
        </w:tc>
        <w:tc>
          <w:tcPr>
            <w:tcW w:w="3151" w:type="dxa"/>
            <w:gridSpan w:val="6"/>
            <w:tcBorders>
              <w:top w:val="single" w:sz="4" w:space="0" w:color="auto"/>
              <w:bottom w:val="single" w:sz="4" w:space="0" w:color="auto"/>
            </w:tcBorders>
          </w:tcPr>
          <w:p w14:paraId="0D31513C" w14:textId="62F335F8" w:rsidR="004158E2" w:rsidRPr="005A276E" w:rsidRDefault="004158E2" w:rsidP="004158E2">
            <w:pPr>
              <w:spacing w:line="240" w:lineRule="auto"/>
              <w:ind w:left="66" w:hanging="66"/>
              <w:jc w:val="center"/>
              <w:rPr>
                <w:rFonts w:cs="Times New Roman"/>
                <w:b/>
                <w:bCs/>
                <w:sz w:val="20"/>
                <w:szCs w:val="20"/>
              </w:rPr>
            </w:pPr>
            <w:r w:rsidRPr="005A276E">
              <w:rPr>
                <w:rFonts w:cs="Times New Roman"/>
                <w:b/>
                <w:bCs/>
                <w:sz w:val="20"/>
                <w:szCs w:val="20"/>
              </w:rPr>
              <w:t xml:space="preserve">Model </w:t>
            </w:r>
            <w:r>
              <w:rPr>
                <w:rFonts w:cs="Times New Roman"/>
                <w:b/>
                <w:bCs/>
                <w:sz w:val="20"/>
                <w:szCs w:val="20"/>
              </w:rPr>
              <w:t>1</w:t>
            </w:r>
            <w:r w:rsidR="00BE2674">
              <w:rPr>
                <w:rFonts w:cs="Times New Roman"/>
                <w:b/>
                <w:bCs/>
                <w:sz w:val="20"/>
                <w:szCs w:val="20"/>
              </w:rPr>
              <w:t>8</w:t>
            </w:r>
            <w:r>
              <w:rPr>
                <w:rFonts w:cs="Times New Roman"/>
                <w:b/>
                <w:bCs/>
                <w:sz w:val="20"/>
                <w:szCs w:val="20"/>
              </w:rPr>
              <w:t xml:space="preserve">: </w:t>
            </w:r>
            <w:r>
              <w:rPr>
                <w:rFonts w:cs="Times New Roman"/>
                <w:b/>
                <w:bCs/>
                <w:color w:val="000000"/>
                <w:sz w:val="20"/>
                <w:szCs w:val="20"/>
              </w:rPr>
              <w:t>COVID-19</w:t>
            </w:r>
          </w:p>
        </w:tc>
        <w:tc>
          <w:tcPr>
            <w:tcW w:w="1962" w:type="dxa"/>
            <w:gridSpan w:val="10"/>
            <w:tcBorders>
              <w:top w:val="single" w:sz="4" w:space="0" w:color="auto"/>
              <w:bottom w:val="single" w:sz="4" w:space="0" w:color="auto"/>
            </w:tcBorders>
            <w:vAlign w:val="center"/>
          </w:tcPr>
          <w:p w14:paraId="4762EC2B" w14:textId="350B3DAB" w:rsidR="004158E2" w:rsidRPr="005A276E" w:rsidRDefault="004158E2" w:rsidP="004158E2">
            <w:pPr>
              <w:spacing w:line="240" w:lineRule="auto"/>
              <w:ind w:left="66" w:hanging="66"/>
              <w:jc w:val="center"/>
              <w:rPr>
                <w:rFonts w:cs="Times New Roman"/>
                <w:b/>
                <w:bCs/>
                <w:sz w:val="20"/>
                <w:szCs w:val="20"/>
              </w:rPr>
            </w:pPr>
            <w:r w:rsidRPr="005A276E">
              <w:rPr>
                <w:rFonts w:cs="Times New Roman"/>
                <w:b/>
                <w:bCs/>
                <w:sz w:val="20"/>
                <w:szCs w:val="20"/>
              </w:rPr>
              <w:t xml:space="preserve">Model </w:t>
            </w:r>
            <w:r>
              <w:rPr>
                <w:rFonts w:cs="Times New Roman"/>
                <w:b/>
                <w:bCs/>
                <w:sz w:val="20"/>
                <w:szCs w:val="20"/>
              </w:rPr>
              <w:t>1</w:t>
            </w:r>
            <w:r w:rsidR="00BE2674">
              <w:rPr>
                <w:rFonts w:cs="Times New Roman"/>
                <w:b/>
                <w:bCs/>
                <w:sz w:val="20"/>
                <w:szCs w:val="20"/>
              </w:rPr>
              <w:t>9</w:t>
            </w:r>
            <w:r>
              <w:rPr>
                <w:rFonts w:cs="Times New Roman"/>
                <w:b/>
                <w:bCs/>
                <w:sz w:val="20"/>
                <w:szCs w:val="20"/>
              </w:rPr>
              <w:t xml:space="preserve">: </w:t>
            </w:r>
            <w:r>
              <w:rPr>
                <w:rFonts w:cs="Times New Roman"/>
                <w:b/>
                <w:bCs/>
                <w:color w:val="000000"/>
                <w:sz w:val="20"/>
                <w:szCs w:val="20"/>
              </w:rPr>
              <w:t>COVID-19</w:t>
            </w:r>
          </w:p>
        </w:tc>
        <w:tc>
          <w:tcPr>
            <w:tcW w:w="2933" w:type="dxa"/>
            <w:gridSpan w:val="6"/>
            <w:tcBorders>
              <w:top w:val="single" w:sz="4" w:space="0" w:color="auto"/>
              <w:bottom w:val="single" w:sz="4" w:space="0" w:color="auto"/>
            </w:tcBorders>
          </w:tcPr>
          <w:p w14:paraId="390B18EB" w14:textId="3B81784E" w:rsidR="004158E2" w:rsidRPr="00031976" w:rsidRDefault="004158E2" w:rsidP="006216EE">
            <w:pPr>
              <w:spacing w:line="240" w:lineRule="auto"/>
              <w:jc w:val="center"/>
              <w:rPr>
                <w:rFonts w:cs="Times New Roman"/>
                <w:b/>
                <w:bCs/>
                <w:sz w:val="20"/>
                <w:szCs w:val="20"/>
              </w:rPr>
            </w:pPr>
            <w:r>
              <w:rPr>
                <w:rFonts w:cs="Times New Roman"/>
                <w:b/>
                <w:bCs/>
                <w:sz w:val="20"/>
                <w:szCs w:val="20"/>
              </w:rPr>
              <w:t xml:space="preserve">Model </w:t>
            </w:r>
            <w:r w:rsidR="00BE2674">
              <w:rPr>
                <w:rFonts w:cs="Times New Roman"/>
                <w:b/>
                <w:bCs/>
                <w:sz w:val="20"/>
                <w:szCs w:val="20"/>
              </w:rPr>
              <w:t>20</w:t>
            </w:r>
            <w:r>
              <w:rPr>
                <w:rFonts w:cs="Times New Roman"/>
                <w:b/>
                <w:bCs/>
                <w:sz w:val="20"/>
                <w:szCs w:val="20"/>
              </w:rPr>
              <w:t xml:space="preserve">: </w:t>
            </w:r>
            <w:r>
              <w:rPr>
                <w:rFonts w:cs="Times New Roman"/>
                <w:b/>
                <w:bCs/>
                <w:color w:val="000000"/>
                <w:sz w:val="20"/>
                <w:szCs w:val="20"/>
              </w:rPr>
              <w:t>COVID-19</w:t>
            </w:r>
          </w:p>
        </w:tc>
      </w:tr>
      <w:tr w:rsidR="004158E2" w:rsidRPr="00031976" w14:paraId="230CBC94" w14:textId="77777777" w:rsidTr="00F65909">
        <w:trPr>
          <w:trHeight w:val="258"/>
        </w:trPr>
        <w:tc>
          <w:tcPr>
            <w:tcW w:w="3720" w:type="dxa"/>
            <w:tcBorders>
              <w:top w:val="single" w:sz="4" w:space="0" w:color="auto"/>
            </w:tcBorders>
            <w:vAlign w:val="bottom"/>
          </w:tcPr>
          <w:p w14:paraId="175524E0" w14:textId="77777777" w:rsidR="004158E2" w:rsidRPr="00031976" w:rsidRDefault="004158E2" w:rsidP="006216EE">
            <w:pPr>
              <w:spacing w:line="240" w:lineRule="auto"/>
              <w:rPr>
                <w:rFonts w:eastAsia="Times New Roman" w:cs="Times New Roman"/>
                <w:i/>
                <w:sz w:val="20"/>
                <w:szCs w:val="20"/>
                <w:lang w:eastAsia="nl-NL"/>
              </w:rPr>
            </w:pPr>
          </w:p>
        </w:tc>
        <w:tc>
          <w:tcPr>
            <w:tcW w:w="3151" w:type="dxa"/>
            <w:gridSpan w:val="6"/>
            <w:tcBorders>
              <w:top w:val="single" w:sz="4" w:space="0" w:color="auto"/>
              <w:bottom w:val="single" w:sz="4" w:space="0" w:color="auto"/>
            </w:tcBorders>
          </w:tcPr>
          <w:p w14:paraId="38746C55" w14:textId="3F5AFBB8" w:rsidR="004158E2" w:rsidRPr="005A276E" w:rsidRDefault="004158E2" w:rsidP="004158E2">
            <w:pPr>
              <w:spacing w:line="240" w:lineRule="auto"/>
              <w:ind w:left="66" w:hanging="66"/>
              <w:jc w:val="center"/>
              <w:rPr>
                <w:rFonts w:cs="Times New Roman"/>
                <w:b/>
                <w:bCs/>
                <w:sz w:val="20"/>
                <w:szCs w:val="20"/>
              </w:rPr>
            </w:pPr>
            <w:r>
              <w:rPr>
                <w:rFonts w:cs="Times New Roman"/>
                <w:b/>
                <w:bCs/>
                <w:sz w:val="20"/>
                <w:szCs w:val="20"/>
              </w:rPr>
              <w:t>DV: Mall Satisfaction</w:t>
            </w:r>
          </w:p>
        </w:tc>
        <w:tc>
          <w:tcPr>
            <w:tcW w:w="1962" w:type="dxa"/>
            <w:gridSpan w:val="10"/>
            <w:tcBorders>
              <w:top w:val="single" w:sz="4" w:space="0" w:color="auto"/>
              <w:bottom w:val="single" w:sz="4" w:space="0" w:color="auto"/>
            </w:tcBorders>
            <w:vAlign w:val="center"/>
          </w:tcPr>
          <w:p w14:paraId="656CD33E" w14:textId="660CBA48" w:rsidR="004158E2" w:rsidRPr="005A276E" w:rsidRDefault="004158E2" w:rsidP="004158E2">
            <w:pPr>
              <w:spacing w:line="240" w:lineRule="auto"/>
              <w:ind w:left="66" w:hanging="66"/>
              <w:jc w:val="center"/>
              <w:rPr>
                <w:rFonts w:cs="Times New Roman"/>
                <w:b/>
                <w:bCs/>
                <w:sz w:val="20"/>
                <w:szCs w:val="20"/>
              </w:rPr>
            </w:pPr>
            <w:r>
              <w:rPr>
                <w:rFonts w:cs="Times New Roman"/>
                <w:b/>
                <w:bCs/>
                <w:sz w:val="20"/>
                <w:szCs w:val="20"/>
              </w:rPr>
              <w:t>DV: Mall Survival</w:t>
            </w:r>
          </w:p>
        </w:tc>
        <w:tc>
          <w:tcPr>
            <w:tcW w:w="2933" w:type="dxa"/>
            <w:gridSpan w:val="6"/>
            <w:tcBorders>
              <w:top w:val="single" w:sz="4" w:space="0" w:color="auto"/>
              <w:bottom w:val="single" w:sz="4" w:space="0" w:color="auto"/>
            </w:tcBorders>
          </w:tcPr>
          <w:p w14:paraId="1AF0CD9D" w14:textId="450292FE" w:rsidR="004158E2" w:rsidRDefault="004158E2" w:rsidP="006216EE">
            <w:pPr>
              <w:spacing w:line="240" w:lineRule="auto"/>
              <w:jc w:val="center"/>
              <w:rPr>
                <w:rFonts w:cs="Times New Roman"/>
                <w:b/>
                <w:bCs/>
                <w:sz w:val="20"/>
                <w:szCs w:val="20"/>
              </w:rPr>
            </w:pPr>
            <w:r>
              <w:rPr>
                <w:rFonts w:cs="Times New Roman"/>
                <w:b/>
                <w:bCs/>
                <w:sz w:val="20"/>
                <w:szCs w:val="20"/>
              </w:rPr>
              <w:t>DV: Mall Survival</w:t>
            </w:r>
          </w:p>
        </w:tc>
      </w:tr>
      <w:tr w:rsidR="00F65909" w:rsidRPr="00031976" w14:paraId="77CD81C4" w14:textId="77777777" w:rsidTr="00F65909">
        <w:trPr>
          <w:trHeight w:val="258"/>
        </w:trPr>
        <w:tc>
          <w:tcPr>
            <w:tcW w:w="3720" w:type="dxa"/>
            <w:tcBorders>
              <w:bottom w:val="single" w:sz="4" w:space="0" w:color="auto"/>
            </w:tcBorders>
            <w:vAlign w:val="bottom"/>
          </w:tcPr>
          <w:p w14:paraId="56C08F2D" w14:textId="77777777" w:rsidR="004158E2" w:rsidRPr="00031976" w:rsidRDefault="004158E2" w:rsidP="006216EE">
            <w:pPr>
              <w:spacing w:line="240" w:lineRule="auto"/>
              <w:rPr>
                <w:rFonts w:eastAsia="Times New Roman" w:cs="Times New Roman"/>
                <w:i/>
                <w:sz w:val="20"/>
                <w:szCs w:val="20"/>
                <w:lang w:eastAsia="nl-NL"/>
              </w:rPr>
            </w:pPr>
          </w:p>
        </w:tc>
        <w:tc>
          <w:tcPr>
            <w:tcW w:w="1086" w:type="dxa"/>
            <w:tcBorders>
              <w:bottom w:val="single" w:sz="4" w:space="0" w:color="auto"/>
            </w:tcBorders>
          </w:tcPr>
          <w:p w14:paraId="7E5B41D7" w14:textId="22BD63D0" w:rsidR="004158E2" w:rsidRPr="005A276E" w:rsidRDefault="004158E2" w:rsidP="006216EE">
            <w:pPr>
              <w:spacing w:line="240" w:lineRule="auto"/>
              <w:jc w:val="center"/>
              <w:rPr>
                <w:rFonts w:eastAsia="Times New Roman" w:cs="Times New Roman"/>
                <w:b/>
                <w:bCs/>
                <w:sz w:val="20"/>
                <w:szCs w:val="20"/>
                <w:lang w:eastAsia="nl-NL"/>
              </w:rPr>
            </w:pPr>
            <w:r>
              <w:rPr>
                <w:rFonts w:eastAsia="Times New Roman" w:cs="Times New Roman"/>
                <w:b/>
                <w:bCs/>
                <w:sz w:val="20"/>
                <w:szCs w:val="20"/>
                <w:lang w:eastAsia="nl-NL"/>
              </w:rPr>
              <w:t>Coefficient</w:t>
            </w:r>
          </w:p>
        </w:tc>
        <w:tc>
          <w:tcPr>
            <w:tcW w:w="297" w:type="dxa"/>
            <w:tcBorders>
              <w:bottom w:val="single" w:sz="4" w:space="0" w:color="auto"/>
            </w:tcBorders>
          </w:tcPr>
          <w:p w14:paraId="0DF9D5FC" w14:textId="77777777" w:rsidR="004158E2" w:rsidRPr="005A276E" w:rsidRDefault="004158E2" w:rsidP="006216EE">
            <w:pPr>
              <w:spacing w:line="240" w:lineRule="auto"/>
              <w:jc w:val="center"/>
              <w:rPr>
                <w:rFonts w:eastAsia="Times New Roman" w:cs="Times New Roman"/>
                <w:b/>
                <w:bCs/>
                <w:sz w:val="20"/>
                <w:szCs w:val="20"/>
                <w:lang w:eastAsia="nl-NL"/>
              </w:rPr>
            </w:pPr>
          </w:p>
        </w:tc>
        <w:tc>
          <w:tcPr>
            <w:tcW w:w="660" w:type="dxa"/>
            <w:tcBorders>
              <w:bottom w:val="single" w:sz="4" w:space="0" w:color="auto"/>
            </w:tcBorders>
          </w:tcPr>
          <w:p w14:paraId="4492E835" w14:textId="69EFDBDD" w:rsidR="004158E2" w:rsidRPr="005A276E" w:rsidRDefault="004158E2" w:rsidP="006216EE">
            <w:pPr>
              <w:spacing w:line="240" w:lineRule="auto"/>
              <w:jc w:val="center"/>
              <w:rPr>
                <w:rFonts w:eastAsia="Times New Roman" w:cs="Times New Roman"/>
                <w:b/>
                <w:bCs/>
                <w:sz w:val="20"/>
                <w:szCs w:val="20"/>
                <w:lang w:eastAsia="nl-NL"/>
              </w:rPr>
            </w:pPr>
            <w:r>
              <w:rPr>
                <w:rFonts w:eastAsia="Times New Roman" w:cs="Times New Roman"/>
                <w:b/>
                <w:bCs/>
                <w:sz w:val="20"/>
                <w:szCs w:val="20"/>
                <w:lang w:eastAsia="nl-NL"/>
              </w:rPr>
              <w:t>SE</w:t>
            </w:r>
          </w:p>
        </w:tc>
        <w:tc>
          <w:tcPr>
            <w:tcW w:w="1108" w:type="dxa"/>
            <w:gridSpan w:val="3"/>
            <w:tcBorders>
              <w:bottom w:val="single" w:sz="4" w:space="0" w:color="auto"/>
            </w:tcBorders>
          </w:tcPr>
          <w:p w14:paraId="5CE9BEEE" w14:textId="75CFFA33" w:rsidR="004158E2" w:rsidRPr="005A276E" w:rsidRDefault="004158E2" w:rsidP="006216EE">
            <w:pPr>
              <w:spacing w:line="240" w:lineRule="auto"/>
              <w:jc w:val="center"/>
              <w:rPr>
                <w:rFonts w:eastAsia="Times New Roman" w:cs="Times New Roman"/>
                <w:b/>
                <w:bCs/>
                <w:sz w:val="20"/>
                <w:szCs w:val="20"/>
                <w:lang w:eastAsia="nl-NL"/>
              </w:rPr>
            </w:pPr>
            <w:r>
              <w:rPr>
                <w:rFonts w:eastAsia="Times New Roman" w:cs="Times New Roman"/>
                <w:b/>
                <w:bCs/>
                <w:sz w:val="20"/>
                <w:szCs w:val="20"/>
                <w:lang w:eastAsia="nl-NL"/>
              </w:rPr>
              <w:t>OR</w:t>
            </w:r>
          </w:p>
        </w:tc>
        <w:tc>
          <w:tcPr>
            <w:tcW w:w="1434" w:type="dxa"/>
            <w:gridSpan w:val="8"/>
            <w:tcBorders>
              <w:top w:val="single" w:sz="4" w:space="0" w:color="auto"/>
              <w:bottom w:val="single" w:sz="4" w:space="0" w:color="auto"/>
            </w:tcBorders>
            <w:vAlign w:val="center"/>
          </w:tcPr>
          <w:p w14:paraId="58FF2F8E" w14:textId="38061894" w:rsidR="004158E2" w:rsidRPr="005A276E" w:rsidRDefault="004158E2" w:rsidP="006216EE">
            <w:pPr>
              <w:spacing w:line="240" w:lineRule="auto"/>
              <w:jc w:val="center"/>
              <w:rPr>
                <w:rFonts w:eastAsia="Times New Roman" w:cs="Times New Roman"/>
                <w:b/>
                <w:bCs/>
                <w:sz w:val="20"/>
                <w:szCs w:val="20"/>
                <w:lang w:eastAsia="nl-NL"/>
              </w:rPr>
            </w:pPr>
            <w:r w:rsidRPr="005A276E">
              <w:rPr>
                <w:rFonts w:eastAsia="Times New Roman" w:cs="Times New Roman"/>
                <w:b/>
                <w:bCs/>
                <w:sz w:val="20"/>
                <w:szCs w:val="20"/>
                <w:lang w:eastAsia="nl-NL"/>
              </w:rPr>
              <w:t>Hazard Ratio</w:t>
            </w:r>
          </w:p>
        </w:tc>
        <w:tc>
          <w:tcPr>
            <w:tcW w:w="618" w:type="dxa"/>
            <w:gridSpan w:val="3"/>
            <w:tcBorders>
              <w:top w:val="single" w:sz="4" w:space="0" w:color="auto"/>
              <w:bottom w:val="single" w:sz="4" w:space="0" w:color="auto"/>
            </w:tcBorders>
            <w:vAlign w:val="center"/>
          </w:tcPr>
          <w:p w14:paraId="50D0461B" w14:textId="77777777" w:rsidR="004158E2" w:rsidRPr="005A276E" w:rsidRDefault="004158E2" w:rsidP="006216EE">
            <w:pPr>
              <w:spacing w:line="240" w:lineRule="auto"/>
              <w:jc w:val="center"/>
              <w:rPr>
                <w:rFonts w:eastAsia="Times New Roman" w:cs="Times New Roman"/>
                <w:b/>
                <w:bCs/>
                <w:sz w:val="20"/>
                <w:szCs w:val="20"/>
                <w:lang w:eastAsia="nl-NL"/>
              </w:rPr>
            </w:pPr>
            <w:r w:rsidRPr="005A276E">
              <w:rPr>
                <w:rFonts w:eastAsia="Times New Roman" w:cs="Times New Roman"/>
                <w:b/>
                <w:bCs/>
                <w:sz w:val="20"/>
                <w:szCs w:val="20"/>
                <w:lang w:eastAsia="nl-NL"/>
              </w:rPr>
              <w:t>SE</w:t>
            </w:r>
          </w:p>
        </w:tc>
        <w:tc>
          <w:tcPr>
            <w:tcW w:w="1531" w:type="dxa"/>
            <w:gridSpan w:val="2"/>
            <w:tcBorders>
              <w:top w:val="single" w:sz="4" w:space="0" w:color="auto"/>
              <w:bottom w:val="single" w:sz="4" w:space="0" w:color="auto"/>
            </w:tcBorders>
          </w:tcPr>
          <w:p w14:paraId="611E6CBF" w14:textId="77777777" w:rsidR="004158E2" w:rsidRPr="005A276E" w:rsidRDefault="004158E2" w:rsidP="00E812BB">
            <w:pPr>
              <w:spacing w:line="240" w:lineRule="auto"/>
              <w:ind w:left="305"/>
              <w:jc w:val="center"/>
              <w:rPr>
                <w:rFonts w:eastAsia="Times New Roman" w:cs="Times New Roman"/>
                <w:b/>
                <w:bCs/>
                <w:sz w:val="20"/>
                <w:szCs w:val="20"/>
                <w:lang w:eastAsia="nl-NL"/>
              </w:rPr>
            </w:pPr>
            <w:r w:rsidRPr="005A276E">
              <w:rPr>
                <w:rFonts w:eastAsia="Times New Roman" w:cs="Times New Roman"/>
                <w:b/>
                <w:bCs/>
                <w:sz w:val="20"/>
                <w:szCs w:val="20"/>
                <w:lang w:eastAsia="nl-NL"/>
              </w:rPr>
              <w:t>Hazard Ratio</w:t>
            </w:r>
          </w:p>
        </w:tc>
        <w:tc>
          <w:tcPr>
            <w:tcW w:w="360" w:type="dxa"/>
            <w:gridSpan w:val="2"/>
            <w:tcBorders>
              <w:top w:val="single" w:sz="4" w:space="0" w:color="auto"/>
              <w:bottom w:val="single" w:sz="4" w:space="0" w:color="auto"/>
            </w:tcBorders>
          </w:tcPr>
          <w:p w14:paraId="673ECDA6" w14:textId="77777777" w:rsidR="004158E2" w:rsidRPr="005A276E" w:rsidRDefault="004158E2" w:rsidP="006216EE">
            <w:pPr>
              <w:spacing w:line="240" w:lineRule="auto"/>
              <w:jc w:val="center"/>
              <w:rPr>
                <w:rFonts w:eastAsia="Times New Roman" w:cs="Times New Roman"/>
                <w:b/>
                <w:bCs/>
                <w:sz w:val="20"/>
                <w:szCs w:val="20"/>
                <w:lang w:eastAsia="nl-NL"/>
              </w:rPr>
            </w:pPr>
          </w:p>
        </w:tc>
        <w:tc>
          <w:tcPr>
            <w:tcW w:w="952" w:type="dxa"/>
            <w:tcBorders>
              <w:top w:val="single" w:sz="4" w:space="0" w:color="auto"/>
              <w:bottom w:val="single" w:sz="4" w:space="0" w:color="auto"/>
            </w:tcBorders>
          </w:tcPr>
          <w:p w14:paraId="6F645994" w14:textId="77777777" w:rsidR="004158E2" w:rsidRPr="005A276E" w:rsidRDefault="004158E2" w:rsidP="006216EE">
            <w:pPr>
              <w:spacing w:line="240" w:lineRule="auto"/>
              <w:jc w:val="center"/>
              <w:rPr>
                <w:rFonts w:eastAsia="Times New Roman" w:cs="Times New Roman"/>
                <w:b/>
                <w:bCs/>
                <w:sz w:val="20"/>
                <w:szCs w:val="20"/>
                <w:lang w:eastAsia="nl-NL"/>
              </w:rPr>
            </w:pPr>
            <w:r w:rsidRPr="005A276E">
              <w:rPr>
                <w:rFonts w:eastAsia="Times New Roman" w:cs="Times New Roman"/>
                <w:b/>
                <w:bCs/>
                <w:sz w:val="20"/>
                <w:szCs w:val="20"/>
                <w:lang w:eastAsia="nl-NL"/>
              </w:rPr>
              <w:t>SE</w:t>
            </w:r>
          </w:p>
        </w:tc>
      </w:tr>
      <w:tr w:rsidR="00F65909" w:rsidRPr="00031976" w14:paraId="69DA2C27" w14:textId="77777777" w:rsidTr="00F65909">
        <w:trPr>
          <w:trHeight w:val="258"/>
        </w:trPr>
        <w:tc>
          <w:tcPr>
            <w:tcW w:w="3720" w:type="dxa"/>
            <w:vAlign w:val="bottom"/>
          </w:tcPr>
          <w:p w14:paraId="00149467" w14:textId="77777777" w:rsidR="004158E2" w:rsidRPr="00031976" w:rsidRDefault="004158E2" w:rsidP="006216EE">
            <w:pPr>
              <w:spacing w:line="240" w:lineRule="auto"/>
              <w:ind w:firstLine="220"/>
              <w:rPr>
                <w:rFonts w:eastAsia="Times New Roman" w:cs="Times New Roman"/>
                <w:i/>
                <w:sz w:val="20"/>
                <w:szCs w:val="20"/>
                <w:lang w:eastAsia="nl-NL"/>
              </w:rPr>
            </w:pPr>
            <w:r w:rsidRPr="00031976">
              <w:rPr>
                <w:rFonts w:eastAsia="Times New Roman" w:cs="Times New Roman"/>
                <w:sz w:val="20"/>
                <w:szCs w:val="20"/>
                <w:lang w:eastAsia="nl-NL"/>
              </w:rPr>
              <w:t>Mall satisfaction</w:t>
            </w:r>
          </w:p>
        </w:tc>
        <w:tc>
          <w:tcPr>
            <w:tcW w:w="1086" w:type="dxa"/>
            <w:tcBorders>
              <w:top w:val="single" w:sz="4" w:space="0" w:color="auto"/>
            </w:tcBorders>
          </w:tcPr>
          <w:p w14:paraId="6A1480D8" w14:textId="77777777" w:rsidR="004158E2" w:rsidRPr="005A276E" w:rsidRDefault="004158E2" w:rsidP="006216EE">
            <w:pPr>
              <w:spacing w:line="240" w:lineRule="auto"/>
              <w:jc w:val="right"/>
              <w:rPr>
                <w:rFonts w:cs="Times New Roman"/>
                <w:sz w:val="20"/>
                <w:szCs w:val="20"/>
              </w:rPr>
            </w:pPr>
          </w:p>
        </w:tc>
        <w:tc>
          <w:tcPr>
            <w:tcW w:w="297" w:type="dxa"/>
            <w:tcBorders>
              <w:top w:val="single" w:sz="4" w:space="0" w:color="auto"/>
            </w:tcBorders>
          </w:tcPr>
          <w:p w14:paraId="2F9FC5DF" w14:textId="77777777" w:rsidR="004158E2" w:rsidRPr="005A276E" w:rsidRDefault="004158E2" w:rsidP="006216EE">
            <w:pPr>
              <w:spacing w:line="240" w:lineRule="auto"/>
              <w:jc w:val="right"/>
              <w:rPr>
                <w:rFonts w:cs="Times New Roman"/>
                <w:sz w:val="20"/>
                <w:szCs w:val="20"/>
              </w:rPr>
            </w:pPr>
          </w:p>
        </w:tc>
        <w:tc>
          <w:tcPr>
            <w:tcW w:w="696" w:type="dxa"/>
            <w:gridSpan w:val="2"/>
            <w:tcBorders>
              <w:top w:val="single" w:sz="4" w:space="0" w:color="auto"/>
            </w:tcBorders>
          </w:tcPr>
          <w:p w14:paraId="1F76C8F7" w14:textId="77777777" w:rsidR="004158E2" w:rsidRPr="005A276E" w:rsidRDefault="004158E2" w:rsidP="005F40EE">
            <w:pPr>
              <w:spacing w:line="240" w:lineRule="auto"/>
              <w:jc w:val="center"/>
              <w:rPr>
                <w:rFonts w:cs="Times New Roman"/>
                <w:sz w:val="20"/>
                <w:szCs w:val="20"/>
              </w:rPr>
            </w:pPr>
          </w:p>
        </w:tc>
        <w:tc>
          <w:tcPr>
            <w:tcW w:w="992" w:type="dxa"/>
            <w:tcBorders>
              <w:top w:val="single" w:sz="4" w:space="0" w:color="auto"/>
            </w:tcBorders>
          </w:tcPr>
          <w:p w14:paraId="76FCB38E" w14:textId="2DE29FAD" w:rsidR="004158E2" w:rsidRPr="005A276E" w:rsidRDefault="004158E2" w:rsidP="006216EE">
            <w:pPr>
              <w:spacing w:line="240" w:lineRule="auto"/>
              <w:jc w:val="right"/>
              <w:rPr>
                <w:rFonts w:cs="Times New Roman"/>
                <w:sz w:val="20"/>
                <w:szCs w:val="20"/>
              </w:rPr>
            </w:pPr>
          </w:p>
        </w:tc>
        <w:tc>
          <w:tcPr>
            <w:tcW w:w="709" w:type="dxa"/>
            <w:gridSpan w:val="3"/>
            <w:tcBorders>
              <w:top w:val="nil"/>
              <w:left w:val="nil"/>
              <w:bottom w:val="nil"/>
              <w:right w:val="nil"/>
            </w:tcBorders>
            <w:vAlign w:val="bottom"/>
          </w:tcPr>
          <w:p w14:paraId="65EB0CE6" w14:textId="0E4E9026" w:rsidR="004158E2" w:rsidRPr="005A276E" w:rsidRDefault="004158E2" w:rsidP="006216EE">
            <w:pPr>
              <w:spacing w:line="240" w:lineRule="auto"/>
              <w:jc w:val="right"/>
              <w:rPr>
                <w:rFonts w:cs="Times New Roman"/>
                <w:sz w:val="20"/>
                <w:szCs w:val="20"/>
              </w:rPr>
            </w:pPr>
          </w:p>
        </w:tc>
        <w:tc>
          <w:tcPr>
            <w:tcW w:w="438" w:type="dxa"/>
            <w:gridSpan w:val="4"/>
            <w:vAlign w:val="center"/>
          </w:tcPr>
          <w:p w14:paraId="055ACE84" w14:textId="77777777" w:rsidR="004158E2" w:rsidRPr="005A276E" w:rsidRDefault="004158E2" w:rsidP="006216EE">
            <w:pPr>
              <w:spacing w:line="240" w:lineRule="auto"/>
              <w:rPr>
                <w:rFonts w:cs="Times New Roman"/>
                <w:sz w:val="20"/>
                <w:szCs w:val="20"/>
              </w:rPr>
            </w:pPr>
          </w:p>
        </w:tc>
        <w:tc>
          <w:tcPr>
            <w:tcW w:w="985" w:type="dxa"/>
            <w:gridSpan w:val="5"/>
            <w:tcBorders>
              <w:top w:val="nil"/>
              <w:left w:val="nil"/>
              <w:bottom w:val="nil"/>
              <w:right w:val="nil"/>
            </w:tcBorders>
            <w:vAlign w:val="bottom"/>
          </w:tcPr>
          <w:p w14:paraId="07B15434" w14:textId="77777777" w:rsidR="004158E2" w:rsidRPr="005A276E" w:rsidRDefault="004158E2" w:rsidP="006216EE">
            <w:pPr>
              <w:spacing w:line="240" w:lineRule="auto"/>
              <w:jc w:val="center"/>
              <w:rPr>
                <w:rFonts w:cs="Times New Roman"/>
                <w:sz w:val="20"/>
                <w:szCs w:val="20"/>
              </w:rPr>
            </w:pPr>
          </w:p>
        </w:tc>
        <w:tc>
          <w:tcPr>
            <w:tcW w:w="1139" w:type="dxa"/>
            <w:tcBorders>
              <w:top w:val="nil"/>
              <w:left w:val="nil"/>
              <w:bottom w:val="nil"/>
              <w:right w:val="nil"/>
            </w:tcBorders>
            <w:vAlign w:val="center"/>
          </w:tcPr>
          <w:p w14:paraId="38F815D9" w14:textId="3208D49D" w:rsidR="004158E2"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0.351</w:t>
            </w:r>
          </w:p>
        </w:tc>
        <w:tc>
          <w:tcPr>
            <w:tcW w:w="568" w:type="dxa"/>
            <w:gridSpan w:val="2"/>
            <w:tcBorders>
              <w:top w:val="nil"/>
              <w:left w:val="nil"/>
              <w:bottom w:val="nil"/>
              <w:right w:val="nil"/>
            </w:tcBorders>
          </w:tcPr>
          <w:p w14:paraId="206B0033" w14:textId="77777777" w:rsidR="004158E2" w:rsidRPr="005A276E" w:rsidRDefault="004158E2" w:rsidP="001063F9">
            <w:pPr>
              <w:spacing w:line="240" w:lineRule="auto"/>
              <w:rPr>
                <w:rFonts w:cs="Times New Roman"/>
                <w:sz w:val="20"/>
                <w:szCs w:val="20"/>
              </w:rPr>
            </w:pPr>
            <w:r w:rsidRPr="005A276E">
              <w:rPr>
                <w:rFonts w:cs="Times New Roman"/>
                <w:sz w:val="20"/>
                <w:szCs w:val="20"/>
              </w:rPr>
              <w:t>**</w:t>
            </w:r>
          </w:p>
        </w:tc>
        <w:tc>
          <w:tcPr>
            <w:tcW w:w="1136" w:type="dxa"/>
            <w:gridSpan w:val="2"/>
            <w:tcBorders>
              <w:top w:val="nil"/>
              <w:left w:val="nil"/>
              <w:bottom w:val="nil"/>
              <w:right w:val="nil"/>
            </w:tcBorders>
          </w:tcPr>
          <w:p w14:paraId="43F35A40" w14:textId="4B051E2B" w:rsidR="004158E2"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0.104</w:t>
            </w:r>
          </w:p>
        </w:tc>
      </w:tr>
      <w:tr w:rsidR="00F65909" w:rsidRPr="00031976" w14:paraId="090CC427" w14:textId="77777777" w:rsidTr="00F65909">
        <w:trPr>
          <w:trHeight w:val="258"/>
        </w:trPr>
        <w:tc>
          <w:tcPr>
            <w:tcW w:w="3720" w:type="dxa"/>
            <w:vAlign w:val="bottom"/>
          </w:tcPr>
          <w:p w14:paraId="71DCCB60" w14:textId="77777777" w:rsidR="004158E2" w:rsidRPr="00031976" w:rsidRDefault="004158E2" w:rsidP="006216EE">
            <w:pPr>
              <w:spacing w:line="240" w:lineRule="auto"/>
              <w:rPr>
                <w:rFonts w:eastAsia="Times New Roman" w:cs="Times New Roman"/>
                <w:sz w:val="20"/>
                <w:szCs w:val="20"/>
                <w:lang w:eastAsia="nl-NL"/>
              </w:rPr>
            </w:pPr>
            <w:r>
              <w:rPr>
                <w:rFonts w:eastAsia="Times New Roman" w:cs="Times New Roman"/>
                <w:i/>
                <w:sz w:val="20"/>
                <w:szCs w:val="20"/>
                <w:lang w:eastAsia="nl-NL"/>
              </w:rPr>
              <w:t>PMRE</w:t>
            </w:r>
            <w:r w:rsidRPr="00031976">
              <w:rPr>
                <w:rFonts w:eastAsia="Times New Roman" w:cs="Times New Roman"/>
                <w:i/>
                <w:sz w:val="20"/>
                <w:szCs w:val="20"/>
                <w:lang w:eastAsia="nl-NL"/>
              </w:rPr>
              <w:t xml:space="preserve"> Attributes</w:t>
            </w:r>
          </w:p>
        </w:tc>
        <w:tc>
          <w:tcPr>
            <w:tcW w:w="1086" w:type="dxa"/>
          </w:tcPr>
          <w:p w14:paraId="48CFAD1F" w14:textId="77777777" w:rsidR="004158E2" w:rsidRPr="005A276E" w:rsidRDefault="004158E2" w:rsidP="006216EE">
            <w:pPr>
              <w:spacing w:line="240" w:lineRule="auto"/>
              <w:jc w:val="right"/>
              <w:rPr>
                <w:rFonts w:cs="Times New Roman"/>
                <w:sz w:val="20"/>
                <w:szCs w:val="20"/>
              </w:rPr>
            </w:pPr>
          </w:p>
        </w:tc>
        <w:tc>
          <w:tcPr>
            <w:tcW w:w="297" w:type="dxa"/>
          </w:tcPr>
          <w:p w14:paraId="623150FB" w14:textId="77777777" w:rsidR="004158E2" w:rsidRPr="005A276E" w:rsidRDefault="004158E2" w:rsidP="006216EE">
            <w:pPr>
              <w:spacing w:line="240" w:lineRule="auto"/>
              <w:jc w:val="right"/>
              <w:rPr>
                <w:rFonts w:cs="Times New Roman"/>
                <w:sz w:val="20"/>
                <w:szCs w:val="20"/>
              </w:rPr>
            </w:pPr>
          </w:p>
        </w:tc>
        <w:tc>
          <w:tcPr>
            <w:tcW w:w="696" w:type="dxa"/>
            <w:gridSpan w:val="2"/>
          </w:tcPr>
          <w:p w14:paraId="18FC9B68" w14:textId="77777777" w:rsidR="004158E2" w:rsidRPr="005A276E" w:rsidRDefault="004158E2" w:rsidP="005F40EE">
            <w:pPr>
              <w:spacing w:line="240" w:lineRule="auto"/>
              <w:jc w:val="center"/>
              <w:rPr>
                <w:rFonts w:cs="Times New Roman"/>
                <w:sz w:val="20"/>
                <w:szCs w:val="20"/>
              </w:rPr>
            </w:pPr>
          </w:p>
        </w:tc>
        <w:tc>
          <w:tcPr>
            <w:tcW w:w="992" w:type="dxa"/>
          </w:tcPr>
          <w:p w14:paraId="147986FF" w14:textId="60D79082" w:rsidR="004158E2" w:rsidRPr="005A276E" w:rsidRDefault="004158E2" w:rsidP="006216EE">
            <w:pPr>
              <w:spacing w:line="240" w:lineRule="auto"/>
              <w:jc w:val="right"/>
              <w:rPr>
                <w:rFonts w:cs="Times New Roman"/>
                <w:sz w:val="20"/>
                <w:szCs w:val="20"/>
              </w:rPr>
            </w:pPr>
          </w:p>
        </w:tc>
        <w:tc>
          <w:tcPr>
            <w:tcW w:w="709" w:type="dxa"/>
            <w:gridSpan w:val="3"/>
            <w:tcBorders>
              <w:top w:val="nil"/>
              <w:left w:val="nil"/>
              <w:bottom w:val="nil"/>
              <w:right w:val="nil"/>
            </w:tcBorders>
            <w:vAlign w:val="bottom"/>
          </w:tcPr>
          <w:p w14:paraId="00FD9897" w14:textId="57813FCD" w:rsidR="004158E2" w:rsidRPr="005A276E" w:rsidRDefault="004158E2" w:rsidP="006216EE">
            <w:pPr>
              <w:spacing w:line="240" w:lineRule="auto"/>
              <w:jc w:val="right"/>
              <w:rPr>
                <w:rFonts w:cs="Times New Roman"/>
                <w:sz w:val="20"/>
                <w:szCs w:val="20"/>
              </w:rPr>
            </w:pPr>
          </w:p>
        </w:tc>
        <w:tc>
          <w:tcPr>
            <w:tcW w:w="438" w:type="dxa"/>
            <w:gridSpan w:val="4"/>
            <w:vAlign w:val="center"/>
          </w:tcPr>
          <w:p w14:paraId="1BD391BB" w14:textId="77777777" w:rsidR="004158E2" w:rsidRPr="005A276E" w:rsidRDefault="004158E2" w:rsidP="006216EE">
            <w:pPr>
              <w:spacing w:line="240" w:lineRule="auto"/>
              <w:rPr>
                <w:rFonts w:cs="Times New Roman"/>
                <w:sz w:val="20"/>
                <w:szCs w:val="20"/>
              </w:rPr>
            </w:pPr>
          </w:p>
        </w:tc>
        <w:tc>
          <w:tcPr>
            <w:tcW w:w="985" w:type="dxa"/>
            <w:gridSpan w:val="5"/>
            <w:tcBorders>
              <w:top w:val="nil"/>
              <w:left w:val="nil"/>
              <w:bottom w:val="nil"/>
              <w:right w:val="nil"/>
            </w:tcBorders>
            <w:vAlign w:val="bottom"/>
          </w:tcPr>
          <w:p w14:paraId="1E8A613E" w14:textId="77777777" w:rsidR="004158E2" w:rsidRPr="005A276E" w:rsidRDefault="004158E2" w:rsidP="006216EE">
            <w:pPr>
              <w:spacing w:line="240" w:lineRule="auto"/>
              <w:jc w:val="center"/>
              <w:rPr>
                <w:rFonts w:cs="Times New Roman"/>
                <w:sz w:val="20"/>
                <w:szCs w:val="20"/>
              </w:rPr>
            </w:pPr>
          </w:p>
        </w:tc>
        <w:tc>
          <w:tcPr>
            <w:tcW w:w="1139" w:type="dxa"/>
            <w:tcBorders>
              <w:top w:val="nil"/>
              <w:left w:val="nil"/>
              <w:bottom w:val="nil"/>
              <w:right w:val="nil"/>
            </w:tcBorders>
            <w:vAlign w:val="center"/>
          </w:tcPr>
          <w:p w14:paraId="3DC1503E" w14:textId="77777777" w:rsidR="004158E2" w:rsidRPr="001063F9" w:rsidRDefault="004158E2" w:rsidP="006216EE">
            <w:pPr>
              <w:spacing w:line="240" w:lineRule="auto"/>
              <w:jc w:val="right"/>
              <w:rPr>
                <w:rFonts w:cs="Times New Roman"/>
                <w:color w:val="000000"/>
                <w:sz w:val="20"/>
                <w:szCs w:val="20"/>
              </w:rPr>
            </w:pPr>
          </w:p>
        </w:tc>
        <w:tc>
          <w:tcPr>
            <w:tcW w:w="568" w:type="dxa"/>
            <w:gridSpan w:val="2"/>
            <w:tcBorders>
              <w:top w:val="nil"/>
              <w:left w:val="nil"/>
              <w:bottom w:val="nil"/>
              <w:right w:val="nil"/>
            </w:tcBorders>
          </w:tcPr>
          <w:p w14:paraId="3C302C02" w14:textId="77777777" w:rsidR="004158E2" w:rsidRPr="005A276E" w:rsidRDefault="004158E2" w:rsidP="001063F9">
            <w:pPr>
              <w:spacing w:line="240" w:lineRule="auto"/>
              <w:rPr>
                <w:rFonts w:cs="Times New Roman"/>
                <w:sz w:val="20"/>
                <w:szCs w:val="20"/>
              </w:rPr>
            </w:pPr>
          </w:p>
        </w:tc>
        <w:tc>
          <w:tcPr>
            <w:tcW w:w="1136" w:type="dxa"/>
            <w:gridSpan w:val="2"/>
            <w:tcBorders>
              <w:top w:val="nil"/>
              <w:left w:val="nil"/>
              <w:bottom w:val="nil"/>
              <w:right w:val="nil"/>
            </w:tcBorders>
          </w:tcPr>
          <w:p w14:paraId="1F1523D7" w14:textId="77777777" w:rsidR="004158E2" w:rsidRPr="001063F9" w:rsidRDefault="004158E2" w:rsidP="006216EE">
            <w:pPr>
              <w:spacing w:line="240" w:lineRule="auto"/>
              <w:jc w:val="center"/>
              <w:rPr>
                <w:rFonts w:cs="Times New Roman"/>
                <w:color w:val="000000"/>
                <w:sz w:val="20"/>
                <w:szCs w:val="20"/>
              </w:rPr>
            </w:pPr>
          </w:p>
        </w:tc>
      </w:tr>
      <w:tr w:rsidR="006339EE" w:rsidRPr="00031976" w14:paraId="04652592" w14:textId="77777777" w:rsidTr="00F65909">
        <w:trPr>
          <w:trHeight w:val="258"/>
        </w:trPr>
        <w:tc>
          <w:tcPr>
            <w:tcW w:w="3720" w:type="dxa"/>
            <w:vAlign w:val="bottom"/>
          </w:tcPr>
          <w:p w14:paraId="49CDC5DD"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Mall access</w:t>
            </w:r>
          </w:p>
        </w:tc>
        <w:tc>
          <w:tcPr>
            <w:tcW w:w="1086" w:type="dxa"/>
            <w:vAlign w:val="center"/>
          </w:tcPr>
          <w:p w14:paraId="04BB70F7" w14:textId="31DD97D0"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0.177</w:t>
            </w:r>
          </w:p>
        </w:tc>
        <w:tc>
          <w:tcPr>
            <w:tcW w:w="297" w:type="dxa"/>
          </w:tcPr>
          <w:p w14:paraId="25E95F31" w14:textId="392F0C35" w:rsidR="006339EE" w:rsidRPr="005F40EE" w:rsidRDefault="006339EE" w:rsidP="006339EE">
            <w:pPr>
              <w:spacing w:line="240" w:lineRule="auto"/>
              <w:rPr>
                <w:rFonts w:cs="Times New Roman"/>
                <w:sz w:val="20"/>
                <w:szCs w:val="20"/>
              </w:rPr>
            </w:pPr>
            <w:r w:rsidRPr="005F40EE">
              <w:rPr>
                <w:rFonts w:cs="Times New Roman"/>
                <w:sz w:val="20"/>
                <w:szCs w:val="20"/>
              </w:rPr>
              <w:t>**</w:t>
            </w:r>
          </w:p>
        </w:tc>
        <w:tc>
          <w:tcPr>
            <w:tcW w:w="696" w:type="dxa"/>
            <w:gridSpan w:val="2"/>
            <w:vAlign w:val="center"/>
          </w:tcPr>
          <w:p w14:paraId="04F5B2C3" w14:textId="26B59329"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0.020</w:t>
            </w:r>
          </w:p>
        </w:tc>
        <w:tc>
          <w:tcPr>
            <w:tcW w:w="1134" w:type="dxa"/>
            <w:gridSpan w:val="3"/>
            <w:vAlign w:val="bottom"/>
          </w:tcPr>
          <w:p w14:paraId="546756E2" w14:textId="42C94AAB"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1.194</w:t>
            </w:r>
          </w:p>
        </w:tc>
        <w:tc>
          <w:tcPr>
            <w:tcW w:w="709" w:type="dxa"/>
            <w:gridSpan w:val="3"/>
            <w:tcBorders>
              <w:top w:val="nil"/>
              <w:left w:val="nil"/>
              <w:bottom w:val="nil"/>
              <w:right w:val="nil"/>
            </w:tcBorders>
            <w:vAlign w:val="center"/>
          </w:tcPr>
          <w:p w14:paraId="69E13DFE" w14:textId="153CB137" w:rsidR="006339EE" w:rsidRPr="00E812BB" w:rsidRDefault="006339EE" w:rsidP="006339EE">
            <w:pPr>
              <w:spacing w:line="240" w:lineRule="auto"/>
              <w:jc w:val="right"/>
              <w:rPr>
                <w:rFonts w:cs="Times New Roman"/>
                <w:color w:val="000000"/>
                <w:sz w:val="20"/>
                <w:szCs w:val="20"/>
              </w:rPr>
            </w:pPr>
            <w:r w:rsidRPr="00E812BB">
              <w:rPr>
                <w:rFonts w:cs="Times New Roman"/>
                <w:color w:val="000000"/>
                <w:sz w:val="20"/>
                <w:szCs w:val="20"/>
              </w:rPr>
              <w:t>2.288</w:t>
            </w:r>
          </w:p>
        </w:tc>
        <w:tc>
          <w:tcPr>
            <w:tcW w:w="567" w:type="dxa"/>
            <w:gridSpan w:val="3"/>
            <w:vAlign w:val="center"/>
          </w:tcPr>
          <w:p w14:paraId="01141C2F" w14:textId="77777777" w:rsidR="006339EE" w:rsidRPr="005A276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7B89E18E" w14:textId="2719AC3B" w:rsidR="006339EE" w:rsidRPr="00E812BB" w:rsidRDefault="006339EE" w:rsidP="006339EE">
            <w:pPr>
              <w:spacing w:line="240" w:lineRule="auto"/>
              <w:jc w:val="center"/>
              <w:rPr>
                <w:rFonts w:cs="Times New Roman"/>
                <w:color w:val="000000"/>
                <w:sz w:val="20"/>
                <w:szCs w:val="20"/>
              </w:rPr>
            </w:pPr>
            <w:r w:rsidRPr="00E812BB">
              <w:rPr>
                <w:rFonts w:cs="Times New Roman"/>
                <w:color w:val="000000"/>
                <w:sz w:val="20"/>
                <w:szCs w:val="20"/>
              </w:rPr>
              <w:t>1.894</w:t>
            </w:r>
          </w:p>
        </w:tc>
        <w:tc>
          <w:tcPr>
            <w:tcW w:w="1139" w:type="dxa"/>
            <w:tcBorders>
              <w:top w:val="nil"/>
              <w:left w:val="nil"/>
              <w:bottom w:val="nil"/>
              <w:right w:val="nil"/>
            </w:tcBorders>
            <w:vAlign w:val="bottom"/>
          </w:tcPr>
          <w:p w14:paraId="739F0469" w14:textId="01F1BA0B"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2.997</w:t>
            </w:r>
          </w:p>
        </w:tc>
        <w:tc>
          <w:tcPr>
            <w:tcW w:w="568" w:type="dxa"/>
            <w:gridSpan w:val="2"/>
            <w:tcBorders>
              <w:top w:val="nil"/>
              <w:left w:val="nil"/>
              <w:bottom w:val="nil"/>
              <w:right w:val="nil"/>
            </w:tcBorders>
          </w:tcPr>
          <w:p w14:paraId="3679373E" w14:textId="77777777" w:rsidR="006339EE" w:rsidRPr="005A276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63490C2E" w14:textId="42884454"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2.451</w:t>
            </w:r>
          </w:p>
        </w:tc>
      </w:tr>
      <w:tr w:rsidR="006339EE" w:rsidRPr="00031976" w14:paraId="52EEAE95" w14:textId="77777777" w:rsidTr="00F65909">
        <w:trPr>
          <w:trHeight w:val="258"/>
        </w:trPr>
        <w:tc>
          <w:tcPr>
            <w:tcW w:w="3720" w:type="dxa"/>
            <w:vAlign w:val="bottom"/>
          </w:tcPr>
          <w:p w14:paraId="375EF1E2"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Mall atmosphere</w:t>
            </w:r>
          </w:p>
        </w:tc>
        <w:tc>
          <w:tcPr>
            <w:tcW w:w="1086" w:type="dxa"/>
            <w:vAlign w:val="center"/>
          </w:tcPr>
          <w:p w14:paraId="12854332" w14:textId="1D15D89D"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0.342</w:t>
            </w:r>
          </w:p>
        </w:tc>
        <w:tc>
          <w:tcPr>
            <w:tcW w:w="297" w:type="dxa"/>
          </w:tcPr>
          <w:p w14:paraId="1D6F924F" w14:textId="3859D3AA" w:rsidR="006339EE" w:rsidRPr="005F40EE" w:rsidRDefault="006339EE" w:rsidP="006339EE">
            <w:pPr>
              <w:spacing w:line="240" w:lineRule="auto"/>
              <w:rPr>
                <w:rFonts w:cs="Times New Roman"/>
                <w:sz w:val="20"/>
                <w:szCs w:val="20"/>
              </w:rPr>
            </w:pPr>
            <w:r>
              <w:rPr>
                <w:rFonts w:cs="Times New Roman"/>
                <w:sz w:val="20"/>
                <w:szCs w:val="20"/>
              </w:rPr>
              <w:t>**</w:t>
            </w:r>
          </w:p>
        </w:tc>
        <w:tc>
          <w:tcPr>
            <w:tcW w:w="696" w:type="dxa"/>
            <w:gridSpan w:val="2"/>
            <w:vAlign w:val="center"/>
          </w:tcPr>
          <w:p w14:paraId="5C4C9C91" w14:textId="1EDB63A3"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0.015</w:t>
            </w:r>
          </w:p>
        </w:tc>
        <w:tc>
          <w:tcPr>
            <w:tcW w:w="1134" w:type="dxa"/>
            <w:gridSpan w:val="3"/>
            <w:vAlign w:val="bottom"/>
          </w:tcPr>
          <w:p w14:paraId="23F6D018" w14:textId="3F426C98"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1.408</w:t>
            </w:r>
          </w:p>
        </w:tc>
        <w:tc>
          <w:tcPr>
            <w:tcW w:w="709" w:type="dxa"/>
            <w:gridSpan w:val="3"/>
            <w:tcBorders>
              <w:top w:val="nil"/>
              <w:left w:val="nil"/>
              <w:bottom w:val="nil"/>
              <w:right w:val="nil"/>
            </w:tcBorders>
            <w:vAlign w:val="center"/>
          </w:tcPr>
          <w:p w14:paraId="137086BA" w14:textId="1B7CF605" w:rsidR="006339EE" w:rsidRPr="00E812BB" w:rsidRDefault="006339EE" w:rsidP="006339EE">
            <w:pPr>
              <w:spacing w:line="240" w:lineRule="auto"/>
              <w:jc w:val="right"/>
              <w:rPr>
                <w:rFonts w:cs="Times New Roman"/>
                <w:color w:val="000000"/>
                <w:sz w:val="20"/>
                <w:szCs w:val="20"/>
              </w:rPr>
            </w:pPr>
            <w:r w:rsidRPr="00E812BB">
              <w:rPr>
                <w:rFonts w:cs="Times New Roman"/>
                <w:color w:val="000000"/>
                <w:sz w:val="20"/>
                <w:szCs w:val="20"/>
              </w:rPr>
              <w:t>0.285</w:t>
            </w:r>
          </w:p>
        </w:tc>
        <w:tc>
          <w:tcPr>
            <w:tcW w:w="567" w:type="dxa"/>
            <w:gridSpan w:val="3"/>
            <w:vAlign w:val="center"/>
          </w:tcPr>
          <w:p w14:paraId="5EED40AB" w14:textId="77777777" w:rsidR="006339EE" w:rsidRPr="005A276E" w:rsidRDefault="006339EE" w:rsidP="006339EE">
            <w:pPr>
              <w:spacing w:line="240" w:lineRule="auto"/>
              <w:rPr>
                <w:rFonts w:cs="Times New Roman"/>
                <w:sz w:val="20"/>
                <w:szCs w:val="20"/>
              </w:rPr>
            </w:pPr>
            <w:r w:rsidRPr="005A276E">
              <w:rPr>
                <w:rFonts w:cs="Times New Roman"/>
                <w:sz w:val="20"/>
                <w:szCs w:val="20"/>
              </w:rPr>
              <w:t>**</w:t>
            </w:r>
          </w:p>
        </w:tc>
        <w:tc>
          <w:tcPr>
            <w:tcW w:w="714" w:type="dxa"/>
            <w:gridSpan w:val="4"/>
            <w:tcBorders>
              <w:top w:val="nil"/>
              <w:left w:val="nil"/>
              <w:bottom w:val="nil"/>
              <w:right w:val="nil"/>
            </w:tcBorders>
            <w:vAlign w:val="center"/>
          </w:tcPr>
          <w:p w14:paraId="4ED6DBAD" w14:textId="21E79032" w:rsidR="006339EE" w:rsidRPr="00E812BB" w:rsidRDefault="006339EE" w:rsidP="006339EE">
            <w:pPr>
              <w:spacing w:line="240" w:lineRule="auto"/>
              <w:jc w:val="center"/>
              <w:rPr>
                <w:rFonts w:cs="Times New Roman"/>
                <w:color w:val="000000"/>
                <w:sz w:val="20"/>
                <w:szCs w:val="20"/>
              </w:rPr>
            </w:pPr>
            <w:r w:rsidRPr="00E812BB">
              <w:rPr>
                <w:rFonts w:cs="Times New Roman"/>
                <w:color w:val="000000"/>
                <w:sz w:val="20"/>
                <w:szCs w:val="20"/>
              </w:rPr>
              <w:t>0.117</w:t>
            </w:r>
          </w:p>
        </w:tc>
        <w:tc>
          <w:tcPr>
            <w:tcW w:w="1139" w:type="dxa"/>
            <w:tcBorders>
              <w:top w:val="nil"/>
              <w:left w:val="nil"/>
              <w:bottom w:val="nil"/>
              <w:right w:val="nil"/>
            </w:tcBorders>
            <w:vAlign w:val="bottom"/>
          </w:tcPr>
          <w:p w14:paraId="23B669D8" w14:textId="51F3664A"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0.613</w:t>
            </w:r>
          </w:p>
        </w:tc>
        <w:tc>
          <w:tcPr>
            <w:tcW w:w="568" w:type="dxa"/>
            <w:gridSpan w:val="2"/>
            <w:tcBorders>
              <w:top w:val="nil"/>
              <w:left w:val="nil"/>
              <w:bottom w:val="nil"/>
              <w:right w:val="nil"/>
            </w:tcBorders>
          </w:tcPr>
          <w:p w14:paraId="28074FD3" w14:textId="77777777" w:rsidR="006339EE" w:rsidRPr="005A276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3B8E08A6" w14:textId="4AEAA298"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0.255</w:t>
            </w:r>
          </w:p>
        </w:tc>
      </w:tr>
      <w:tr w:rsidR="006339EE" w:rsidRPr="00031976" w14:paraId="6D2B78AB" w14:textId="77777777" w:rsidTr="00F65909">
        <w:trPr>
          <w:trHeight w:val="258"/>
        </w:trPr>
        <w:tc>
          <w:tcPr>
            <w:tcW w:w="3720" w:type="dxa"/>
            <w:vAlign w:val="bottom"/>
          </w:tcPr>
          <w:p w14:paraId="29AC61A6"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Cross-store assortment</w:t>
            </w:r>
          </w:p>
        </w:tc>
        <w:tc>
          <w:tcPr>
            <w:tcW w:w="1086" w:type="dxa"/>
            <w:vAlign w:val="center"/>
          </w:tcPr>
          <w:p w14:paraId="49D3B2E9" w14:textId="6A23AE8A"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0.468</w:t>
            </w:r>
          </w:p>
        </w:tc>
        <w:tc>
          <w:tcPr>
            <w:tcW w:w="297" w:type="dxa"/>
          </w:tcPr>
          <w:p w14:paraId="59836843" w14:textId="20F53C31" w:rsidR="006339EE" w:rsidRPr="005F40EE" w:rsidRDefault="006339EE" w:rsidP="006339EE">
            <w:pPr>
              <w:spacing w:line="240" w:lineRule="auto"/>
              <w:rPr>
                <w:rFonts w:cs="Times New Roman"/>
                <w:sz w:val="20"/>
                <w:szCs w:val="20"/>
              </w:rPr>
            </w:pPr>
            <w:r>
              <w:rPr>
                <w:rFonts w:cs="Times New Roman"/>
                <w:sz w:val="20"/>
                <w:szCs w:val="20"/>
              </w:rPr>
              <w:t>**</w:t>
            </w:r>
          </w:p>
        </w:tc>
        <w:tc>
          <w:tcPr>
            <w:tcW w:w="696" w:type="dxa"/>
            <w:gridSpan w:val="2"/>
            <w:vAlign w:val="center"/>
          </w:tcPr>
          <w:p w14:paraId="2143C774" w14:textId="618A3297"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0.019</w:t>
            </w:r>
          </w:p>
        </w:tc>
        <w:tc>
          <w:tcPr>
            <w:tcW w:w="1134" w:type="dxa"/>
            <w:gridSpan w:val="3"/>
            <w:vAlign w:val="bottom"/>
          </w:tcPr>
          <w:p w14:paraId="04B1A184" w14:textId="724CE153"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1.597</w:t>
            </w:r>
          </w:p>
        </w:tc>
        <w:tc>
          <w:tcPr>
            <w:tcW w:w="709" w:type="dxa"/>
            <w:gridSpan w:val="3"/>
            <w:tcBorders>
              <w:top w:val="nil"/>
              <w:left w:val="nil"/>
              <w:bottom w:val="nil"/>
              <w:right w:val="nil"/>
            </w:tcBorders>
            <w:vAlign w:val="center"/>
          </w:tcPr>
          <w:p w14:paraId="318C8780" w14:textId="4E99FDFD" w:rsidR="006339EE" w:rsidRPr="00E812BB" w:rsidRDefault="006339EE" w:rsidP="006339EE">
            <w:pPr>
              <w:spacing w:line="240" w:lineRule="auto"/>
              <w:jc w:val="right"/>
              <w:rPr>
                <w:rFonts w:cs="Times New Roman"/>
                <w:color w:val="000000"/>
                <w:sz w:val="20"/>
                <w:szCs w:val="20"/>
              </w:rPr>
            </w:pPr>
            <w:r w:rsidRPr="00E812BB">
              <w:rPr>
                <w:rFonts w:cs="Times New Roman"/>
                <w:color w:val="000000"/>
                <w:sz w:val="20"/>
                <w:szCs w:val="20"/>
              </w:rPr>
              <w:t>0.331</w:t>
            </w:r>
          </w:p>
        </w:tc>
        <w:tc>
          <w:tcPr>
            <w:tcW w:w="567" w:type="dxa"/>
            <w:gridSpan w:val="3"/>
            <w:vAlign w:val="center"/>
          </w:tcPr>
          <w:p w14:paraId="773706BF" w14:textId="77777777" w:rsidR="006339EE" w:rsidRPr="005A276E" w:rsidRDefault="006339EE" w:rsidP="006339EE">
            <w:pPr>
              <w:spacing w:line="240" w:lineRule="auto"/>
              <w:rPr>
                <w:rFonts w:cs="Times New Roman"/>
                <w:sz w:val="20"/>
                <w:szCs w:val="20"/>
              </w:rPr>
            </w:pPr>
            <w:r w:rsidRPr="005A276E">
              <w:rPr>
                <w:rFonts w:cs="Times New Roman"/>
                <w:sz w:val="20"/>
                <w:szCs w:val="20"/>
              </w:rPr>
              <w:t>**</w:t>
            </w:r>
          </w:p>
        </w:tc>
        <w:tc>
          <w:tcPr>
            <w:tcW w:w="714" w:type="dxa"/>
            <w:gridSpan w:val="4"/>
            <w:tcBorders>
              <w:top w:val="nil"/>
              <w:left w:val="nil"/>
              <w:bottom w:val="nil"/>
              <w:right w:val="nil"/>
            </w:tcBorders>
            <w:vAlign w:val="center"/>
          </w:tcPr>
          <w:p w14:paraId="150AD802" w14:textId="768AAF1B" w:rsidR="006339EE" w:rsidRPr="00E812BB" w:rsidRDefault="006339EE" w:rsidP="006339EE">
            <w:pPr>
              <w:spacing w:line="240" w:lineRule="auto"/>
              <w:jc w:val="center"/>
              <w:rPr>
                <w:rFonts w:cs="Times New Roman"/>
                <w:color w:val="000000"/>
                <w:sz w:val="20"/>
                <w:szCs w:val="20"/>
              </w:rPr>
            </w:pPr>
            <w:r w:rsidRPr="00E812BB">
              <w:rPr>
                <w:rFonts w:cs="Times New Roman"/>
                <w:color w:val="000000"/>
                <w:sz w:val="20"/>
                <w:szCs w:val="20"/>
              </w:rPr>
              <w:t>0.127</w:t>
            </w:r>
          </w:p>
        </w:tc>
        <w:tc>
          <w:tcPr>
            <w:tcW w:w="1139" w:type="dxa"/>
            <w:tcBorders>
              <w:top w:val="nil"/>
              <w:left w:val="nil"/>
              <w:bottom w:val="nil"/>
              <w:right w:val="nil"/>
            </w:tcBorders>
            <w:vAlign w:val="bottom"/>
          </w:tcPr>
          <w:p w14:paraId="5C0D79B3" w14:textId="24683671"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0.613</w:t>
            </w:r>
          </w:p>
        </w:tc>
        <w:tc>
          <w:tcPr>
            <w:tcW w:w="568" w:type="dxa"/>
            <w:gridSpan w:val="2"/>
            <w:tcBorders>
              <w:top w:val="nil"/>
              <w:left w:val="nil"/>
              <w:bottom w:val="nil"/>
              <w:right w:val="nil"/>
            </w:tcBorders>
          </w:tcPr>
          <w:p w14:paraId="0C02B1FB" w14:textId="77777777" w:rsidR="006339EE" w:rsidRPr="005A276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5E729784" w14:textId="2D716C4A"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0.298</w:t>
            </w:r>
          </w:p>
        </w:tc>
      </w:tr>
      <w:tr w:rsidR="006339EE" w:rsidRPr="00031976" w14:paraId="7AF7405B" w14:textId="77777777" w:rsidTr="00F65909">
        <w:trPr>
          <w:trHeight w:val="258"/>
        </w:trPr>
        <w:tc>
          <w:tcPr>
            <w:tcW w:w="3720" w:type="dxa"/>
            <w:vAlign w:val="bottom"/>
          </w:tcPr>
          <w:p w14:paraId="37C13088"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Within-store assortment</w:t>
            </w:r>
          </w:p>
        </w:tc>
        <w:tc>
          <w:tcPr>
            <w:tcW w:w="1086" w:type="dxa"/>
            <w:vAlign w:val="center"/>
          </w:tcPr>
          <w:p w14:paraId="5DECED82" w14:textId="75EBC41D"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0.212</w:t>
            </w:r>
          </w:p>
        </w:tc>
        <w:tc>
          <w:tcPr>
            <w:tcW w:w="297" w:type="dxa"/>
          </w:tcPr>
          <w:p w14:paraId="6560831E" w14:textId="2099A546" w:rsidR="006339EE" w:rsidRPr="005F40EE" w:rsidRDefault="006339EE" w:rsidP="006339EE">
            <w:pPr>
              <w:spacing w:line="240" w:lineRule="auto"/>
              <w:rPr>
                <w:rFonts w:cs="Times New Roman"/>
                <w:sz w:val="20"/>
                <w:szCs w:val="20"/>
              </w:rPr>
            </w:pPr>
            <w:r>
              <w:rPr>
                <w:rFonts w:cs="Times New Roman"/>
                <w:sz w:val="20"/>
                <w:szCs w:val="20"/>
              </w:rPr>
              <w:t>**</w:t>
            </w:r>
          </w:p>
        </w:tc>
        <w:tc>
          <w:tcPr>
            <w:tcW w:w="696" w:type="dxa"/>
            <w:gridSpan w:val="2"/>
            <w:vAlign w:val="center"/>
          </w:tcPr>
          <w:p w14:paraId="42930F82" w14:textId="0DC3A48C"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0.014</w:t>
            </w:r>
          </w:p>
        </w:tc>
        <w:tc>
          <w:tcPr>
            <w:tcW w:w="1134" w:type="dxa"/>
            <w:gridSpan w:val="3"/>
            <w:vAlign w:val="bottom"/>
          </w:tcPr>
          <w:p w14:paraId="37DCE406" w14:textId="0A6D32C1"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1.236</w:t>
            </w:r>
          </w:p>
        </w:tc>
        <w:tc>
          <w:tcPr>
            <w:tcW w:w="709" w:type="dxa"/>
            <w:gridSpan w:val="3"/>
            <w:tcBorders>
              <w:top w:val="nil"/>
              <w:left w:val="nil"/>
              <w:bottom w:val="nil"/>
              <w:right w:val="nil"/>
            </w:tcBorders>
            <w:vAlign w:val="center"/>
          </w:tcPr>
          <w:p w14:paraId="5919B6F1" w14:textId="2D8DE6D2" w:rsidR="006339EE" w:rsidRPr="00E812BB" w:rsidRDefault="006339EE" w:rsidP="006339EE">
            <w:pPr>
              <w:spacing w:line="240" w:lineRule="auto"/>
              <w:jc w:val="right"/>
              <w:rPr>
                <w:rFonts w:cs="Times New Roman"/>
                <w:color w:val="000000"/>
                <w:sz w:val="20"/>
                <w:szCs w:val="20"/>
              </w:rPr>
            </w:pPr>
            <w:r w:rsidRPr="00E812BB">
              <w:rPr>
                <w:rFonts w:cs="Times New Roman"/>
                <w:color w:val="000000"/>
                <w:sz w:val="20"/>
                <w:szCs w:val="20"/>
              </w:rPr>
              <w:t>1.049</w:t>
            </w:r>
          </w:p>
        </w:tc>
        <w:tc>
          <w:tcPr>
            <w:tcW w:w="567" w:type="dxa"/>
            <w:gridSpan w:val="3"/>
            <w:vAlign w:val="center"/>
          </w:tcPr>
          <w:p w14:paraId="4A8C2B32" w14:textId="77777777" w:rsidR="006339EE" w:rsidRPr="005A276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7E61E95D" w14:textId="7FA141E2" w:rsidR="006339EE" w:rsidRPr="00E812BB" w:rsidRDefault="006339EE" w:rsidP="006339EE">
            <w:pPr>
              <w:spacing w:line="240" w:lineRule="auto"/>
              <w:jc w:val="center"/>
              <w:rPr>
                <w:rFonts w:cs="Times New Roman"/>
                <w:color w:val="000000"/>
                <w:sz w:val="20"/>
                <w:szCs w:val="20"/>
              </w:rPr>
            </w:pPr>
            <w:r w:rsidRPr="00E812BB">
              <w:rPr>
                <w:rFonts w:cs="Times New Roman"/>
                <w:color w:val="000000"/>
                <w:sz w:val="20"/>
                <w:szCs w:val="20"/>
              </w:rPr>
              <w:t>1.255</w:t>
            </w:r>
          </w:p>
        </w:tc>
        <w:tc>
          <w:tcPr>
            <w:tcW w:w="1139" w:type="dxa"/>
            <w:tcBorders>
              <w:top w:val="nil"/>
              <w:left w:val="nil"/>
              <w:bottom w:val="nil"/>
              <w:right w:val="nil"/>
            </w:tcBorders>
            <w:vAlign w:val="bottom"/>
          </w:tcPr>
          <w:p w14:paraId="0D428A93" w14:textId="2E1F4FFF"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1.365</w:t>
            </w:r>
          </w:p>
        </w:tc>
        <w:tc>
          <w:tcPr>
            <w:tcW w:w="568" w:type="dxa"/>
            <w:gridSpan w:val="2"/>
            <w:tcBorders>
              <w:top w:val="nil"/>
              <w:left w:val="nil"/>
              <w:bottom w:val="nil"/>
              <w:right w:val="nil"/>
            </w:tcBorders>
          </w:tcPr>
          <w:p w14:paraId="4CCAF18F" w14:textId="77777777" w:rsidR="006339EE" w:rsidRPr="005A276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20A1D1B8" w14:textId="7E05753B"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1.484</w:t>
            </w:r>
          </w:p>
        </w:tc>
      </w:tr>
      <w:tr w:rsidR="006339EE" w:rsidRPr="00031976" w14:paraId="6F6E21BA" w14:textId="77777777" w:rsidTr="00F65909">
        <w:trPr>
          <w:trHeight w:val="258"/>
        </w:trPr>
        <w:tc>
          <w:tcPr>
            <w:tcW w:w="3720" w:type="dxa"/>
            <w:vAlign w:val="bottom"/>
          </w:tcPr>
          <w:p w14:paraId="7A6CCBF4"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Price and promotion</w:t>
            </w:r>
          </w:p>
        </w:tc>
        <w:tc>
          <w:tcPr>
            <w:tcW w:w="1086" w:type="dxa"/>
            <w:vAlign w:val="center"/>
          </w:tcPr>
          <w:p w14:paraId="2B7D3B2C" w14:textId="70CF8086"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0.198</w:t>
            </w:r>
          </w:p>
        </w:tc>
        <w:tc>
          <w:tcPr>
            <w:tcW w:w="297" w:type="dxa"/>
          </w:tcPr>
          <w:p w14:paraId="7E53D727" w14:textId="06D08BB7" w:rsidR="006339EE" w:rsidRPr="005F40EE" w:rsidRDefault="006339EE" w:rsidP="006339EE">
            <w:pPr>
              <w:spacing w:line="240" w:lineRule="auto"/>
              <w:rPr>
                <w:rFonts w:cs="Times New Roman"/>
                <w:sz w:val="20"/>
                <w:szCs w:val="20"/>
              </w:rPr>
            </w:pPr>
            <w:r>
              <w:rPr>
                <w:rFonts w:cs="Times New Roman"/>
                <w:sz w:val="20"/>
                <w:szCs w:val="20"/>
              </w:rPr>
              <w:t>**</w:t>
            </w:r>
          </w:p>
        </w:tc>
        <w:tc>
          <w:tcPr>
            <w:tcW w:w="696" w:type="dxa"/>
            <w:gridSpan w:val="2"/>
            <w:vAlign w:val="center"/>
          </w:tcPr>
          <w:p w14:paraId="71720101" w14:textId="258C5299"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0.028</w:t>
            </w:r>
          </w:p>
        </w:tc>
        <w:tc>
          <w:tcPr>
            <w:tcW w:w="1134" w:type="dxa"/>
            <w:gridSpan w:val="3"/>
            <w:vAlign w:val="bottom"/>
          </w:tcPr>
          <w:p w14:paraId="07A5661A" w14:textId="1A40C47F"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1.219</w:t>
            </w:r>
          </w:p>
        </w:tc>
        <w:tc>
          <w:tcPr>
            <w:tcW w:w="709" w:type="dxa"/>
            <w:gridSpan w:val="3"/>
            <w:tcBorders>
              <w:top w:val="nil"/>
              <w:left w:val="nil"/>
              <w:bottom w:val="nil"/>
              <w:right w:val="nil"/>
            </w:tcBorders>
            <w:vAlign w:val="center"/>
          </w:tcPr>
          <w:p w14:paraId="34AA9655" w14:textId="30249CF0" w:rsidR="006339EE" w:rsidRPr="00E812BB" w:rsidRDefault="006339EE" w:rsidP="006339EE">
            <w:pPr>
              <w:spacing w:line="240" w:lineRule="auto"/>
              <w:jc w:val="right"/>
              <w:rPr>
                <w:rFonts w:cs="Times New Roman"/>
                <w:color w:val="000000"/>
                <w:sz w:val="20"/>
                <w:szCs w:val="20"/>
              </w:rPr>
            </w:pPr>
            <w:r w:rsidRPr="00E812BB">
              <w:rPr>
                <w:rFonts w:cs="Times New Roman"/>
                <w:color w:val="000000"/>
                <w:sz w:val="20"/>
                <w:szCs w:val="20"/>
              </w:rPr>
              <w:t>0.786</w:t>
            </w:r>
          </w:p>
        </w:tc>
        <w:tc>
          <w:tcPr>
            <w:tcW w:w="567" w:type="dxa"/>
            <w:gridSpan w:val="3"/>
            <w:vAlign w:val="center"/>
          </w:tcPr>
          <w:p w14:paraId="0F561120" w14:textId="77777777" w:rsidR="006339EE" w:rsidRPr="005A276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73DBAEB8" w14:textId="32FC81E1" w:rsidR="006339EE" w:rsidRPr="00E812BB" w:rsidRDefault="006339EE" w:rsidP="006339EE">
            <w:pPr>
              <w:spacing w:line="240" w:lineRule="auto"/>
              <w:jc w:val="center"/>
              <w:rPr>
                <w:rFonts w:cs="Times New Roman"/>
                <w:color w:val="000000"/>
                <w:sz w:val="20"/>
                <w:szCs w:val="20"/>
              </w:rPr>
            </w:pPr>
            <w:r w:rsidRPr="00E812BB">
              <w:rPr>
                <w:rFonts w:cs="Times New Roman"/>
                <w:color w:val="000000"/>
                <w:sz w:val="20"/>
                <w:szCs w:val="20"/>
              </w:rPr>
              <w:t>1.230</w:t>
            </w:r>
          </w:p>
        </w:tc>
        <w:tc>
          <w:tcPr>
            <w:tcW w:w="1139" w:type="dxa"/>
            <w:tcBorders>
              <w:top w:val="nil"/>
              <w:left w:val="nil"/>
              <w:bottom w:val="nil"/>
              <w:right w:val="nil"/>
            </w:tcBorders>
            <w:vAlign w:val="bottom"/>
          </w:tcPr>
          <w:p w14:paraId="4DCACE97" w14:textId="55BD5373"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1.527</w:t>
            </w:r>
          </w:p>
        </w:tc>
        <w:tc>
          <w:tcPr>
            <w:tcW w:w="568" w:type="dxa"/>
            <w:gridSpan w:val="2"/>
            <w:tcBorders>
              <w:top w:val="nil"/>
              <w:left w:val="nil"/>
              <w:bottom w:val="nil"/>
              <w:right w:val="nil"/>
            </w:tcBorders>
          </w:tcPr>
          <w:p w14:paraId="78645988" w14:textId="77777777" w:rsidR="006339EE" w:rsidRPr="005A276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3CCBBF13" w14:textId="7429BCA6"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3.031</w:t>
            </w:r>
          </w:p>
        </w:tc>
      </w:tr>
      <w:tr w:rsidR="0011056A" w:rsidRPr="00031976" w14:paraId="1DB4909C" w14:textId="77777777" w:rsidTr="00F65909">
        <w:trPr>
          <w:trHeight w:val="258"/>
        </w:trPr>
        <w:tc>
          <w:tcPr>
            <w:tcW w:w="3720" w:type="dxa"/>
            <w:vAlign w:val="bottom"/>
          </w:tcPr>
          <w:p w14:paraId="6F10D700" w14:textId="77777777" w:rsidR="004158E2" w:rsidRPr="00031976" w:rsidRDefault="004158E2" w:rsidP="006216EE">
            <w:pPr>
              <w:spacing w:line="240" w:lineRule="auto"/>
              <w:rPr>
                <w:rFonts w:eastAsia="Times New Roman" w:cs="Times New Roman"/>
                <w:sz w:val="20"/>
                <w:szCs w:val="20"/>
                <w:lang w:eastAsia="nl-NL"/>
              </w:rPr>
            </w:pPr>
            <w:r w:rsidRPr="00031976">
              <w:rPr>
                <w:rFonts w:eastAsia="Times New Roman" w:cs="Times New Roman"/>
                <w:i/>
                <w:sz w:val="20"/>
                <w:szCs w:val="20"/>
                <w:lang w:eastAsia="nl-NL"/>
              </w:rPr>
              <w:t>Control Variables</w:t>
            </w:r>
          </w:p>
        </w:tc>
        <w:tc>
          <w:tcPr>
            <w:tcW w:w="1086" w:type="dxa"/>
          </w:tcPr>
          <w:p w14:paraId="1452A746" w14:textId="77777777" w:rsidR="004158E2" w:rsidRPr="00E812BB" w:rsidRDefault="004158E2" w:rsidP="006216EE">
            <w:pPr>
              <w:spacing w:line="240" w:lineRule="auto"/>
              <w:jc w:val="right"/>
              <w:rPr>
                <w:rFonts w:cs="Times New Roman"/>
                <w:color w:val="000000"/>
                <w:sz w:val="20"/>
                <w:szCs w:val="20"/>
              </w:rPr>
            </w:pPr>
          </w:p>
        </w:tc>
        <w:tc>
          <w:tcPr>
            <w:tcW w:w="297" w:type="dxa"/>
          </w:tcPr>
          <w:p w14:paraId="41E7E92B" w14:textId="77777777" w:rsidR="004158E2" w:rsidRPr="005F40EE" w:rsidRDefault="004158E2" w:rsidP="005F40EE">
            <w:pPr>
              <w:spacing w:line="240" w:lineRule="auto"/>
              <w:rPr>
                <w:rFonts w:cs="Times New Roman"/>
                <w:sz w:val="20"/>
                <w:szCs w:val="20"/>
              </w:rPr>
            </w:pPr>
          </w:p>
        </w:tc>
        <w:tc>
          <w:tcPr>
            <w:tcW w:w="696" w:type="dxa"/>
            <w:gridSpan w:val="2"/>
          </w:tcPr>
          <w:p w14:paraId="78E8EE0F" w14:textId="77777777" w:rsidR="004158E2" w:rsidRPr="00E812BB" w:rsidRDefault="004158E2" w:rsidP="005F40EE">
            <w:pPr>
              <w:spacing w:line="240" w:lineRule="auto"/>
              <w:jc w:val="center"/>
              <w:rPr>
                <w:rFonts w:cs="Times New Roman"/>
                <w:color w:val="000000"/>
                <w:sz w:val="20"/>
                <w:szCs w:val="20"/>
              </w:rPr>
            </w:pPr>
          </w:p>
        </w:tc>
        <w:tc>
          <w:tcPr>
            <w:tcW w:w="1134" w:type="dxa"/>
            <w:gridSpan w:val="3"/>
          </w:tcPr>
          <w:p w14:paraId="1F204FD4" w14:textId="52AEBB42" w:rsidR="004158E2" w:rsidRPr="00E812BB" w:rsidRDefault="004158E2" w:rsidP="005F40EE">
            <w:pPr>
              <w:spacing w:line="240" w:lineRule="auto"/>
              <w:jc w:val="center"/>
              <w:rPr>
                <w:rFonts w:cs="Times New Roman"/>
                <w:color w:val="000000"/>
                <w:sz w:val="20"/>
                <w:szCs w:val="20"/>
              </w:rPr>
            </w:pPr>
          </w:p>
        </w:tc>
        <w:tc>
          <w:tcPr>
            <w:tcW w:w="709" w:type="dxa"/>
            <w:gridSpan w:val="3"/>
            <w:tcBorders>
              <w:top w:val="nil"/>
              <w:left w:val="nil"/>
              <w:bottom w:val="nil"/>
              <w:right w:val="nil"/>
            </w:tcBorders>
            <w:vAlign w:val="bottom"/>
          </w:tcPr>
          <w:p w14:paraId="1EC00959" w14:textId="6F4AAEC9" w:rsidR="004158E2" w:rsidRPr="00E812BB" w:rsidRDefault="004158E2" w:rsidP="006216EE">
            <w:pPr>
              <w:spacing w:line="240" w:lineRule="auto"/>
              <w:jc w:val="right"/>
              <w:rPr>
                <w:rFonts w:cs="Times New Roman"/>
                <w:color w:val="000000"/>
                <w:sz w:val="20"/>
                <w:szCs w:val="20"/>
              </w:rPr>
            </w:pPr>
          </w:p>
        </w:tc>
        <w:tc>
          <w:tcPr>
            <w:tcW w:w="567" w:type="dxa"/>
            <w:gridSpan w:val="3"/>
            <w:vAlign w:val="center"/>
          </w:tcPr>
          <w:p w14:paraId="48335913" w14:textId="77777777" w:rsidR="004158E2" w:rsidRPr="005A276E" w:rsidRDefault="004158E2" w:rsidP="006216EE">
            <w:pPr>
              <w:spacing w:line="240" w:lineRule="auto"/>
              <w:rPr>
                <w:rFonts w:cs="Times New Roman"/>
                <w:sz w:val="20"/>
                <w:szCs w:val="20"/>
              </w:rPr>
            </w:pPr>
          </w:p>
        </w:tc>
        <w:tc>
          <w:tcPr>
            <w:tcW w:w="714" w:type="dxa"/>
            <w:gridSpan w:val="4"/>
            <w:tcBorders>
              <w:top w:val="nil"/>
              <w:left w:val="nil"/>
              <w:bottom w:val="nil"/>
              <w:right w:val="nil"/>
            </w:tcBorders>
            <w:vAlign w:val="bottom"/>
          </w:tcPr>
          <w:p w14:paraId="74ECFB27" w14:textId="77777777" w:rsidR="004158E2" w:rsidRPr="00E812BB" w:rsidRDefault="004158E2" w:rsidP="006216EE">
            <w:pPr>
              <w:spacing w:line="240" w:lineRule="auto"/>
              <w:jc w:val="center"/>
              <w:rPr>
                <w:rFonts w:cs="Times New Roman"/>
                <w:color w:val="000000"/>
                <w:sz w:val="20"/>
                <w:szCs w:val="20"/>
              </w:rPr>
            </w:pPr>
          </w:p>
        </w:tc>
        <w:tc>
          <w:tcPr>
            <w:tcW w:w="1139" w:type="dxa"/>
            <w:tcBorders>
              <w:top w:val="nil"/>
              <w:left w:val="nil"/>
              <w:bottom w:val="nil"/>
              <w:right w:val="nil"/>
            </w:tcBorders>
            <w:vAlign w:val="center"/>
          </w:tcPr>
          <w:p w14:paraId="426BEB6C" w14:textId="77777777" w:rsidR="004158E2" w:rsidRPr="001063F9" w:rsidRDefault="004158E2" w:rsidP="006216EE">
            <w:pPr>
              <w:spacing w:line="240" w:lineRule="auto"/>
              <w:jc w:val="right"/>
              <w:rPr>
                <w:rFonts w:cs="Times New Roman"/>
                <w:color w:val="000000"/>
                <w:sz w:val="20"/>
                <w:szCs w:val="20"/>
              </w:rPr>
            </w:pPr>
          </w:p>
        </w:tc>
        <w:tc>
          <w:tcPr>
            <w:tcW w:w="568" w:type="dxa"/>
            <w:gridSpan w:val="2"/>
            <w:tcBorders>
              <w:top w:val="nil"/>
              <w:left w:val="nil"/>
              <w:bottom w:val="nil"/>
              <w:right w:val="nil"/>
            </w:tcBorders>
          </w:tcPr>
          <w:p w14:paraId="41336992" w14:textId="77777777" w:rsidR="004158E2" w:rsidRPr="005A276E" w:rsidRDefault="004158E2" w:rsidP="001063F9">
            <w:pPr>
              <w:spacing w:line="240" w:lineRule="auto"/>
              <w:rPr>
                <w:rFonts w:cs="Times New Roman"/>
                <w:sz w:val="20"/>
                <w:szCs w:val="20"/>
              </w:rPr>
            </w:pPr>
          </w:p>
        </w:tc>
        <w:tc>
          <w:tcPr>
            <w:tcW w:w="1136" w:type="dxa"/>
            <w:gridSpan w:val="2"/>
            <w:tcBorders>
              <w:top w:val="nil"/>
              <w:left w:val="nil"/>
              <w:bottom w:val="nil"/>
              <w:right w:val="nil"/>
            </w:tcBorders>
          </w:tcPr>
          <w:p w14:paraId="6C65EFFC" w14:textId="77777777" w:rsidR="004158E2" w:rsidRPr="001063F9" w:rsidRDefault="004158E2" w:rsidP="006216EE">
            <w:pPr>
              <w:spacing w:line="240" w:lineRule="auto"/>
              <w:jc w:val="center"/>
              <w:rPr>
                <w:rFonts w:cs="Times New Roman"/>
                <w:color w:val="000000"/>
                <w:sz w:val="20"/>
                <w:szCs w:val="20"/>
              </w:rPr>
            </w:pPr>
          </w:p>
        </w:tc>
      </w:tr>
      <w:tr w:rsidR="006339EE" w:rsidRPr="00031976" w14:paraId="6E11EF14" w14:textId="77777777" w:rsidTr="00F65909">
        <w:trPr>
          <w:trHeight w:val="258"/>
        </w:trPr>
        <w:tc>
          <w:tcPr>
            <w:tcW w:w="3720" w:type="dxa"/>
            <w:vAlign w:val="bottom"/>
          </w:tcPr>
          <w:p w14:paraId="331C601A"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Review length</w:t>
            </w:r>
          </w:p>
        </w:tc>
        <w:tc>
          <w:tcPr>
            <w:tcW w:w="1086" w:type="dxa"/>
            <w:vAlign w:val="center"/>
          </w:tcPr>
          <w:p w14:paraId="39345D77" w14:textId="6F623938"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-0.024</w:t>
            </w:r>
          </w:p>
        </w:tc>
        <w:tc>
          <w:tcPr>
            <w:tcW w:w="297" w:type="dxa"/>
          </w:tcPr>
          <w:p w14:paraId="28F27945" w14:textId="7292B07C" w:rsidR="006339EE" w:rsidRPr="005F40EE" w:rsidRDefault="006339EE" w:rsidP="006339EE">
            <w:pPr>
              <w:spacing w:line="240" w:lineRule="auto"/>
              <w:rPr>
                <w:rFonts w:cs="Times New Roman"/>
                <w:sz w:val="20"/>
                <w:szCs w:val="20"/>
              </w:rPr>
            </w:pPr>
            <w:r>
              <w:rPr>
                <w:rFonts w:cs="Times New Roman"/>
                <w:sz w:val="20"/>
                <w:szCs w:val="20"/>
              </w:rPr>
              <w:t>**</w:t>
            </w:r>
          </w:p>
        </w:tc>
        <w:tc>
          <w:tcPr>
            <w:tcW w:w="696" w:type="dxa"/>
            <w:gridSpan w:val="2"/>
            <w:vAlign w:val="center"/>
          </w:tcPr>
          <w:p w14:paraId="79231A23" w14:textId="32FB6640"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0.001</w:t>
            </w:r>
          </w:p>
        </w:tc>
        <w:tc>
          <w:tcPr>
            <w:tcW w:w="1134" w:type="dxa"/>
            <w:gridSpan w:val="3"/>
            <w:vAlign w:val="bottom"/>
          </w:tcPr>
          <w:p w14:paraId="53DEA35F" w14:textId="4B24FBAC"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0.976</w:t>
            </w:r>
          </w:p>
        </w:tc>
        <w:tc>
          <w:tcPr>
            <w:tcW w:w="709" w:type="dxa"/>
            <w:gridSpan w:val="3"/>
            <w:tcBorders>
              <w:top w:val="nil"/>
              <w:left w:val="nil"/>
              <w:bottom w:val="nil"/>
              <w:right w:val="nil"/>
            </w:tcBorders>
            <w:vAlign w:val="center"/>
          </w:tcPr>
          <w:p w14:paraId="7A72773C" w14:textId="09DCBCBE" w:rsidR="006339EE" w:rsidRPr="00E812BB" w:rsidRDefault="006339EE" w:rsidP="006339EE">
            <w:pPr>
              <w:spacing w:line="240" w:lineRule="auto"/>
              <w:jc w:val="right"/>
              <w:rPr>
                <w:rFonts w:cs="Times New Roman"/>
                <w:color w:val="000000"/>
                <w:sz w:val="20"/>
                <w:szCs w:val="20"/>
              </w:rPr>
            </w:pPr>
            <w:r w:rsidRPr="006339EE">
              <w:rPr>
                <w:rFonts w:cs="Times New Roman"/>
                <w:color w:val="000000"/>
                <w:sz w:val="20"/>
                <w:szCs w:val="20"/>
              </w:rPr>
              <w:t>0.941</w:t>
            </w:r>
          </w:p>
        </w:tc>
        <w:tc>
          <w:tcPr>
            <w:tcW w:w="567" w:type="dxa"/>
            <w:gridSpan w:val="3"/>
          </w:tcPr>
          <w:p w14:paraId="1455279E" w14:textId="77777777" w:rsidR="006339EE" w:rsidRPr="005A276E" w:rsidRDefault="006339EE" w:rsidP="006339EE">
            <w:pPr>
              <w:spacing w:line="240" w:lineRule="auto"/>
              <w:rPr>
                <w:rFonts w:cs="Times New Roman"/>
                <w:sz w:val="20"/>
                <w:szCs w:val="20"/>
              </w:rPr>
            </w:pPr>
            <w:r w:rsidRPr="005A276E">
              <w:rPr>
                <w:rFonts w:cs="Times New Roman"/>
                <w:sz w:val="20"/>
                <w:szCs w:val="20"/>
              </w:rPr>
              <w:t>*</w:t>
            </w:r>
          </w:p>
        </w:tc>
        <w:tc>
          <w:tcPr>
            <w:tcW w:w="714" w:type="dxa"/>
            <w:gridSpan w:val="4"/>
            <w:tcBorders>
              <w:top w:val="nil"/>
              <w:left w:val="nil"/>
              <w:bottom w:val="nil"/>
              <w:right w:val="nil"/>
            </w:tcBorders>
            <w:vAlign w:val="center"/>
          </w:tcPr>
          <w:p w14:paraId="21DDA4C1" w14:textId="44C84026" w:rsidR="006339EE" w:rsidRPr="00E812BB" w:rsidRDefault="006339EE" w:rsidP="006339EE">
            <w:pPr>
              <w:spacing w:line="240" w:lineRule="auto"/>
              <w:jc w:val="center"/>
              <w:rPr>
                <w:rFonts w:cs="Times New Roman"/>
                <w:color w:val="000000"/>
                <w:sz w:val="20"/>
                <w:szCs w:val="20"/>
              </w:rPr>
            </w:pPr>
            <w:r w:rsidRPr="006339EE">
              <w:rPr>
                <w:rFonts w:cs="Times New Roman"/>
                <w:color w:val="000000"/>
                <w:sz w:val="20"/>
                <w:szCs w:val="20"/>
              </w:rPr>
              <w:t>0.027</w:t>
            </w:r>
          </w:p>
        </w:tc>
        <w:tc>
          <w:tcPr>
            <w:tcW w:w="1139" w:type="dxa"/>
            <w:tcBorders>
              <w:top w:val="nil"/>
              <w:left w:val="nil"/>
              <w:bottom w:val="nil"/>
              <w:right w:val="nil"/>
            </w:tcBorders>
            <w:vAlign w:val="bottom"/>
          </w:tcPr>
          <w:p w14:paraId="4F06371C" w14:textId="7B867BAA"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0.936</w:t>
            </w:r>
          </w:p>
        </w:tc>
        <w:tc>
          <w:tcPr>
            <w:tcW w:w="568" w:type="dxa"/>
            <w:gridSpan w:val="2"/>
            <w:tcBorders>
              <w:top w:val="nil"/>
              <w:left w:val="nil"/>
              <w:bottom w:val="nil"/>
              <w:right w:val="nil"/>
            </w:tcBorders>
          </w:tcPr>
          <w:p w14:paraId="3C7D1373" w14:textId="7CBE8790" w:rsidR="006339EE" w:rsidRPr="005A276E" w:rsidRDefault="006339EE" w:rsidP="006339EE">
            <w:pPr>
              <w:spacing w:line="240" w:lineRule="auto"/>
              <w:rPr>
                <w:rFonts w:cs="Times New Roman"/>
                <w:sz w:val="20"/>
                <w:szCs w:val="20"/>
              </w:rPr>
            </w:pPr>
            <w:r>
              <w:rPr>
                <w:rFonts w:cs="Times New Roman"/>
                <w:sz w:val="20"/>
                <w:szCs w:val="20"/>
              </w:rPr>
              <w:t>*</w:t>
            </w:r>
          </w:p>
        </w:tc>
        <w:tc>
          <w:tcPr>
            <w:tcW w:w="1136" w:type="dxa"/>
            <w:gridSpan w:val="2"/>
            <w:tcBorders>
              <w:top w:val="nil"/>
              <w:left w:val="nil"/>
              <w:bottom w:val="nil"/>
              <w:right w:val="nil"/>
            </w:tcBorders>
            <w:vAlign w:val="bottom"/>
          </w:tcPr>
          <w:p w14:paraId="255FFA4C" w14:textId="3F968A24"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0.026</w:t>
            </w:r>
          </w:p>
        </w:tc>
      </w:tr>
      <w:tr w:rsidR="006339EE" w:rsidRPr="00031976" w14:paraId="6F058D2E" w14:textId="77777777" w:rsidTr="00F65909">
        <w:trPr>
          <w:trHeight w:val="258"/>
        </w:trPr>
        <w:tc>
          <w:tcPr>
            <w:tcW w:w="3720" w:type="dxa"/>
            <w:vAlign w:val="bottom"/>
          </w:tcPr>
          <w:p w14:paraId="410DB851"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 xml:space="preserve">Number of reviews </w:t>
            </w:r>
          </w:p>
        </w:tc>
        <w:tc>
          <w:tcPr>
            <w:tcW w:w="1086" w:type="dxa"/>
            <w:vAlign w:val="center"/>
          </w:tcPr>
          <w:p w14:paraId="305D176E" w14:textId="263A15F4"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0.000</w:t>
            </w:r>
          </w:p>
        </w:tc>
        <w:tc>
          <w:tcPr>
            <w:tcW w:w="297" w:type="dxa"/>
          </w:tcPr>
          <w:p w14:paraId="7E589573" w14:textId="33DE5B9F" w:rsidR="006339EE" w:rsidRPr="005F40EE" w:rsidRDefault="006339EE" w:rsidP="006339EE">
            <w:pPr>
              <w:spacing w:line="240" w:lineRule="auto"/>
              <w:rPr>
                <w:rFonts w:cs="Times New Roman"/>
                <w:sz w:val="20"/>
                <w:szCs w:val="20"/>
              </w:rPr>
            </w:pPr>
            <w:r>
              <w:rPr>
                <w:rFonts w:cs="Times New Roman"/>
                <w:sz w:val="20"/>
                <w:szCs w:val="20"/>
              </w:rPr>
              <w:t>**</w:t>
            </w:r>
          </w:p>
        </w:tc>
        <w:tc>
          <w:tcPr>
            <w:tcW w:w="696" w:type="dxa"/>
            <w:gridSpan w:val="2"/>
            <w:vAlign w:val="center"/>
          </w:tcPr>
          <w:p w14:paraId="276A495A" w14:textId="718E62FD"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0.000</w:t>
            </w:r>
          </w:p>
        </w:tc>
        <w:tc>
          <w:tcPr>
            <w:tcW w:w="1134" w:type="dxa"/>
            <w:gridSpan w:val="3"/>
            <w:vAlign w:val="bottom"/>
          </w:tcPr>
          <w:p w14:paraId="4DB38EDE" w14:textId="64D7E354"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1.000</w:t>
            </w:r>
          </w:p>
        </w:tc>
        <w:tc>
          <w:tcPr>
            <w:tcW w:w="709" w:type="dxa"/>
            <w:gridSpan w:val="3"/>
            <w:tcBorders>
              <w:top w:val="nil"/>
              <w:left w:val="nil"/>
              <w:bottom w:val="nil"/>
              <w:right w:val="nil"/>
            </w:tcBorders>
            <w:vAlign w:val="center"/>
          </w:tcPr>
          <w:p w14:paraId="1D20667E" w14:textId="10A9E1CD" w:rsidR="006339EE" w:rsidRPr="00E812BB" w:rsidRDefault="006339EE" w:rsidP="006339EE">
            <w:pPr>
              <w:spacing w:line="240" w:lineRule="auto"/>
              <w:jc w:val="right"/>
              <w:rPr>
                <w:rFonts w:cs="Times New Roman"/>
                <w:color w:val="000000"/>
                <w:sz w:val="20"/>
                <w:szCs w:val="20"/>
              </w:rPr>
            </w:pPr>
            <w:r w:rsidRPr="006339EE">
              <w:rPr>
                <w:rFonts w:cs="Times New Roman"/>
                <w:color w:val="000000"/>
                <w:sz w:val="20"/>
                <w:szCs w:val="20"/>
              </w:rPr>
              <w:t>0.986</w:t>
            </w:r>
          </w:p>
        </w:tc>
        <w:tc>
          <w:tcPr>
            <w:tcW w:w="567" w:type="dxa"/>
            <w:gridSpan w:val="3"/>
            <w:vAlign w:val="center"/>
          </w:tcPr>
          <w:p w14:paraId="7F08A5DE" w14:textId="77777777" w:rsidR="006339EE" w:rsidRPr="005A276E" w:rsidRDefault="006339EE" w:rsidP="006339EE">
            <w:pPr>
              <w:spacing w:line="240" w:lineRule="auto"/>
              <w:rPr>
                <w:rFonts w:cs="Times New Roman"/>
                <w:sz w:val="20"/>
                <w:szCs w:val="20"/>
              </w:rPr>
            </w:pPr>
            <w:r w:rsidRPr="005A276E">
              <w:rPr>
                <w:rFonts w:cs="Times New Roman"/>
                <w:sz w:val="20"/>
                <w:szCs w:val="20"/>
              </w:rPr>
              <w:t>**</w:t>
            </w:r>
          </w:p>
        </w:tc>
        <w:tc>
          <w:tcPr>
            <w:tcW w:w="714" w:type="dxa"/>
            <w:gridSpan w:val="4"/>
            <w:tcBorders>
              <w:top w:val="nil"/>
              <w:left w:val="nil"/>
              <w:bottom w:val="nil"/>
              <w:right w:val="nil"/>
            </w:tcBorders>
            <w:vAlign w:val="center"/>
          </w:tcPr>
          <w:p w14:paraId="09D03B66" w14:textId="4B403C21" w:rsidR="006339EE" w:rsidRPr="00E812BB" w:rsidRDefault="006339EE" w:rsidP="006339EE">
            <w:pPr>
              <w:spacing w:line="240" w:lineRule="auto"/>
              <w:jc w:val="center"/>
              <w:rPr>
                <w:rFonts w:cs="Times New Roman"/>
                <w:color w:val="000000"/>
                <w:sz w:val="20"/>
                <w:szCs w:val="20"/>
              </w:rPr>
            </w:pPr>
            <w:r w:rsidRPr="006339EE">
              <w:rPr>
                <w:rFonts w:cs="Times New Roman"/>
                <w:color w:val="000000"/>
                <w:sz w:val="20"/>
                <w:szCs w:val="20"/>
              </w:rPr>
              <w:t>0.005</w:t>
            </w:r>
          </w:p>
        </w:tc>
        <w:tc>
          <w:tcPr>
            <w:tcW w:w="1139" w:type="dxa"/>
            <w:tcBorders>
              <w:top w:val="nil"/>
              <w:left w:val="nil"/>
              <w:bottom w:val="nil"/>
              <w:right w:val="nil"/>
            </w:tcBorders>
            <w:vAlign w:val="bottom"/>
          </w:tcPr>
          <w:p w14:paraId="14837460" w14:textId="3A7880AB"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0.987</w:t>
            </w:r>
          </w:p>
        </w:tc>
        <w:tc>
          <w:tcPr>
            <w:tcW w:w="568" w:type="dxa"/>
            <w:gridSpan w:val="2"/>
            <w:tcBorders>
              <w:top w:val="nil"/>
              <w:left w:val="nil"/>
              <w:bottom w:val="nil"/>
              <w:right w:val="nil"/>
            </w:tcBorders>
          </w:tcPr>
          <w:p w14:paraId="121442D2" w14:textId="77777777" w:rsidR="006339EE" w:rsidRPr="005A276E" w:rsidRDefault="006339EE" w:rsidP="006339EE">
            <w:pPr>
              <w:spacing w:line="240" w:lineRule="auto"/>
              <w:rPr>
                <w:rFonts w:cs="Times New Roman"/>
                <w:sz w:val="20"/>
                <w:szCs w:val="20"/>
              </w:rPr>
            </w:pPr>
            <w:r w:rsidRPr="005A276E">
              <w:rPr>
                <w:rFonts w:cs="Times New Roman"/>
                <w:sz w:val="20"/>
                <w:szCs w:val="20"/>
              </w:rPr>
              <w:t>*</w:t>
            </w:r>
          </w:p>
        </w:tc>
        <w:tc>
          <w:tcPr>
            <w:tcW w:w="1136" w:type="dxa"/>
            <w:gridSpan w:val="2"/>
            <w:tcBorders>
              <w:top w:val="nil"/>
              <w:left w:val="nil"/>
              <w:bottom w:val="nil"/>
              <w:right w:val="nil"/>
            </w:tcBorders>
            <w:vAlign w:val="bottom"/>
          </w:tcPr>
          <w:p w14:paraId="2E5431C1" w14:textId="2A9DA5A0"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0.005</w:t>
            </w:r>
          </w:p>
        </w:tc>
      </w:tr>
      <w:tr w:rsidR="006339EE" w:rsidRPr="00031976" w14:paraId="3C6603D0" w14:textId="77777777" w:rsidTr="00F65909">
        <w:trPr>
          <w:trHeight w:val="258"/>
        </w:trPr>
        <w:tc>
          <w:tcPr>
            <w:tcW w:w="3720" w:type="dxa"/>
            <w:tcBorders>
              <w:top w:val="nil"/>
              <w:left w:val="nil"/>
              <w:bottom w:val="nil"/>
            </w:tcBorders>
            <w:vAlign w:val="bottom"/>
          </w:tcPr>
          <w:p w14:paraId="43061645" w14:textId="77777777" w:rsidR="006339EE" w:rsidRPr="00031976" w:rsidRDefault="006339EE" w:rsidP="006339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Mall size</w:t>
            </w:r>
          </w:p>
        </w:tc>
        <w:tc>
          <w:tcPr>
            <w:tcW w:w="1086" w:type="dxa"/>
            <w:vAlign w:val="center"/>
          </w:tcPr>
          <w:p w14:paraId="26194B5E" w14:textId="1D68E7D1" w:rsidR="006339EE" w:rsidRPr="00E812BB" w:rsidRDefault="006339EE" w:rsidP="006339EE">
            <w:pPr>
              <w:spacing w:line="240" w:lineRule="auto"/>
              <w:jc w:val="right"/>
              <w:rPr>
                <w:rFonts w:cs="Times New Roman"/>
                <w:color w:val="000000"/>
                <w:sz w:val="20"/>
                <w:szCs w:val="20"/>
              </w:rPr>
            </w:pPr>
            <w:r w:rsidRPr="005F40EE">
              <w:rPr>
                <w:rFonts w:cs="Times New Roman"/>
                <w:color w:val="000000"/>
                <w:sz w:val="20"/>
                <w:szCs w:val="20"/>
              </w:rPr>
              <w:t>0.004</w:t>
            </w:r>
          </w:p>
        </w:tc>
        <w:tc>
          <w:tcPr>
            <w:tcW w:w="297" w:type="dxa"/>
          </w:tcPr>
          <w:p w14:paraId="336D0EC5" w14:textId="317BD686" w:rsidR="006339EE" w:rsidRPr="00664037" w:rsidRDefault="006339EE" w:rsidP="006339EE">
            <w:pPr>
              <w:spacing w:line="240" w:lineRule="auto"/>
              <w:rPr>
                <w:rFonts w:cs="Times New Roman"/>
                <w:sz w:val="20"/>
                <w:szCs w:val="20"/>
              </w:rPr>
            </w:pPr>
            <w:r w:rsidRPr="00664037">
              <w:rPr>
                <w:rFonts w:cs="Times New Roman"/>
                <w:sz w:val="20"/>
                <w:szCs w:val="20"/>
              </w:rPr>
              <w:t>**</w:t>
            </w:r>
          </w:p>
        </w:tc>
        <w:tc>
          <w:tcPr>
            <w:tcW w:w="696" w:type="dxa"/>
            <w:gridSpan w:val="2"/>
            <w:vAlign w:val="center"/>
          </w:tcPr>
          <w:p w14:paraId="79DC6930" w14:textId="7E787785"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0.001</w:t>
            </w:r>
          </w:p>
        </w:tc>
        <w:tc>
          <w:tcPr>
            <w:tcW w:w="1134" w:type="dxa"/>
            <w:gridSpan w:val="3"/>
            <w:vAlign w:val="bottom"/>
          </w:tcPr>
          <w:p w14:paraId="5866E299" w14:textId="4938F24B" w:rsidR="006339EE" w:rsidRPr="00E812BB" w:rsidRDefault="006339EE" w:rsidP="006339EE">
            <w:pPr>
              <w:spacing w:line="240" w:lineRule="auto"/>
              <w:jc w:val="center"/>
              <w:rPr>
                <w:rFonts w:cs="Times New Roman"/>
                <w:color w:val="000000"/>
                <w:sz w:val="20"/>
                <w:szCs w:val="20"/>
              </w:rPr>
            </w:pPr>
            <w:r w:rsidRPr="005F40EE">
              <w:rPr>
                <w:rFonts w:cs="Times New Roman"/>
                <w:color w:val="000000"/>
                <w:sz w:val="20"/>
                <w:szCs w:val="20"/>
              </w:rPr>
              <w:t>1.004</w:t>
            </w:r>
          </w:p>
        </w:tc>
        <w:tc>
          <w:tcPr>
            <w:tcW w:w="709" w:type="dxa"/>
            <w:gridSpan w:val="3"/>
            <w:tcBorders>
              <w:top w:val="nil"/>
              <w:bottom w:val="nil"/>
              <w:right w:val="nil"/>
            </w:tcBorders>
            <w:vAlign w:val="center"/>
          </w:tcPr>
          <w:p w14:paraId="54EE8D6B" w14:textId="65CF3635" w:rsidR="006339EE" w:rsidRPr="00E812BB" w:rsidRDefault="006339EE" w:rsidP="006339EE">
            <w:pPr>
              <w:spacing w:line="240" w:lineRule="auto"/>
              <w:jc w:val="right"/>
              <w:rPr>
                <w:rFonts w:cs="Times New Roman"/>
                <w:color w:val="000000"/>
                <w:sz w:val="20"/>
                <w:szCs w:val="20"/>
              </w:rPr>
            </w:pPr>
            <w:r w:rsidRPr="006339EE">
              <w:rPr>
                <w:rFonts w:cs="Times New Roman"/>
                <w:color w:val="000000"/>
                <w:sz w:val="20"/>
                <w:szCs w:val="20"/>
              </w:rPr>
              <w:t>1.007</w:t>
            </w:r>
          </w:p>
        </w:tc>
        <w:tc>
          <w:tcPr>
            <w:tcW w:w="567" w:type="dxa"/>
            <w:gridSpan w:val="3"/>
            <w:vAlign w:val="center"/>
          </w:tcPr>
          <w:p w14:paraId="5EB43123" w14:textId="77777777" w:rsidR="006339EE" w:rsidRPr="005A276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41CE01CD" w14:textId="741CEE76" w:rsidR="006339EE" w:rsidRPr="00E812BB" w:rsidRDefault="006339EE" w:rsidP="006339EE">
            <w:pPr>
              <w:spacing w:line="240" w:lineRule="auto"/>
              <w:jc w:val="center"/>
              <w:rPr>
                <w:rFonts w:cs="Times New Roman"/>
                <w:color w:val="000000"/>
                <w:sz w:val="20"/>
                <w:szCs w:val="20"/>
              </w:rPr>
            </w:pPr>
            <w:r w:rsidRPr="006339EE">
              <w:rPr>
                <w:rFonts w:cs="Times New Roman"/>
                <w:color w:val="000000"/>
                <w:sz w:val="20"/>
                <w:szCs w:val="20"/>
              </w:rPr>
              <w:t>0.006</w:t>
            </w:r>
          </w:p>
        </w:tc>
        <w:tc>
          <w:tcPr>
            <w:tcW w:w="1139" w:type="dxa"/>
            <w:tcBorders>
              <w:top w:val="nil"/>
              <w:left w:val="nil"/>
              <w:bottom w:val="nil"/>
              <w:right w:val="nil"/>
            </w:tcBorders>
            <w:vAlign w:val="bottom"/>
          </w:tcPr>
          <w:p w14:paraId="1727F981" w14:textId="288E9027" w:rsidR="006339EE" w:rsidRPr="001063F9" w:rsidRDefault="006339EE" w:rsidP="006339EE">
            <w:pPr>
              <w:spacing w:line="240" w:lineRule="auto"/>
              <w:jc w:val="right"/>
              <w:rPr>
                <w:rFonts w:cs="Times New Roman"/>
                <w:color w:val="000000"/>
                <w:sz w:val="20"/>
                <w:szCs w:val="20"/>
              </w:rPr>
            </w:pPr>
            <w:r w:rsidRPr="006339EE">
              <w:rPr>
                <w:rFonts w:cs="Times New Roman"/>
                <w:color w:val="000000"/>
                <w:sz w:val="20"/>
                <w:szCs w:val="20"/>
              </w:rPr>
              <w:t>1.009</w:t>
            </w:r>
          </w:p>
        </w:tc>
        <w:tc>
          <w:tcPr>
            <w:tcW w:w="568" w:type="dxa"/>
            <w:gridSpan w:val="2"/>
            <w:tcBorders>
              <w:top w:val="nil"/>
              <w:left w:val="nil"/>
              <w:bottom w:val="nil"/>
              <w:right w:val="nil"/>
            </w:tcBorders>
          </w:tcPr>
          <w:p w14:paraId="739B9025" w14:textId="77777777" w:rsidR="006339EE" w:rsidRPr="005A276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31F5C3D1" w14:textId="7A5239A4" w:rsidR="006339EE" w:rsidRPr="001063F9" w:rsidRDefault="006339EE" w:rsidP="006339EE">
            <w:pPr>
              <w:spacing w:line="240" w:lineRule="auto"/>
              <w:jc w:val="center"/>
              <w:rPr>
                <w:rFonts w:cs="Times New Roman"/>
                <w:color w:val="000000"/>
                <w:sz w:val="20"/>
                <w:szCs w:val="20"/>
              </w:rPr>
            </w:pPr>
            <w:r w:rsidRPr="006339EE">
              <w:rPr>
                <w:rFonts w:cs="Times New Roman"/>
                <w:color w:val="000000"/>
                <w:sz w:val="20"/>
                <w:szCs w:val="20"/>
              </w:rPr>
              <w:t>0.006</w:t>
            </w:r>
          </w:p>
        </w:tc>
      </w:tr>
      <w:tr w:rsidR="006339EE" w:rsidRPr="00031976" w14:paraId="4E9B5DC3" w14:textId="77777777" w:rsidTr="00366AB2">
        <w:trPr>
          <w:trHeight w:val="258"/>
        </w:trPr>
        <w:tc>
          <w:tcPr>
            <w:tcW w:w="3720" w:type="dxa"/>
            <w:tcBorders>
              <w:top w:val="nil"/>
              <w:left w:val="nil"/>
              <w:bottom w:val="nil"/>
            </w:tcBorders>
            <w:vAlign w:val="bottom"/>
          </w:tcPr>
          <w:p w14:paraId="30AD2911" w14:textId="77777777" w:rsidR="006339EE" w:rsidRPr="006339EE" w:rsidRDefault="006339EE" w:rsidP="006339EE">
            <w:pPr>
              <w:spacing w:line="240" w:lineRule="auto"/>
              <w:ind w:firstLine="220"/>
              <w:rPr>
                <w:rFonts w:eastAsia="Times New Roman" w:cs="Times New Roman"/>
                <w:sz w:val="20"/>
                <w:szCs w:val="20"/>
                <w:lang w:eastAsia="nl-NL"/>
              </w:rPr>
            </w:pPr>
            <w:r w:rsidRPr="006339EE">
              <w:rPr>
                <w:rFonts w:eastAsia="Times New Roman" w:cs="Times New Roman"/>
                <w:sz w:val="20"/>
                <w:szCs w:val="20"/>
                <w:lang w:eastAsia="nl-NL"/>
              </w:rPr>
              <w:t>Population density</w:t>
            </w:r>
          </w:p>
        </w:tc>
        <w:tc>
          <w:tcPr>
            <w:tcW w:w="1086" w:type="dxa"/>
            <w:vAlign w:val="bottom"/>
          </w:tcPr>
          <w:p w14:paraId="38AB6161" w14:textId="665D5CB0" w:rsidR="006339EE" w:rsidRPr="00664037" w:rsidRDefault="006339EE" w:rsidP="006339EE">
            <w:pPr>
              <w:spacing w:line="240" w:lineRule="auto"/>
              <w:jc w:val="right"/>
              <w:rPr>
                <w:rFonts w:cs="Times New Roman"/>
                <w:color w:val="000000"/>
                <w:sz w:val="20"/>
                <w:szCs w:val="20"/>
              </w:rPr>
            </w:pPr>
            <w:r w:rsidRPr="00664037">
              <w:rPr>
                <w:rFonts w:cs="Times New Roman"/>
                <w:color w:val="000000"/>
                <w:sz w:val="20"/>
                <w:szCs w:val="20"/>
              </w:rPr>
              <w:t>0.825</w:t>
            </w:r>
          </w:p>
        </w:tc>
        <w:tc>
          <w:tcPr>
            <w:tcW w:w="297" w:type="dxa"/>
          </w:tcPr>
          <w:p w14:paraId="21C399EF" w14:textId="76E1A878" w:rsidR="006339EE" w:rsidRPr="00664037" w:rsidRDefault="006339EE" w:rsidP="006339EE">
            <w:pPr>
              <w:spacing w:line="240" w:lineRule="auto"/>
              <w:rPr>
                <w:rFonts w:cs="Times New Roman"/>
                <w:sz w:val="20"/>
                <w:szCs w:val="20"/>
              </w:rPr>
            </w:pPr>
            <w:r w:rsidRPr="00664037">
              <w:rPr>
                <w:rFonts w:cs="Times New Roman"/>
                <w:sz w:val="20"/>
                <w:szCs w:val="20"/>
              </w:rPr>
              <w:t>*</w:t>
            </w:r>
          </w:p>
        </w:tc>
        <w:tc>
          <w:tcPr>
            <w:tcW w:w="696" w:type="dxa"/>
            <w:gridSpan w:val="2"/>
            <w:vAlign w:val="bottom"/>
          </w:tcPr>
          <w:p w14:paraId="67F53B8A" w14:textId="5958A5A8"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0.354</w:t>
            </w:r>
          </w:p>
        </w:tc>
        <w:tc>
          <w:tcPr>
            <w:tcW w:w="1134" w:type="dxa"/>
            <w:gridSpan w:val="3"/>
            <w:vAlign w:val="bottom"/>
          </w:tcPr>
          <w:p w14:paraId="420E407E" w14:textId="0D8658A7"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2.282</w:t>
            </w:r>
          </w:p>
        </w:tc>
        <w:tc>
          <w:tcPr>
            <w:tcW w:w="709" w:type="dxa"/>
            <w:gridSpan w:val="3"/>
            <w:tcBorders>
              <w:top w:val="nil"/>
              <w:bottom w:val="nil"/>
              <w:right w:val="nil"/>
            </w:tcBorders>
            <w:vAlign w:val="center"/>
          </w:tcPr>
          <w:p w14:paraId="2B8BE37B" w14:textId="41547595"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0.399</w:t>
            </w:r>
          </w:p>
        </w:tc>
        <w:tc>
          <w:tcPr>
            <w:tcW w:w="567" w:type="dxa"/>
            <w:gridSpan w:val="3"/>
            <w:vAlign w:val="center"/>
          </w:tcPr>
          <w:p w14:paraId="30A2B88E" w14:textId="77777777" w:rsidR="006339EE" w:rsidRPr="006339E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6D8EF560" w14:textId="1AE9BD4E"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0.426</w:t>
            </w:r>
          </w:p>
        </w:tc>
        <w:tc>
          <w:tcPr>
            <w:tcW w:w="1139" w:type="dxa"/>
            <w:tcBorders>
              <w:top w:val="nil"/>
              <w:left w:val="nil"/>
              <w:bottom w:val="nil"/>
              <w:right w:val="nil"/>
            </w:tcBorders>
            <w:vAlign w:val="bottom"/>
          </w:tcPr>
          <w:p w14:paraId="20686341" w14:textId="3F23FCAB"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0.555</w:t>
            </w:r>
          </w:p>
        </w:tc>
        <w:tc>
          <w:tcPr>
            <w:tcW w:w="568" w:type="dxa"/>
            <w:gridSpan w:val="2"/>
            <w:tcBorders>
              <w:top w:val="nil"/>
              <w:left w:val="nil"/>
              <w:bottom w:val="nil"/>
              <w:right w:val="nil"/>
            </w:tcBorders>
          </w:tcPr>
          <w:p w14:paraId="5FB4865C" w14:textId="77777777" w:rsidR="006339EE" w:rsidRPr="006339E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2B9357C8" w14:textId="51948EFC"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0.573</w:t>
            </w:r>
          </w:p>
        </w:tc>
      </w:tr>
      <w:tr w:rsidR="006339EE" w:rsidRPr="00031976" w14:paraId="36CEBC71" w14:textId="77777777" w:rsidTr="00366AB2">
        <w:trPr>
          <w:trHeight w:val="258"/>
        </w:trPr>
        <w:tc>
          <w:tcPr>
            <w:tcW w:w="3720" w:type="dxa"/>
            <w:tcBorders>
              <w:top w:val="nil"/>
              <w:left w:val="nil"/>
              <w:bottom w:val="nil"/>
            </w:tcBorders>
            <w:vAlign w:val="bottom"/>
          </w:tcPr>
          <w:p w14:paraId="3968CDF8" w14:textId="77777777" w:rsidR="006339EE" w:rsidRPr="006339EE" w:rsidRDefault="006339EE" w:rsidP="006339EE">
            <w:pPr>
              <w:spacing w:line="240" w:lineRule="auto"/>
              <w:ind w:firstLine="220"/>
              <w:rPr>
                <w:rFonts w:eastAsia="Times New Roman" w:cs="Times New Roman"/>
                <w:sz w:val="20"/>
                <w:szCs w:val="20"/>
                <w:lang w:eastAsia="nl-NL"/>
              </w:rPr>
            </w:pPr>
            <w:r w:rsidRPr="006339EE">
              <w:rPr>
                <w:rFonts w:eastAsia="Times New Roman" w:cs="Times New Roman"/>
                <w:sz w:val="20"/>
                <w:szCs w:val="20"/>
                <w:lang w:eastAsia="nl-NL"/>
              </w:rPr>
              <w:t>Population income</w:t>
            </w:r>
          </w:p>
        </w:tc>
        <w:tc>
          <w:tcPr>
            <w:tcW w:w="1086" w:type="dxa"/>
            <w:vAlign w:val="bottom"/>
          </w:tcPr>
          <w:p w14:paraId="4351CC23" w14:textId="3C756551" w:rsidR="006339EE" w:rsidRPr="00664037" w:rsidRDefault="006339EE" w:rsidP="006339EE">
            <w:pPr>
              <w:spacing w:line="240" w:lineRule="auto"/>
              <w:jc w:val="right"/>
              <w:rPr>
                <w:rFonts w:cs="Times New Roman"/>
                <w:color w:val="000000"/>
                <w:sz w:val="20"/>
                <w:szCs w:val="20"/>
              </w:rPr>
            </w:pPr>
            <w:r w:rsidRPr="00664037">
              <w:rPr>
                <w:rFonts w:cs="Times New Roman"/>
                <w:color w:val="000000"/>
                <w:sz w:val="20"/>
                <w:szCs w:val="20"/>
              </w:rPr>
              <w:t>0.218</w:t>
            </w:r>
          </w:p>
        </w:tc>
        <w:tc>
          <w:tcPr>
            <w:tcW w:w="297" w:type="dxa"/>
          </w:tcPr>
          <w:p w14:paraId="34113A1A" w14:textId="77777777" w:rsidR="006339EE" w:rsidRPr="00664037" w:rsidRDefault="006339EE" w:rsidP="006339EE">
            <w:pPr>
              <w:spacing w:line="240" w:lineRule="auto"/>
              <w:rPr>
                <w:rFonts w:cs="Times New Roman"/>
                <w:sz w:val="20"/>
                <w:szCs w:val="20"/>
              </w:rPr>
            </w:pPr>
          </w:p>
        </w:tc>
        <w:tc>
          <w:tcPr>
            <w:tcW w:w="696" w:type="dxa"/>
            <w:gridSpan w:val="2"/>
            <w:vAlign w:val="bottom"/>
          </w:tcPr>
          <w:p w14:paraId="13EEB3B1" w14:textId="5485C70E"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0.126</w:t>
            </w:r>
          </w:p>
        </w:tc>
        <w:tc>
          <w:tcPr>
            <w:tcW w:w="1134" w:type="dxa"/>
            <w:gridSpan w:val="3"/>
            <w:vAlign w:val="bottom"/>
          </w:tcPr>
          <w:p w14:paraId="4EAC7E65" w14:textId="0817F8A2"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1.244</w:t>
            </w:r>
          </w:p>
        </w:tc>
        <w:tc>
          <w:tcPr>
            <w:tcW w:w="709" w:type="dxa"/>
            <w:gridSpan w:val="3"/>
            <w:tcBorders>
              <w:top w:val="nil"/>
              <w:bottom w:val="nil"/>
              <w:right w:val="nil"/>
            </w:tcBorders>
            <w:vAlign w:val="center"/>
          </w:tcPr>
          <w:p w14:paraId="41ED4936" w14:textId="202D13B5"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1.969</w:t>
            </w:r>
          </w:p>
        </w:tc>
        <w:tc>
          <w:tcPr>
            <w:tcW w:w="567" w:type="dxa"/>
            <w:gridSpan w:val="3"/>
            <w:vAlign w:val="center"/>
          </w:tcPr>
          <w:p w14:paraId="471E7FF9" w14:textId="77777777" w:rsidR="006339EE" w:rsidRPr="006339E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782047C0" w14:textId="4B8E0245"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1.231</w:t>
            </w:r>
          </w:p>
        </w:tc>
        <w:tc>
          <w:tcPr>
            <w:tcW w:w="1139" w:type="dxa"/>
            <w:tcBorders>
              <w:top w:val="nil"/>
              <w:left w:val="nil"/>
              <w:bottom w:val="nil"/>
              <w:right w:val="nil"/>
            </w:tcBorders>
            <w:vAlign w:val="bottom"/>
          </w:tcPr>
          <w:p w14:paraId="096D77DB" w14:textId="53BF8D55"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2.251</w:t>
            </w:r>
          </w:p>
        </w:tc>
        <w:tc>
          <w:tcPr>
            <w:tcW w:w="568" w:type="dxa"/>
            <w:gridSpan w:val="2"/>
            <w:tcBorders>
              <w:top w:val="nil"/>
              <w:left w:val="nil"/>
              <w:bottom w:val="nil"/>
              <w:right w:val="nil"/>
            </w:tcBorders>
          </w:tcPr>
          <w:p w14:paraId="479BBDA3" w14:textId="77777777" w:rsidR="006339EE" w:rsidRPr="006339E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3CC6EF15" w14:textId="2EDE30C4"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1.470</w:t>
            </w:r>
          </w:p>
        </w:tc>
      </w:tr>
      <w:tr w:rsidR="006339EE" w:rsidRPr="00031976" w14:paraId="058F0592" w14:textId="77777777" w:rsidTr="00366AB2">
        <w:trPr>
          <w:trHeight w:val="258"/>
        </w:trPr>
        <w:tc>
          <w:tcPr>
            <w:tcW w:w="3720" w:type="dxa"/>
            <w:tcBorders>
              <w:top w:val="nil"/>
              <w:left w:val="nil"/>
              <w:bottom w:val="nil"/>
            </w:tcBorders>
            <w:vAlign w:val="bottom"/>
          </w:tcPr>
          <w:p w14:paraId="341FFD4A" w14:textId="77777777" w:rsidR="006339EE" w:rsidRPr="006339EE" w:rsidRDefault="006339EE" w:rsidP="006339EE">
            <w:pPr>
              <w:spacing w:line="240" w:lineRule="auto"/>
              <w:ind w:firstLine="220"/>
              <w:rPr>
                <w:rFonts w:eastAsia="Times New Roman" w:cs="Times New Roman"/>
                <w:sz w:val="20"/>
                <w:szCs w:val="20"/>
                <w:lang w:eastAsia="nl-NL"/>
              </w:rPr>
            </w:pPr>
            <w:r w:rsidRPr="006339EE">
              <w:rPr>
                <w:rFonts w:eastAsia="Times New Roman" w:cs="Times New Roman"/>
                <w:sz w:val="20"/>
                <w:szCs w:val="20"/>
                <w:lang w:eastAsia="nl-NL"/>
              </w:rPr>
              <w:t>Mall age</w:t>
            </w:r>
          </w:p>
        </w:tc>
        <w:tc>
          <w:tcPr>
            <w:tcW w:w="1086" w:type="dxa"/>
            <w:vAlign w:val="bottom"/>
          </w:tcPr>
          <w:p w14:paraId="1588A003" w14:textId="2767D906" w:rsidR="006339EE" w:rsidRPr="00664037" w:rsidRDefault="006339EE" w:rsidP="006339EE">
            <w:pPr>
              <w:spacing w:line="240" w:lineRule="auto"/>
              <w:jc w:val="right"/>
              <w:rPr>
                <w:rFonts w:cs="Times New Roman"/>
                <w:color w:val="000000"/>
                <w:sz w:val="20"/>
                <w:szCs w:val="20"/>
              </w:rPr>
            </w:pPr>
            <w:r w:rsidRPr="00664037">
              <w:rPr>
                <w:rFonts w:cs="Times New Roman"/>
                <w:color w:val="000000"/>
                <w:sz w:val="20"/>
                <w:szCs w:val="20"/>
              </w:rPr>
              <w:t>0.090</w:t>
            </w:r>
          </w:p>
        </w:tc>
        <w:tc>
          <w:tcPr>
            <w:tcW w:w="297" w:type="dxa"/>
          </w:tcPr>
          <w:p w14:paraId="356F496A" w14:textId="4A0902F9" w:rsidR="006339EE" w:rsidRPr="00664037" w:rsidRDefault="006339EE" w:rsidP="006339EE">
            <w:pPr>
              <w:spacing w:line="240" w:lineRule="auto"/>
              <w:rPr>
                <w:rFonts w:cs="Times New Roman"/>
                <w:sz w:val="20"/>
                <w:szCs w:val="20"/>
              </w:rPr>
            </w:pPr>
            <w:r w:rsidRPr="00664037">
              <w:rPr>
                <w:rFonts w:cs="Times New Roman"/>
                <w:sz w:val="20"/>
                <w:szCs w:val="20"/>
              </w:rPr>
              <w:t>*</w:t>
            </w:r>
          </w:p>
        </w:tc>
        <w:tc>
          <w:tcPr>
            <w:tcW w:w="696" w:type="dxa"/>
            <w:gridSpan w:val="2"/>
            <w:vAlign w:val="bottom"/>
          </w:tcPr>
          <w:p w14:paraId="09603570" w14:textId="44EE1732"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0.045</w:t>
            </w:r>
          </w:p>
        </w:tc>
        <w:tc>
          <w:tcPr>
            <w:tcW w:w="1134" w:type="dxa"/>
            <w:gridSpan w:val="3"/>
            <w:vAlign w:val="bottom"/>
          </w:tcPr>
          <w:p w14:paraId="3D9E5C44" w14:textId="095474C7"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1.094</w:t>
            </w:r>
          </w:p>
        </w:tc>
        <w:tc>
          <w:tcPr>
            <w:tcW w:w="709" w:type="dxa"/>
            <w:gridSpan w:val="3"/>
            <w:tcBorders>
              <w:top w:val="nil"/>
              <w:bottom w:val="nil"/>
              <w:right w:val="nil"/>
            </w:tcBorders>
            <w:vAlign w:val="center"/>
          </w:tcPr>
          <w:p w14:paraId="2F8A688E" w14:textId="1CBCB368"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0.705</w:t>
            </w:r>
          </w:p>
        </w:tc>
        <w:tc>
          <w:tcPr>
            <w:tcW w:w="567" w:type="dxa"/>
            <w:gridSpan w:val="3"/>
            <w:vAlign w:val="center"/>
          </w:tcPr>
          <w:p w14:paraId="6BD9E1DB" w14:textId="77777777" w:rsidR="006339EE" w:rsidRPr="006339E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20BA7955" w14:textId="0DA121D7"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0.147</w:t>
            </w:r>
          </w:p>
        </w:tc>
        <w:tc>
          <w:tcPr>
            <w:tcW w:w="1139" w:type="dxa"/>
            <w:tcBorders>
              <w:top w:val="nil"/>
              <w:left w:val="nil"/>
              <w:bottom w:val="nil"/>
              <w:right w:val="nil"/>
            </w:tcBorders>
            <w:vAlign w:val="bottom"/>
          </w:tcPr>
          <w:p w14:paraId="2CCD8593" w14:textId="224D13F4"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0.736</w:t>
            </w:r>
          </w:p>
        </w:tc>
        <w:tc>
          <w:tcPr>
            <w:tcW w:w="568" w:type="dxa"/>
            <w:gridSpan w:val="2"/>
            <w:tcBorders>
              <w:top w:val="nil"/>
              <w:left w:val="nil"/>
              <w:bottom w:val="nil"/>
              <w:right w:val="nil"/>
            </w:tcBorders>
          </w:tcPr>
          <w:p w14:paraId="638A2E1E" w14:textId="77777777" w:rsidR="006339EE" w:rsidRPr="006339E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47182D4F" w14:textId="5EFEF35F"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0.151</w:t>
            </w:r>
          </w:p>
        </w:tc>
      </w:tr>
      <w:tr w:rsidR="006339EE" w:rsidRPr="00031976" w14:paraId="0D439773" w14:textId="77777777" w:rsidTr="00366AB2">
        <w:trPr>
          <w:trHeight w:val="258"/>
        </w:trPr>
        <w:tc>
          <w:tcPr>
            <w:tcW w:w="3720" w:type="dxa"/>
            <w:tcBorders>
              <w:top w:val="nil"/>
              <w:left w:val="nil"/>
              <w:bottom w:val="nil"/>
            </w:tcBorders>
            <w:vAlign w:val="bottom"/>
          </w:tcPr>
          <w:p w14:paraId="5AD56BA8" w14:textId="77777777" w:rsidR="006339EE" w:rsidRPr="006339EE" w:rsidRDefault="006339EE" w:rsidP="006339EE">
            <w:pPr>
              <w:spacing w:line="240" w:lineRule="auto"/>
              <w:ind w:firstLine="220"/>
              <w:rPr>
                <w:rFonts w:eastAsia="Times New Roman" w:cs="Times New Roman"/>
                <w:sz w:val="20"/>
                <w:szCs w:val="20"/>
                <w:lang w:eastAsia="nl-NL"/>
              </w:rPr>
            </w:pPr>
            <w:r w:rsidRPr="006339EE">
              <w:rPr>
                <w:rFonts w:eastAsia="Times New Roman" w:cs="Times New Roman"/>
                <w:sz w:val="20"/>
                <w:szCs w:val="20"/>
                <w:lang w:eastAsia="nl-NL"/>
              </w:rPr>
              <w:t>Population age</w:t>
            </w:r>
          </w:p>
        </w:tc>
        <w:tc>
          <w:tcPr>
            <w:tcW w:w="1086" w:type="dxa"/>
            <w:vAlign w:val="bottom"/>
          </w:tcPr>
          <w:p w14:paraId="439B80FC" w14:textId="799311C8" w:rsidR="006339EE" w:rsidRPr="00664037" w:rsidRDefault="006339EE" w:rsidP="006339EE">
            <w:pPr>
              <w:spacing w:line="240" w:lineRule="auto"/>
              <w:jc w:val="right"/>
              <w:rPr>
                <w:rFonts w:cs="Times New Roman"/>
                <w:color w:val="000000"/>
                <w:sz w:val="20"/>
                <w:szCs w:val="20"/>
              </w:rPr>
            </w:pPr>
            <w:r w:rsidRPr="00664037">
              <w:rPr>
                <w:rFonts w:cs="Times New Roman"/>
                <w:color w:val="000000"/>
                <w:sz w:val="20"/>
                <w:szCs w:val="20"/>
              </w:rPr>
              <w:t>0.057</w:t>
            </w:r>
          </w:p>
        </w:tc>
        <w:tc>
          <w:tcPr>
            <w:tcW w:w="297" w:type="dxa"/>
          </w:tcPr>
          <w:p w14:paraId="3FB00F26" w14:textId="77777777" w:rsidR="006339EE" w:rsidRPr="00664037" w:rsidRDefault="006339EE" w:rsidP="006339EE">
            <w:pPr>
              <w:spacing w:line="240" w:lineRule="auto"/>
              <w:rPr>
                <w:rFonts w:cs="Times New Roman"/>
                <w:sz w:val="20"/>
                <w:szCs w:val="20"/>
              </w:rPr>
            </w:pPr>
          </w:p>
        </w:tc>
        <w:tc>
          <w:tcPr>
            <w:tcW w:w="696" w:type="dxa"/>
            <w:gridSpan w:val="2"/>
            <w:vAlign w:val="bottom"/>
          </w:tcPr>
          <w:p w14:paraId="60420935" w14:textId="06187748"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0.087</w:t>
            </w:r>
          </w:p>
        </w:tc>
        <w:tc>
          <w:tcPr>
            <w:tcW w:w="1134" w:type="dxa"/>
            <w:gridSpan w:val="3"/>
            <w:vAlign w:val="bottom"/>
          </w:tcPr>
          <w:p w14:paraId="4D61029E" w14:textId="0316F331" w:rsidR="006339EE" w:rsidRPr="00664037" w:rsidRDefault="006339EE" w:rsidP="006339EE">
            <w:pPr>
              <w:spacing w:line="240" w:lineRule="auto"/>
              <w:jc w:val="center"/>
              <w:rPr>
                <w:rFonts w:cs="Times New Roman"/>
                <w:color w:val="000000"/>
                <w:sz w:val="20"/>
                <w:szCs w:val="20"/>
              </w:rPr>
            </w:pPr>
            <w:r w:rsidRPr="00664037">
              <w:rPr>
                <w:rFonts w:cs="Times New Roman"/>
                <w:color w:val="000000"/>
                <w:sz w:val="20"/>
                <w:szCs w:val="20"/>
              </w:rPr>
              <w:t>1.059</w:t>
            </w:r>
          </w:p>
        </w:tc>
        <w:tc>
          <w:tcPr>
            <w:tcW w:w="709" w:type="dxa"/>
            <w:gridSpan w:val="3"/>
            <w:tcBorders>
              <w:top w:val="nil"/>
              <w:bottom w:val="nil"/>
              <w:right w:val="nil"/>
            </w:tcBorders>
            <w:vAlign w:val="center"/>
          </w:tcPr>
          <w:p w14:paraId="5FF14E89" w14:textId="149404E0"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0.688</w:t>
            </w:r>
          </w:p>
        </w:tc>
        <w:tc>
          <w:tcPr>
            <w:tcW w:w="567" w:type="dxa"/>
            <w:gridSpan w:val="3"/>
            <w:vAlign w:val="center"/>
          </w:tcPr>
          <w:p w14:paraId="475EBECD" w14:textId="77777777" w:rsidR="006339EE" w:rsidRPr="006339EE" w:rsidRDefault="006339EE" w:rsidP="006339EE">
            <w:pPr>
              <w:spacing w:line="240" w:lineRule="auto"/>
              <w:rPr>
                <w:rFonts w:cs="Times New Roman"/>
                <w:sz w:val="20"/>
                <w:szCs w:val="20"/>
              </w:rPr>
            </w:pPr>
          </w:p>
        </w:tc>
        <w:tc>
          <w:tcPr>
            <w:tcW w:w="714" w:type="dxa"/>
            <w:gridSpan w:val="4"/>
            <w:tcBorders>
              <w:top w:val="nil"/>
              <w:left w:val="nil"/>
              <w:bottom w:val="nil"/>
              <w:right w:val="nil"/>
            </w:tcBorders>
            <w:vAlign w:val="center"/>
          </w:tcPr>
          <w:p w14:paraId="18CAA0EE" w14:textId="70C5A4CD"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0.303</w:t>
            </w:r>
          </w:p>
        </w:tc>
        <w:tc>
          <w:tcPr>
            <w:tcW w:w="1139" w:type="dxa"/>
            <w:tcBorders>
              <w:top w:val="nil"/>
              <w:left w:val="nil"/>
              <w:bottom w:val="nil"/>
              <w:right w:val="nil"/>
            </w:tcBorders>
            <w:vAlign w:val="bottom"/>
          </w:tcPr>
          <w:p w14:paraId="308C97DD" w14:textId="512F11D3" w:rsidR="006339EE"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0.714</w:t>
            </w:r>
          </w:p>
        </w:tc>
        <w:tc>
          <w:tcPr>
            <w:tcW w:w="568" w:type="dxa"/>
            <w:gridSpan w:val="2"/>
            <w:tcBorders>
              <w:top w:val="nil"/>
              <w:left w:val="nil"/>
              <w:bottom w:val="nil"/>
              <w:right w:val="nil"/>
            </w:tcBorders>
          </w:tcPr>
          <w:p w14:paraId="1CAAC51D" w14:textId="77777777" w:rsidR="006339EE" w:rsidRPr="006339EE" w:rsidRDefault="006339EE" w:rsidP="006339EE">
            <w:pPr>
              <w:spacing w:line="240" w:lineRule="auto"/>
              <w:rPr>
                <w:rFonts w:cs="Times New Roman"/>
                <w:sz w:val="20"/>
                <w:szCs w:val="20"/>
              </w:rPr>
            </w:pPr>
          </w:p>
        </w:tc>
        <w:tc>
          <w:tcPr>
            <w:tcW w:w="1136" w:type="dxa"/>
            <w:gridSpan w:val="2"/>
            <w:tcBorders>
              <w:top w:val="nil"/>
              <w:left w:val="nil"/>
              <w:bottom w:val="nil"/>
              <w:right w:val="nil"/>
            </w:tcBorders>
            <w:vAlign w:val="bottom"/>
          </w:tcPr>
          <w:p w14:paraId="5E58BC7B" w14:textId="183E9B0C" w:rsidR="006339EE"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0.328</w:t>
            </w:r>
          </w:p>
        </w:tc>
      </w:tr>
      <w:tr w:rsidR="0011056A" w:rsidRPr="00F65909" w14:paraId="49AAFB36" w14:textId="77777777" w:rsidTr="00F65909">
        <w:trPr>
          <w:trHeight w:val="258"/>
        </w:trPr>
        <w:tc>
          <w:tcPr>
            <w:tcW w:w="3720" w:type="dxa"/>
            <w:tcBorders>
              <w:top w:val="nil"/>
              <w:left w:val="nil"/>
              <w:bottom w:val="nil"/>
            </w:tcBorders>
            <w:vAlign w:val="bottom"/>
          </w:tcPr>
          <w:p w14:paraId="7515C54E" w14:textId="77777777" w:rsidR="004158E2" w:rsidRDefault="004158E2" w:rsidP="00E812BB">
            <w:pPr>
              <w:spacing w:line="240" w:lineRule="auto"/>
              <w:ind w:firstLine="220"/>
              <w:rPr>
                <w:rFonts w:eastAsia="Times New Roman" w:cs="Times New Roman"/>
                <w:sz w:val="20"/>
                <w:szCs w:val="20"/>
                <w:lang w:eastAsia="nl-NL"/>
              </w:rPr>
            </w:pPr>
            <w:r w:rsidRPr="000C752E">
              <w:rPr>
                <w:rFonts w:cs="Times New Roman"/>
                <w:sz w:val="20"/>
                <w:szCs w:val="20"/>
              </w:rPr>
              <w:t>Yearly reviews per mall</w:t>
            </w:r>
          </w:p>
        </w:tc>
        <w:tc>
          <w:tcPr>
            <w:tcW w:w="1086" w:type="dxa"/>
          </w:tcPr>
          <w:p w14:paraId="08E230AF" w14:textId="77777777" w:rsidR="004158E2" w:rsidRPr="00E812BB" w:rsidRDefault="004158E2" w:rsidP="00E812BB">
            <w:pPr>
              <w:spacing w:line="240" w:lineRule="auto"/>
              <w:jc w:val="right"/>
              <w:rPr>
                <w:rFonts w:cs="Times New Roman"/>
                <w:color w:val="000000"/>
                <w:sz w:val="20"/>
                <w:szCs w:val="20"/>
              </w:rPr>
            </w:pPr>
          </w:p>
        </w:tc>
        <w:tc>
          <w:tcPr>
            <w:tcW w:w="297" w:type="dxa"/>
          </w:tcPr>
          <w:p w14:paraId="687255B4" w14:textId="77777777" w:rsidR="004158E2" w:rsidRPr="00E812BB" w:rsidRDefault="004158E2" w:rsidP="00E812BB">
            <w:pPr>
              <w:spacing w:line="240" w:lineRule="auto"/>
              <w:jc w:val="right"/>
              <w:rPr>
                <w:rFonts w:cs="Times New Roman"/>
                <w:color w:val="000000"/>
                <w:sz w:val="20"/>
                <w:szCs w:val="20"/>
              </w:rPr>
            </w:pPr>
          </w:p>
        </w:tc>
        <w:tc>
          <w:tcPr>
            <w:tcW w:w="660" w:type="dxa"/>
          </w:tcPr>
          <w:p w14:paraId="054EDA13" w14:textId="77777777" w:rsidR="004158E2" w:rsidRPr="00E812BB" w:rsidRDefault="004158E2" w:rsidP="00E812BB">
            <w:pPr>
              <w:spacing w:line="240" w:lineRule="auto"/>
              <w:jc w:val="right"/>
              <w:rPr>
                <w:rFonts w:cs="Times New Roman"/>
                <w:color w:val="000000"/>
                <w:sz w:val="20"/>
                <w:szCs w:val="20"/>
              </w:rPr>
            </w:pPr>
          </w:p>
        </w:tc>
        <w:tc>
          <w:tcPr>
            <w:tcW w:w="1170" w:type="dxa"/>
            <w:gridSpan w:val="4"/>
          </w:tcPr>
          <w:p w14:paraId="3F54A67D" w14:textId="53E81108" w:rsidR="004158E2" w:rsidRPr="00E812BB" w:rsidRDefault="004158E2" w:rsidP="00E812BB">
            <w:pPr>
              <w:spacing w:line="240" w:lineRule="auto"/>
              <w:jc w:val="right"/>
              <w:rPr>
                <w:rFonts w:cs="Times New Roman"/>
                <w:color w:val="000000"/>
                <w:sz w:val="20"/>
                <w:szCs w:val="20"/>
              </w:rPr>
            </w:pPr>
          </w:p>
        </w:tc>
        <w:tc>
          <w:tcPr>
            <w:tcW w:w="709" w:type="dxa"/>
            <w:gridSpan w:val="3"/>
            <w:tcBorders>
              <w:top w:val="nil"/>
              <w:bottom w:val="nil"/>
              <w:right w:val="nil"/>
            </w:tcBorders>
            <w:vAlign w:val="center"/>
          </w:tcPr>
          <w:p w14:paraId="11E0AF5C" w14:textId="5AA54120" w:rsidR="004158E2"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0.998</w:t>
            </w:r>
          </w:p>
        </w:tc>
        <w:tc>
          <w:tcPr>
            <w:tcW w:w="567" w:type="dxa"/>
            <w:gridSpan w:val="3"/>
            <w:vAlign w:val="center"/>
          </w:tcPr>
          <w:p w14:paraId="73B40E65" w14:textId="77777777" w:rsidR="004158E2" w:rsidRPr="005A276E" w:rsidRDefault="004158E2" w:rsidP="00E812BB">
            <w:pPr>
              <w:spacing w:line="240" w:lineRule="auto"/>
              <w:rPr>
                <w:rFonts w:cs="Times New Roman"/>
                <w:sz w:val="20"/>
                <w:szCs w:val="20"/>
              </w:rPr>
            </w:pPr>
          </w:p>
        </w:tc>
        <w:tc>
          <w:tcPr>
            <w:tcW w:w="714" w:type="dxa"/>
            <w:gridSpan w:val="4"/>
            <w:tcBorders>
              <w:top w:val="nil"/>
              <w:left w:val="nil"/>
              <w:bottom w:val="nil"/>
              <w:right w:val="nil"/>
            </w:tcBorders>
            <w:vAlign w:val="center"/>
          </w:tcPr>
          <w:p w14:paraId="5D993ED0" w14:textId="6B6346EF" w:rsidR="004158E2"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0.002</w:t>
            </w:r>
          </w:p>
        </w:tc>
        <w:tc>
          <w:tcPr>
            <w:tcW w:w="1139" w:type="dxa"/>
            <w:tcBorders>
              <w:top w:val="nil"/>
              <w:left w:val="nil"/>
              <w:bottom w:val="nil"/>
              <w:right w:val="nil"/>
            </w:tcBorders>
            <w:vAlign w:val="bottom"/>
          </w:tcPr>
          <w:p w14:paraId="5B0B90CC" w14:textId="2C86C692" w:rsidR="004158E2" w:rsidRPr="006339EE" w:rsidRDefault="006339EE" w:rsidP="006339EE">
            <w:pPr>
              <w:spacing w:line="240" w:lineRule="auto"/>
              <w:jc w:val="right"/>
              <w:rPr>
                <w:rFonts w:cs="Times New Roman"/>
                <w:color w:val="000000"/>
                <w:sz w:val="20"/>
                <w:szCs w:val="20"/>
              </w:rPr>
            </w:pPr>
            <w:r w:rsidRPr="006339EE">
              <w:rPr>
                <w:rFonts w:cs="Times New Roman"/>
                <w:color w:val="000000"/>
                <w:sz w:val="20"/>
                <w:szCs w:val="20"/>
              </w:rPr>
              <w:t>0.999</w:t>
            </w:r>
          </w:p>
        </w:tc>
        <w:tc>
          <w:tcPr>
            <w:tcW w:w="568" w:type="dxa"/>
            <w:gridSpan w:val="2"/>
            <w:tcBorders>
              <w:top w:val="nil"/>
              <w:left w:val="nil"/>
              <w:bottom w:val="nil"/>
              <w:right w:val="nil"/>
            </w:tcBorders>
          </w:tcPr>
          <w:p w14:paraId="65BEB6C7" w14:textId="77777777" w:rsidR="004158E2" w:rsidRPr="005A276E" w:rsidRDefault="004158E2" w:rsidP="00E812BB">
            <w:pPr>
              <w:spacing w:line="240" w:lineRule="auto"/>
              <w:rPr>
                <w:rFonts w:cs="Times New Roman"/>
                <w:sz w:val="20"/>
                <w:szCs w:val="20"/>
              </w:rPr>
            </w:pPr>
          </w:p>
        </w:tc>
        <w:tc>
          <w:tcPr>
            <w:tcW w:w="1136" w:type="dxa"/>
            <w:gridSpan w:val="2"/>
            <w:tcBorders>
              <w:top w:val="nil"/>
              <w:left w:val="nil"/>
              <w:bottom w:val="nil"/>
              <w:right w:val="nil"/>
            </w:tcBorders>
            <w:vAlign w:val="bottom"/>
          </w:tcPr>
          <w:p w14:paraId="6076D3DF" w14:textId="56B65925" w:rsidR="004158E2" w:rsidRPr="006339EE" w:rsidRDefault="006339EE" w:rsidP="006339EE">
            <w:pPr>
              <w:spacing w:line="240" w:lineRule="auto"/>
              <w:jc w:val="center"/>
              <w:rPr>
                <w:rFonts w:cs="Times New Roman"/>
                <w:color w:val="000000"/>
                <w:sz w:val="20"/>
                <w:szCs w:val="20"/>
              </w:rPr>
            </w:pPr>
            <w:r w:rsidRPr="006339EE">
              <w:rPr>
                <w:rFonts w:cs="Times New Roman"/>
                <w:color w:val="000000"/>
                <w:sz w:val="20"/>
                <w:szCs w:val="20"/>
              </w:rPr>
              <w:t>0.002</w:t>
            </w:r>
          </w:p>
        </w:tc>
      </w:tr>
      <w:tr w:rsidR="004158E2" w:rsidRPr="00031976" w14:paraId="1161B312" w14:textId="77777777" w:rsidTr="00F65909">
        <w:trPr>
          <w:trHeight w:val="258"/>
        </w:trPr>
        <w:tc>
          <w:tcPr>
            <w:tcW w:w="3720" w:type="dxa"/>
            <w:vAlign w:val="bottom"/>
          </w:tcPr>
          <w:p w14:paraId="3F74215B" w14:textId="77777777" w:rsidR="004158E2" w:rsidRPr="00031976" w:rsidRDefault="004158E2" w:rsidP="006216EE">
            <w:pPr>
              <w:spacing w:line="240" w:lineRule="auto"/>
              <w:rPr>
                <w:rFonts w:eastAsia="Times New Roman" w:cs="Times New Roman"/>
                <w:sz w:val="20"/>
                <w:szCs w:val="20"/>
                <w:lang w:eastAsia="nl-NL"/>
              </w:rPr>
            </w:pPr>
            <w:r w:rsidRPr="00031976">
              <w:rPr>
                <w:rFonts w:eastAsia="Times New Roman" w:cs="Times New Roman"/>
                <w:i/>
                <w:sz w:val="20"/>
                <w:szCs w:val="20"/>
                <w:lang w:eastAsia="nl-NL"/>
              </w:rPr>
              <w:t>Fixed Effects</w:t>
            </w:r>
          </w:p>
        </w:tc>
        <w:tc>
          <w:tcPr>
            <w:tcW w:w="1086" w:type="dxa"/>
          </w:tcPr>
          <w:p w14:paraId="6845BC56" w14:textId="77777777" w:rsidR="004158E2" w:rsidRPr="00031976" w:rsidRDefault="004158E2" w:rsidP="006216EE">
            <w:pPr>
              <w:spacing w:line="240" w:lineRule="auto"/>
              <w:jc w:val="right"/>
              <w:rPr>
                <w:rFonts w:cs="Times New Roman"/>
                <w:sz w:val="20"/>
                <w:szCs w:val="20"/>
              </w:rPr>
            </w:pPr>
          </w:p>
        </w:tc>
        <w:tc>
          <w:tcPr>
            <w:tcW w:w="297" w:type="dxa"/>
          </w:tcPr>
          <w:p w14:paraId="5657209C" w14:textId="77777777" w:rsidR="004158E2" w:rsidRPr="00031976" w:rsidRDefault="004158E2" w:rsidP="006216EE">
            <w:pPr>
              <w:spacing w:line="240" w:lineRule="auto"/>
              <w:jc w:val="right"/>
              <w:rPr>
                <w:rFonts w:cs="Times New Roman"/>
                <w:sz w:val="20"/>
                <w:szCs w:val="20"/>
              </w:rPr>
            </w:pPr>
          </w:p>
        </w:tc>
        <w:tc>
          <w:tcPr>
            <w:tcW w:w="660" w:type="dxa"/>
          </w:tcPr>
          <w:p w14:paraId="678AD3B1" w14:textId="77777777" w:rsidR="004158E2" w:rsidRPr="00031976" w:rsidRDefault="004158E2" w:rsidP="006216EE">
            <w:pPr>
              <w:spacing w:line="240" w:lineRule="auto"/>
              <w:jc w:val="right"/>
              <w:rPr>
                <w:rFonts w:cs="Times New Roman"/>
                <w:sz w:val="20"/>
                <w:szCs w:val="20"/>
              </w:rPr>
            </w:pPr>
          </w:p>
        </w:tc>
        <w:tc>
          <w:tcPr>
            <w:tcW w:w="1108" w:type="dxa"/>
            <w:gridSpan w:val="3"/>
          </w:tcPr>
          <w:p w14:paraId="39838AF9" w14:textId="5BE4816B" w:rsidR="004158E2" w:rsidRPr="00031976" w:rsidRDefault="004158E2" w:rsidP="006216EE">
            <w:pPr>
              <w:spacing w:line="240" w:lineRule="auto"/>
              <w:jc w:val="right"/>
              <w:rPr>
                <w:rFonts w:cs="Times New Roman"/>
                <w:sz w:val="20"/>
                <w:szCs w:val="20"/>
              </w:rPr>
            </w:pPr>
          </w:p>
        </w:tc>
        <w:tc>
          <w:tcPr>
            <w:tcW w:w="973" w:type="dxa"/>
            <w:gridSpan w:val="5"/>
            <w:vAlign w:val="center"/>
          </w:tcPr>
          <w:p w14:paraId="0D051034" w14:textId="2D83EF64" w:rsidR="004158E2" w:rsidRPr="00031976" w:rsidRDefault="004158E2" w:rsidP="006216EE">
            <w:pPr>
              <w:spacing w:line="240" w:lineRule="auto"/>
              <w:jc w:val="right"/>
              <w:rPr>
                <w:rFonts w:cs="Times New Roman"/>
                <w:sz w:val="20"/>
                <w:szCs w:val="20"/>
              </w:rPr>
            </w:pPr>
          </w:p>
        </w:tc>
        <w:tc>
          <w:tcPr>
            <w:tcW w:w="461" w:type="dxa"/>
            <w:gridSpan w:val="3"/>
            <w:vAlign w:val="center"/>
          </w:tcPr>
          <w:p w14:paraId="164B4587" w14:textId="77777777" w:rsidR="004158E2" w:rsidRPr="00031976" w:rsidRDefault="004158E2" w:rsidP="006216EE">
            <w:pPr>
              <w:spacing w:line="240" w:lineRule="auto"/>
              <w:rPr>
                <w:rFonts w:cs="Times New Roman"/>
                <w:sz w:val="20"/>
                <w:szCs w:val="20"/>
              </w:rPr>
            </w:pPr>
          </w:p>
        </w:tc>
        <w:tc>
          <w:tcPr>
            <w:tcW w:w="618" w:type="dxa"/>
            <w:gridSpan w:val="3"/>
            <w:vAlign w:val="center"/>
          </w:tcPr>
          <w:p w14:paraId="60B70D14" w14:textId="77777777" w:rsidR="004158E2" w:rsidRPr="00031976" w:rsidRDefault="004158E2" w:rsidP="006216EE">
            <w:pPr>
              <w:spacing w:line="240" w:lineRule="auto"/>
              <w:jc w:val="center"/>
              <w:rPr>
                <w:rFonts w:cs="Times New Roman"/>
                <w:sz w:val="20"/>
                <w:szCs w:val="20"/>
              </w:rPr>
            </w:pPr>
          </w:p>
        </w:tc>
        <w:tc>
          <w:tcPr>
            <w:tcW w:w="1531" w:type="dxa"/>
            <w:gridSpan w:val="2"/>
          </w:tcPr>
          <w:p w14:paraId="697DAB94" w14:textId="77777777" w:rsidR="004158E2" w:rsidRPr="00031976" w:rsidRDefault="004158E2" w:rsidP="006216EE">
            <w:pPr>
              <w:spacing w:line="240" w:lineRule="auto"/>
              <w:jc w:val="center"/>
              <w:rPr>
                <w:rFonts w:cs="Times New Roman"/>
                <w:sz w:val="20"/>
                <w:szCs w:val="20"/>
              </w:rPr>
            </w:pPr>
          </w:p>
        </w:tc>
        <w:tc>
          <w:tcPr>
            <w:tcW w:w="360" w:type="dxa"/>
            <w:gridSpan w:val="2"/>
          </w:tcPr>
          <w:p w14:paraId="152C3B83" w14:textId="77777777" w:rsidR="004158E2" w:rsidRPr="00031976" w:rsidRDefault="004158E2" w:rsidP="006216EE">
            <w:pPr>
              <w:spacing w:line="240" w:lineRule="auto"/>
              <w:jc w:val="center"/>
              <w:rPr>
                <w:rFonts w:cs="Times New Roman"/>
                <w:sz w:val="20"/>
                <w:szCs w:val="20"/>
              </w:rPr>
            </w:pPr>
          </w:p>
        </w:tc>
        <w:tc>
          <w:tcPr>
            <w:tcW w:w="952" w:type="dxa"/>
          </w:tcPr>
          <w:p w14:paraId="5CF3D5E6" w14:textId="77777777" w:rsidR="004158E2" w:rsidRPr="00031976" w:rsidRDefault="004158E2" w:rsidP="006216EE">
            <w:pPr>
              <w:spacing w:line="240" w:lineRule="auto"/>
              <w:jc w:val="center"/>
              <w:rPr>
                <w:rFonts w:cs="Times New Roman"/>
                <w:sz w:val="20"/>
                <w:szCs w:val="20"/>
              </w:rPr>
            </w:pPr>
          </w:p>
        </w:tc>
      </w:tr>
      <w:tr w:rsidR="0011056A" w:rsidRPr="00031976" w14:paraId="7D4FBDBC" w14:textId="77777777" w:rsidTr="00F65909">
        <w:trPr>
          <w:trHeight w:val="258"/>
        </w:trPr>
        <w:tc>
          <w:tcPr>
            <w:tcW w:w="3720" w:type="dxa"/>
            <w:vAlign w:val="bottom"/>
          </w:tcPr>
          <w:p w14:paraId="6C1F7D32" w14:textId="77777777" w:rsidR="0011056A" w:rsidRPr="00031976" w:rsidRDefault="0011056A" w:rsidP="006216EE">
            <w:pPr>
              <w:spacing w:line="240" w:lineRule="auto"/>
              <w:ind w:firstLine="220"/>
              <w:rPr>
                <w:rFonts w:eastAsia="Times New Roman" w:cs="Times New Roman"/>
                <w:sz w:val="20"/>
                <w:szCs w:val="20"/>
                <w:lang w:eastAsia="nl-NL"/>
              </w:rPr>
            </w:pPr>
            <w:r w:rsidRPr="00031976">
              <w:rPr>
                <w:rFonts w:eastAsia="Times New Roman" w:cs="Times New Roman"/>
                <w:sz w:val="20"/>
                <w:szCs w:val="20"/>
                <w:lang w:eastAsia="nl-NL"/>
              </w:rPr>
              <w:t>Year</w:t>
            </w:r>
          </w:p>
        </w:tc>
        <w:tc>
          <w:tcPr>
            <w:tcW w:w="3151" w:type="dxa"/>
            <w:gridSpan w:val="6"/>
          </w:tcPr>
          <w:p w14:paraId="27556CB3" w14:textId="50CF9444" w:rsidR="0011056A" w:rsidRPr="00031976" w:rsidRDefault="0011056A" w:rsidP="005F40EE">
            <w:pPr>
              <w:spacing w:line="240" w:lineRule="auto"/>
              <w:jc w:val="center"/>
              <w:rPr>
                <w:rFonts w:eastAsia="Times New Roman" w:cs="Times New Roman"/>
                <w:sz w:val="20"/>
                <w:szCs w:val="20"/>
                <w:lang w:eastAsia="nl-NL"/>
              </w:rPr>
            </w:pPr>
            <w:r>
              <w:rPr>
                <w:rFonts w:eastAsia="Times New Roman" w:cs="Times New Roman"/>
                <w:sz w:val="20"/>
                <w:szCs w:val="20"/>
                <w:lang w:eastAsia="nl-NL"/>
              </w:rPr>
              <w:t>Included</w:t>
            </w:r>
          </w:p>
        </w:tc>
        <w:tc>
          <w:tcPr>
            <w:tcW w:w="2052" w:type="dxa"/>
            <w:gridSpan w:val="11"/>
            <w:vAlign w:val="center"/>
          </w:tcPr>
          <w:p w14:paraId="6362718C" w14:textId="2CD3B682" w:rsidR="0011056A" w:rsidRPr="00031976" w:rsidRDefault="0011056A" w:rsidP="006216EE">
            <w:pPr>
              <w:spacing w:line="240" w:lineRule="auto"/>
              <w:jc w:val="center"/>
              <w:rPr>
                <w:rFonts w:eastAsia="Times New Roman" w:cs="Times New Roman"/>
                <w:sz w:val="20"/>
                <w:szCs w:val="20"/>
                <w:lang w:eastAsia="nl-NL"/>
              </w:rPr>
            </w:pPr>
            <w:r>
              <w:rPr>
                <w:rFonts w:eastAsia="Times New Roman" w:cs="Times New Roman"/>
                <w:sz w:val="20"/>
                <w:szCs w:val="20"/>
                <w:lang w:eastAsia="nl-NL"/>
              </w:rPr>
              <w:t>Excluded</w:t>
            </w:r>
          </w:p>
        </w:tc>
        <w:tc>
          <w:tcPr>
            <w:tcW w:w="2843" w:type="dxa"/>
            <w:gridSpan w:val="5"/>
          </w:tcPr>
          <w:p w14:paraId="441BE5E8" w14:textId="2E77C243" w:rsidR="0011056A" w:rsidRPr="00031976" w:rsidRDefault="0011056A" w:rsidP="006216EE">
            <w:pPr>
              <w:spacing w:line="240" w:lineRule="auto"/>
              <w:jc w:val="center"/>
              <w:rPr>
                <w:rFonts w:eastAsia="Times New Roman" w:cs="Times New Roman"/>
                <w:sz w:val="20"/>
                <w:szCs w:val="20"/>
                <w:lang w:eastAsia="nl-NL"/>
              </w:rPr>
            </w:pPr>
            <w:r>
              <w:rPr>
                <w:rFonts w:eastAsia="Times New Roman" w:cs="Times New Roman"/>
                <w:sz w:val="20"/>
                <w:szCs w:val="20"/>
                <w:lang w:eastAsia="nl-NL"/>
              </w:rPr>
              <w:t>Excluded</w:t>
            </w:r>
          </w:p>
        </w:tc>
      </w:tr>
      <w:tr w:rsidR="004158E2" w:rsidRPr="00031976" w14:paraId="3C1E54AA" w14:textId="77777777" w:rsidTr="00F65909">
        <w:trPr>
          <w:trHeight w:val="258"/>
        </w:trPr>
        <w:tc>
          <w:tcPr>
            <w:tcW w:w="3720" w:type="dxa"/>
            <w:vAlign w:val="bottom"/>
          </w:tcPr>
          <w:p w14:paraId="772ED366" w14:textId="77777777" w:rsidR="004158E2" w:rsidRPr="00031976" w:rsidRDefault="004158E2" w:rsidP="006216EE">
            <w:pPr>
              <w:spacing w:line="240" w:lineRule="auto"/>
              <w:ind w:firstLine="220"/>
              <w:rPr>
                <w:rFonts w:eastAsia="Times New Roman" w:cs="Times New Roman"/>
                <w:sz w:val="20"/>
                <w:szCs w:val="20"/>
                <w:lang w:eastAsia="nl-NL"/>
              </w:rPr>
            </w:pPr>
          </w:p>
        </w:tc>
        <w:tc>
          <w:tcPr>
            <w:tcW w:w="1086" w:type="dxa"/>
          </w:tcPr>
          <w:p w14:paraId="18C26FB8" w14:textId="77777777" w:rsidR="004158E2" w:rsidRPr="00031976" w:rsidRDefault="004158E2" w:rsidP="006216EE">
            <w:pPr>
              <w:spacing w:line="240" w:lineRule="auto"/>
              <w:jc w:val="center"/>
              <w:rPr>
                <w:rFonts w:eastAsia="Times New Roman" w:cs="Times New Roman"/>
                <w:sz w:val="20"/>
                <w:szCs w:val="20"/>
                <w:lang w:eastAsia="nl-NL"/>
              </w:rPr>
            </w:pPr>
          </w:p>
        </w:tc>
        <w:tc>
          <w:tcPr>
            <w:tcW w:w="297" w:type="dxa"/>
          </w:tcPr>
          <w:p w14:paraId="7644B14B" w14:textId="77777777" w:rsidR="004158E2" w:rsidRPr="00031976" w:rsidRDefault="004158E2" w:rsidP="006216EE">
            <w:pPr>
              <w:spacing w:line="240" w:lineRule="auto"/>
              <w:jc w:val="center"/>
              <w:rPr>
                <w:rFonts w:eastAsia="Times New Roman" w:cs="Times New Roman"/>
                <w:sz w:val="20"/>
                <w:szCs w:val="20"/>
                <w:lang w:eastAsia="nl-NL"/>
              </w:rPr>
            </w:pPr>
          </w:p>
        </w:tc>
        <w:tc>
          <w:tcPr>
            <w:tcW w:w="660" w:type="dxa"/>
          </w:tcPr>
          <w:p w14:paraId="44528714" w14:textId="77777777" w:rsidR="004158E2" w:rsidRPr="00031976" w:rsidRDefault="004158E2" w:rsidP="006216EE">
            <w:pPr>
              <w:spacing w:line="240" w:lineRule="auto"/>
              <w:jc w:val="center"/>
              <w:rPr>
                <w:rFonts w:eastAsia="Times New Roman" w:cs="Times New Roman"/>
                <w:sz w:val="20"/>
                <w:szCs w:val="20"/>
                <w:lang w:eastAsia="nl-NL"/>
              </w:rPr>
            </w:pPr>
          </w:p>
        </w:tc>
        <w:tc>
          <w:tcPr>
            <w:tcW w:w="1108" w:type="dxa"/>
            <w:gridSpan w:val="3"/>
          </w:tcPr>
          <w:p w14:paraId="618EAE19" w14:textId="58538FD9" w:rsidR="004158E2" w:rsidRPr="00031976" w:rsidRDefault="004158E2" w:rsidP="006216EE">
            <w:pPr>
              <w:spacing w:line="240" w:lineRule="auto"/>
              <w:jc w:val="center"/>
              <w:rPr>
                <w:rFonts w:eastAsia="Times New Roman" w:cs="Times New Roman"/>
                <w:sz w:val="20"/>
                <w:szCs w:val="20"/>
                <w:lang w:eastAsia="nl-NL"/>
              </w:rPr>
            </w:pPr>
          </w:p>
        </w:tc>
        <w:tc>
          <w:tcPr>
            <w:tcW w:w="712" w:type="dxa"/>
            <w:gridSpan w:val="3"/>
            <w:vAlign w:val="center"/>
          </w:tcPr>
          <w:p w14:paraId="3808F962" w14:textId="1337DFBA" w:rsidR="004158E2" w:rsidRPr="00031976" w:rsidRDefault="004158E2" w:rsidP="006216EE">
            <w:pPr>
              <w:spacing w:line="240" w:lineRule="auto"/>
              <w:jc w:val="center"/>
              <w:rPr>
                <w:rFonts w:eastAsia="Times New Roman" w:cs="Times New Roman"/>
                <w:sz w:val="20"/>
                <w:szCs w:val="20"/>
                <w:lang w:eastAsia="nl-NL"/>
              </w:rPr>
            </w:pPr>
          </w:p>
        </w:tc>
        <w:tc>
          <w:tcPr>
            <w:tcW w:w="730" w:type="dxa"/>
            <w:gridSpan w:val="6"/>
            <w:vAlign w:val="center"/>
          </w:tcPr>
          <w:p w14:paraId="4B53EB2F" w14:textId="77777777" w:rsidR="004158E2" w:rsidRPr="00031976" w:rsidRDefault="004158E2" w:rsidP="006216EE">
            <w:pPr>
              <w:spacing w:line="240" w:lineRule="auto"/>
              <w:jc w:val="center"/>
              <w:rPr>
                <w:rFonts w:eastAsia="Times New Roman" w:cs="Times New Roman"/>
                <w:sz w:val="20"/>
                <w:szCs w:val="20"/>
                <w:lang w:eastAsia="nl-NL"/>
              </w:rPr>
            </w:pPr>
          </w:p>
        </w:tc>
        <w:tc>
          <w:tcPr>
            <w:tcW w:w="610" w:type="dxa"/>
            <w:gridSpan w:val="2"/>
            <w:vAlign w:val="center"/>
          </w:tcPr>
          <w:p w14:paraId="6D7247F5" w14:textId="77777777" w:rsidR="004158E2" w:rsidRPr="00031976" w:rsidRDefault="004158E2" w:rsidP="006216EE">
            <w:pPr>
              <w:spacing w:line="240" w:lineRule="auto"/>
              <w:jc w:val="center"/>
              <w:rPr>
                <w:rFonts w:eastAsia="Times New Roman" w:cs="Times New Roman"/>
                <w:sz w:val="20"/>
                <w:szCs w:val="20"/>
                <w:lang w:eastAsia="nl-NL"/>
              </w:rPr>
            </w:pPr>
          </w:p>
        </w:tc>
        <w:tc>
          <w:tcPr>
            <w:tcW w:w="1531" w:type="dxa"/>
            <w:gridSpan w:val="2"/>
          </w:tcPr>
          <w:p w14:paraId="543F72B2" w14:textId="77777777" w:rsidR="004158E2" w:rsidRPr="00031976" w:rsidRDefault="004158E2" w:rsidP="006216EE">
            <w:pPr>
              <w:spacing w:line="240" w:lineRule="auto"/>
              <w:jc w:val="center"/>
              <w:rPr>
                <w:rFonts w:eastAsia="Times New Roman" w:cs="Times New Roman"/>
                <w:sz w:val="20"/>
                <w:szCs w:val="20"/>
                <w:lang w:eastAsia="nl-NL"/>
              </w:rPr>
            </w:pPr>
          </w:p>
        </w:tc>
        <w:tc>
          <w:tcPr>
            <w:tcW w:w="360" w:type="dxa"/>
            <w:gridSpan w:val="2"/>
          </w:tcPr>
          <w:p w14:paraId="211FF7B3" w14:textId="77777777" w:rsidR="004158E2" w:rsidRPr="00031976" w:rsidRDefault="004158E2" w:rsidP="006216EE">
            <w:pPr>
              <w:spacing w:line="240" w:lineRule="auto"/>
              <w:jc w:val="center"/>
              <w:rPr>
                <w:rFonts w:eastAsia="Times New Roman" w:cs="Times New Roman"/>
                <w:sz w:val="20"/>
                <w:szCs w:val="20"/>
                <w:lang w:eastAsia="nl-NL"/>
              </w:rPr>
            </w:pPr>
          </w:p>
        </w:tc>
        <w:tc>
          <w:tcPr>
            <w:tcW w:w="952" w:type="dxa"/>
          </w:tcPr>
          <w:p w14:paraId="626E4A1E" w14:textId="77777777" w:rsidR="004158E2" w:rsidRPr="00031976" w:rsidRDefault="004158E2" w:rsidP="006216EE">
            <w:pPr>
              <w:spacing w:line="240" w:lineRule="auto"/>
              <w:jc w:val="center"/>
              <w:rPr>
                <w:rFonts w:eastAsia="Times New Roman" w:cs="Times New Roman"/>
                <w:sz w:val="20"/>
                <w:szCs w:val="20"/>
                <w:lang w:eastAsia="nl-NL"/>
              </w:rPr>
            </w:pPr>
          </w:p>
        </w:tc>
      </w:tr>
      <w:tr w:rsidR="005F40EE" w:rsidRPr="00031976" w14:paraId="6A6DF97F" w14:textId="77777777" w:rsidTr="00F65909">
        <w:trPr>
          <w:trHeight w:val="258"/>
        </w:trPr>
        <w:tc>
          <w:tcPr>
            <w:tcW w:w="3720" w:type="dxa"/>
            <w:vAlign w:val="bottom"/>
          </w:tcPr>
          <w:p w14:paraId="72A2C995" w14:textId="1C8059DD" w:rsidR="005F40EE" w:rsidRPr="00335C2C" w:rsidRDefault="005F40EE" w:rsidP="00E812BB">
            <w:pPr>
              <w:spacing w:line="240" w:lineRule="auto"/>
              <w:rPr>
                <w:rFonts w:cs="Times New Roman"/>
                <w:iCs/>
                <w:sz w:val="20"/>
                <w:szCs w:val="20"/>
              </w:rPr>
            </w:pPr>
            <w:r w:rsidRPr="00335C2C">
              <w:rPr>
                <w:rFonts w:cs="Times New Roman"/>
                <w:iCs/>
                <w:sz w:val="20"/>
                <w:szCs w:val="20"/>
              </w:rPr>
              <w:t>Akaike Information Criterion</w:t>
            </w:r>
          </w:p>
        </w:tc>
        <w:tc>
          <w:tcPr>
            <w:tcW w:w="3151" w:type="dxa"/>
            <w:gridSpan w:val="6"/>
          </w:tcPr>
          <w:p w14:paraId="28CDFF33" w14:textId="4800492C" w:rsidR="005F40EE" w:rsidRPr="00335C2C" w:rsidRDefault="005F40EE" w:rsidP="006216EE">
            <w:pPr>
              <w:spacing w:line="240" w:lineRule="auto"/>
              <w:jc w:val="center"/>
              <w:rPr>
                <w:rFonts w:cs="Times New Roman"/>
                <w:iCs/>
                <w:sz w:val="20"/>
                <w:szCs w:val="20"/>
              </w:rPr>
            </w:pPr>
            <w:r w:rsidRPr="005F40EE">
              <w:rPr>
                <w:rFonts w:cs="Times New Roman"/>
                <w:iCs/>
                <w:sz w:val="20"/>
                <w:szCs w:val="20"/>
              </w:rPr>
              <w:t>309,362.90</w:t>
            </w:r>
          </w:p>
        </w:tc>
        <w:tc>
          <w:tcPr>
            <w:tcW w:w="2052" w:type="dxa"/>
            <w:gridSpan w:val="11"/>
            <w:vAlign w:val="center"/>
          </w:tcPr>
          <w:p w14:paraId="5B936F86" w14:textId="03932C6E" w:rsidR="005F40EE" w:rsidRPr="00335C2C" w:rsidRDefault="005F40EE" w:rsidP="006216EE">
            <w:pPr>
              <w:spacing w:line="240" w:lineRule="auto"/>
              <w:jc w:val="center"/>
              <w:rPr>
                <w:rFonts w:cs="Times New Roman"/>
                <w:iCs/>
                <w:sz w:val="20"/>
                <w:szCs w:val="20"/>
              </w:rPr>
            </w:pPr>
            <w:r w:rsidRPr="00335C2C">
              <w:rPr>
                <w:rFonts w:cs="Times New Roman"/>
                <w:iCs/>
                <w:sz w:val="20"/>
                <w:szCs w:val="20"/>
              </w:rPr>
              <w:t>-236</w:t>
            </w:r>
            <w:r>
              <w:rPr>
                <w:rFonts w:cs="Times New Roman"/>
                <w:iCs/>
                <w:sz w:val="20"/>
                <w:szCs w:val="20"/>
              </w:rPr>
              <w:t>.</w:t>
            </w:r>
            <w:r w:rsidRPr="00335C2C">
              <w:rPr>
                <w:rFonts w:cs="Times New Roman"/>
                <w:iCs/>
                <w:sz w:val="20"/>
                <w:szCs w:val="20"/>
              </w:rPr>
              <w:t>7</w:t>
            </w:r>
            <w:r>
              <w:rPr>
                <w:rFonts w:cs="Times New Roman"/>
                <w:iCs/>
                <w:sz w:val="20"/>
                <w:szCs w:val="20"/>
              </w:rPr>
              <w:t>2</w:t>
            </w:r>
          </w:p>
        </w:tc>
        <w:tc>
          <w:tcPr>
            <w:tcW w:w="2843" w:type="dxa"/>
            <w:gridSpan w:val="5"/>
          </w:tcPr>
          <w:p w14:paraId="422A438B" w14:textId="0EA394D2" w:rsidR="005F40EE" w:rsidRPr="00335C2C" w:rsidRDefault="005F40EE" w:rsidP="006216EE">
            <w:pPr>
              <w:spacing w:line="240" w:lineRule="auto"/>
              <w:jc w:val="center"/>
              <w:rPr>
                <w:rFonts w:cs="Times New Roman"/>
                <w:iCs/>
                <w:sz w:val="20"/>
                <w:szCs w:val="20"/>
              </w:rPr>
            </w:pPr>
            <w:r w:rsidRPr="00335C2C">
              <w:rPr>
                <w:rFonts w:cs="Times New Roman"/>
                <w:iCs/>
                <w:sz w:val="20"/>
                <w:szCs w:val="20"/>
              </w:rPr>
              <w:t>-243</w:t>
            </w:r>
            <w:r>
              <w:rPr>
                <w:rFonts w:cs="Times New Roman"/>
                <w:iCs/>
                <w:sz w:val="20"/>
                <w:szCs w:val="20"/>
              </w:rPr>
              <w:t>.70</w:t>
            </w:r>
          </w:p>
        </w:tc>
      </w:tr>
      <w:tr w:rsidR="005F40EE" w:rsidRPr="00031976" w14:paraId="7878C267" w14:textId="77777777" w:rsidTr="00F65909">
        <w:trPr>
          <w:trHeight w:val="258"/>
        </w:trPr>
        <w:tc>
          <w:tcPr>
            <w:tcW w:w="3720" w:type="dxa"/>
            <w:vAlign w:val="bottom"/>
          </w:tcPr>
          <w:p w14:paraId="18095A5A" w14:textId="77777777" w:rsidR="005F40EE" w:rsidRPr="00031976" w:rsidRDefault="005F40EE" w:rsidP="006216EE">
            <w:pPr>
              <w:spacing w:line="240" w:lineRule="auto"/>
              <w:rPr>
                <w:rFonts w:cs="Times New Roman"/>
                <w:iCs/>
                <w:sz w:val="20"/>
                <w:szCs w:val="20"/>
              </w:rPr>
            </w:pPr>
            <w:r w:rsidRPr="00031976">
              <w:rPr>
                <w:rFonts w:cs="Times New Roman"/>
                <w:iCs/>
                <w:sz w:val="20"/>
                <w:szCs w:val="20"/>
              </w:rPr>
              <w:t>Number of Shopping Malls</w:t>
            </w:r>
          </w:p>
        </w:tc>
        <w:tc>
          <w:tcPr>
            <w:tcW w:w="3151" w:type="dxa"/>
            <w:gridSpan w:val="6"/>
          </w:tcPr>
          <w:p w14:paraId="5B49AFF1" w14:textId="6368D474" w:rsidR="005F40EE" w:rsidRPr="00335C2C" w:rsidRDefault="005F40EE" w:rsidP="006216EE">
            <w:pPr>
              <w:spacing w:line="240" w:lineRule="auto"/>
              <w:jc w:val="center"/>
              <w:rPr>
                <w:rFonts w:cs="Times New Roman"/>
                <w:iCs/>
                <w:sz w:val="20"/>
                <w:szCs w:val="20"/>
              </w:rPr>
            </w:pPr>
            <w:r>
              <w:rPr>
                <w:rFonts w:cs="Times New Roman"/>
                <w:iCs/>
                <w:sz w:val="20"/>
                <w:szCs w:val="20"/>
              </w:rPr>
              <w:t>124</w:t>
            </w:r>
          </w:p>
        </w:tc>
        <w:tc>
          <w:tcPr>
            <w:tcW w:w="2052" w:type="dxa"/>
            <w:gridSpan w:val="11"/>
            <w:vAlign w:val="center"/>
          </w:tcPr>
          <w:p w14:paraId="4347063E" w14:textId="01C41AED" w:rsidR="005F40EE" w:rsidRPr="00335C2C" w:rsidRDefault="005F40EE" w:rsidP="006216EE">
            <w:pPr>
              <w:spacing w:line="240" w:lineRule="auto"/>
              <w:jc w:val="center"/>
              <w:rPr>
                <w:rFonts w:cs="Times New Roman"/>
                <w:iCs/>
                <w:sz w:val="20"/>
                <w:szCs w:val="20"/>
              </w:rPr>
            </w:pPr>
            <w:r w:rsidRPr="00335C2C">
              <w:rPr>
                <w:rFonts w:cs="Times New Roman"/>
                <w:iCs/>
                <w:sz w:val="20"/>
                <w:szCs w:val="20"/>
              </w:rPr>
              <w:t>124</w:t>
            </w:r>
          </w:p>
        </w:tc>
        <w:tc>
          <w:tcPr>
            <w:tcW w:w="2843" w:type="dxa"/>
            <w:gridSpan w:val="5"/>
          </w:tcPr>
          <w:p w14:paraId="16C7579C" w14:textId="77777777" w:rsidR="005F40EE" w:rsidRPr="00335C2C" w:rsidRDefault="005F40EE" w:rsidP="006216EE">
            <w:pPr>
              <w:spacing w:line="240" w:lineRule="auto"/>
              <w:jc w:val="center"/>
              <w:rPr>
                <w:rFonts w:cs="Times New Roman"/>
                <w:iCs/>
                <w:sz w:val="20"/>
                <w:szCs w:val="20"/>
              </w:rPr>
            </w:pPr>
            <w:r w:rsidRPr="00335C2C">
              <w:rPr>
                <w:rFonts w:cs="Times New Roman"/>
                <w:iCs/>
                <w:sz w:val="20"/>
                <w:szCs w:val="20"/>
              </w:rPr>
              <w:t>124</w:t>
            </w:r>
          </w:p>
        </w:tc>
      </w:tr>
      <w:tr w:rsidR="005F40EE" w:rsidRPr="00031976" w14:paraId="697F7E6A" w14:textId="77777777" w:rsidTr="00F65909">
        <w:trPr>
          <w:trHeight w:val="258"/>
        </w:trPr>
        <w:tc>
          <w:tcPr>
            <w:tcW w:w="3720" w:type="dxa"/>
            <w:tcBorders>
              <w:bottom w:val="single" w:sz="4" w:space="0" w:color="auto"/>
            </w:tcBorders>
            <w:vAlign w:val="bottom"/>
          </w:tcPr>
          <w:p w14:paraId="4BC6D53D" w14:textId="5DB6774A" w:rsidR="005F40EE" w:rsidRPr="00335C2C" w:rsidRDefault="005F40EE" w:rsidP="006216EE">
            <w:pPr>
              <w:spacing w:line="240" w:lineRule="auto"/>
              <w:rPr>
                <w:rFonts w:cs="Times New Roman"/>
                <w:iCs/>
                <w:sz w:val="20"/>
                <w:szCs w:val="20"/>
              </w:rPr>
            </w:pPr>
            <w:r w:rsidRPr="00031976">
              <w:rPr>
                <w:rFonts w:cs="Times New Roman"/>
                <w:iCs/>
                <w:sz w:val="20"/>
                <w:szCs w:val="20"/>
              </w:rPr>
              <w:t xml:space="preserve">Number of </w:t>
            </w:r>
            <w:r>
              <w:rPr>
                <w:rFonts w:cs="Times New Roman"/>
                <w:iCs/>
                <w:sz w:val="20"/>
                <w:szCs w:val="20"/>
              </w:rPr>
              <w:t>Observations</w:t>
            </w:r>
          </w:p>
        </w:tc>
        <w:tc>
          <w:tcPr>
            <w:tcW w:w="3151" w:type="dxa"/>
            <w:gridSpan w:val="6"/>
            <w:tcBorders>
              <w:bottom w:val="single" w:sz="4" w:space="0" w:color="auto"/>
            </w:tcBorders>
          </w:tcPr>
          <w:p w14:paraId="65EA7800" w14:textId="22337864" w:rsidR="005F40EE" w:rsidRPr="00335C2C" w:rsidRDefault="005F40EE" w:rsidP="006216EE">
            <w:pPr>
              <w:spacing w:line="240" w:lineRule="auto"/>
              <w:jc w:val="center"/>
              <w:rPr>
                <w:rFonts w:cs="Times New Roman"/>
                <w:iCs/>
                <w:sz w:val="20"/>
                <w:szCs w:val="20"/>
              </w:rPr>
            </w:pPr>
            <w:r>
              <w:rPr>
                <w:rFonts w:cs="Times New Roman"/>
                <w:iCs/>
                <w:sz w:val="20"/>
                <w:szCs w:val="20"/>
              </w:rPr>
              <w:t>113,649</w:t>
            </w:r>
          </w:p>
        </w:tc>
        <w:tc>
          <w:tcPr>
            <w:tcW w:w="2052" w:type="dxa"/>
            <w:gridSpan w:val="11"/>
            <w:tcBorders>
              <w:bottom w:val="single" w:sz="4" w:space="0" w:color="auto"/>
            </w:tcBorders>
            <w:vAlign w:val="center"/>
          </w:tcPr>
          <w:p w14:paraId="6D4FBB52" w14:textId="34EF9316" w:rsidR="005F40EE" w:rsidRPr="00335C2C" w:rsidRDefault="005F40EE" w:rsidP="006216EE">
            <w:pPr>
              <w:spacing w:line="240" w:lineRule="auto"/>
              <w:jc w:val="center"/>
              <w:rPr>
                <w:rFonts w:cs="Times New Roman"/>
                <w:iCs/>
                <w:sz w:val="20"/>
                <w:szCs w:val="20"/>
              </w:rPr>
            </w:pPr>
            <w:r w:rsidRPr="00335C2C">
              <w:rPr>
                <w:rFonts w:cs="Times New Roman"/>
                <w:iCs/>
                <w:sz w:val="20"/>
                <w:szCs w:val="20"/>
              </w:rPr>
              <w:t>921</w:t>
            </w:r>
          </w:p>
        </w:tc>
        <w:tc>
          <w:tcPr>
            <w:tcW w:w="2843" w:type="dxa"/>
            <w:gridSpan w:val="5"/>
            <w:tcBorders>
              <w:bottom w:val="single" w:sz="4" w:space="0" w:color="auto"/>
            </w:tcBorders>
          </w:tcPr>
          <w:p w14:paraId="26D23672" w14:textId="7CE92133" w:rsidR="005F40EE" w:rsidRPr="00335C2C" w:rsidRDefault="005F40EE" w:rsidP="006216EE">
            <w:pPr>
              <w:spacing w:line="240" w:lineRule="auto"/>
              <w:jc w:val="center"/>
              <w:rPr>
                <w:rFonts w:cs="Times New Roman"/>
                <w:iCs/>
                <w:sz w:val="20"/>
                <w:szCs w:val="20"/>
              </w:rPr>
            </w:pPr>
            <w:r w:rsidRPr="00335C2C">
              <w:rPr>
                <w:rFonts w:cs="Times New Roman"/>
                <w:iCs/>
                <w:sz w:val="20"/>
                <w:szCs w:val="20"/>
              </w:rPr>
              <w:t>921</w:t>
            </w:r>
          </w:p>
        </w:tc>
      </w:tr>
    </w:tbl>
    <w:p w14:paraId="28BE6389" w14:textId="7DDA8C54" w:rsidR="001A5784" w:rsidRPr="001C6929" w:rsidRDefault="001C6929" w:rsidP="001C6929">
      <w:pPr>
        <w:spacing w:line="240" w:lineRule="auto"/>
        <w:ind w:firstLine="220"/>
        <w:rPr>
          <w:color w:val="000000"/>
          <w:sz w:val="20"/>
          <w:szCs w:val="20"/>
        </w:rPr>
        <w:sectPr w:rsidR="001A5784" w:rsidRPr="001C6929" w:rsidSect="004158E2">
          <w:pgSz w:w="15842" w:h="12242" w:orient="landscape" w:code="1"/>
          <w:pgMar w:top="1418" w:right="1418" w:bottom="1418" w:left="1418" w:header="709" w:footer="709" w:gutter="0"/>
          <w:cols w:space="708"/>
          <w:docGrid w:linePitch="360"/>
        </w:sectPr>
      </w:pPr>
      <w:r w:rsidRPr="001C6929">
        <w:rPr>
          <w:color w:val="000000"/>
          <w:sz w:val="20"/>
          <w:szCs w:val="20"/>
        </w:rPr>
        <w:t xml:space="preserve">Note: </w:t>
      </w:r>
      <w:r>
        <w:rPr>
          <w:color w:val="000000"/>
          <w:sz w:val="20"/>
          <w:szCs w:val="20"/>
        </w:rPr>
        <w:t>COVID-19 robustness excludes all reviews posted in the pandemic period of 2020-2023.</w:t>
      </w:r>
      <w:r w:rsidRPr="001C6929">
        <w:rPr>
          <w:color w:val="000000"/>
          <w:sz w:val="20"/>
          <w:szCs w:val="20"/>
        </w:rPr>
        <w:t xml:space="preserve">  </w:t>
      </w:r>
    </w:p>
    <w:p w14:paraId="30AA88ED" w14:textId="285892BD" w:rsidR="008A20AE" w:rsidRPr="008A20AE" w:rsidRDefault="0021265D" w:rsidP="0032163E">
      <w:pPr>
        <w:pStyle w:val="Heading1"/>
        <w:pBdr>
          <w:bottom w:val="single" w:sz="4" w:space="1" w:color="auto"/>
        </w:pBdr>
      </w:pPr>
      <w:bookmarkStart w:id="23" w:name="_Toc212815095"/>
      <w:r w:rsidRPr="0032163E">
        <w:t xml:space="preserve">Web Appendix </w:t>
      </w:r>
      <w:r w:rsidR="00B642D9">
        <w:t>G</w:t>
      </w:r>
      <w:r w:rsidRPr="0032163E">
        <w:t>: Leveraging customer reviews to gain managerial insights</w:t>
      </w:r>
      <w:bookmarkEnd w:id="23"/>
    </w:p>
    <w:p w14:paraId="1953A9FE" w14:textId="77777777" w:rsidR="008A20AE" w:rsidRPr="008A20AE" w:rsidRDefault="008A20AE" w:rsidP="0032163E">
      <w:pPr>
        <w:rPr>
          <w:rFonts w:cs="Times New Roman"/>
          <w:b/>
          <w:bCs/>
          <w:szCs w:val="24"/>
        </w:rPr>
      </w:pPr>
      <w:r w:rsidRPr="008A20AE">
        <w:rPr>
          <w:rFonts w:cs="Times New Roman"/>
          <w:b/>
          <w:bCs/>
          <w:noProof/>
          <w:szCs w:val="24"/>
        </w:rPr>
        <w:drawing>
          <wp:anchor distT="0" distB="0" distL="114300" distR="114300" simplePos="0" relativeHeight="251715584" behindDoc="0" locked="0" layoutInCell="1" allowOverlap="1" wp14:anchorId="1D40B9D6" wp14:editId="04808C24">
            <wp:simplePos x="0" y="0"/>
            <wp:positionH relativeFrom="column">
              <wp:posOffset>7043</wp:posOffset>
            </wp:positionH>
            <wp:positionV relativeFrom="paragraph">
              <wp:posOffset>212436</wp:posOffset>
            </wp:positionV>
            <wp:extent cx="3429000" cy="2258060"/>
            <wp:effectExtent l="0" t="0" r="0" b="254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31762" cy="2259879"/>
                    </a:xfrm>
                    <a:prstGeom prst="rect">
                      <a:avLst/>
                    </a:prstGeom>
                  </pic:spPr>
                </pic:pic>
              </a:graphicData>
            </a:graphic>
            <wp14:sizeRelH relativeFrom="margin">
              <wp14:pctWidth>0</wp14:pctWidth>
            </wp14:sizeRelH>
            <wp14:sizeRelV relativeFrom="margin">
              <wp14:pctHeight>0</wp14:pctHeight>
            </wp14:sizeRelV>
          </wp:anchor>
        </w:drawing>
      </w:r>
      <w:r w:rsidRPr="008A20AE">
        <w:rPr>
          <w:noProof/>
        </w:rPr>
        <mc:AlternateContent>
          <mc:Choice Requires="wps">
            <w:drawing>
              <wp:anchor distT="45720" distB="45720" distL="114300" distR="114300" simplePos="0" relativeHeight="251714560" behindDoc="0" locked="0" layoutInCell="1" allowOverlap="1" wp14:anchorId="67AF3FFF" wp14:editId="49370010">
                <wp:simplePos x="0" y="0"/>
                <wp:positionH relativeFrom="column">
                  <wp:posOffset>3550285</wp:posOffset>
                </wp:positionH>
                <wp:positionV relativeFrom="paragraph">
                  <wp:posOffset>128270</wp:posOffset>
                </wp:positionV>
                <wp:extent cx="4834255" cy="1870710"/>
                <wp:effectExtent l="0" t="0" r="0" b="3810"/>
                <wp:wrapSquare wrapText="bothSides"/>
                <wp:docPr id="10"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1870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57AE" w14:textId="237BC87B" w:rsidR="0021265D" w:rsidRDefault="008A20AE" w:rsidP="008A20AE">
                            <w:pPr>
                              <w:spacing w:line="240" w:lineRule="auto"/>
                              <w:rPr>
                                <w:rFonts w:cs="Times New Roman"/>
                                <w:sz w:val="20"/>
                                <w:szCs w:val="20"/>
                              </w:rPr>
                            </w:pPr>
                            <w:r w:rsidRPr="00A70757">
                              <w:rPr>
                                <w:rFonts w:cs="Times New Roman"/>
                                <w:b/>
                                <w:bCs/>
                                <w:sz w:val="20"/>
                                <w:szCs w:val="20"/>
                              </w:rPr>
                              <w:t xml:space="preserve">General </w:t>
                            </w:r>
                            <w:r w:rsidR="0021265D">
                              <w:rPr>
                                <w:rFonts w:cs="Times New Roman"/>
                                <w:b/>
                                <w:bCs/>
                                <w:sz w:val="20"/>
                                <w:szCs w:val="20"/>
                              </w:rPr>
                              <w:t>m</w:t>
                            </w:r>
                            <w:r w:rsidRPr="00A70757">
                              <w:rPr>
                                <w:rFonts w:cs="Times New Roman"/>
                                <w:b/>
                                <w:bCs/>
                                <w:sz w:val="20"/>
                                <w:szCs w:val="20"/>
                              </w:rPr>
                              <w:t>all information</w:t>
                            </w:r>
                            <w:r>
                              <w:rPr>
                                <w:rFonts w:cs="Times New Roman"/>
                                <w:b/>
                                <w:bCs/>
                                <w:sz w:val="20"/>
                                <w:szCs w:val="20"/>
                              </w:rPr>
                              <w:br/>
                            </w:r>
                            <w:r w:rsidRPr="00A70757">
                              <w:rPr>
                                <w:rFonts w:cs="Times New Roman"/>
                                <w:sz w:val="20"/>
                                <w:szCs w:val="20"/>
                              </w:rPr>
                              <w:t xml:space="preserve">Address: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sidRPr="00A70757">
                              <w:rPr>
                                <w:rFonts w:cs="Times New Roman"/>
                                <w:sz w:val="20"/>
                                <w:szCs w:val="20"/>
                              </w:rPr>
                              <w:t>447 Great Mall Dr, Milpitas, CA 95035</w:t>
                            </w:r>
                            <w:r>
                              <w:rPr>
                                <w:rFonts w:cs="Times New Roman"/>
                                <w:sz w:val="20"/>
                                <w:szCs w:val="20"/>
                              </w:rPr>
                              <w:t>, USA</w:t>
                            </w:r>
                            <w:r>
                              <w:rPr>
                                <w:rFonts w:cs="Times New Roman"/>
                                <w:sz w:val="20"/>
                                <w:szCs w:val="20"/>
                              </w:rPr>
                              <w:br/>
                            </w:r>
                            <w:r w:rsidR="0021265D">
                              <w:rPr>
                                <w:rFonts w:cs="Times New Roman"/>
                                <w:sz w:val="20"/>
                                <w:szCs w:val="20"/>
                              </w:rPr>
                              <w:t>Mall size (n</w:t>
                            </w:r>
                            <w:r w:rsidRPr="00A70757">
                              <w:rPr>
                                <w:rFonts w:cs="Times New Roman"/>
                                <w:sz w:val="20"/>
                                <w:szCs w:val="20"/>
                              </w:rPr>
                              <w:t xml:space="preserve">umber of </w:t>
                            </w:r>
                            <w:r w:rsidR="0021265D" w:rsidRPr="00A70757">
                              <w:rPr>
                                <w:rFonts w:cs="Times New Roman"/>
                                <w:sz w:val="20"/>
                                <w:szCs w:val="20"/>
                              </w:rPr>
                              <w:t>stores</w:t>
                            </w:r>
                            <w:r w:rsidR="0021265D">
                              <w:rPr>
                                <w:rFonts w:cs="Times New Roman"/>
                                <w:sz w:val="20"/>
                                <w:szCs w:val="20"/>
                              </w:rPr>
                              <w:t>)</w:t>
                            </w:r>
                            <w:r>
                              <w:rPr>
                                <w:rFonts w:cs="Times New Roman"/>
                                <w:sz w:val="20"/>
                                <w:szCs w:val="20"/>
                              </w:rPr>
                              <w:t xml:space="preserve">: </w:t>
                            </w:r>
                            <w:r>
                              <w:rPr>
                                <w:rFonts w:cs="Times New Roman"/>
                                <w:sz w:val="20"/>
                                <w:szCs w:val="20"/>
                              </w:rPr>
                              <w:tab/>
                            </w:r>
                            <w:r>
                              <w:rPr>
                                <w:rFonts w:cs="Times New Roman"/>
                                <w:sz w:val="20"/>
                                <w:szCs w:val="20"/>
                              </w:rPr>
                              <w:tab/>
                            </w:r>
                            <w:r w:rsidRPr="00A70757">
                              <w:rPr>
                                <w:rFonts w:cs="Times New Roman"/>
                                <w:sz w:val="20"/>
                                <w:szCs w:val="20"/>
                              </w:rPr>
                              <w:t>179</w:t>
                            </w:r>
                            <w:r>
                              <w:rPr>
                                <w:rFonts w:cs="Times New Roman"/>
                                <w:sz w:val="20"/>
                                <w:szCs w:val="20"/>
                              </w:rPr>
                              <w:br/>
                            </w:r>
                            <w:r w:rsidRPr="00A70757">
                              <w:rPr>
                                <w:rFonts w:cs="Times New Roman"/>
                                <w:sz w:val="20"/>
                                <w:szCs w:val="20"/>
                              </w:rPr>
                              <w:t xml:space="preserve">Population </w:t>
                            </w:r>
                            <w:r w:rsidR="0021265D">
                              <w:rPr>
                                <w:rFonts w:cs="Times New Roman"/>
                                <w:sz w:val="20"/>
                                <w:szCs w:val="20"/>
                              </w:rPr>
                              <w:t>density</w:t>
                            </w:r>
                            <w:r>
                              <w:rPr>
                                <w:rFonts w:cs="Times New Roman"/>
                                <w:sz w:val="20"/>
                                <w:szCs w:val="20"/>
                              </w:rPr>
                              <w:t>:</w:t>
                            </w:r>
                            <w:r>
                              <w:rPr>
                                <w:rFonts w:cs="Times New Roman"/>
                                <w:sz w:val="20"/>
                                <w:szCs w:val="20"/>
                              </w:rPr>
                              <w:tab/>
                            </w:r>
                            <w:r>
                              <w:rPr>
                                <w:rFonts w:cs="Times New Roman"/>
                                <w:sz w:val="20"/>
                                <w:szCs w:val="20"/>
                              </w:rPr>
                              <w:tab/>
                            </w:r>
                            <w:r>
                              <w:rPr>
                                <w:rFonts w:cs="Times New Roman"/>
                                <w:sz w:val="20"/>
                                <w:szCs w:val="20"/>
                              </w:rPr>
                              <w:tab/>
                            </w:r>
                            <w:r w:rsidRPr="00A70757">
                              <w:rPr>
                                <w:rFonts w:cs="Times New Roman"/>
                                <w:sz w:val="20"/>
                                <w:szCs w:val="20"/>
                              </w:rPr>
                              <w:t>313</w:t>
                            </w:r>
                            <w:r>
                              <w:rPr>
                                <w:rFonts w:cs="Times New Roman"/>
                                <w:sz w:val="20"/>
                                <w:szCs w:val="20"/>
                              </w:rPr>
                              <w:t>,</w:t>
                            </w:r>
                            <w:r w:rsidRPr="00A70757">
                              <w:rPr>
                                <w:rFonts w:cs="Times New Roman"/>
                                <w:sz w:val="20"/>
                                <w:szCs w:val="20"/>
                              </w:rPr>
                              <w:t>893</w:t>
                            </w:r>
                            <w:r>
                              <w:rPr>
                                <w:rFonts w:cs="Times New Roman"/>
                                <w:sz w:val="20"/>
                                <w:szCs w:val="20"/>
                              </w:rPr>
                              <w:t xml:space="preserve"> people</w:t>
                            </w:r>
                            <w:r>
                              <w:rPr>
                                <w:rFonts w:cs="Times New Roman"/>
                                <w:sz w:val="20"/>
                                <w:szCs w:val="20"/>
                              </w:rPr>
                              <w:br/>
                            </w:r>
                            <w:r w:rsidR="00D9154A">
                              <w:rPr>
                                <w:rFonts w:cs="Times New Roman"/>
                                <w:sz w:val="20"/>
                                <w:szCs w:val="20"/>
                              </w:rPr>
                              <w:t xml:space="preserve">Population </w:t>
                            </w:r>
                            <w:r w:rsidR="0021265D" w:rsidRPr="00A70757">
                              <w:rPr>
                                <w:rFonts w:cs="Times New Roman"/>
                                <w:sz w:val="20"/>
                                <w:szCs w:val="20"/>
                              </w:rPr>
                              <w:t>income</w:t>
                            </w:r>
                            <w:r>
                              <w:rPr>
                                <w:rFonts w:cs="Times New Roman"/>
                                <w:sz w:val="20"/>
                                <w:szCs w:val="20"/>
                              </w:rPr>
                              <w:t>:</w:t>
                            </w:r>
                            <w:r w:rsidR="00D9154A">
                              <w:rPr>
                                <w:rFonts w:cs="Times New Roman"/>
                                <w:sz w:val="20"/>
                                <w:szCs w:val="20"/>
                              </w:rPr>
                              <w:tab/>
                            </w:r>
                            <w:r>
                              <w:rPr>
                                <w:rFonts w:cs="Times New Roman"/>
                                <w:sz w:val="20"/>
                                <w:szCs w:val="20"/>
                              </w:rPr>
                              <w:tab/>
                            </w:r>
                            <w:r>
                              <w:rPr>
                                <w:rFonts w:cs="Times New Roman"/>
                                <w:sz w:val="20"/>
                                <w:szCs w:val="20"/>
                              </w:rPr>
                              <w:tab/>
                              <w:t>$</w:t>
                            </w:r>
                            <w:r w:rsidRPr="00A70757">
                              <w:rPr>
                                <w:rFonts w:cs="Times New Roman"/>
                                <w:sz w:val="20"/>
                                <w:szCs w:val="20"/>
                              </w:rPr>
                              <w:t>162</w:t>
                            </w:r>
                            <w:r>
                              <w:rPr>
                                <w:rFonts w:cs="Times New Roman"/>
                                <w:sz w:val="20"/>
                                <w:szCs w:val="20"/>
                              </w:rPr>
                              <w:t>,</w:t>
                            </w:r>
                            <w:r w:rsidRPr="00A70757">
                              <w:rPr>
                                <w:rFonts w:cs="Times New Roman"/>
                                <w:sz w:val="20"/>
                                <w:szCs w:val="20"/>
                              </w:rPr>
                              <w:t>133</w:t>
                            </w:r>
                            <w:r>
                              <w:rPr>
                                <w:rFonts w:cs="Times New Roman"/>
                                <w:sz w:val="20"/>
                                <w:szCs w:val="20"/>
                              </w:rPr>
                              <w:br/>
                            </w:r>
                            <w:r w:rsidR="0021265D">
                              <w:rPr>
                                <w:rFonts w:cs="Times New Roman"/>
                                <w:sz w:val="20"/>
                                <w:szCs w:val="20"/>
                              </w:rPr>
                              <w:t>Mall age:</w:t>
                            </w:r>
                            <w:r w:rsidR="0021265D">
                              <w:rPr>
                                <w:rFonts w:cs="Times New Roman"/>
                                <w:sz w:val="20"/>
                                <w:szCs w:val="20"/>
                              </w:rPr>
                              <w:tab/>
                            </w:r>
                            <w:r w:rsidR="0021265D">
                              <w:rPr>
                                <w:rFonts w:cs="Times New Roman"/>
                                <w:sz w:val="20"/>
                                <w:szCs w:val="20"/>
                              </w:rPr>
                              <w:tab/>
                            </w:r>
                            <w:r w:rsidR="0021265D">
                              <w:rPr>
                                <w:rFonts w:cs="Times New Roman"/>
                                <w:sz w:val="20"/>
                                <w:szCs w:val="20"/>
                              </w:rPr>
                              <w:tab/>
                            </w:r>
                            <w:r w:rsidR="0021265D">
                              <w:rPr>
                                <w:rFonts w:cs="Times New Roman"/>
                                <w:sz w:val="20"/>
                                <w:szCs w:val="20"/>
                              </w:rPr>
                              <w:tab/>
                            </w:r>
                            <w:r w:rsidR="00EC4BBA" w:rsidRPr="00EC4BBA">
                              <w:rPr>
                                <w:rFonts w:cs="Times New Roman"/>
                                <w:sz w:val="20"/>
                                <w:szCs w:val="20"/>
                              </w:rPr>
                              <w:t xml:space="preserve">29 </w:t>
                            </w:r>
                            <w:r w:rsidR="0021265D" w:rsidRPr="00EC4BBA">
                              <w:rPr>
                                <w:rFonts w:cs="Times New Roman"/>
                                <w:sz w:val="20"/>
                                <w:szCs w:val="20"/>
                              </w:rPr>
                              <w:t>years</w:t>
                            </w:r>
                          </w:p>
                          <w:p w14:paraId="71A42D7E" w14:textId="6C128F16" w:rsidR="008A20AE" w:rsidRDefault="00D9154A" w:rsidP="008A20AE">
                            <w:pPr>
                              <w:spacing w:line="240" w:lineRule="auto"/>
                            </w:pPr>
                            <w:r>
                              <w:rPr>
                                <w:rFonts w:cs="Times New Roman"/>
                                <w:sz w:val="20"/>
                                <w:szCs w:val="20"/>
                              </w:rPr>
                              <w:t>Population age</w:t>
                            </w:r>
                            <w:r w:rsidR="008A20AE">
                              <w:rPr>
                                <w:rFonts w:cs="Times New Roman"/>
                                <w:sz w:val="20"/>
                                <w:szCs w:val="20"/>
                              </w:rPr>
                              <w:t>:</w:t>
                            </w:r>
                            <w:r>
                              <w:rPr>
                                <w:rFonts w:cs="Times New Roman"/>
                                <w:sz w:val="20"/>
                                <w:szCs w:val="20"/>
                              </w:rPr>
                              <w:tab/>
                            </w:r>
                            <w:r>
                              <w:rPr>
                                <w:rFonts w:cs="Times New Roman"/>
                                <w:sz w:val="20"/>
                                <w:szCs w:val="20"/>
                              </w:rPr>
                              <w:tab/>
                            </w:r>
                            <w:r w:rsidR="008A20AE">
                              <w:rPr>
                                <w:rFonts w:cs="Times New Roman"/>
                                <w:sz w:val="20"/>
                                <w:szCs w:val="20"/>
                              </w:rPr>
                              <w:tab/>
                            </w:r>
                            <w:r w:rsidR="008A20AE">
                              <w:rPr>
                                <w:rFonts w:cs="Times New Roman"/>
                                <w:sz w:val="20"/>
                                <w:szCs w:val="20"/>
                              </w:rPr>
                              <w:tab/>
                            </w:r>
                            <w:r w:rsidR="008A20AE" w:rsidRPr="00A70757">
                              <w:rPr>
                                <w:rFonts w:cs="Times New Roman"/>
                                <w:sz w:val="20"/>
                                <w:szCs w:val="20"/>
                              </w:rPr>
                              <w:t>35.4</w:t>
                            </w:r>
                            <w:r w:rsidR="008A20AE">
                              <w:rPr>
                                <w:rFonts w:cs="Times New Roman"/>
                                <w:sz w:val="20"/>
                                <w:szCs w:val="20"/>
                              </w:rPr>
                              <w:t xml:space="preserve"> years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67AF3FFF" id="_x0000_t202" coordsize="21600,21600" o:spt="202" path="m,l,21600r21600,l21600,xe">
                <v:stroke joinstyle="miter"/>
                <v:path gradientshapeok="t" o:connecttype="rect"/>
              </v:shapetype>
              <v:shape id="Tekstvak 13" o:spid="_x0000_s1026" type="#_x0000_t202" style="position:absolute;margin-left:279.55pt;margin-top:10.1pt;width:380.65pt;height:147.3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" filled="f" stroked="f">
                <v:textbox style="mso-fit-shape-to-text:t">
                  <w:txbxContent>
                    <w:p w14:paraId="585C57AE" w14:textId="237BC87B" w:rsidR="0021265D" w:rsidRDefault="008A20AE" w:rsidP="008A20AE">
                      <w:pPr>
                        <w:spacing w:line="240" w:lineRule="auto"/>
                        <w:rPr>
                          <w:rFonts w:cs="Times New Roman"/>
                          <w:sz w:val="20"/>
                          <w:szCs w:val="20"/>
                        </w:rPr>
                      </w:pPr>
                      <w:r w:rsidRPr="00A70757">
                        <w:rPr>
                          <w:rFonts w:cs="Times New Roman"/>
                          <w:b/>
                          <w:bCs/>
                          <w:sz w:val="20"/>
                          <w:szCs w:val="20"/>
                        </w:rPr>
                        <w:t xml:space="preserve">General </w:t>
                      </w:r>
                      <w:r w:rsidR="0021265D">
                        <w:rPr>
                          <w:rFonts w:cs="Times New Roman"/>
                          <w:b/>
                          <w:bCs/>
                          <w:sz w:val="20"/>
                          <w:szCs w:val="20"/>
                        </w:rPr>
                        <w:t>m</w:t>
                      </w:r>
                      <w:r w:rsidRPr="00A70757">
                        <w:rPr>
                          <w:rFonts w:cs="Times New Roman"/>
                          <w:b/>
                          <w:bCs/>
                          <w:sz w:val="20"/>
                          <w:szCs w:val="20"/>
                        </w:rPr>
                        <w:t>all information</w:t>
                      </w:r>
                      <w:r>
                        <w:rPr>
                          <w:rFonts w:cs="Times New Roman"/>
                          <w:b/>
                          <w:bCs/>
                          <w:sz w:val="20"/>
                          <w:szCs w:val="20"/>
                        </w:rPr>
                        <w:br/>
                      </w:r>
                      <w:r w:rsidRPr="00A70757">
                        <w:rPr>
                          <w:rFonts w:cs="Times New Roman"/>
                          <w:sz w:val="20"/>
                          <w:szCs w:val="20"/>
                        </w:rPr>
                        <w:t xml:space="preserve">Address: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sidRPr="00A70757">
                        <w:rPr>
                          <w:rFonts w:cs="Times New Roman"/>
                          <w:sz w:val="20"/>
                          <w:szCs w:val="20"/>
                        </w:rPr>
                        <w:t>447 Great Mall Dr, Milpitas, CA 95035</w:t>
                      </w:r>
                      <w:r>
                        <w:rPr>
                          <w:rFonts w:cs="Times New Roman"/>
                          <w:sz w:val="20"/>
                          <w:szCs w:val="20"/>
                        </w:rPr>
                        <w:t>, USA</w:t>
                      </w:r>
                      <w:r>
                        <w:rPr>
                          <w:rFonts w:cs="Times New Roman"/>
                          <w:sz w:val="20"/>
                          <w:szCs w:val="20"/>
                        </w:rPr>
                        <w:br/>
                      </w:r>
                      <w:r w:rsidR="0021265D">
                        <w:rPr>
                          <w:rFonts w:cs="Times New Roman"/>
                          <w:sz w:val="20"/>
                          <w:szCs w:val="20"/>
                        </w:rPr>
                        <w:t>Mall size (n</w:t>
                      </w:r>
                      <w:r w:rsidRPr="00A70757">
                        <w:rPr>
                          <w:rFonts w:cs="Times New Roman"/>
                          <w:sz w:val="20"/>
                          <w:szCs w:val="20"/>
                        </w:rPr>
                        <w:t xml:space="preserve">umber of </w:t>
                      </w:r>
                      <w:r w:rsidR="0021265D" w:rsidRPr="00A70757">
                        <w:rPr>
                          <w:rFonts w:cs="Times New Roman"/>
                          <w:sz w:val="20"/>
                          <w:szCs w:val="20"/>
                        </w:rPr>
                        <w:t>stores</w:t>
                      </w:r>
                      <w:r w:rsidR="0021265D">
                        <w:rPr>
                          <w:rFonts w:cs="Times New Roman"/>
                          <w:sz w:val="20"/>
                          <w:szCs w:val="20"/>
                        </w:rPr>
                        <w:t>)</w:t>
                      </w:r>
                      <w:r>
                        <w:rPr>
                          <w:rFonts w:cs="Times New Roman"/>
                          <w:sz w:val="20"/>
                          <w:szCs w:val="20"/>
                        </w:rPr>
                        <w:t xml:space="preserve">: </w:t>
                      </w:r>
                      <w:r>
                        <w:rPr>
                          <w:rFonts w:cs="Times New Roman"/>
                          <w:sz w:val="20"/>
                          <w:szCs w:val="20"/>
                        </w:rPr>
                        <w:tab/>
                      </w:r>
                      <w:r>
                        <w:rPr>
                          <w:rFonts w:cs="Times New Roman"/>
                          <w:sz w:val="20"/>
                          <w:szCs w:val="20"/>
                        </w:rPr>
                        <w:tab/>
                      </w:r>
                      <w:r w:rsidRPr="00A70757">
                        <w:rPr>
                          <w:rFonts w:cs="Times New Roman"/>
                          <w:sz w:val="20"/>
                          <w:szCs w:val="20"/>
                        </w:rPr>
                        <w:t>179</w:t>
                      </w:r>
                      <w:r>
                        <w:rPr>
                          <w:rFonts w:cs="Times New Roman"/>
                          <w:sz w:val="20"/>
                          <w:szCs w:val="20"/>
                        </w:rPr>
                        <w:br/>
                      </w:r>
                      <w:r w:rsidRPr="00A70757">
                        <w:rPr>
                          <w:rFonts w:cs="Times New Roman"/>
                          <w:sz w:val="20"/>
                          <w:szCs w:val="20"/>
                        </w:rPr>
                        <w:t xml:space="preserve">Population </w:t>
                      </w:r>
                      <w:r w:rsidR="0021265D">
                        <w:rPr>
                          <w:rFonts w:cs="Times New Roman"/>
                          <w:sz w:val="20"/>
                          <w:szCs w:val="20"/>
                        </w:rPr>
                        <w:t>density</w:t>
                      </w:r>
                      <w:r>
                        <w:rPr>
                          <w:rFonts w:cs="Times New Roman"/>
                          <w:sz w:val="20"/>
                          <w:szCs w:val="20"/>
                        </w:rPr>
                        <w:t>:</w:t>
                      </w:r>
                      <w:r>
                        <w:rPr>
                          <w:rFonts w:cs="Times New Roman"/>
                          <w:sz w:val="20"/>
                          <w:szCs w:val="20"/>
                        </w:rPr>
                        <w:tab/>
                      </w:r>
                      <w:r>
                        <w:rPr>
                          <w:rFonts w:cs="Times New Roman"/>
                          <w:sz w:val="20"/>
                          <w:szCs w:val="20"/>
                        </w:rPr>
                        <w:tab/>
                      </w:r>
                      <w:r>
                        <w:rPr>
                          <w:rFonts w:cs="Times New Roman"/>
                          <w:sz w:val="20"/>
                          <w:szCs w:val="20"/>
                        </w:rPr>
                        <w:tab/>
                      </w:r>
                      <w:r w:rsidRPr="00A70757">
                        <w:rPr>
                          <w:rFonts w:cs="Times New Roman"/>
                          <w:sz w:val="20"/>
                          <w:szCs w:val="20"/>
                        </w:rPr>
                        <w:t>313</w:t>
                      </w:r>
                      <w:r>
                        <w:rPr>
                          <w:rFonts w:cs="Times New Roman"/>
                          <w:sz w:val="20"/>
                          <w:szCs w:val="20"/>
                        </w:rPr>
                        <w:t>,</w:t>
                      </w:r>
                      <w:r w:rsidRPr="00A70757">
                        <w:rPr>
                          <w:rFonts w:cs="Times New Roman"/>
                          <w:sz w:val="20"/>
                          <w:szCs w:val="20"/>
                        </w:rPr>
                        <w:t>893</w:t>
                      </w:r>
                      <w:r>
                        <w:rPr>
                          <w:rFonts w:cs="Times New Roman"/>
                          <w:sz w:val="20"/>
                          <w:szCs w:val="20"/>
                        </w:rPr>
                        <w:t xml:space="preserve"> people</w:t>
                      </w:r>
                      <w:r>
                        <w:rPr>
                          <w:rFonts w:cs="Times New Roman"/>
                          <w:sz w:val="20"/>
                          <w:szCs w:val="20"/>
                        </w:rPr>
                        <w:br/>
                      </w:r>
                      <w:r w:rsidR="00D9154A">
                        <w:rPr>
                          <w:rFonts w:cs="Times New Roman"/>
                          <w:sz w:val="20"/>
                          <w:szCs w:val="20"/>
                        </w:rPr>
                        <w:t xml:space="preserve">Population </w:t>
                      </w:r>
                      <w:r w:rsidR="0021265D" w:rsidRPr="00A70757">
                        <w:rPr>
                          <w:rFonts w:cs="Times New Roman"/>
                          <w:sz w:val="20"/>
                          <w:szCs w:val="20"/>
                        </w:rPr>
                        <w:t>income</w:t>
                      </w:r>
                      <w:r>
                        <w:rPr>
                          <w:rFonts w:cs="Times New Roman"/>
                          <w:sz w:val="20"/>
                          <w:szCs w:val="20"/>
                        </w:rPr>
                        <w:t>:</w:t>
                      </w:r>
                      <w:r w:rsidR="00D9154A">
                        <w:rPr>
                          <w:rFonts w:cs="Times New Roman"/>
                          <w:sz w:val="20"/>
                          <w:szCs w:val="20"/>
                        </w:rPr>
                        <w:tab/>
                      </w:r>
                      <w:r>
                        <w:rPr>
                          <w:rFonts w:cs="Times New Roman"/>
                          <w:sz w:val="20"/>
                          <w:szCs w:val="20"/>
                        </w:rPr>
                        <w:tab/>
                      </w:r>
                      <w:r>
                        <w:rPr>
                          <w:rFonts w:cs="Times New Roman"/>
                          <w:sz w:val="20"/>
                          <w:szCs w:val="20"/>
                        </w:rPr>
                        <w:tab/>
                        <w:t>$</w:t>
                      </w:r>
                      <w:r w:rsidRPr="00A70757">
                        <w:rPr>
                          <w:rFonts w:cs="Times New Roman"/>
                          <w:sz w:val="20"/>
                          <w:szCs w:val="20"/>
                        </w:rPr>
                        <w:t>162</w:t>
                      </w:r>
                      <w:r>
                        <w:rPr>
                          <w:rFonts w:cs="Times New Roman"/>
                          <w:sz w:val="20"/>
                          <w:szCs w:val="20"/>
                        </w:rPr>
                        <w:t>,</w:t>
                      </w:r>
                      <w:r w:rsidRPr="00A70757">
                        <w:rPr>
                          <w:rFonts w:cs="Times New Roman"/>
                          <w:sz w:val="20"/>
                          <w:szCs w:val="20"/>
                        </w:rPr>
                        <w:t>133</w:t>
                      </w:r>
                      <w:r>
                        <w:rPr>
                          <w:rFonts w:cs="Times New Roman"/>
                          <w:sz w:val="20"/>
                          <w:szCs w:val="20"/>
                        </w:rPr>
                        <w:br/>
                      </w:r>
                      <w:r w:rsidR="0021265D">
                        <w:rPr>
                          <w:rFonts w:cs="Times New Roman"/>
                          <w:sz w:val="20"/>
                          <w:szCs w:val="20"/>
                        </w:rPr>
                        <w:t>Mall age:</w:t>
                      </w:r>
                      <w:r w:rsidR="0021265D">
                        <w:rPr>
                          <w:rFonts w:cs="Times New Roman"/>
                          <w:sz w:val="20"/>
                          <w:szCs w:val="20"/>
                        </w:rPr>
                        <w:tab/>
                      </w:r>
                      <w:r w:rsidR="0021265D">
                        <w:rPr>
                          <w:rFonts w:cs="Times New Roman"/>
                          <w:sz w:val="20"/>
                          <w:szCs w:val="20"/>
                        </w:rPr>
                        <w:tab/>
                      </w:r>
                      <w:r w:rsidR="0021265D">
                        <w:rPr>
                          <w:rFonts w:cs="Times New Roman"/>
                          <w:sz w:val="20"/>
                          <w:szCs w:val="20"/>
                        </w:rPr>
                        <w:tab/>
                      </w:r>
                      <w:r w:rsidR="0021265D">
                        <w:rPr>
                          <w:rFonts w:cs="Times New Roman"/>
                          <w:sz w:val="20"/>
                          <w:szCs w:val="20"/>
                        </w:rPr>
                        <w:tab/>
                      </w:r>
                      <w:r w:rsidR="00EC4BBA" w:rsidRPr="00EC4BBA">
                        <w:rPr>
                          <w:rFonts w:cs="Times New Roman"/>
                          <w:sz w:val="20"/>
                          <w:szCs w:val="20"/>
                        </w:rPr>
                        <w:t xml:space="preserve">29 </w:t>
                      </w:r>
                      <w:r w:rsidR="0021265D" w:rsidRPr="00EC4BBA">
                        <w:rPr>
                          <w:rFonts w:cs="Times New Roman"/>
                          <w:sz w:val="20"/>
                          <w:szCs w:val="20"/>
                        </w:rPr>
                        <w:t>years</w:t>
                      </w:r>
                    </w:p>
                    <w:p w14:paraId="71A42D7E" w14:textId="6C128F16" w:rsidR="008A20AE" w:rsidRDefault="00D9154A" w:rsidP="008A20AE">
                      <w:pPr>
                        <w:spacing w:line="240" w:lineRule="auto"/>
                      </w:pPr>
                      <w:r>
                        <w:rPr>
                          <w:rFonts w:cs="Times New Roman"/>
                          <w:sz w:val="20"/>
                          <w:szCs w:val="20"/>
                        </w:rPr>
                        <w:t>Population age</w:t>
                      </w:r>
                      <w:r w:rsidR="008A20AE">
                        <w:rPr>
                          <w:rFonts w:cs="Times New Roman"/>
                          <w:sz w:val="20"/>
                          <w:szCs w:val="20"/>
                        </w:rPr>
                        <w:t>:</w:t>
                      </w:r>
                      <w:r>
                        <w:rPr>
                          <w:rFonts w:cs="Times New Roman"/>
                          <w:sz w:val="20"/>
                          <w:szCs w:val="20"/>
                        </w:rPr>
                        <w:tab/>
                      </w:r>
                      <w:r>
                        <w:rPr>
                          <w:rFonts w:cs="Times New Roman"/>
                          <w:sz w:val="20"/>
                          <w:szCs w:val="20"/>
                        </w:rPr>
                        <w:tab/>
                      </w:r>
                      <w:r w:rsidR="008A20AE">
                        <w:rPr>
                          <w:rFonts w:cs="Times New Roman"/>
                          <w:sz w:val="20"/>
                          <w:szCs w:val="20"/>
                        </w:rPr>
                        <w:tab/>
                      </w:r>
                      <w:r w:rsidR="008A20AE">
                        <w:rPr>
                          <w:rFonts w:cs="Times New Roman"/>
                          <w:sz w:val="20"/>
                          <w:szCs w:val="20"/>
                        </w:rPr>
                        <w:tab/>
                      </w:r>
                      <w:r w:rsidR="008A20AE" w:rsidRPr="00A70757">
                        <w:rPr>
                          <w:rFonts w:cs="Times New Roman"/>
                          <w:sz w:val="20"/>
                          <w:szCs w:val="20"/>
                        </w:rPr>
                        <w:t>35.4</w:t>
                      </w:r>
                      <w:r w:rsidR="008A20AE">
                        <w:rPr>
                          <w:rFonts w:cs="Times New Roman"/>
                          <w:sz w:val="20"/>
                          <w:szCs w:val="20"/>
                        </w:rPr>
                        <w:t xml:space="preserve"> years</w:t>
                      </w:r>
                    </w:p>
                  </w:txbxContent>
                </v:textbox>
                <w10:wrap type="square"/>
              </v:shape>
            </w:pict>
          </mc:Fallback>
        </mc:AlternateContent>
      </w:r>
    </w:p>
    <w:p w14:paraId="39AD2A19" w14:textId="77777777" w:rsidR="008A20AE" w:rsidRPr="008A20AE" w:rsidRDefault="008A20AE" w:rsidP="008A20AE">
      <w:pPr>
        <w:rPr>
          <w:rFonts w:cs="Times New Roman"/>
          <w:b/>
          <w:bCs/>
          <w:szCs w:val="24"/>
        </w:rPr>
      </w:pPr>
    </w:p>
    <w:p w14:paraId="4334DD18" w14:textId="77777777" w:rsidR="008A20AE" w:rsidRPr="008A20AE" w:rsidRDefault="008A20AE" w:rsidP="008A20AE">
      <w:pPr>
        <w:rPr>
          <w:rFonts w:cs="Times New Roman"/>
          <w:b/>
          <w:bCs/>
          <w:szCs w:val="24"/>
        </w:rPr>
      </w:pPr>
    </w:p>
    <w:p w14:paraId="5E12BDA7" w14:textId="04B40D41" w:rsidR="008A20AE" w:rsidRPr="008A20AE" w:rsidRDefault="0021265D" w:rsidP="008A20AE">
      <w:pPr>
        <w:rPr>
          <w:rFonts w:cs="Times New Roman"/>
          <w:b/>
          <w:bCs/>
          <w:szCs w:val="24"/>
        </w:rPr>
      </w:pPr>
      <w:r w:rsidRPr="008A20AE">
        <w:rPr>
          <w:rFonts w:cs="Times New Roman"/>
          <w:b/>
          <w:bCs/>
          <w:noProof/>
          <w:szCs w:val="24"/>
        </w:rPr>
        <mc:AlternateContent>
          <mc:Choice Requires="wps">
            <w:drawing>
              <wp:anchor distT="45720" distB="45720" distL="114300" distR="114300" simplePos="0" relativeHeight="251716608" behindDoc="0" locked="0" layoutInCell="1" allowOverlap="1" wp14:anchorId="5E0A4B44" wp14:editId="6241018C">
                <wp:simplePos x="0" y="0"/>
                <wp:positionH relativeFrom="column">
                  <wp:posOffset>3471545</wp:posOffset>
                </wp:positionH>
                <wp:positionV relativeFrom="paragraph">
                  <wp:posOffset>208915</wp:posOffset>
                </wp:positionV>
                <wp:extent cx="5164455" cy="1323975"/>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1323975"/>
                        </a:xfrm>
                        <a:prstGeom prst="rect">
                          <a:avLst/>
                        </a:prstGeom>
                        <a:no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87"/>
                            </w:tblGrid>
                            <w:tr w:rsidR="00F41B69" w:rsidRPr="00297F00" w14:paraId="42242665" w14:textId="3900A058" w:rsidTr="00F41B69">
                              <w:trPr>
                                <w:trHeight w:val="1840"/>
                              </w:trPr>
                              <w:tc>
                                <w:tcPr>
                                  <w:tcW w:w="3544" w:type="dxa"/>
                                </w:tcPr>
                                <w:p w14:paraId="1FABD3E9" w14:textId="14F8EAD8" w:rsidR="00F41B69" w:rsidRDefault="00F41B69" w:rsidP="0016797F">
                                  <w:pPr>
                                    <w:spacing w:after="120" w:line="259" w:lineRule="auto"/>
                                    <w:rPr>
                                      <w:rFonts w:cs="Times New Roman"/>
                                      <w:b/>
                                      <w:bCs/>
                                      <w:sz w:val="20"/>
                                      <w:szCs w:val="20"/>
                                    </w:rPr>
                                  </w:pPr>
                                  <w:r>
                                    <w:rPr>
                                      <w:rFonts w:cs="Times New Roman"/>
                                      <w:b/>
                                      <w:bCs/>
                                      <w:sz w:val="20"/>
                                      <w:szCs w:val="20"/>
                                    </w:rPr>
                                    <w:t>Average sentiment towards:</w:t>
                                  </w:r>
                                </w:p>
                                <w:p w14:paraId="3214B832" w14:textId="17553DC9" w:rsidR="00F41B69" w:rsidRPr="00EC4BBA" w:rsidRDefault="00F41B69" w:rsidP="005743F3">
                                  <w:pPr>
                                    <w:spacing w:after="60" w:line="259" w:lineRule="auto"/>
                                    <w:rPr>
                                      <w:rFonts w:cs="Times New Roman"/>
                                      <w:sz w:val="20"/>
                                      <w:szCs w:val="20"/>
                                    </w:rPr>
                                  </w:pPr>
                                  <w:r w:rsidRPr="00EC4BBA">
                                    <w:rPr>
                                      <w:rFonts w:cs="Times New Roman"/>
                                      <w:sz w:val="20"/>
                                      <w:szCs w:val="20"/>
                                    </w:rPr>
                                    <w:t xml:space="preserve">Mall access                  </w:t>
                                  </w:r>
                                  <w:r w:rsidRPr="00EC4BBA">
                                    <w:rPr>
                                      <w:rFonts w:cs="Times New Roman"/>
                                      <w:sz w:val="20"/>
                                      <w:szCs w:val="20"/>
                                    </w:rPr>
                                    <w:tab/>
                                    <w:t xml:space="preserve">  0.113</w:t>
                                  </w:r>
                                </w:p>
                                <w:p w14:paraId="248AA3AB" w14:textId="49304892" w:rsidR="00F41B69" w:rsidRPr="00EC4BBA" w:rsidRDefault="00F41B69" w:rsidP="005743F3">
                                  <w:pPr>
                                    <w:spacing w:after="60" w:line="259" w:lineRule="auto"/>
                                    <w:rPr>
                                      <w:rFonts w:cs="Times New Roman"/>
                                      <w:sz w:val="20"/>
                                      <w:szCs w:val="20"/>
                                    </w:rPr>
                                  </w:pPr>
                                  <w:r w:rsidRPr="00EC4BBA">
                                    <w:rPr>
                                      <w:rFonts w:cs="Times New Roman"/>
                                      <w:sz w:val="20"/>
                                      <w:szCs w:val="20"/>
                                    </w:rPr>
                                    <w:t xml:space="preserve">Mall atmosphere         </w:t>
                                  </w:r>
                                  <w:r w:rsidRPr="00EC4BBA">
                                    <w:rPr>
                                      <w:rFonts w:cs="Times New Roman"/>
                                      <w:sz w:val="20"/>
                                      <w:szCs w:val="20"/>
                                    </w:rPr>
                                    <w:tab/>
                                    <w:t xml:space="preserve">  0.229</w:t>
                                  </w:r>
                                </w:p>
                                <w:p w14:paraId="0F862761" w14:textId="1D797A70" w:rsidR="00F41B69" w:rsidRPr="00EC4BBA" w:rsidRDefault="00F41B69" w:rsidP="005743F3">
                                  <w:pPr>
                                    <w:spacing w:after="60" w:line="259" w:lineRule="auto"/>
                                    <w:rPr>
                                      <w:rFonts w:cs="Times New Roman"/>
                                      <w:sz w:val="20"/>
                                      <w:szCs w:val="20"/>
                                    </w:rPr>
                                  </w:pPr>
                                  <w:r w:rsidRPr="00EC4BBA">
                                    <w:rPr>
                                      <w:rFonts w:cs="Times New Roman"/>
                                      <w:sz w:val="20"/>
                                      <w:szCs w:val="20"/>
                                    </w:rPr>
                                    <w:t>Cross-store assortment</w:t>
                                  </w:r>
                                  <w:r w:rsidRPr="00EC4BBA">
                                    <w:rPr>
                                      <w:rFonts w:cs="Times New Roman"/>
                                      <w:sz w:val="20"/>
                                      <w:szCs w:val="20"/>
                                    </w:rPr>
                                    <w:tab/>
                                    <w:t xml:space="preserve">  0.938</w:t>
                                  </w:r>
                                </w:p>
                                <w:p w14:paraId="732FA515" w14:textId="6B1344DC" w:rsidR="00F41B69" w:rsidRPr="00EC4BBA" w:rsidRDefault="00F41B69" w:rsidP="005743F3">
                                  <w:pPr>
                                    <w:spacing w:after="60" w:line="259" w:lineRule="auto"/>
                                    <w:rPr>
                                      <w:rFonts w:cs="Times New Roman"/>
                                      <w:sz w:val="20"/>
                                      <w:szCs w:val="20"/>
                                    </w:rPr>
                                  </w:pPr>
                                  <w:r w:rsidRPr="00EC4BBA">
                                    <w:rPr>
                                      <w:rFonts w:cs="Times New Roman"/>
                                      <w:sz w:val="20"/>
                                      <w:szCs w:val="20"/>
                                    </w:rPr>
                                    <w:t xml:space="preserve">Within-store assortment  </w:t>
                                  </w:r>
                                  <w:r w:rsidRPr="00EC4BBA">
                                    <w:rPr>
                                      <w:rFonts w:cs="Times New Roman"/>
                                      <w:sz w:val="20"/>
                                      <w:szCs w:val="20"/>
                                    </w:rPr>
                                    <w:tab/>
                                    <w:t xml:space="preserve">  0.582</w:t>
                                  </w:r>
                                </w:p>
                                <w:p w14:paraId="621A4822" w14:textId="17C07E2B" w:rsidR="00F41B69" w:rsidRPr="0021265D" w:rsidRDefault="00F41B69" w:rsidP="005743F3">
                                  <w:pPr>
                                    <w:spacing w:after="60" w:line="259" w:lineRule="auto"/>
                                    <w:rPr>
                                      <w:rFonts w:cs="Times New Roman"/>
                                      <w:sz w:val="20"/>
                                      <w:szCs w:val="20"/>
                                    </w:rPr>
                                  </w:pPr>
                                  <w:r w:rsidRPr="00EC4BBA">
                                    <w:rPr>
                                      <w:rFonts w:cs="Times New Roman"/>
                                      <w:sz w:val="20"/>
                                      <w:szCs w:val="20"/>
                                    </w:rPr>
                                    <w:t xml:space="preserve">Price and promotion  </w:t>
                                  </w:r>
                                  <w:r w:rsidRPr="00EC4BBA">
                                    <w:rPr>
                                      <w:rFonts w:cs="Times New Roman"/>
                                      <w:sz w:val="20"/>
                                      <w:szCs w:val="20"/>
                                    </w:rPr>
                                    <w:tab/>
                                    <w:t xml:space="preserve">  0.363</w:t>
                                  </w:r>
                                </w:p>
                              </w:tc>
                              <w:tc>
                                <w:tcPr>
                                  <w:tcW w:w="4287" w:type="dxa"/>
                                </w:tcPr>
                                <w:p w14:paraId="2EBDF175" w14:textId="77777777" w:rsidR="0016797F" w:rsidRDefault="0016797F" w:rsidP="0016797F">
                                  <w:pPr>
                                    <w:spacing w:after="120" w:line="259" w:lineRule="auto"/>
                                    <w:rPr>
                                      <w:rFonts w:cs="Times New Roman"/>
                                      <w:b/>
                                      <w:bCs/>
                                      <w:sz w:val="20"/>
                                      <w:szCs w:val="20"/>
                                    </w:rPr>
                                  </w:pPr>
                                  <w:r>
                                    <w:rPr>
                                      <w:rFonts w:cs="Times New Roman"/>
                                      <w:b/>
                                      <w:bCs/>
                                      <w:sz w:val="20"/>
                                      <w:szCs w:val="20"/>
                                    </w:rPr>
                                    <w:t>Effect of:</w:t>
                                  </w:r>
                                </w:p>
                                <w:p w14:paraId="47E4F3D7"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 xml:space="preserve">Mall access                  </w:t>
                                  </w:r>
                                  <w:r w:rsidRPr="00AB6C94">
                                    <w:rPr>
                                      <w:rFonts w:cs="Times New Roman"/>
                                      <w:sz w:val="20"/>
                                      <w:szCs w:val="20"/>
                                    </w:rPr>
                                    <w:tab/>
                                    <w:t xml:space="preserve">  20%</w:t>
                                  </w:r>
                                </w:p>
                                <w:p w14:paraId="356B4CE2"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 xml:space="preserve">Mall atmosphere         </w:t>
                                  </w:r>
                                  <w:r w:rsidRPr="00AB6C94">
                                    <w:rPr>
                                      <w:rFonts w:cs="Times New Roman"/>
                                      <w:sz w:val="20"/>
                                      <w:szCs w:val="20"/>
                                    </w:rPr>
                                    <w:tab/>
                                    <w:t xml:space="preserve">  25%</w:t>
                                  </w:r>
                                </w:p>
                                <w:p w14:paraId="70714268"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Cross-store assortment</w:t>
                                  </w:r>
                                  <w:r w:rsidRPr="00AB6C94">
                                    <w:rPr>
                                      <w:rFonts w:cs="Times New Roman"/>
                                      <w:sz w:val="20"/>
                                      <w:szCs w:val="20"/>
                                    </w:rPr>
                                    <w:tab/>
                                    <w:t xml:space="preserve">  30%</w:t>
                                  </w:r>
                                </w:p>
                                <w:p w14:paraId="440D747C"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 xml:space="preserve">Within-store assortment  </w:t>
                                  </w:r>
                                  <w:r w:rsidRPr="00AB6C94">
                                    <w:rPr>
                                      <w:rFonts w:cs="Times New Roman"/>
                                      <w:sz w:val="20"/>
                                      <w:szCs w:val="20"/>
                                    </w:rPr>
                                    <w:tab/>
                                    <w:t xml:space="preserve">  10%</w:t>
                                  </w:r>
                                </w:p>
                                <w:p w14:paraId="681419EC" w14:textId="533A97AE" w:rsidR="00F41B69" w:rsidRDefault="0016797F" w:rsidP="0016797F">
                                  <w:pPr>
                                    <w:spacing w:after="160" w:line="259" w:lineRule="auto"/>
                                    <w:rPr>
                                      <w:rFonts w:cs="Times New Roman"/>
                                      <w:b/>
                                      <w:bCs/>
                                      <w:sz w:val="20"/>
                                      <w:szCs w:val="20"/>
                                    </w:rPr>
                                  </w:pPr>
                                  <w:r w:rsidRPr="00AB6C94">
                                    <w:rPr>
                                      <w:rFonts w:cs="Times New Roman"/>
                                      <w:sz w:val="20"/>
                                      <w:szCs w:val="20"/>
                                    </w:rPr>
                                    <w:t xml:space="preserve">Price and promotion  </w:t>
                                  </w:r>
                                  <w:r w:rsidRPr="00AB6C94">
                                    <w:rPr>
                                      <w:rFonts w:cs="Times New Roman"/>
                                      <w:sz w:val="20"/>
                                      <w:szCs w:val="20"/>
                                    </w:rPr>
                                    <w:tab/>
                                    <w:t xml:space="preserve">  19%</w:t>
                                  </w:r>
                                </w:p>
                              </w:tc>
                            </w:tr>
                            <w:tr w:rsidR="00F41B69" w:rsidRPr="00297F00" w14:paraId="2FB9C802" w14:textId="66335749" w:rsidTr="00F41B69">
                              <w:trPr>
                                <w:trHeight w:val="1840"/>
                              </w:trPr>
                              <w:tc>
                                <w:tcPr>
                                  <w:tcW w:w="3544" w:type="dxa"/>
                                </w:tcPr>
                                <w:p w14:paraId="2DC66913" w14:textId="77777777" w:rsidR="00F41B69" w:rsidRDefault="00F41B69" w:rsidP="001122C8">
                                  <w:pPr>
                                    <w:spacing w:after="160" w:line="259" w:lineRule="auto"/>
                                    <w:rPr>
                                      <w:rFonts w:cs="Times New Roman"/>
                                      <w:b/>
                                      <w:bCs/>
                                      <w:sz w:val="20"/>
                                      <w:szCs w:val="20"/>
                                    </w:rPr>
                                  </w:pPr>
                                </w:p>
                              </w:tc>
                              <w:tc>
                                <w:tcPr>
                                  <w:tcW w:w="4287" w:type="dxa"/>
                                </w:tcPr>
                                <w:p w14:paraId="5AA88294" w14:textId="77777777" w:rsidR="00F41B69" w:rsidRDefault="00F41B69" w:rsidP="001122C8">
                                  <w:pPr>
                                    <w:spacing w:after="160" w:line="259" w:lineRule="auto"/>
                                    <w:rPr>
                                      <w:rFonts w:cs="Times New Roman"/>
                                      <w:b/>
                                      <w:bCs/>
                                      <w:sz w:val="20"/>
                                      <w:szCs w:val="20"/>
                                    </w:rPr>
                                  </w:pPr>
                                </w:p>
                              </w:tc>
                            </w:tr>
                          </w:tbl>
                          <w:p w14:paraId="7FE1B685" w14:textId="77777777" w:rsidR="008A20AE" w:rsidRPr="00C72C98" w:rsidRDefault="008A20AE" w:rsidP="008A20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E0A4B44" id="Tekstvak 2" o:spid="_x0000_s1027" type="#_x0000_t202" style="position:absolute;margin-left:273.35pt;margin-top:16.45pt;width:406.65pt;height:104.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" filled="f" stroked="f">
                <v:textbo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287"/>
                      </w:tblGrid>
                      <w:tr w:rsidR="00F41B69" w:rsidRPr="00297F00" w14:paraId="42242665" w14:textId="3900A058" w:rsidTr="00F41B69">
                        <w:trPr>
                          <w:trHeight w:val="1840"/>
                        </w:trPr>
                        <w:tc>
                          <w:tcPr>
                            <w:tcW w:w="3544" w:type="dxa"/>
                          </w:tcPr>
                          <w:p w14:paraId="1FABD3E9" w14:textId="14F8EAD8" w:rsidR="00F41B69" w:rsidRDefault="00F41B69" w:rsidP="0016797F">
                            <w:pPr>
                              <w:spacing w:after="120" w:line="259" w:lineRule="auto"/>
                              <w:rPr>
                                <w:rFonts w:cs="Times New Roman"/>
                                <w:b/>
                                <w:bCs/>
                                <w:sz w:val="20"/>
                                <w:szCs w:val="20"/>
                              </w:rPr>
                            </w:pPr>
                            <w:r>
                              <w:rPr>
                                <w:rFonts w:cs="Times New Roman"/>
                                <w:b/>
                                <w:bCs/>
                                <w:sz w:val="20"/>
                                <w:szCs w:val="20"/>
                              </w:rPr>
                              <w:t>Average sentiment towards:</w:t>
                            </w:r>
                          </w:p>
                          <w:p w14:paraId="3214B832" w14:textId="17553DC9" w:rsidR="00F41B69" w:rsidRPr="00EC4BBA" w:rsidRDefault="00F41B69" w:rsidP="005743F3">
                            <w:pPr>
                              <w:spacing w:after="60" w:line="259" w:lineRule="auto"/>
                              <w:rPr>
                                <w:rFonts w:cs="Times New Roman"/>
                                <w:sz w:val="20"/>
                                <w:szCs w:val="20"/>
                              </w:rPr>
                            </w:pPr>
                            <w:r w:rsidRPr="00EC4BBA">
                              <w:rPr>
                                <w:rFonts w:cs="Times New Roman"/>
                                <w:sz w:val="20"/>
                                <w:szCs w:val="20"/>
                              </w:rPr>
                              <w:t xml:space="preserve">Mall access                  </w:t>
                            </w:r>
                            <w:r w:rsidRPr="00EC4BBA">
                              <w:rPr>
                                <w:rFonts w:cs="Times New Roman"/>
                                <w:sz w:val="20"/>
                                <w:szCs w:val="20"/>
                              </w:rPr>
                              <w:tab/>
                              <w:t xml:space="preserve">  0.113</w:t>
                            </w:r>
                          </w:p>
                          <w:p w14:paraId="248AA3AB" w14:textId="49304892" w:rsidR="00F41B69" w:rsidRPr="00EC4BBA" w:rsidRDefault="00F41B69" w:rsidP="005743F3">
                            <w:pPr>
                              <w:spacing w:after="60" w:line="259" w:lineRule="auto"/>
                              <w:rPr>
                                <w:rFonts w:cs="Times New Roman"/>
                                <w:sz w:val="20"/>
                                <w:szCs w:val="20"/>
                              </w:rPr>
                            </w:pPr>
                            <w:r w:rsidRPr="00EC4BBA">
                              <w:rPr>
                                <w:rFonts w:cs="Times New Roman"/>
                                <w:sz w:val="20"/>
                                <w:szCs w:val="20"/>
                              </w:rPr>
                              <w:t xml:space="preserve">Mall atmosphere         </w:t>
                            </w:r>
                            <w:r w:rsidRPr="00EC4BBA">
                              <w:rPr>
                                <w:rFonts w:cs="Times New Roman"/>
                                <w:sz w:val="20"/>
                                <w:szCs w:val="20"/>
                              </w:rPr>
                              <w:tab/>
                              <w:t xml:space="preserve">  0.229</w:t>
                            </w:r>
                          </w:p>
                          <w:p w14:paraId="0F862761" w14:textId="1D797A70" w:rsidR="00F41B69" w:rsidRPr="00EC4BBA" w:rsidRDefault="00F41B69" w:rsidP="005743F3">
                            <w:pPr>
                              <w:spacing w:after="60" w:line="259" w:lineRule="auto"/>
                              <w:rPr>
                                <w:rFonts w:cs="Times New Roman"/>
                                <w:sz w:val="20"/>
                                <w:szCs w:val="20"/>
                              </w:rPr>
                            </w:pPr>
                            <w:r w:rsidRPr="00EC4BBA">
                              <w:rPr>
                                <w:rFonts w:cs="Times New Roman"/>
                                <w:sz w:val="20"/>
                                <w:szCs w:val="20"/>
                              </w:rPr>
                              <w:t>Cross-store assortment</w:t>
                            </w:r>
                            <w:r w:rsidRPr="00EC4BBA">
                              <w:rPr>
                                <w:rFonts w:cs="Times New Roman"/>
                                <w:sz w:val="20"/>
                                <w:szCs w:val="20"/>
                              </w:rPr>
                              <w:tab/>
                              <w:t xml:space="preserve">  0.938</w:t>
                            </w:r>
                          </w:p>
                          <w:p w14:paraId="732FA515" w14:textId="6B1344DC" w:rsidR="00F41B69" w:rsidRPr="00EC4BBA" w:rsidRDefault="00F41B69" w:rsidP="005743F3">
                            <w:pPr>
                              <w:spacing w:after="60" w:line="259" w:lineRule="auto"/>
                              <w:rPr>
                                <w:rFonts w:cs="Times New Roman"/>
                                <w:sz w:val="20"/>
                                <w:szCs w:val="20"/>
                              </w:rPr>
                            </w:pPr>
                            <w:r w:rsidRPr="00EC4BBA">
                              <w:rPr>
                                <w:rFonts w:cs="Times New Roman"/>
                                <w:sz w:val="20"/>
                                <w:szCs w:val="20"/>
                              </w:rPr>
                              <w:t xml:space="preserve">Within-store assortment  </w:t>
                            </w:r>
                            <w:r w:rsidRPr="00EC4BBA">
                              <w:rPr>
                                <w:rFonts w:cs="Times New Roman"/>
                                <w:sz w:val="20"/>
                                <w:szCs w:val="20"/>
                              </w:rPr>
                              <w:tab/>
                              <w:t xml:space="preserve">  0.582</w:t>
                            </w:r>
                          </w:p>
                          <w:p w14:paraId="621A4822" w14:textId="17C07E2B" w:rsidR="00F41B69" w:rsidRPr="0021265D" w:rsidRDefault="00F41B69" w:rsidP="005743F3">
                            <w:pPr>
                              <w:spacing w:after="60" w:line="259" w:lineRule="auto"/>
                              <w:rPr>
                                <w:rFonts w:cs="Times New Roman"/>
                                <w:sz w:val="20"/>
                                <w:szCs w:val="20"/>
                              </w:rPr>
                            </w:pPr>
                            <w:r w:rsidRPr="00EC4BBA">
                              <w:rPr>
                                <w:rFonts w:cs="Times New Roman"/>
                                <w:sz w:val="20"/>
                                <w:szCs w:val="20"/>
                              </w:rPr>
                              <w:t xml:space="preserve">Price and promotion  </w:t>
                            </w:r>
                            <w:r w:rsidRPr="00EC4BBA">
                              <w:rPr>
                                <w:rFonts w:cs="Times New Roman"/>
                                <w:sz w:val="20"/>
                                <w:szCs w:val="20"/>
                              </w:rPr>
                              <w:tab/>
                              <w:t xml:space="preserve">  0.363</w:t>
                            </w:r>
                          </w:p>
                        </w:tc>
                        <w:tc>
                          <w:tcPr>
                            <w:tcW w:w="4287" w:type="dxa"/>
                          </w:tcPr>
                          <w:p w14:paraId="2EBDF175" w14:textId="77777777" w:rsidR="0016797F" w:rsidRDefault="0016797F" w:rsidP="0016797F">
                            <w:pPr>
                              <w:spacing w:after="120" w:line="259" w:lineRule="auto"/>
                              <w:rPr>
                                <w:rFonts w:cs="Times New Roman"/>
                                <w:b/>
                                <w:bCs/>
                                <w:sz w:val="20"/>
                                <w:szCs w:val="20"/>
                              </w:rPr>
                            </w:pPr>
                            <w:r>
                              <w:rPr>
                                <w:rFonts w:cs="Times New Roman"/>
                                <w:b/>
                                <w:bCs/>
                                <w:sz w:val="20"/>
                                <w:szCs w:val="20"/>
                              </w:rPr>
                              <w:t>Effect of:</w:t>
                            </w:r>
                          </w:p>
                          <w:p w14:paraId="47E4F3D7"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 xml:space="preserve">Mall access                  </w:t>
                            </w:r>
                            <w:r w:rsidRPr="00AB6C94">
                              <w:rPr>
                                <w:rFonts w:cs="Times New Roman"/>
                                <w:sz w:val="20"/>
                                <w:szCs w:val="20"/>
                              </w:rPr>
                              <w:tab/>
                              <w:t xml:space="preserve">  20%</w:t>
                            </w:r>
                          </w:p>
                          <w:p w14:paraId="356B4CE2"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 xml:space="preserve">Mall atmosphere         </w:t>
                            </w:r>
                            <w:r w:rsidRPr="00AB6C94">
                              <w:rPr>
                                <w:rFonts w:cs="Times New Roman"/>
                                <w:sz w:val="20"/>
                                <w:szCs w:val="20"/>
                              </w:rPr>
                              <w:tab/>
                              <w:t xml:space="preserve">  25%</w:t>
                            </w:r>
                          </w:p>
                          <w:p w14:paraId="70714268"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Cross-store assortment</w:t>
                            </w:r>
                            <w:r w:rsidRPr="00AB6C94">
                              <w:rPr>
                                <w:rFonts w:cs="Times New Roman"/>
                                <w:sz w:val="20"/>
                                <w:szCs w:val="20"/>
                              </w:rPr>
                              <w:tab/>
                              <w:t xml:space="preserve">  30%</w:t>
                            </w:r>
                          </w:p>
                          <w:p w14:paraId="440D747C" w14:textId="77777777" w:rsidR="0016797F" w:rsidRPr="00AB6C94" w:rsidRDefault="0016797F" w:rsidP="0016797F">
                            <w:pPr>
                              <w:spacing w:after="60" w:line="259" w:lineRule="auto"/>
                              <w:rPr>
                                <w:rFonts w:cs="Times New Roman"/>
                                <w:sz w:val="20"/>
                                <w:szCs w:val="20"/>
                              </w:rPr>
                            </w:pPr>
                            <w:r w:rsidRPr="00AB6C94">
                              <w:rPr>
                                <w:rFonts w:cs="Times New Roman"/>
                                <w:sz w:val="20"/>
                                <w:szCs w:val="20"/>
                              </w:rPr>
                              <w:t xml:space="preserve">Within-store assortment  </w:t>
                            </w:r>
                            <w:r w:rsidRPr="00AB6C94">
                              <w:rPr>
                                <w:rFonts w:cs="Times New Roman"/>
                                <w:sz w:val="20"/>
                                <w:szCs w:val="20"/>
                              </w:rPr>
                              <w:tab/>
                              <w:t xml:space="preserve">  10%</w:t>
                            </w:r>
                          </w:p>
                          <w:p w14:paraId="681419EC" w14:textId="533A97AE" w:rsidR="00F41B69" w:rsidRDefault="0016797F" w:rsidP="0016797F">
                            <w:pPr>
                              <w:spacing w:after="160" w:line="259" w:lineRule="auto"/>
                              <w:rPr>
                                <w:rFonts w:cs="Times New Roman"/>
                                <w:b/>
                                <w:bCs/>
                                <w:sz w:val="20"/>
                                <w:szCs w:val="20"/>
                              </w:rPr>
                            </w:pPr>
                            <w:r w:rsidRPr="00AB6C94">
                              <w:rPr>
                                <w:rFonts w:cs="Times New Roman"/>
                                <w:sz w:val="20"/>
                                <w:szCs w:val="20"/>
                              </w:rPr>
                              <w:t xml:space="preserve">Price and promotion  </w:t>
                            </w:r>
                            <w:r w:rsidRPr="00AB6C94">
                              <w:rPr>
                                <w:rFonts w:cs="Times New Roman"/>
                                <w:sz w:val="20"/>
                                <w:szCs w:val="20"/>
                              </w:rPr>
                              <w:tab/>
                              <w:t xml:space="preserve">  19%</w:t>
                            </w:r>
                          </w:p>
                        </w:tc>
                      </w:tr>
                      <w:tr w:rsidR="00F41B69" w:rsidRPr="00297F00" w14:paraId="2FB9C802" w14:textId="66335749" w:rsidTr="00F41B69">
                        <w:trPr>
                          <w:trHeight w:val="1840"/>
                        </w:trPr>
                        <w:tc>
                          <w:tcPr>
                            <w:tcW w:w="3544" w:type="dxa"/>
                          </w:tcPr>
                          <w:p w14:paraId="2DC66913" w14:textId="77777777" w:rsidR="00F41B69" w:rsidRDefault="00F41B69" w:rsidP="001122C8">
                            <w:pPr>
                              <w:spacing w:after="160" w:line="259" w:lineRule="auto"/>
                              <w:rPr>
                                <w:rFonts w:cs="Times New Roman"/>
                                <w:b/>
                                <w:bCs/>
                                <w:sz w:val="20"/>
                                <w:szCs w:val="20"/>
                              </w:rPr>
                            </w:pPr>
                          </w:p>
                        </w:tc>
                        <w:tc>
                          <w:tcPr>
                            <w:tcW w:w="4287" w:type="dxa"/>
                          </w:tcPr>
                          <w:p w14:paraId="5AA88294" w14:textId="77777777" w:rsidR="00F41B69" w:rsidRDefault="00F41B69" w:rsidP="001122C8">
                            <w:pPr>
                              <w:spacing w:after="160" w:line="259" w:lineRule="auto"/>
                              <w:rPr>
                                <w:rFonts w:cs="Times New Roman"/>
                                <w:b/>
                                <w:bCs/>
                                <w:sz w:val="20"/>
                                <w:szCs w:val="20"/>
                              </w:rPr>
                            </w:pPr>
                          </w:p>
                        </w:tc>
                      </w:tr>
                    </w:tbl>
                    <w:p w14:paraId="7FE1B685" w14:textId="77777777" w:rsidR="008A20AE" w:rsidRPr="00C72C98" w:rsidRDefault="008A20AE" w:rsidP="008A20AE"/>
                  </w:txbxContent>
                </v:textbox>
              </v:shape>
            </w:pict>
          </mc:Fallback>
        </mc:AlternateContent>
      </w:r>
    </w:p>
    <w:p w14:paraId="1002AB01" w14:textId="51AA1352" w:rsidR="008A20AE" w:rsidRPr="008A20AE" w:rsidRDefault="008A20AE" w:rsidP="008A20AE">
      <w:pPr>
        <w:rPr>
          <w:rFonts w:cs="Times New Roman"/>
          <w:b/>
          <w:bCs/>
          <w:szCs w:val="24"/>
        </w:rPr>
      </w:pPr>
    </w:p>
    <w:p w14:paraId="5166F817" w14:textId="77777777" w:rsidR="008A20AE" w:rsidRPr="008A20AE" w:rsidRDefault="008A20AE" w:rsidP="008A20AE">
      <w:pPr>
        <w:rPr>
          <w:rFonts w:cs="Times New Roman"/>
          <w:b/>
          <w:bCs/>
          <w:szCs w:val="24"/>
        </w:rPr>
      </w:pPr>
    </w:p>
    <w:p w14:paraId="76486311" w14:textId="77777777" w:rsidR="008A20AE" w:rsidRPr="008A20AE" w:rsidRDefault="008A20AE" w:rsidP="008A20AE">
      <w:pPr>
        <w:rPr>
          <w:rFonts w:cs="Times New Roman"/>
          <w:b/>
          <w:bCs/>
          <w:szCs w:val="24"/>
        </w:rPr>
      </w:pPr>
    </w:p>
    <w:p w14:paraId="6F9E6D67" w14:textId="0EB462DB" w:rsidR="008A20AE" w:rsidRPr="008A20AE" w:rsidRDefault="009B2F8A" w:rsidP="008A20AE">
      <w:pPr>
        <w:spacing w:after="120" w:line="240" w:lineRule="auto"/>
        <w:rPr>
          <w:rFonts w:cs="Times New Roman"/>
          <w:b/>
          <w:bCs/>
          <w:sz w:val="22"/>
        </w:rPr>
      </w:pPr>
      <w:r>
        <w:rPr>
          <w:rFonts w:cs="Times New Roman"/>
          <w:b/>
          <w:bCs/>
          <w:szCs w:val="24"/>
        </w:rPr>
        <w:br/>
      </w:r>
      <w:r w:rsidR="008A20AE" w:rsidRPr="008A20AE">
        <w:rPr>
          <w:rFonts w:cs="Times New Roman"/>
          <w:b/>
          <w:bCs/>
          <w:sz w:val="22"/>
        </w:rPr>
        <w:t>Managerial Insights</w:t>
      </w:r>
    </w:p>
    <w:p w14:paraId="5C5AA17B" w14:textId="41EE7EB9" w:rsidR="00CD6281" w:rsidRDefault="0016797F" w:rsidP="0016797F">
      <w:pPr>
        <w:pBdr>
          <w:bottom w:val="single" w:sz="4" w:space="1" w:color="auto"/>
        </w:pBdr>
        <w:spacing w:line="240" w:lineRule="auto"/>
        <w:rPr>
          <w:rFonts w:cs="Times New Roman"/>
          <w:sz w:val="22"/>
        </w:rPr>
      </w:pPr>
      <w:r>
        <w:rPr>
          <w:rFonts w:cs="Times New Roman"/>
          <w:sz w:val="22"/>
        </w:rPr>
        <w:t xml:space="preserve">The </w:t>
      </w:r>
      <w:r w:rsidR="001A2794" w:rsidRPr="001A2794">
        <w:rPr>
          <w:rFonts w:cs="Times New Roman"/>
          <w:sz w:val="22"/>
        </w:rPr>
        <w:t xml:space="preserve">customer reviews </w:t>
      </w:r>
      <w:r>
        <w:rPr>
          <w:rFonts w:cs="Times New Roman"/>
          <w:sz w:val="22"/>
        </w:rPr>
        <w:t>of</w:t>
      </w:r>
      <w:r w:rsidR="001A2794" w:rsidRPr="001A2794">
        <w:rPr>
          <w:rFonts w:cs="Times New Roman"/>
          <w:sz w:val="22"/>
        </w:rPr>
        <w:t xml:space="preserve"> the Great Mall </w:t>
      </w:r>
      <w:r w:rsidR="00FC7839" w:rsidRPr="001A2794">
        <w:rPr>
          <w:rFonts w:cs="Times New Roman"/>
          <w:sz w:val="22"/>
        </w:rPr>
        <w:t>reveal</w:t>
      </w:r>
      <w:r w:rsidR="001A2794" w:rsidRPr="001A2794">
        <w:rPr>
          <w:rFonts w:cs="Times New Roman"/>
          <w:sz w:val="22"/>
        </w:rPr>
        <w:t xml:space="preserve"> a mixed performance </w:t>
      </w:r>
      <w:r>
        <w:rPr>
          <w:rFonts w:cs="Times New Roman"/>
          <w:sz w:val="22"/>
        </w:rPr>
        <w:t>of mall attributes</w:t>
      </w:r>
      <w:r w:rsidR="001A2794" w:rsidRPr="001A2794">
        <w:rPr>
          <w:rFonts w:cs="Times New Roman"/>
          <w:sz w:val="22"/>
        </w:rPr>
        <w:t xml:space="preserve">. Customers are less positive about mall access, </w:t>
      </w:r>
      <w:r>
        <w:rPr>
          <w:rFonts w:cs="Times New Roman"/>
          <w:sz w:val="22"/>
        </w:rPr>
        <w:t xml:space="preserve">mall </w:t>
      </w:r>
      <w:r w:rsidR="001A2794" w:rsidRPr="001A2794">
        <w:rPr>
          <w:rFonts w:cs="Times New Roman"/>
          <w:sz w:val="22"/>
        </w:rPr>
        <w:t xml:space="preserve">atmosphere, and cross-store assortment, while perceptions of within-store assortment are comparable </w:t>
      </w:r>
      <w:r>
        <w:rPr>
          <w:rFonts w:cs="Times New Roman"/>
          <w:sz w:val="22"/>
        </w:rPr>
        <w:t>to other malls. T</w:t>
      </w:r>
      <w:r w:rsidRPr="0016797F">
        <w:rPr>
          <w:rFonts w:cs="Times New Roman"/>
          <w:sz w:val="22"/>
        </w:rPr>
        <w:t xml:space="preserve">he Great Mall </w:t>
      </w:r>
      <w:r w:rsidR="001A2794" w:rsidRPr="001A2794">
        <w:rPr>
          <w:rFonts w:cs="Times New Roman"/>
          <w:sz w:val="22"/>
        </w:rPr>
        <w:t>outperforms other</w:t>
      </w:r>
      <w:r>
        <w:rPr>
          <w:rFonts w:cs="Times New Roman"/>
          <w:sz w:val="22"/>
        </w:rPr>
        <w:t xml:space="preserve"> mall</w:t>
      </w:r>
      <w:r w:rsidR="001A2794" w:rsidRPr="001A2794">
        <w:rPr>
          <w:rFonts w:cs="Times New Roman"/>
          <w:sz w:val="22"/>
        </w:rPr>
        <w:t xml:space="preserve">s on price and promotion. Reviews support this, with comments like, </w:t>
      </w:r>
      <w:r w:rsidR="001A2794" w:rsidRPr="001A2794">
        <w:rPr>
          <w:rFonts w:cs="Times New Roman"/>
          <w:i/>
          <w:iCs/>
          <w:sz w:val="22"/>
        </w:rPr>
        <w:t>“There aren't any compelling stores here, and the compelling 'factory' stores here don't actually have any compelling inventory,” “Also an odd collection of anchor stores—Bed Bath and Beyond, Berlington, Dave &amp; Busters?” and “Other than that, it is a huge mall with many 'insignificant' shops.”</w:t>
      </w:r>
      <w:r w:rsidR="001A2794" w:rsidRPr="001A2794">
        <w:rPr>
          <w:rFonts w:cs="Times New Roman"/>
          <w:sz w:val="22"/>
        </w:rPr>
        <w:t xml:space="preserve"> Overall, sentiment scores suggest that attributes controlled by mall management underperform, whereas those managed by tenants do well. </w:t>
      </w:r>
      <w:r>
        <w:rPr>
          <w:rFonts w:cs="Times New Roman"/>
          <w:sz w:val="22"/>
        </w:rPr>
        <w:t>Effects for the</w:t>
      </w:r>
      <w:r w:rsidR="001A2794" w:rsidRPr="001A2794">
        <w:rPr>
          <w:rFonts w:cs="Times New Roman"/>
          <w:sz w:val="22"/>
        </w:rPr>
        <w:t xml:space="preserve"> Great Mall</w:t>
      </w:r>
      <w:r w:rsidR="00DC5D31">
        <w:rPr>
          <w:rFonts w:cs="Times New Roman"/>
          <w:sz w:val="22"/>
        </w:rPr>
        <w:t xml:space="preserve">, </w:t>
      </w:r>
      <w:r w:rsidR="001A2794" w:rsidRPr="001A2794">
        <w:rPr>
          <w:rFonts w:cs="Times New Roman"/>
          <w:sz w:val="22"/>
        </w:rPr>
        <w:t>a medium-sized mall in a sparsely populated area with above-average income levels and a relatively young customer base</w:t>
      </w:r>
      <w:r w:rsidR="00DC5D31">
        <w:rPr>
          <w:rFonts w:cs="Times New Roman"/>
          <w:sz w:val="22"/>
        </w:rPr>
        <w:t xml:space="preserve">, </w:t>
      </w:r>
      <w:r>
        <w:rPr>
          <w:rFonts w:cs="Times New Roman"/>
          <w:sz w:val="22"/>
        </w:rPr>
        <w:t xml:space="preserve">are as follows: </w:t>
      </w:r>
      <w:r w:rsidR="001A2794" w:rsidRPr="001A2794">
        <w:rPr>
          <w:rFonts w:cs="Times New Roman"/>
          <w:sz w:val="22"/>
        </w:rPr>
        <w:t xml:space="preserve">mall access </w:t>
      </w:r>
      <w:r>
        <w:rPr>
          <w:rFonts w:cs="Times New Roman"/>
          <w:sz w:val="22"/>
        </w:rPr>
        <w:t xml:space="preserve">= </w:t>
      </w:r>
      <w:r w:rsidR="001A2794" w:rsidRPr="001A2794">
        <w:rPr>
          <w:rFonts w:cs="Times New Roman"/>
          <w:sz w:val="22"/>
        </w:rPr>
        <w:t xml:space="preserve">20%, mall atmosphere </w:t>
      </w:r>
      <w:r>
        <w:rPr>
          <w:rFonts w:cs="Times New Roman"/>
          <w:sz w:val="22"/>
        </w:rPr>
        <w:t xml:space="preserve">= </w:t>
      </w:r>
      <w:r w:rsidR="001A2794" w:rsidRPr="001A2794">
        <w:rPr>
          <w:rFonts w:cs="Times New Roman"/>
          <w:sz w:val="22"/>
        </w:rPr>
        <w:t xml:space="preserve">25%, cross-store assortment </w:t>
      </w:r>
      <w:r>
        <w:rPr>
          <w:rFonts w:cs="Times New Roman"/>
          <w:sz w:val="22"/>
        </w:rPr>
        <w:t xml:space="preserve">= </w:t>
      </w:r>
      <w:r w:rsidR="001A2794" w:rsidRPr="001A2794">
        <w:rPr>
          <w:rFonts w:cs="Times New Roman"/>
          <w:sz w:val="22"/>
        </w:rPr>
        <w:t xml:space="preserve">30%, within-store assortment </w:t>
      </w:r>
      <w:r>
        <w:rPr>
          <w:rFonts w:cs="Times New Roman"/>
          <w:sz w:val="22"/>
        </w:rPr>
        <w:t xml:space="preserve">= </w:t>
      </w:r>
      <w:r w:rsidR="001A2794" w:rsidRPr="001A2794">
        <w:rPr>
          <w:rFonts w:cs="Times New Roman"/>
          <w:sz w:val="22"/>
        </w:rPr>
        <w:t xml:space="preserve">10%, and price and promotion </w:t>
      </w:r>
      <w:r>
        <w:rPr>
          <w:rFonts w:cs="Times New Roman"/>
          <w:sz w:val="22"/>
        </w:rPr>
        <w:t xml:space="preserve">= </w:t>
      </w:r>
      <w:r w:rsidR="001A2794" w:rsidRPr="001A2794">
        <w:rPr>
          <w:rFonts w:cs="Times New Roman"/>
          <w:sz w:val="22"/>
        </w:rPr>
        <w:t xml:space="preserve">19%. These percentages indicate the likelihood of achieving a higher satisfaction rating with a one-point increase in customer sentiment for each </w:t>
      </w:r>
      <w:r w:rsidR="000F7C33">
        <w:rPr>
          <w:rFonts w:cs="Times New Roman"/>
          <w:sz w:val="22"/>
        </w:rPr>
        <w:t xml:space="preserve">PMRE </w:t>
      </w:r>
      <w:r w:rsidR="001A2794" w:rsidRPr="001A2794">
        <w:rPr>
          <w:rFonts w:cs="Times New Roman"/>
          <w:sz w:val="22"/>
        </w:rPr>
        <w:t xml:space="preserve">attribute. Based on these findings, </w:t>
      </w:r>
      <w:r>
        <w:rPr>
          <w:rFonts w:cs="Times New Roman"/>
          <w:sz w:val="22"/>
        </w:rPr>
        <w:t xml:space="preserve">the </w:t>
      </w:r>
      <w:r w:rsidR="001A2794" w:rsidRPr="001A2794">
        <w:rPr>
          <w:rFonts w:cs="Times New Roman"/>
          <w:sz w:val="22"/>
        </w:rPr>
        <w:t xml:space="preserve">management </w:t>
      </w:r>
      <w:r>
        <w:rPr>
          <w:rFonts w:cs="Times New Roman"/>
          <w:sz w:val="22"/>
        </w:rPr>
        <w:t xml:space="preserve">of the Great Mall </w:t>
      </w:r>
      <w:r w:rsidR="001A2794" w:rsidRPr="001A2794">
        <w:rPr>
          <w:rFonts w:cs="Times New Roman"/>
          <w:sz w:val="22"/>
        </w:rPr>
        <w:t>should focus on enhancing cross-store assortment and mall atmosphere, while placing less emphasis on within-store assortment and price and promotion. For mall atmosphere, improvements such as better signage, lighting, and landscaping can create a more welcoming environment. For cross-store assortment, reexamining the tenant mix by recruiting diverse brands and restructuring leasing agreements to encourage a balanced blend of retailers</w:t>
      </w:r>
      <w:r w:rsidR="00DC5D31">
        <w:rPr>
          <w:rFonts w:cs="Times New Roman"/>
          <w:sz w:val="22"/>
        </w:rPr>
        <w:t xml:space="preserve">, </w:t>
      </w:r>
      <w:r w:rsidR="001A2794" w:rsidRPr="001A2794">
        <w:rPr>
          <w:rFonts w:cs="Times New Roman"/>
          <w:sz w:val="22"/>
        </w:rPr>
        <w:t>along with periodic tenant reviews to ensure the mix meets customer needs</w:t>
      </w:r>
      <w:r w:rsidR="00DC5D31">
        <w:rPr>
          <w:rFonts w:cs="Times New Roman"/>
          <w:sz w:val="22"/>
        </w:rPr>
        <w:t xml:space="preserve">, </w:t>
      </w:r>
      <w:r w:rsidR="001A2794" w:rsidRPr="001A2794">
        <w:rPr>
          <w:rFonts w:cs="Times New Roman"/>
          <w:sz w:val="22"/>
        </w:rPr>
        <w:t xml:space="preserve">will be crucial. </w:t>
      </w:r>
      <w:r>
        <w:rPr>
          <w:rFonts w:cs="Times New Roman"/>
          <w:sz w:val="22"/>
        </w:rPr>
        <w:t>For</w:t>
      </w:r>
      <w:r w:rsidR="001A2794" w:rsidRPr="001A2794">
        <w:rPr>
          <w:rFonts w:cs="Times New Roman"/>
          <w:sz w:val="22"/>
        </w:rPr>
        <w:t xml:space="preserve"> within-store assortment and price and promotion, further investments </w:t>
      </w:r>
      <w:r>
        <w:rPr>
          <w:rFonts w:cs="Times New Roman"/>
          <w:sz w:val="22"/>
        </w:rPr>
        <w:t>likely</w:t>
      </w:r>
      <w:r w:rsidR="00670C38">
        <w:rPr>
          <w:rFonts w:cs="Times New Roman"/>
          <w:sz w:val="22"/>
        </w:rPr>
        <w:t xml:space="preserve"> </w:t>
      </w:r>
      <w:r w:rsidR="00670C38" w:rsidRPr="001A2794">
        <w:rPr>
          <w:rFonts w:cs="Times New Roman"/>
          <w:sz w:val="22"/>
        </w:rPr>
        <w:t>have</w:t>
      </w:r>
      <w:r>
        <w:rPr>
          <w:rFonts w:cs="Times New Roman"/>
          <w:sz w:val="22"/>
        </w:rPr>
        <w:t xml:space="preserve"> a smaller </w:t>
      </w:r>
      <w:r w:rsidR="001A2794" w:rsidRPr="001A2794">
        <w:rPr>
          <w:rFonts w:cs="Times New Roman"/>
          <w:sz w:val="22"/>
        </w:rPr>
        <w:t>effect on customer satisfaction.</w:t>
      </w:r>
    </w:p>
    <w:p w14:paraId="082AD93C" w14:textId="77777777" w:rsidR="0016797F" w:rsidRDefault="0016797F" w:rsidP="0016797F">
      <w:pPr>
        <w:pBdr>
          <w:bottom w:val="single" w:sz="4" w:space="1" w:color="auto"/>
        </w:pBdr>
        <w:spacing w:line="240" w:lineRule="auto"/>
        <w:rPr>
          <w:rFonts w:cs="Times New Roman"/>
          <w:sz w:val="22"/>
        </w:rPr>
      </w:pPr>
    </w:p>
    <w:p w14:paraId="27C5B9BD" w14:textId="676B51CA" w:rsidR="0016797F" w:rsidRPr="0016797F" w:rsidRDefault="0016797F" w:rsidP="0016797F">
      <w:pPr>
        <w:spacing w:before="120" w:line="240" w:lineRule="auto"/>
        <w:rPr>
          <w:rFonts w:cs="Times New Roman"/>
          <w:sz w:val="20"/>
          <w:szCs w:val="20"/>
        </w:rPr>
      </w:pPr>
      <w:r w:rsidRPr="0016797F">
        <w:rPr>
          <w:rFonts w:cs="Times New Roman"/>
          <w:sz w:val="20"/>
          <w:szCs w:val="20"/>
        </w:rPr>
        <w:t xml:space="preserve">Notes: Effects refer to the likelihood of a higher mall satisfaction rating for </w:t>
      </w:r>
      <w:r w:rsidR="00FC7839" w:rsidRPr="0016797F">
        <w:rPr>
          <w:rFonts w:cs="Times New Roman"/>
          <w:sz w:val="20"/>
          <w:szCs w:val="20"/>
        </w:rPr>
        <w:t>a</w:t>
      </w:r>
      <w:r w:rsidRPr="0016797F">
        <w:rPr>
          <w:rFonts w:cs="Times New Roman"/>
          <w:sz w:val="20"/>
          <w:szCs w:val="20"/>
        </w:rPr>
        <w:t xml:space="preserve"> one-point increase in customer sentiment towards the </w:t>
      </w:r>
      <w:r w:rsidR="00D9154A">
        <w:rPr>
          <w:rFonts w:cs="Times New Roman"/>
          <w:sz w:val="20"/>
          <w:szCs w:val="20"/>
        </w:rPr>
        <w:t>PMRE</w:t>
      </w:r>
      <w:r w:rsidRPr="0016797F">
        <w:rPr>
          <w:rFonts w:cs="Times New Roman"/>
          <w:sz w:val="20"/>
          <w:szCs w:val="20"/>
        </w:rPr>
        <w:t xml:space="preserve"> attribute.</w:t>
      </w:r>
    </w:p>
    <w:p w14:paraId="174EA1E1" w14:textId="6D1749FE" w:rsidR="0016797F" w:rsidRPr="005B6152" w:rsidRDefault="0016797F" w:rsidP="0016797F">
      <w:pPr>
        <w:spacing w:line="240" w:lineRule="auto"/>
        <w:sectPr w:rsidR="0016797F" w:rsidRPr="005B6152" w:rsidSect="001A5784">
          <w:pgSz w:w="15842" w:h="12242" w:orient="landscape" w:code="1"/>
          <w:pgMar w:top="1418" w:right="1418" w:bottom="1418" w:left="1418" w:header="709" w:footer="709" w:gutter="0"/>
          <w:cols w:space="708"/>
          <w:docGrid w:linePitch="360"/>
        </w:sectPr>
      </w:pPr>
    </w:p>
    <w:p w14:paraId="36D6B6DD" w14:textId="619DA52E" w:rsidR="00F8793F" w:rsidRPr="005B6152" w:rsidRDefault="00F8793F" w:rsidP="00F8793F">
      <w:pPr>
        <w:pStyle w:val="Heading1"/>
      </w:pPr>
      <w:bookmarkStart w:id="24" w:name="_Toc212815096"/>
      <w:r w:rsidRPr="005B6152">
        <w:t>References to the Web Appendix</w:t>
      </w:r>
      <w:bookmarkEnd w:id="24"/>
    </w:p>
    <w:p w14:paraId="11CCA9FE" w14:textId="1B5C723C" w:rsidR="001977B0" w:rsidRDefault="001977B0" w:rsidP="001977B0">
      <w:pPr>
        <w:pStyle w:val="NormalWeb"/>
        <w:spacing w:before="0" w:beforeAutospacing="0" w:after="120" w:afterAutospacing="0"/>
        <w:ind w:left="567" w:hanging="567"/>
        <w:rPr>
          <w14:ligatures w14:val="standardContextual"/>
        </w:rPr>
      </w:pPr>
      <w:r w:rsidRPr="001977B0">
        <w:rPr>
          <w14:ligatures w14:val="standardContextual"/>
        </w:rPr>
        <w:t>Ailawadi, K. L., &amp; Keller, K. L. (2004). Understanding retail branding: conceptual insights and research priorities. </w:t>
      </w:r>
      <w:r w:rsidRPr="001977B0">
        <w:rPr>
          <w:i/>
          <w:iCs/>
          <w14:ligatures w14:val="standardContextual"/>
        </w:rPr>
        <w:t>Journal of Retailing</w:t>
      </w:r>
      <w:r w:rsidRPr="001977B0">
        <w:rPr>
          <w14:ligatures w14:val="standardContextual"/>
        </w:rPr>
        <w:t>, 80(4), 331-342.</w:t>
      </w:r>
    </w:p>
    <w:p w14:paraId="750D0DD6" w14:textId="327C125C" w:rsidR="001977B0" w:rsidRDefault="001977B0" w:rsidP="001977B0">
      <w:pPr>
        <w:pStyle w:val="NormalWeb"/>
        <w:spacing w:before="0" w:beforeAutospacing="0" w:after="120" w:afterAutospacing="0"/>
        <w:ind w:left="567" w:hanging="567"/>
        <w:rPr>
          <w14:ligatures w14:val="standardContextual"/>
        </w:rPr>
      </w:pPr>
      <w:r w:rsidRPr="001977B0">
        <w:rPr>
          <w14:ligatures w14:val="standardContextual"/>
        </w:rPr>
        <w:t>Benoit, K., Watanabe, K., Wang, H., Nulty, P., Obeng, A., Müller, S., &amp; Matsuo, A. (2018). quanteda: An R package for the quantitative analysis of textual data. </w:t>
      </w:r>
      <w:r w:rsidRPr="001977B0">
        <w:rPr>
          <w:i/>
          <w:iCs/>
          <w14:ligatures w14:val="standardContextual"/>
        </w:rPr>
        <w:t>Journal of Open Source Software</w:t>
      </w:r>
      <w:r w:rsidRPr="001977B0">
        <w:rPr>
          <w14:ligatures w14:val="standardContextual"/>
        </w:rPr>
        <w:t>, 3(30), 774-774.</w:t>
      </w:r>
    </w:p>
    <w:p w14:paraId="0A1E66DD" w14:textId="505C5721" w:rsidR="000120DC" w:rsidRPr="006E133E" w:rsidRDefault="000120DC" w:rsidP="006E133E">
      <w:pPr>
        <w:pStyle w:val="NormalWeb"/>
        <w:spacing w:before="0" w:beforeAutospacing="0" w:after="120" w:afterAutospacing="0"/>
        <w:ind w:left="567" w:hanging="567"/>
        <w:rPr>
          <w14:ligatures w14:val="standardContextual"/>
        </w:rPr>
      </w:pPr>
      <w:r w:rsidRPr="006E133E">
        <w:rPr>
          <w14:ligatures w14:val="standardContextual"/>
        </w:rPr>
        <w:t>Chebat, J. C., Sirgy, M. J., &amp; Grzeskowiak, S. (2010). How can shopping mall management best capture mall image?. </w:t>
      </w:r>
      <w:r w:rsidRPr="006E133E">
        <w:rPr>
          <w:i/>
          <w:iCs/>
          <w14:ligatures w14:val="standardContextual"/>
        </w:rPr>
        <w:t xml:space="preserve">Journal of </w:t>
      </w:r>
      <w:r w:rsidR="006E133E">
        <w:rPr>
          <w:i/>
          <w:iCs/>
          <w14:ligatures w14:val="standardContextual"/>
        </w:rPr>
        <w:t>B</w:t>
      </w:r>
      <w:r w:rsidRPr="006E133E">
        <w:rPr>
          <w:i/>
          <w:iCs/>
          <w14:ligatures w14:val="standardContextual"/>
        </w:rPr>
        <w:t>usiness Research</w:t>
      </w:r>
      <w:r w:rsidRPr="006E133E">
        <w:rPr>
          <w14:ligatures w14:val="standardContextual"/>
        </w:rPr>
        <w:t>, 63(7), 735-740.</w:t>
      </w:r>
    </w:p>
    <w:p w14:paraId="23EB277E" w14:textId="76AC8524" w:rsidR="000120DC" w:rsidRDefault="000120DC" w:rsidP="000120DC">
      <w:pPr>
        <w:pStyle w:val="NormalWeb"/>
        <w:spacing w:before="0" w:beforeAutospacing="0" w:after="120" w:afterAutospacing="0"/>
        <w:ind w:left="567" w:hanging="567"/>
        <w:rPr>
          <w14:ligatures w14:val="standardContextual"/>
        </w:rPr>
      </w:pPr>
      <w:r w:rsidRPr="00A0243B">
        <w:rPr>
          <w14:ligatures w14:val="standardContextual"/>
        </w:rPr>
        <w:t>Devlin, J.</w:t>
      </w:r>
      <w:r w:rsidR="006E133E">
        <w:rPr>
          <w14:ligatures w14:val="standardContextual"/>
        </w:rPr>
        <w:t xml:space="preserve">, Chang, M.W., Lee, K., &amp; Toutanova, K. </w:t>
      </w:r>
      <w:r w:rsidRPr="00A0243B">
        <w:rPr>
          <w14:ligatures w14:val="standardContextual"/>
        </w:rPr>
        <w:t xml:space="preserve">(2019). Bert: Pre-training of </w:t>
      </w:r>
      <w:r w:rsidR="006E133E">
        <w:rPr>
          <w14:ligatures w14:val="standardContextual"/>
        </w:rPr>
        <w:t>D</w:t>
      </w:r>
      <w:r w:rsidRPr="00A0243B">
        <w:rPr>
          <w14:ligatures w14:val="standardContextual"/>
        </w:rPr>
        <w:t xml:space="preserve">eep </w:t>
      </w:r>
      <w:r w:rsidR="006E133E">
        <w:rPr>
          <w14:ligatures w14:val="standardContextual"/>
        </w:rPr>
        <w:t>B</w:t>
      </w:r>
      <w:r w:rsidRPr="00A0243B">
        <w:rPr>
          <w14:ligatures w14:val="standardContextual"/>
        </w:rPr>
        <w:t xml:space="preserve">idirectional </w:t>
      </w:r>
      <w:r w:rsidR="006E133E">
        <w:rPr>
          <w14:ligatures w14:val="standardContextual"/>
        </w:rPr>
        <w:t>T</w:t>
      </w:r>
      <w:r w:rsidRPr="00A0243B">
        <w:rPr>
          <w14:ligatures w14:val="standardContextual"/>
        </w:rPr>
        <w:t xml:space="preserve">ransformers for </w:t>
      </w:r>
      <w:r w:rsidR="006E133E">
        <w:rPr>
          <w14:ligatures w14:val="standardContextual"/>
        </w:rPr>
        <w:t>L</w:t>
      </w:r>
      <w:r w:rsidRPr="00A0243B">
        <w:rPr>
          <w14:ligatures w14:val="standardContextual"/>
        </w:rPr>
        <w:t xml:space="preserve">anguage </w:t>
      </w:r>
      <w:r w:rsidR="006E133E">
        <w:rPr>
          <w14:ligatures w14:val="standardContextual"/>
        </w:rPr>
        <w:t>U</w:t>
      </w:r>
      <w:r w:rsidRPr="00A0243B">
        <w:rPr>
          <w14:ligatures w14:val="standardContextual"/>
        </w:rPr>
        <w:t xml:space="preserve">nderstanding. </w:t>
      </w:r>
      <w:r w:rsidRPr="006E133E">
        <w:rPr>
          <w:i/>
          <w:iCs/>
          <w14:ligatures w14:val="standardContextual"/>
        </w:rPr>
        <w:t>arXiv preprint arXiv:1810.04805</w:t>
      </w:r>
      <w:r w:rsidRPr="00A0243B">
        <w:rPr>
          <w14:ligatures w14:val="standardContextual"/>
        </w:rPr>
        <w:t>.</w:t>
      </w:r>
    </w:p>
    <w:p w14:paraId="3FB28556" w14:textId="77777777" w:rsidR="00355EBE" w:rsidRDefault="00355EBE" w:rsidP="00355EBE">
      <w:pPr>
        <w:pStyle w:val="NormalWeb"/>
        <w:spacing w:before="0" w:beforeAutospacing="0" w:after="120" w:afterAutospacing="0"/>
        <w:ind w:left="567" w:hanging="567"/>
        <w:rPr>
          <w14:ligatures w14:val="standardContextual"/>
        </w:rPr>
      </w:pPr>
      <w:r w:rsidRPr="008A31EB">
        <w:rPr>
          <w:lang w:val="nl-NL"/>
          <w14:ligatures w14:val="standardContextual"/>
        </w:rPr>
        <w:t xml:space="preserve">Hartmann, J., Heitmann, M., Siebert, C., &amp; Schamp, C. (2023). </w:t>
      </w:r>
      <w:r w:rsidRPr="006E133E">
        <w:rPr>
          <w14:ligatures w14:val="standardContextual"/>
        </w:rPr>
        <w:t xml:space="preserve">More than a </w:t>
      </w:r>
      <w:r>
        <w:rPr>
          <w14:ligatures w14:val="standardContextual"/>
        </w:rPr>
        <w:t>F</w:t>
      </w:r>
      <w:r w:rsidRPr="006E133E">
        <w:rPr>
          <w14:ligatures w14:val="standardContextual"/>
        </w:rPr>
        <w:t xml:space="preserve">eeling: Accuracy and </w:t>
      </w:r>
      <w:r>
        <w:rPr>
          <w14:ligatures w14:val="standardContextual"/>
        </w:rPr>
        <w:t>A</w:t>
      </w:r>
      <w:r w:rsidRPr="006E133E">
        <w:rPr>
          <w14:ligatures w14:val="standardContextual"/>
        </w:rPr>
        <w:t xml:space="preserve">pplication of </w:t>
      </w:r>
      <w:r>
        <w:rPr>
          <w14:ligatures w14:val="standardContextual"/>
        </w:rPr>
        <w:t>S</w:t>
      </w:r>
      <w:r w:rsidRPr="006E133E">
        <w:rPr>
          <w14:ligatures w14:val="standardContextual"/>
        </w:rPr>
        <w:t xml:space="preserve">entiment </w:t>
      </w:r>
      <w:r>
        <w:rPr>
          <w14:ligatures w14:val="standardContextual"/>
        </w:rPr>
        <w:t>A</w:t>
      </w:r>
      <w:r w:rsidRPr="006E133E">
        <w:rPr>
          <w14:ligatures w14:val="standardContextual"/>
        </w:rPr>
        <w:t>nalysis. </w:t>
      </w:r>
      <w:r w:rsidRPr="00355EBE">
        <w:rPr>
          <w:i/>
          <w:iCs/>
          <w14:ligatures w14:val="standardContextual"/>
        </w:rPr>
        <w:t>International Journal of Research in Marketing</w:t>
      </w:r>
      <w:r w:rsidRPr="006E133E">
        <w:rPr>
          <w14:ligatures w14:val="standardContextual"/>
        </w:rPr>
        <w:t>, 40(1), 75-87.</w:t>
      </w:r>
    </w:p>
    <w:p w14:paraId="61AF2843" w14:textId="77777777" w:rsidR="00355EBE" w:rsidRDefault="00355EBE" w:rsidP="00355EBE">
      <w:pPr>
        <w:pStyle w:val="NormalWeb"/>
        <w:spacing w:before="0" w:beforeAutospacing="0" w:after="120" w:afterAutospacing="0"/>
        <w:ind w:left="567" w:hanging="567"/>
        <w:rPr>
          <w14:ligatures w14:val="standardContextual"/>
        </w:rPr>
      </w:pPr>
      <w:r w:rsidRPr="006E133E">
        <w:rPr>
          <w14:ligatures w14:val="standardContextual"/>
        </w:rPr>
        <w:t xml:space="preserve">Howard, J., &amp; Ruder, S. (2018). Universal </w:t>
      </w:r>
      <w:r>
        <w:rPr>
          <w14:ligatures w14:val="standardContextual"/>
        </w:rPr>
        <w:t>L</w:t>
      </w:r>
      <w:r w:rsidRPr="006E133E">
        <w:rPr>
          <w14:ligatures w14:val="standardContextual"/>
        </w:rPr>
        <w:t xml:space="preserve">anguage </w:t>
      </w:r>
      <w:r>
        <w:rPr>
          <w14:ligatures w14:val="standardContextual"/>
        </w:rPr>
        <w:t>M</w:t>
      </w:r>
      <w:r w:rsidRPr="006E133E">
        <w:rPr>
          <w14:ligatures w14:val="standardContextual"/>
        </w:rPr>
        <w:t xml:space="preserve">odel </w:t>
      </w:r>
      <w:r>
        <w:rPr>
          <w14:ligatures w14:val="standardContextual"/>
        </w:rPr>
        <w:t>F</w:t>
      </w:r>
      <w:r w:rsidRPr="006E133E">
        <w:rPr>
          <w14:ligatures w14:val="standardContextual"/>
        </w:rPr>
        <w:t>ine-</w:t>
      </w:r>
      <w:r>
        <w:rPr>
          <w14:ligatures w14:val="standardContextual"/>
        </w:rPr>
        <w:t>t</w:t>
      </w:r>
      <w:r w:rsidRPr="006E133E">
        <w:rPr>
          <w14:ligatures w14:val="standardContextual"/>
        </w:rPr>
        <w:t xml:space="preserve">uning for </w:t>
      </w:r>
      <w:r>
        <w:rPr>
          <w14:ligatures w14:val="standardContextual"/>
        </w:rPr>
        <w:t>T</w:t>
      </w:r>
      <w:r w:rsidRPr="006E133E">
        <w:rPr>
          <w14:ligatures w14:val="standardContextual"/>
        </w:rPr>
        <w:t xml:space="preserve">ext </w:t>
      </w:r>
      <w:r>
        <w:rPr>
          <w14:ligatures w14:val="standardContextual"/>
        </w:rPr>
        <w:t>C</w:t>
      </w:r>
      <w:r w:rsidRPr="006E133E">
        <w:rPr>
          <w14:ligatures w14:val="standardContextual"/>
        </w:rPr>
        <w:t>lassification. </w:t>
      </w:r>
      <w:r w:rsidRPr="00355EBE">
        <w:rPr>
          <w:i/>
          <w:iCs/>
          <w14:ligatures w14:val="standardContextual"/>
        </w:rPr>
        <w:t>arXiv preprint arXiv:1801.06146</w:t>
      </w:r>
      <w:r w:rsidRPr="006E133E">
        <w:rPr>
          <w14:ligatures w14:val="standardContextual"/>
        </w:rPr>
        <w:t>.</w:t>
      </w:r>
    </w:p>
    <w:p w14:paraId="0D074A36" w14:textId="77777777" w:rsidR="00355EBE" w:rsidRDefault="00355EBE" w:rsidP="00355EBE">
      <w:pPr>
        <w:pStyle w:val="NormalWeb"/>
        <w:spacing w:before="0" w:beforeAutospacing="0" w:after="120" w:afterAutospacing="0"/>
        <w:ind w:left="567" w:hanging="567"/>
        <w:rPr>
          <w14:ligatures w14:val="standardContextual"/>
        </w:rPr>
      </w:pPr>
      <w:r w:rsidRPr="00355EBE">
        <w:rPr>
          <w:lang w:val="nl-NL"/>
          <w14:ligatures w14:val="standardContextual"/>
        </w:rPr>
        <w:t xml:space="preserve">Humphreys, A., &amp; Wang, R. J. H. (2018). </w:t>
      </w:r>
      <w:r w:rsidRPr="006E133E">
        <w:rPr>
          <w14:ligatures w14:val="standardContextual"/>
        </w:rPr>
        <w:t xml:space="preserve">Automated </w:t>
      </w:r>
      <w:r>
        <w:rPr>
          <w14:ligatures w14:val="standardContextual"/>
        </w:rPr>
        <w:t>T</w:t>
      </w:r>
      <w:r w:rsidRPr="006E133E">
        <w:rPr>
          <w14:ligatures w14:val="standardContextual"/>
        </w:rPr>
        <w:t xml:space="preserve">ext </w:t>
      </w:r>
      <w:r>
        <w:rPr>
          <w14:ligatures w14:val="standardContextual"/>
        </w:rPr>
        <w:t>A</w:t>
      </w:r>
      <w:r w:rsidRPr="006E133E">
        <w:rPr>
          <w14:ligatures w14:val="standardContextual"/>
        </w:rPr>
        <w:t xml:space="preserve">nalysis for </w:t>
      </w:r>
      <w:r>
        <w:rPr>
          <w14:ligatures w14:val="standardContextual"/>
        </w:rPr>
        <w:t>C</w:t>
      </w:r>
      <w:r w:rsidRPr="006E133E">
        <w:rPr>
          <w14:ligatures w14:val="standardContextual"/>
        </w:rPr>
        <w:t xml:space="preserve">onsumer </w:t>
      </w:r>
      <w:r>
        <w:rPr>
          <w14:ligatures w14:val="standardContextual"/>
        </w:rPr>
        <w:t>R</w:t>
      </w:r>
      <w:r w:rsidRPr="006E133E">
        <w:rPr>
          <w14:ligatures w14:val="standardContextual"/>
        </w:rPr>
        <w:t>esearch. </w:t>
      </w:r>
      <w:r w:rsidRPr="00355EBE">
        <w:rPr>
          <w:i/>
          <w:iCs/>
          <w14:ligatures w14:val="standardContextual"/>
        </w:rPr>
        <w:t>Journal of Consumer Research</w:t>
      </w:r>
      <w:r w:rsidRPr="006E133E">
        <w:rPr>
          <w14:ligatures w14:val="standardContextual"/>
        </w:rPr>
        <w:t>, 44(6), 1274-1306.</w:t>
      </w:r>
    </w:p>
    <w:p w14:paraId="299D0883" w14:textId="77777777" w:rsidR="00355EBE" w:rsidRPr="00A0243B" w:rsidRDefault="00355EBE" w:rsidP="00355EBE">
      <w:pPr>
        <w:pStyle w:val="NormalWeb"/>
        <w:spacing w:before="0" w:beforeAutospacing="0" w:after="120" w:afterAutospacing="0"/>
        <w:ind w:left="567" w:hanging="567"/>
        <w:rPr>
          <w14:ligatures w14:val="standardContextual"/>
        </w:rPr>
      </w:pPr>
      <w:r w:rsidRPr="00A0243B">
        <w:rPr>
          <w14:ligatures w14:val="standardContextual"/>
        </w:rPr>
        <w:t>Krippendorff, K. (</w:t>
      </w:r>
      <w:r>
        <w:rPr>
          <w14:ligatures w14:val="standardContextual"/>
        </w:rPr>
        <w:t>2013</w:t>
      </w:r>
      <w:r w:rsidRPr="00A0243B">
        <w:rPr>
          <w14:ligatures w14:val="standardContextual"/>
        </w:rPr>
        <w:t xml:space="preserve">). </w:t>
      </w:r>
      <w:r w:rsidRPr="00355EBE">
        <w:rPr>
          <w:i/>
          <w:iCs/>
          <w14:ligatures w14:val="standardContextual"/>
        </w:rPr>
        <w:t>Content Analysis: An Introduction to Its Methodology</w:t>
      </w:r>
      <w:r w:rsidRPr="00A0243B">
        <w:rPr>
          <w14:ligatures w14:val="standardContextual"/>
        </w:rPr>
        <w:t xml:space="preserve">. </w:t>
      </w:r>
      <w:r w:rsidRPr="00197951">
        <w:rPr>
          <w14:ligatures w14:val="standardContextual"/>
        </w:rPr>
        <w:t>Thousand Oaks, CA: Sage.</w:t>
      </w:r>
    </w:p>
    <w:p w14:paraId="6F0BA317" w14:textId="77777777" w:rsidR="00355EBE" w:rsidRPr="006E133E" w:rsidRDefault="00355EBE" w:rsidP="00355EBE">
      <w:pPr>
        <w:pStyle w:val="NormalWeb"/>
        <w:spacing w:before="0" w:beforeAutospacing="0" w:after="120" w:afterAutospacing="0"/>
        <w:ind w:left="567" w:hanging="567"/>
        <w:rPr>
          <w14:ligatures w14:val="standardContextual"/>
        </w:rPr>
      </w:pPr>
      <w:r w:rsidRPr="006E133E">
        <w:rPr>
          <w14:ligatures w14:val="standardContextual"/>
        </w:rPr>
        <w:t xml:space="preserve">Liu, Y., Ott, M., Goyal, N., Du, J., Joshi, M., Chen, D., Levy, O., Lewis, M., Zettlemoyer, L., &amp; Stoyanov, V. (2019). RoBERTa: A </w:t>
      </w:r>
      <w:r>
        <w:rPr>
          <w14:ligatures w14:val="standardContextual"/>
        </w:rPr>
        <w:t>R</w:t>
      </w:r>
      <w:r w:rsidRPr="006E133E">
        <w:rPr>
          <w14:ligatures w14:val="standardContextual"/>
        </w:rPr>
        <w:t xml:space="preserve">obustly </w:t>
      </w:r>
      <w:r>
        <w:rPr>
          <w14:ligatures w14:val="standardContextual"/>
        </w:rPr>
        <w:t>O</w:t>
      </w:r>
      <w:r w:rsidRPr="006E133E">
        <w:rPr>
          <w14:ligatures w14:val="standardContextual"/>
        </w:rPr>
        <w:t xml:space="preserve">ptimized BERT </w:t>
      </w:r>
      <w:r>
        <w:rPr>
          <w14:ligatures w14:val="standardContextual"/>
        </w:rPr>
        <w:t>P</w:t>
      </w:r>
      <w:r w:rsidRPr="006E133E">
        <w:rPr>
          <w14:ligatures w14:val="standardContextual"/>
        </w:rPr>
        <w:t xml:space="preserve">retraining </w:t>
      </w:r>
      <w:r>
        <w:rPr>
          <w14:ligatures w14:val="standardContextual"/>
        </w:rPr>
        <w:t>A</w:t>
      </w:r>
      <w:r w:rsidRPr="006E133E">
        <w:rPr>
          <w14:ligatures w14:val="standardContextual"/>
        </w:rPr>
        <w:t xml:space="preserve">pproach. </w:t>
      </w:r>
      <w:r w:rsidRPr="00355EBE">
        <w:rPr>
          <w:i/>
          <w:iCs/>
          <w14:ligatures w14:val="standardContextual"/>
        </w:rPr>
        <w:t>arXiv. https://arxiv.org/abs/1907.11692</w:t>
      </w:r>
    </w:p>
    <w:p w14:paraId="281DC89E" w14:textId="77777777" w:rsidR="00355EBE" w:rsidRPr="006E133E" w:rsidRDefault="00355EBE" w:rsidP="00355EBE">
      <w:pPr>
        <w:pStyle w:val="NormalWeb"/>
        <w:spacing w:before="0" w:beforeAutospacing="0" w:after="120" w:afterAutospacing="0"/>
        <w:ind w:left="567" w:hanging="567"/>
        <w:rPr>
          <w14:ligatures w14:val="standardContextual"/>
        </w:rPr>
      </w:pPr>
      <w:r w:rsidRPr="00355EBE">
        <w:rPr>
          <w:lang w:val="nl-NL"/>
          <w14:ligatures w14:val="standardContextual"/>
        </w:rPr>
        <w:t xml:space="preserve">Lu, Y., Mei, Q., &amp; Zhai, C. (2011). </w:t>
      </w:r>
      <w:r w:rsidRPr="006E133E">
        <w:rPr>
          <w14:ligatures w14:val="standardContextual"/>
        </w:rPr>
        <w:t>Investigating task performance of probabilistic topic models: an empirical study of PLSA and LDA. </w:t>
      </w:r>
      <w:r w:rsidRPr="00355EBE">
        <w:rPr>
          <w:i/>
          <w:iCs/>
          <w14:ligatures w14:val="standardContextual"/>
        </w:rPr>
        <w:t>Information Retrieval</w:t>
      </w:r>
      <w:r w:rsidRPr="006E133E">
        <w:rPr>
          <w14:ligatures w14:val="standardContextual"/>
        </w:rPr>
        <w:t xml:space="preserve">, 14(2), 178-203. </w:t>
      </w:r>
    </w:p>
    <w:p w14:paraId="26F3AECA" w14:textId="43094B99" w:rsidR="00355EBE" w:rsidRPr="006E133E" w:rsidRDefault="00355EBE" w:rsidP="00355EBE">
      <w:pPr>
        <w:pStyle w:val="NormalWeb"/>
        <w:spacing w:before="0" w:beforeAutospacing="0" w:after="120" w:afterAutospacing="0"/>
        <w:ind w:left="567" w:hanging="567"/>
        <w:rPr>
          <w14:ligatures w14:val="standardContextual"/>
        </w:rPr>
      </w:pPr>
      <w:r>
        <w:t xml:space="preserve">Pennebaker, J.W., Boyd, R.L., Jordan, K., &amp; Blackburn, K. (2015). </w:t>
      </w:r>
      <w:r w:rsidRPr="00355EBE">
        <w:rPr>
          <w:i/>
          <w:iCs/>
        </w:rPr>
        <w:t>The development and psychometric properties of LIWC2015</w:t>
      </w:r>
      <w:r>
        <w:t>. Austin, TX: University of Texas at Austin</w:t>
      </w:r>
    </w:p>
    <w:p w14:paraId="0BB7C26D" w14:textId="77777777" w:rsidR="00355EBE" w:rsidRPr="006E133E" w:rsidRDefault="00355EBE" w:rsidP="00355EBE">
      <w:pPr>
        <w:pStyle w:val="NormalWeb"/>
        <w:spacing w:before="0" w:beforeAutospacing="0" w:after="120" w:afterAutospacing="0"/>
        <w:ind w:left="567" w:hanging="567"/>
        <w:rPr>
          <w14:ligatures w14:val="standardContextual"/>
        </w:rPr>
      </w:pPr>
      <w:r w:rsidRPr="006E133E">
        <w:rPr>
          <w14:ligatures w14:val="standardContextual"/>
        </w:rPr>
        <w:t>Rocklage, M. D., &amp; Fazio, R. H. (2015). The Evaluative Lexicon: Adjective use as a means of assessing and distinguishing attitude valence, extremity, and emotionality. </w:t>
      </w:r>
      <w:r w:rsidRPr="00355EBE">
        <w:rPr>
          <w:i/>
          <w:iCs/>
          <w14:ligatures w14:val="standardContextual"/>
        </w:rPr>
        <w:t>Journal of Experimental Social Psychology</w:t>
      </w:r>
      <w:r w:rsidRPr="006E133E">
        <w:rPr>
          <w14:ligatures w14:val="standardContextual"/>
        </w:rPr>
        <w:t xml:space="preserve">, 56, 214-227. </w:t>
      </w:r>
    </w:p>
    <w:p w14:paraId="416655E8" w14:textId="77777777" w:rsidR="00355EBE" w:rsidRPr="006E133E" w:rsidRDefault="00355EBE" w:rsidP="00355EBE">
      <w:pPr>
        <w:pStyle w:val="NormalWeb"/>
        <w:spacing w:before="0" w:beforeAutospacing="0" w:after="120" w:afterAutospacing="0"/>
        <w:ind w:left="567" w:hanging="567"/>
        <w:rPr>
          <w14:ligatures w14:val="standardContextual"/>
        </w:rPr>
      </w:pPr>
      <w:r w:rsidRPr="003C4D59">
        <w:rPr>
          <w14:ligatures w14:val="standardContextual"/>
        </w:rPr>
        <w:t xml:space="preserve">Schoenmueller, V., Netzer, O., &amp; Stahl, F. (2020). </w:t>
      </w:r>
      <w:r w:rsidRPr="006E133E">
        <w:rPr>
          <w14:ligatures w14:val="standardContextual"/>
        </w:rPr>
        <w:t xml:space="preserve">The </w:t>
      </w:r>
      <w:r>
        <w:rPr>
          <w14:ligatures w14:val="standardContextual"/>
        </w:rPr>
        <w:t>P</w:t>
      </w:r>
      <w:r w:rsidRPr="006E133E">
        <w:rPr>
          <w14:ligatures w14:val="standardContextual"/>
        </w:rPr>
        <w:t xml:space="preserve">olarity of </w:t>
      </w:r>
      <w:r>
        <w:rPr>
          <w14:ligatures w14:val="standardContextual"/>
        </w:rPr>
        <w:t>O</w:t>
      </w:r>
      <w:r w:rsidRPr="006E133E">
        <w:rPr>
          <w14:ligatures w14:val="standardContextual"/>
        </w:rPr>
        <w:t xml:space="preserve">nline </w:t>
      </w:r>
      <w:r>
        <w:rPr>
          <w14:ligatures w14:val="standardContextual"/>
        </w:rPr>
        <w:t>R</w:t>
      </w:r>
      <w:r w:rsidRPr="006E133E">
        <w:rPr>
          <w14:ligatures w14:val="standardContextual"/>
        </w:rPr>
        <w:t xml:space="preserve">eviews: Prevalence, </w:t>
      </w:r>
      <w:r>
        <w:rPr>
          <w14:ligatures w14:val="standardContextual"/>
        </w:rPr>
        <w:t>D</w:t>
      </w:r>
      <w:r w:rsidRPr="006E133E">
        <w:rPr>
          <w14:ligatures w14:val="standardContextual"/>
        </w:rPr>
        <w:t xml:space="preserve">rivers and </w:t>
      </w:r>
      <w:r>
        <w:rPr>
          <w14:ligatures w14:val="standardContextual"/>
        </w:rPr>
        <w:t>I</w:t>
      </w:r>
      <w:r w:rsidRPr="006E133E">
        <w:rPr>
          <w14:ligatures w14:val="standardContextual"/>
        </w:rPr>
        <w:t>mplications. </w:t>
      </w:r>
      <w:r w:rsidRPr="00355EBE">
        <w:rPr>
          <w:i/>
          <w:iCs/>
          <w14:ligatures w14:val="standardContextual"/>
        </w:rPr>
        <w:t>Journal of Marketing Research</w:t>
      </w:r>
      <w:r w:rsidRPr="006E133E">
        <w:rPr>
          <w14:ligatures w14:val="standardContextual"/>
        </w:rPr>
        <w:t xml:space="preserve">, 57(5), 853-877. </w:t>
      </w:r>
    </w:p>
    <w:p w14:paraId="01544EE8" w14:textId="77777777" w:rsidR="00355EBE" w:rsidRPr="006E133E" w:rsidRDefault="00355EBE" w:rsidP="00355EBE">
      <w:pPr>
        <w:pStyle w:val="NormalWeb"/>
        <w:spacing w:before="0" w:beforeAutospacing="0" w:after="120" w:afterAutospacing="0"/>
        <w:ind w:left="567" w:hanging="567"/>
        <w:rPr>
          <w14:ligatures w14:val="standardContextual"/>
        </w:rPr>
      </w:pPr>
      <w:r w:rsidRPr="006E133E">
        <w:rPr>
          <w14:ligatures w14:val="standardContextual"/>
        </w:rPr>
        <w:t>Teller, C., &amp; Reutterer, T. (2008). The evolving concept of retail attractiveness: what makes retail agglomerations attractive when customers shop at them?. </w:t>
      </w:r>
      <w:r w:rsidRPr="00355EBE">
        <w:rPr>
          <w:i/>
          <w:iCs/>
          <w14:ligatures w14:val="standardContextual"/>
        </w:rPr>
        <w:t>Journal of Retailing and Consumer Services</w:t>
      </w:r>
      <w:r w:rsidRPr="006E133E">
        <w:rPr>
          <w14:ligatures w14:val="standardContextual"/>
        </w:rPr>
        <w:t>, 15(3), 127-143.</w:t>
      </w:r>
    </w:p>
    <w:p w14:paraId="79B9601F" w14:textId="77777777" w:rsidR="00355EBE" w:rsidRPr="006E133E" w:rsidRDefault="00355EBE" w:rsidP="00355EBE">
      <w:pPr>
        <w:pStyle w:val="NormalWeb"/>
        <w:spacing w:before="0" w:beforeAutospacing="0" w:after="120" w:afterAutospacing="0"/>
        <w:ind w:left="567" w:hanging="567"/>
        <w:rPr>
          <w14:ligatures w14:val="standardContextual"/>
        </w:rPr>
      </w:pPr>
      <w:r w:rsidRPr="006E133E">
        <w:rPr>
          <w14:ligatures w14:val="standardContextual"/>
        </w:rPr>
        <w:t xml:space="preserve">Wakefield, K. L., &amp; Baker, J. (1998). Excitement at the mall: </w:t>
      </w:r>
      <w:r>
        <w:rPr>
          <w14:ligatures w14:val="standardContextual"/>
        </w:rPr>
        <w:t>D</w:t>
      </w:r>
      <w:r w:rsidRPr="006E133E">
        <w:rPr>
          <w14:ligatures w14:val="standardContextual"/>
        </w:rPr>
        <w:t>eterminants and effects on shopping response. </w:t>
      </w:r>
      <w:r w:rsidRPr="00355EBE">
        <w:rPr>
          <w:i/>
          <w:iCs/>
          <w14:ligatures w14:val="standardContextual"/>
        </w:rPr>
        <w:t>Journal of Retailing</w:t>
      </w:r>
      <w:r w:rsidRPr="006E133E">
        <w:rPr>
          <w14:ligatures w14:val="standardContextual"/>
        </w:rPr>
        <w:t xml:space="preserve">, 74(4), 515-539. </w:t>
      </w:r>
    </w:p>
    <w:p w14:paraId="2698405A" w14:textId="77B30712" w:rsidR="001977B0" w:rsidRPr="006E133E" w:rsidRDefault="00A2519B" w:rsidP="006E133E">
      <w:pPr>
        <w:pStyle w:val="NormalWeb"/>
        <w:spacing w:before="0" w:beforeAutospacing="0" w:after="120" w:afterAutospacing="0"/>
        <w:ind w:left="567" w:hanging="567"/>
        <w:rPr>
          <w14:ligatures w14:val="standardContextual"/>
        </w:rPr>
      </w:pPr>
      <w:r w:rsidRPr="006E133E">
        <w:rPr>
          <w14:ligatures w14:val="standardContextual"/>
        </w:rPr>
        <w:t xml:space="preserve">Yang, Y., Cer, D., Ahmad, A., Guo, M., Law, J., Constant, N., Hernandez Abrego, G., Yuan, S., Tar, C., Sung, Y.H., Strope, B., &amp; Kurzweil, R. (2019). Multilingual </w:t>
      </w:r>
      <w:r w:rsidR="00355EBE">
        <w:rPr>
          <w14:ligatures w14:val="standardContextual"/>
        </w:rPr>
        <w:t>U</w:t>
      </w:r>
      <w:r w:rsidRPr="006E133E">
        <w:rPr>
          <w14:ligatures w14:val="standardContextual"/>
        </w:rPr>
        <w:t xml:space="preserve">niversal </w:t>
      </w:r>
      <w:r w:rsidR="00355EBE">
        <w:rPr>
          <w14:ligatures w14:val="standardContextual"/>
        </w:rPr>
        <w:t>S</w:t>
      </w:r>
      <w:r w:rsidRPr="006E133E">
        <w:rPr>
          <w14:ligatures w14:val="standardContextual"/>
        </w:rPr>
        <w:t xml:space="preserve">entence </w:t>
      </w:r>
      <w:r w:rsidR="00355EBE">
        <w:rPr>
          <w14:ligatures w14:val="standardContextual"/>
        </w:rPr>
        <w:t>E</w:t>
      </w:r>
      <w:r w:rsidRPr="006E133E">
        <w:rPr>
          <w14:ligatures w14:val="standardContextual"/>
        </w:rPr>
        <w:t xml:space="preserve">ncoder for </w:t>
      </w:r>
      <w:r w:rsidR="00355EBE">
        <w:rPr>
          <w14:ligatures w14:val="standardContextual"/>
        </w:rPr>
        <w:t>S</w:t>
      </w:r>
      <w:r w:rsidRPr="006E133E">
        <w:rPr>
          <w14:ligatures w14:val="standardContextual"/>
        </w:rPr>
        <w:t xml:space="preserve">emantic </w:t>
      </w:r>
      <w:r w:rsidR="00355EBE">
        <w:rPr>
          <w14:ligatures w14:val="standardContextual"/>
        </w:rPr>
        <w:t>R</w:t>
      </w:r>
      <w:r w:rsidRPr="006E133E">
        <w:rPr>
          <w14:ligatures w14:val="standardContextual"/>
        </w:rPr>
        <w:t>etrieval. </w:t>
      </w:r>
      <w:r w:rsidRPr="00355EBE">
        <w:rPr>
          <w:i/>
          <w:iCs/>
          <w14:ligatures w14:val="standardContextual"/>
        </w:rPr>
        <w:t>arXiv preprint arXiv:1907.04307</w:t>
      </w:r>
      <w:r w:rsidRPr="006E133E">
        <w:rPr>
          <w14:ligatures w14:val="standardContextual"/>
        </w:rPr>
        <w:t xml:space="preserve">. </w:t>
      </w:r>
    </w:p>
    <w:sectPr w:rsidR="001977B0" w:rsidRPr="006E133E" w:rsidSect="006049D7">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781CF" w14:textId="77777777" w:rsidR="00046D92" w:rsidRDefault="00046D92" w:rsidP="00621079">
      <w:pPr>
        <w:spacing w:line="240" w:lineRule="auto"/>
      </w:pPr>
      <w:r>
        <w:separator/>
      </w:r>
    </w:p>
  </w:endnote>
  <w:endnote w:type="continuationSeparator" w:id="0">
    <w:p w14:paraId="1E3FC49F" w14:textId="77777777" w:rsidR="00046D92" w:rsidRDefault="00046D92" w:rsidP="006210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752172"/>
      <w:docPartObj>
        <w:docPartGallery w:val="Page Numbers (Bottom of Page)"/>
        <w:docPartUnique/>
      </w:docPartObj>
    </w:sdtPr>
    <w:sdtEndPr>
      <w:rPr>
        <w:noProof/>
      </w:rPr>
    </w:sdtEndPr>
    <w:sdtContent>
      <w:p w14:paraId="3D1179E1" w14:textId="3C0B92BC" w:rsidR="000E7FC4" w:rsidRDefault="000E7FC4" w:rsidP="000E7F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05EFD" w14:textId="77777777" w:rsidR="00046D92" w:rsidRDefault="00046D92" w:rsidP="00621079">
      <w:pPr>
        <w:spacing w:line="240" w:lineRule="auto"/>
      </w:pPr>
      <w:r>
        <w:separator/>
      </w:r>
    </w:p>
  </w:footnote>
  <w:footnote w:type="continuationSeparator" w:id="0">
    <w:p w14:paraId="2DA6C326" w14:textId="77777777" w:rsidR="00046D92" w:rsidRDefault="00046D92" w:rsidP="006210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6AA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741B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BA2D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6429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D4B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7ECF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243F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4C01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EEAD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2CF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258B5"/>
    <w:multiLevelType w:val="multilevel"/>
    <w:tmpl w:val="AA3E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C414C1"/>
    <w:multiLevelType w:val="hybridMultilevel"/>
    <w:tmpl w:val="D58E24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527569E"/>
    <w:multiLevelType w:val="hybridMultilevel"/>
    <w:tmpl w:val="8F10D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E673FA"/>
    <w:multiLevelType w:val="hybridMultilevel"/>
    <w:tmpl w:val="223E0C7E"/>
    <w:lvl w:ilvl="0" w:tplc="DBC484A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421089"/>
    <w:multiLevelType w:val="hybridMultilevel"/>
    <w:tmpl w:val="F4A854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A43969"/>
    <w:multiLevelType w:val="multilevel"/>
    <w:tmpl w:val="73D2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B4585"/>
    <w:multiLevelType w:val="multilevel"/>
    <w:tmpl w:val="95FA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3D03D7"/>
    <w:multiLevelType w:val="multilevel"/>
    <w:tmpl w:val="F554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8F17AE"/>
    <w:multiLevelType w:val="multilevel"/>
    <w:tmpl w:val="24B8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858D0"/>
    <w:multiLevelType w:val="hybridMultilevel"/>
    <w:tmpl w:val="599C2F42"/>
    <w:lvl w:ilvl="0" w:tplc="1ED2CC62">
      <w:numFmt w:val="bullet"/>
      <w:lvlText w:val="-"/>
      <w:lvlJc w:val="left"/>
      <w:pPr>
        <w:ind w:left="927" w:hanging="360"/>
      </w:pPr>
      <w:rPr>
        <w:rFonts w:ascii="Times New Roman" w:eastAsiaTheme="minorHAnsi" w:hAnsi="Times New Roman"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32C3294C"/>
    <w:multiLevelType w:val="hybridMultilevel"/>
    <w:tmpl w:val="03DA1D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F7C6C"/>
    <w:multiLevelType w:val="multilevel"/>
    <w:tmpl w:val="F910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085421"/>
    <w:multiLevelType w:val="multilevel"/>
    <w:tmpl w:val="578A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04B97"/>
    <w:multiLevelType w:val="multilevel"/>
    <w:tmpl w:val="330A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B574F7"/>
    <w:multiLevelType w:val="hybridMultilevel"/>
    <w:tmpl w:val="CE4CAD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9E8704C"/>
    <w:multiLevelType w:val="multilevel"/>
    <w:tmpl w:val="B1BE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37403E"/>
    <w:multiLevelType w:val="hybridMultilevel"/>
    <w:tmpl w:val="7242D228"/>
    <w:lvl w:ilvl="0" w:tplc="273697F8">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03DAE"/>
    <w:multiLevelType w:val="multilevel"/>
    <w:tmpl w:val="0BF4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D742D3"/>
    <w:multiLevelType w:val="multilevel"/>
    <w:tmpl w:val="A502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4A3A4B"/>
    <w:multiLevelType w:val="multilevel"/>
    <w:tmpl w:val="1CC6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A15B21"/>
    <w:multiLevelType w:val="multilevel"/>
    <w:tmpl w:val="805C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154409"/>
    <w:multiLevelType w:val="multilevel"/>
    <w:tmpl w:val="B072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0"/>
  </w:num>
  <w:num w:numId="13">
    <w:abstractNumId w:val="12"/>
  </w:num>
  <w:num w:numId="14">
    <w:abstractNumId w:val="19"/>
  </w:num>
  <w:num w:numId="15">
    <w:abstractNumId w:val="11"/>
  </w:num>
  <w:num w:numId="16">
    <w:abstractNumId w:val="24"/>
  </w:num>
  <w:num w:numId="17">
    <w:abstractNumId w:val="14"/>
  </w:num>
  <w:num w:numId="18">
    <w:abstractNumId w:val="13"/>
  </w:num>
  <w:num w:numId="19">
    <w:abstractNumId w:val="21"/>
  </w:num>
  <w:num w:numId="20">
    <w:abstractNumId w:val="23"/>
  </w:num>
  <w:num w:numId="21">
    <w:abstractNumId w:val="29"/>
  </w:num>
  <w:num w:numId="22">
    <w:abstractNumId w:val="25"/>
  </w:num>
  <w:num w:numId="23">
    <w:abstractNumId w:val="22"/>
  </w:num>
  <w:num w:numId="24">
    <w:abstractNumId w:val="15"/>
  </w:num>
  <w:num w:numId="25">
    <w:abstractNumId w:val="27"/>
  </w:num>
  <w:num w:numId="26">
    <w:abstractNumId w:val="28"/>
  </w:num>
  <w:num w:numId="27">
    <w:abstractNumId w:val="18"/>
  </w:num>
  <w:num w:numId="28">
    <w:abstractNumId w:val="16"/>
  </w:num>
  <w:num w:numId="29">
    <w:abstractNumId w:val="30"/>
  </w:num>
  <w:num w:numId="30">
    <w:abstractNumId w:val="31"/>
  </w:num>
  <w:num w:numId="31">
    <w:abstractNumId w:val="17"/>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AwN7M0tzQ1MDU3NjNU0lEKTi0uzszPAykwM60FAJYjrCotAAAA"/>
  </w:docVars>
  <w:rsids>
    <w:rsidRoot w:val="00E638D7"/>
    <w:rsid w:val="00001A57"/>
    <w:rsid w:val="00005461"/>
    <w:rsid w:val="00006F98"/>
    <w:rsid w:val="000120DC"/>
    <w:rsid w:val="00012F62"/>
    <w:rsid w:val="000145A3"/>
    <w:rsid w:val="000167EF"/>
    <w:rsid w:val="000213E7"/>
    <w:rsid w:val="000223F3"/>
    <w:rsid w:val="0002419C"/>
    <w:rsid w:val="00024808"/>
    <w:rsid w:val="00025599"/>
    <w:rsid w:val="000276E7"/>
    <w:rsid w:val="00027BED"/>
    <w:rsid w:val="00027C1A"/>
    <w:rsid w:val="00027CE6"/>
    <w:rsid w:val="000326EA"/>
    <w:rsid w:val="00032750"/>
    <w:rsid w:val="0003448E"/>
    <w:rsid w:val="000403A1"/>
    <w:rsid w:val="00042905"/>
    <w:rsid w:val="00042D84"/>
    <w:rsid w:val="00042E5B"/>
    <w:rsid w:val="00043CD3"/>
    <w:rsid w:val="00045C09"/>
    <w:rsid w:val="00046D92"/>
    <w:rsid w:val="00046EB7"/>
    <w:rsid w:val="00047295"/>
    <w:rsid w:val="00052B6E"/>
    <w:rsid w:val="00053794"/>
    <w:rsid w:val="00053E9E"/>
    <w:rsid w:val="00054449"/>
    <w:rsid w:val="0005482E"/>
    <w:rsid w:val="00054E49"/>
    <w:rsid w:val="000552DF"/>
    <w:rsid w:val="00055C23"/>
    <w:rsid w:val="00057AEF"/>
    <w:rsid w:val="0006156C"/>
    <w:rsid w:val="00063659"/>
    <w:rsid w:val="00064940"/>
    <w:rsid w:val="00064C90"/>
    <w:rsid w:val="00064FEE"/>
    <w:rsid w:val="00066D2B"/>
    <w:rsid w:val="00067408"/>
    <w:rsid w:val="00071F91"/>
    <w:rsid w:val="00072721"/>
    <w:rsid w:val="00072F34"/>
    <w:rsid w:val="00073039"/>
    <w:rsid w:val="00080198"/>
    <w:rsid w:val="000816FE"/>
    <w:rsid w:val="00083DF7"/>
    <w:rsid w:val="00085023"/>
    <w:rsid w:val="00087A76"/>
    <w:rsid w:val="000915CD"/>
    <w:rsid w:val="00091D7D"/>
    <w:rsid w:val="00091F91"/>
    <w:rsid w:val="00091FDA"/>
    <w:rsid w:val="00092C21"/>
    <w:rsid w:val="00092CA0"/>
    <w:rsid w:val="0009414D"/>
    <w:rsid w:val="00095868"/>
    <w:rsid w:val="000A0407"/>
    <w:rsid w:val="000A3039"/>
    <w:rsid w:val="000A6748"/>
    <w:rsid w:val="000A7600"/>
    <w:rsid w:val="000A7BEF"/>
    <w:rsid w:val="000B3284"/>
    <w:rsid w:val="000B4A62"/>
    <w:rsid w:val="000B5537"/>
    <w:rsid w:val="000B662E"/>
    <w:rsid w:val="000B6A85"/>
    <w:rsid w:val="000C1EF3"/>
    <w:rsid w:val="000C3374"/>
    <w:rsid w:val="000C4741"/>
    <w:rsid w:val="000C752E"/>
    <w:rsid w:val="000D30F3"/>
    <w:rsid w:val="000D3362"/>
    <w:rsid w:val="000D51B6"/>
    <w:rsid w:val="000D5614"/>
    <w:rsid w:val="000D69F5"/>
    <w:rsid w:val="000E0866"/>
    <w:rsid w:val="000E0AF7"/>
    <w:rsid w:val="000E1BFA"/>
    <w:rsid w:val="000E1EF3"/>
    <w:rsid w:val="000E2F57"/>
    <w:rsid w:val="000E3B1E"/>
    <w:rsid w:val="000E4916"/>
    <w:rsid w:val="000E4928"/>
    <w:rsid w:val="000E5ABD"/>
    <w:rsid w:val="000E7B2C"/>
    <w:rsid w:val="000E7FC4"/>
    <w:rsid w:val="000F0627"/>
    <w:rsid w:val="000F1DF7"/>
    <w:rsid w:val="000F1F11"/>
    <w:rsid w:val="000F32CA"/>
    <w:rsid w:val="000F3D1B"/>
    <w:rsid w:val="000F42FF"/>
    <w:rsid w:val="000F66A4"/>
    <w:rsid w:val="000F7C33"/>
    <w:rsid w:val="001009E2"/>
    <w:rsid w:val="001015A3"/>
    <w:rsid w:val="00101A7A"/>
    <w:rsid w:val="00103420"/>
    <w:rsid w:val="00104DAC"/>
    <w:rsid w:val="001056B4"/>
    <w:rsid w:val="001063F9"/>
    <w:rsid w:val="0011056A"/>
    <w:rsid w:val="00110F07"/>
    <w:rsid w:val="001122C8"/>
    <w:rsid w:val="001134E4"/>
    <w:rsid w:val="00113D34"/>
    <w:rsid w:val="00114BBE"/>
    <w:rsid w:val="00115A4B"/>
    <w:rsid w:val="00117235"/>
    <w:rsid w:val="00120720"/>
    <w:rsid w:val="00121E0C"/>
    <w:rsid w:val="00123305"/>
    <w:rsid w:val="0012387A"/>
    <w:rsid w:val="00124AB8"/>
    <w:rsid w:val="00124D33"/>
    <w:rsid w:val="00125379"/>
    <w:rsid w:val="00126BC9"/>
    <w:rsid w:val="00126F0C"/>
    <w:rsid w:val="00130B68"/>
    <w:rsid w:val="00130DD9"/>
    <w:rsid w:val="00131BC0"/>
    <w:rsid w:val="001326B4"/>
    <w:rsid w:val="001360B7"/>
    <w:rsid w:val="001362B0"/>
    <w:rsid w:val="0014205F"/>
    <w:rsid w:val="0014344D"/>
    <w:rsid w:val="00143DA1"/>
    <w:rsid w:val="001459FB"/>
    <w:rsid w:val="00145B5D"/>
    <w:rsid w:val="001506D9"/>
    <w:rsid w:val="00151F23"/>
    <w:rsid w:val="00152765"/>
    <w:rsid w:val="001535A9"/>
    <w:rsid w:val="001536B2"/>
    <w:rsid w:val="00153D20"/>
    <w:rsid w:val="00153F20"/>
    <w:rsid w:val="00154429"/>
    <w:rsid w:val="00155420"/>
    <w:rsid w:val="001554EA"/>
    <w:rsid w:val="00155FF6"/>
    <w:rsid w:val="00160CB1"/>
    <w:rsid w:val="0016182C"/>
    <w:rsid w:val="0016212A"/>
    <w:rsid w:val="001655A8"/>
    <w:rsid w:val="001657D5"/>
    <w:rsid w:val="0016797F"/>
    <w:rsid w:val="00167CCC"/>
    <w:rsid w:val="00170430"/>
    <w:rsid w:val="00170C8C"/>
    <w:rsid w:val="00170EED"/>
    <w:rsid w:val="00171282"/>
    <w:rsid w:val="00171E56"/>
    <w:rsid w:val="00172646"/>
    <w:rsid w:val="001728D5"/>
    <w:rsid w:val="00173239"/>
    <w:rsid w:val="00173F54"/>
    <w:rsid w:val="00174774"/>
    <w:rsid w:val="0017685E"/>
    <w:rsid w:val="001778A1"/>
    <w:rsid w:val="00180DC6"/>
    <w:rsid w:val="001818AC"/>
    <w:rsid w:val="00182302"/>
    <w:rsid w:val="001838A4"/>
    <w:rsid w:val="001843C0"/>
    <w:rsid w:val="00184507"/>
    <w:rsid w:val="0018560A"/>
    <w:rsid w:val="00185CE8"/>
    <w:rsid w:val="001863F8"/>
    <w:rsid w:val="001917DA"/>
    <w:rsid w:val="00191AEF"/>
    <w:rsid w:val="00193FAE"/>
    <w:rsid w:val="0019587B"/>
    <w:rsid w:val="001968F4"/>
    <w:rsid w:val="001977B0"/>
    <w:rsid w:val="00197951"/>
    <w:rsid w:val="001A00E8"/>
    <w:rsid w:val="001A2794"/>
    <w:rsid w:val="001A32B9"/>
    <w:rsid w:val="001A50F7"/>
    <w:rsid w:val="001A5784"/>
    <w:rsid w:val="001A65D4"/>
    <w:rsid w:val="001A6DC8"/>
    <w:rsid w:val="001A6EE7"/>
    <w:rsid w:val="001A75D5"/>
    <w:rsid w:val="001B1296"/>
    <w:rsid w:val="001B2C8B"/>
    <w:rsid w:val="001B39C5"/>
    <w:rsid w:val="001B49FA"/>
    <w:rsid w:val="001C0B51"/>
    <w:rsid w:val="001C297E"/>
    <w:rsid w:val="001C32E8"/>
    <w:rsid w:val="001C4424"/>
    <w:rsid w:val="001C5566"/>
    <w:rsid w:val="001C582F"/>
    <w:rsid w:val="001C6929"/>
    <w:rsid w:val="001C6E1A"/>
    <w:rsid w:val="001C71D3"/>
    <w:rsid w:val="001D05A0"/>
    <w:rsid w:val="001D1AFF"/>
    <w:rsid w:val="001D40CD"/>
    <w:rsid w:val="001D4383"/>
    <w:rsid w:val="001D59D0"/>
    <w:rsid w:val="001D60DA"/>
    <w:rsid w:val="001D6441"/>
    <w:rsid w:val="001D7F35"/>
    <w:rsid w:val="001E07F5"/>
    <w:rsid w:val="001E5EB1"/>
    <w:rsid w:val="001E6A5C"/>
    <w:rsid w:val="001E6D5C"/>
    <w:rsid w:val="001E7B9B"/>
    <w:rsid w:val="001F282C"/>
    <w:rsid w:val="001F2AF5"/>
    <w:rsid w:val="001F35D4"/>
    <w:rsid w:val="001F4660"/>
    <w:rsid w:val="001F4D62"/>
    <w:rsid w:val="001F5361"/>
    <w:rsid w:val="001F7427"/>
    <w:rsid w:val="002013D4"/>
    <w:rsid w:val="00201491"/>
    <w:rsid w:val="00202806"/>
    <w:rsid w:val="00203E31"/>
    <w:rsid w:val="00204E7C"/>
    <w:rsid w:val="002057AD"/>
    <w:rsid w:val="00207354"/>
    <w:rsid w:val="00210702"/>
    <w:rsid w:val="00210773"/>
    <w:rsid w:val="00210D68"/>
    <w:rsid w:val="0021265D"/>
    <w:rsid w:val="00213588"/>
    <w:rsid w:val="002153A7"/>
    <w:rsid w:val="00215E70"/>
    <w:rsid w:val="00216328"/>
    <w:rsid w:val="0021764F"/>
    <w:rsid w:val="00221A44"/>
    <w:rsid w:val="002224EA"/>
    <w:rsid w:val="0022378C"/>
    <w:rsid w:val="002252D1"/>
    <w:rsid w:val="00227630"/>
    <w:rsid w:val="0023303A"/>
    <w:rsid w:val="002334BF"/>
    <w:rsid w:val="00233C4C"/>
    <w:rsid w:val="0023410D"/>
    <w:rsid w:val="00234BC6"/>
    <w:rsid w:val="00234D0A"/>
    <w:rsid w:val="00235283"/>
    <w:rsid w:val="00237212"/>
    <w:rsid w:val="002376F5"/>
    <w:rsid w:val="002402A2"/>
    <w:rsid w:val="00241343"/>
    <w:rsid w:val="00247A07"/>
    <w:rsid w:val="00250250"/>
    <w:rsid w:val="002516DF"/>
    <w:rsid w:val="0025299F"/>
    <w:rsid w:val="00252F0B"/>
    <w:rsid w:val="00252F3C"/>
    <w:rsid w:val="00255032"/>
    <w:rsid w:val="002556F3"/>
    <w:rsid w:val="002562C6"/>
    <w:rsid w:val="00256854"/>
    <w:rsid w:val="002603CE"/>
    <w:rsid w:val="00260CEC"/>
    <w:rsid w:val="00261929"/>
    <w:rsid w:val="002642D9"/>
    <w:rsid w:val="00266F40"/>
    <w:rsid w:val="002703F3"/>
    <w:rsid w:val="00272F4C"/>
    <w:rsid w:val="00273A7A"/>
    <w:rsid w:val="002821D6"/>
    <w:rsid w:val="0028225D"/>
    <w:rsid w:val="00282E0F"/>
    <w:rsid w:val="00283DF7"/>
    <w:rsid w:val="002848EC"/>
    <w:rsid w:val="002849A5"/>
    <w:rsid w:val="00285ADC"/>
    <w:rsid w:val="002877A8"/>
    <w:rsid w:val="00287A00"/>
    <w:rsid w:val="00292E33"/>
    <w:rsid w:val="0029346B"/>
    <w:rsid w:val="0029598C"/>
    <w:rsid w:val="00295EF1"/>
    <w:rsid w:val="00296906"/>
    <w:rsid w:val="00297F00"/>
    <w:rsid w:val="002A1849"/>
    <w:rsid w:val="002A24A3"/>
    <w:rsid w:val="002A5D68"/>
    <w:rsid w:val="002A69B0"/>
    <w:rsid w:val="002A71EF"/>
    <w:rsid w:val="002A74CF"/>
    <w:rsid w:val="002B0542"/>
    <w:rsid w:val="002B1A5E"/>
    <w:rsid w:val="002B2326"/>
    <w:rsid w:val="002B2836"/>
    <w:rsid w:val="002B2D22"/>
    <w:rsid w:val="002B2D54"/>
    <w:rsid w:val="002B38A8"/>
    <w:rsid w:val="002B677A"/>
    <w:rsid w:val="002B7E3E"/>
    <w:rsid w:val="002C03DC"/>
    <w:rsid w:val="002C16F4"/>
    <w:rsid w:val="002C3A91"/>
    <w:rsid w:val="002C5E34"/>
    <w:rsid w:val="002C76FE"/>
    <w:rsid w:val="002D02EB"/>
    <w:rsid w:val="002D0AAE"/>
    <w:rsid w:val="002D238F"/>
    <w:rsid w:val="002D2578"/>
    <w:rsid w:val="002D2940"/>
    <w:rsid w:val="002D3AE6"/>
    <w:rsid w:val="002D4470"/>
    <w:rsid w:val="002D5681"/>
    <w:rsid w:val="002D69C7"/>
    <w:rsid w:val="002E14D3"/>
    <w:rsid w:val="002E17E7"/>
    <w:rsid w:val="002E51E6"/>
    <w:rsid w:val="002E534E"/>
    <w:rsid w:val="002E5551"/>
    <w:rsid w:val="002E5CD0"/>
    <w:rsid w:val="002E625F"/>
    <w:rsid w:val="002E74A8"/>
    <w:rsid w:val="002F0A43"/>
    <w:rsid w:val="002F0FE0"/>
    <w:rsid w:val="002F19E9"/>
    <w:rsid w:val="002F4B69"/>
    <w:rsid w:val="002F538B"/>
    <w:rsid w:val="002F7F8D"/>
    <w:rsid w:val="003005DB"/>
    <w:rsid w:val="00304CF1"/>
    <w:rsid w:val="00306188"/>
    <w:rsid w:val="0030793F"/>
    <w:rsid w:val="00313DF9"/>
    <w:rsid w:val="00314866"/>
    <w:rsid w:val="00316127"/>
    <w:rsid w:val="00316F0C"/>
    <w:rsid w:val="003176E3"/>
    <w:rsid w:val="00317F67"/>
    <w:rsid w:val="003212A9"/>
    <w:rsid w:val="0032163E"/>
    <w:rsid w:val="00321685"/>
    <w:rsid w:val="00324719"/>
    <w:rsid w:val="00325375"/>
    <w:rsid w:val="003254D4"/>
    <w:rsid w:val="00325EB8"/>
    <w:rsid w:val="00326246"/>
    <w:rsid w:val="003267B6"/>
    <w:rsid w:val="003274B6"/>
    <w:rsid w:val="00327613"/>
    <w:rsid w:val="003277FE"/>
    <w:rsid w:val="003309E3"/>
    <w:rsid w:val="00330F55"/>
    <w:rsid w:val="00331828"/>
    <w:rsid w:val="0033324C"/>
    <w:rsid w:val="0033580E"/>
    <w:rsid w:val="00335C2C"/>
    <w:rsid w:val="003369DD"/>
    <w:rsid w:val="00336CEE"/>
    <w:rsid w:val="00342B8B"/>
    <w:rsid w:val="00343ABC"/>
    <w:rsid w:val="0034498A"/>
    <w:rsid w:val="0034545E"/>
    <w:rsid w:val="00347C7F"/>
    <w:rsid w:val="00350419"/>
    <w:rsid w:val="00350B85"/>
    <w:rsid w:val="00350D70"/>
    <w:rsid w:val="00351A1D"/>
    <w:rsid w:val="00351CF2"/>
    <w:rsid w:val="0035397B"/>
    <w:rsid w:val="00355EBE"/>
    <w:rsid w:val="00356C17"/>
    <w:rsid w:val="003576DC"/>
    <w:rsid w:val="003579FB"/>
    <w:rsid w:val="003603FE"/>
    <w:rsid w:val="0036151E"/>
    <w:rsid w:val="003617AB"/>
    <w:rsid w:val="00363DF2"/>
    <w:rsid w:val="00366962"/>
    <w:rsid w:val="00367C7E"/>
    <w:rsid w:val="00371742"/>
    <w:rsid w:val="0037228D"/>
    <w:rsid w:val="00372798"/>
    <w:rsid w:val="00372ED1"/>
    <w:rsid w:val="0037404D"/>
    <w:rsid w:val="00374272"/>
    <w:rsid w:val="00383CA4"/>
    <w:rsid w:val="00383D09"/>
    <w:rsid w:val="003843AA"/>
    <w:rsid w:val="00386314"/>
    <w:rsid w:val="00386AAF"/>
    <w:rsid w:val="00387F58"/>
    <w:rsid w:val="00391102"/>
    <w:rsid w:val="003935EB"/>
    <w:rsid w:val="003955AC"/>
    <w:rsid w:val="00395E07"/>
    <w:rsid w:val="003A0026"/>
    <w:rsid w:val="003A1933"/>
    <w:rsid w:val="003A212A"/>
    <w:rsid w:val="003A2DDE"/>
    <w:rsid w:val="003A2ED9"/>
    <w:rsid w:val="003A52CB"/>
    <w:rsid w:val="003A59D3"/>
    <w:rsid w:val="003B084C"/>
    <w:rsid w:val="003B0D6A"/>
    <w:rsid w:val="003B194B"/>
    <w:rsid w:val="003B211F"/>
    <w:rsid w:val="003B3844"/>
    <w:rsid w:val="003B39E2"/>
    <w:rsid w:val="003B3C28"/>
    <w:rsid w:val="003B4842"/>
    <w:rsid w:val="003B6BBE"/>
    <w:rsid w:val="003B72BC"/>
    <w:rsid w:val="003B7825"/>
    <w:rsid w:val="003C0EA1"/>
    <w:rsid w:val="003C0FCB"/>
    <w:rsid w:val="003C1554"/>
    <w:rsid w:val="003C20A7"/>
    <w:rsid w:val="003C24D7"/>
    <w:rsid w:val="003C3071"/>
    <w:rsid w:val="003C364C"/>
    <w:rsid w:val="003C3BA6"/>
    <w:rsid w:val="003C444F"/>
    <w:rsid w:val="003C4A52"/>
    <w:rsid w:val="003C4D59"/>
    <w:rsid w:val="003C5DAD"/>
    <w:rsid w:val="003C6AE4"/>
    <w:rsid w:val="003D065F"/>
    <w:rsid w:val="003D1050"/>
    <w:rsid w:val="003D1A4F"/>
    <w:rsid w:val="003D5277"/>
    <w:rsid w:val="003D55B7"/>
    <w:rsid w:val="003D6103"/>
    <w:rsid w:val="003D6C90"/>
    <w:rsid w:val="003E1879"/>
    <w:rsid w:val="003E4C57"/>
    <w:rsid w:val="003E4D0A"/>
    <w:rsid w:val="003E51A7"/>
    <w:rsid w:val="003E7C40"/>
    <w:rsid w:val="003F35EB"/>
    <w:rsid w:val="003F3945"/>
    <w:rsid w:val="003F3C13"/>
    <w:rsid w:val="003F3FDE"/>
    <w:rsid w:val="003F47E6"/>
    <w:rsid w:val="003F579E"/>
    <w:rsid w:val="003F75B0"/>
    <w:rsid w:val="00400056"/>
    <w:rsid w:val="00400ACE"/>
    <w:rsid w:val="00407D7D"/>
    <w:rsid w:val="00412925"/>
    <w:rsid w:val="004147CF"/>
    <w:rsid w:val="004158E2"/>
    <w:rsid w:val="00415A9A"/>
    <w:rsid w:val="00416155"/>
    <w:rsid w:val="00420FEE"/>
    <w:rsid w:val="00421056"/>
    <w:rsid w:val="00421064"/>
    <w:rsid w:val="0042196F"/>
    <w:rsid w:val="00423032"/>
    <w:rsid w:val="004240E2"/>
    <w:rsid w:val="00424A93"/>
    <w:rsid w:val="00426188"/>
    <w:rsid w:val="00427564"/>
    <w:rsid w:val="00427B25"/>
    <w:rsid w:val="004307B9"/>
    <w:rsid w:val="00431718"/>
    <w:rsid w:val="0043274B"/>
    <w:rsid w:val="00432760"/>
    <w:rsid w:val="004354C0"/>
    <w:rsid w:val="004371FA"/>
    <w:rsid w:val="00437ADD"/>
    <w:rsid w:val="0044120E"/>
    <w:rsid w:val="00441789"/>
    <w:rsid w:val="0044396B"/>
    <w:rsid w:val="004440D9"/>
    <w:rsid w:val="00445625"/>
    <w:rsid w:val="00445D10"/>
    <w:rsid w:val="0044697A"/>
    <w:rsid w:val="00446FB9"/>
    <w:rsid w:val="00447A01"/>
    <w:rsid w:val="00447D42"/>
    <w:rsid w:val="004505F7"/>
    <w:rsid w:val="004512D9"/>
    <w:rsid w:val="00460499"/>
    <w:rsid w:val="00460868"/>
    <w:rsid w:val="00460CF3"/>
    <w:rsid w:val="00460F9D"/>
    <w:rsid w:val="00461065"/>
    <w:rsid w:val="004630B5"/>
    <w:rsid w:val="00463727"/>
    <w:rsid w:val="00463E53"/>
    <w:rsid w:val="00464655"/>
    <w:rsid w:val="00467C34"/>
    <w:rsid w:val="00471B2B"/>
    <w:rsid w:val="0047202A"/>
    <w:rsid w:val="004733F0"/>
    <w:rsid w:val="004739CE"/>
    <w:rsid w:val="00474B06"/>
    <w:rsid w:val="004752E7"/>
    <w:rsid w:val="00475916"/>
    <w:rsid w:val="0047717C"/>
    <w:rsid w:val="004812E4"/>
    <w:rsid w:val="00482287"/>
    <w:rsid w:val="00485B72"/>
    <w:rsid w:val="004863C8"/>
    <w:rsid w:val="00486B9A"/>
    <w:rsid w:val="004905A3"/>
    <w:rsid w:val="004916DF"/>
    <w:rsid w:val="00491A71"/>
    <w:rsid w:val="0049287B"/>
    <w:rsid w:val="0049491D"/>
    <w:rsid w:val="00494DED"/>
    <w:rsid w:val="00494F18"/>
    <w:rsid w:val="00495482"/>
    <w:rsid w:val="00495F22"/>
    <w:rsid w:val="00496582"/>
    <w:rsid w:val="004A0DA5"/>
    <w:rsid w:val="004A17D6"/>
    <w:rsid w:val="004A4A2E"/>
    <w:rsid w:val="004A4BD7"/>
    <w:rsid w:val="004A5098"/>
    <w:rsid w:val="004A5609"/>
    <w:rsid w:val="004B0522"/>
    <w:rsid w:val="004B1F48"/>
    <w:rsid w:val="004B224A"/>
    <w:rsid w:val="004B59C1"/>
    <w:rsid w:val="004B6706"/>
    <w:rsid w:val="004B69DF"/>
    <w:rsid w:val="004B6C0C"/>
    <w:rsid w:val="004B710D"/>
    <w:rsid w:val="004B7AD7"/>
    <w:rsid w:val="004C4E82"/>
    <w:rsid w:val="004D196E"/>
    <w:rsid w:val="004D21F8"/>
    <w:rsid w:val="004D3677"/>
    <w:rsid w:val="004D386A"/>
    <w:rsid w:val="004D56FE"/>
    <w:rsid w:val="004D5FFB"/>
    <w:rsid w:val="004D6081"/>
    <w:rsid w:val="004D7629"/>
    <w:rsid w:val="004E27E7"/>
    <w:rsid w:val="004E2E0C"/>
    <w:rsid w:val="004E5278"/>
    <w:rsid w:val="004E5ECE"/>
    <w:rsid w:val="004E71A3"/>
    <w:rsid w:val="004F0FB6"/>
    <w:rsid w:val="004F43FD"/>
    <w:rsid w:val="004F4496"/>
    <w:rsid w:val="004F65A7"/>
    <w:rsid w:val="00500190"/>
    <w:rsid w:val="0050025F"/>
    <w:rsid w:val="005003AA"/>
    <w:rsid w:val="00501E00"/>
    <w:rsid w:val="005032AB"/>
    <w:rsid w:val="00504350"/>
    <w:rsid w:val="005055C0"/>
    <w:rsid w:val="0050636E"/>
    <w:rsid w:val="005067E4"/>
    <w:rsid w:val="0051337B"/>
    <w:rsid w:val="005158D3"/>
    <w:rsid w:val="00516FCF"/>
    <w:rsid w:val="00517798"/>
    <w:rsid w:val="00521312"/>
    <w:rsid w:val="005224A2"/>
    <w:rsid w:val="005236D7"/>
    <w:rsid w:val="00524055"/>
    <w:rsid w:val="00525C6E"/>
    <w:rsid w:val="0053160B"/>
    <w:rsid w:val="00531757"/>
    <w:rsid w:val="00531966"/>
    <w:rsid w:val="0053290C"/>
    <w:rsid w:val="005346C4"/>
    <w:rsid w:val="00534FE5"/>
    <w:rsid w:val="005360C4"/>
    <w:rsid w:val="0053785B"/>
    <w:rsid w:val="00543939"/>
    <w:rsid w:val="005440AA"/>
    <w:rsid w:val="0054428B"/>
    <w:rsid w:val="005446D7"/>
    <w:rsid w:val="00544BB7"/>
    <w:rsid w:val="00544CE6"/>
    <w:rsid w:val="00546A37"/>
    <w:rsid w:val="00551976"/>
    <w:rsid w:val="00552CC4"/>
    <w:rsid w:val="005543E7"/>
    <w:rsid w:val="00554EE4"/>
    <w:rsid w:val="005574DB"/>
    <w:rsid w:val="00557AE1"/>
    <w:rsid w:val="00560B22"/>
    <w:rsid w:val="0056188D"/>
    <w:rsid w:val="0056209B"/>
    <w:rsid w:val="00562CE0"/>
    <w:rsid w:val="00563DD5"/>
    <w:rsid w:val="00565751"/>
    <w:rsid w:val="005666BB"/>
    <w:rsid w:val="00570ECB"/>
    <w:rsid w:val="00573AE3"/>
    <w:rsid w:val="005743F3"/>
    <w:rsid w:val="0057570E"/>
    <w:rsid w:val="0057571F"/>
    <w:rsid w:val="00575C34"/>
    <w:rsid w:val="0057652E"/>
    <w:rsid w:val="00577AB4"/>
    <w:rsid w:val="005814A8"/>
    <w:rsid w:val="00581841"/>
    <w:rsid w:val="00582777"/>
    <w:rsid w:val="0059294E"/>
    <w:rsid w:val="00594462"/>
    <w:rsid w:val="00594ED5"/>
    <w:rsid w:val="00595358"/>
    <w:rsid w:val="005A13B6"/>
    <w:rsid w:val="005A2EF9"/>
    <w:rsid w:val="005A3BB0"/>
    <w:rsid w:val="005A5D5F"/>
    <w:rsid w:val="005A5FCA"/>
    <w:rsid w:val="005A62B0"/>
    <w:rsid w:val="005A6845"/>
    <w:rsid w:val="005A7A3F"/>
    <w:rsid w:val="005A7BC9"/>
    <w:rsid w:val="005B13CB"/>
    <w:rsid w:val="005B21C0"/>
    <w:rsid w:val="005B2AF3"/>
    <w:rsid w:val="005B2DF4"/>
    <w:rsid w:val="005B3DB0"/>
    <w:rsid w:val="005B4350"/>
    <w:rsid w:val="005B45A1"/>
    <w:rsid w:val="005B4969"/>
    <w:rsid w:val="005B4EDD"/>
    <w:rsid w:val="005B5217"/>
    <w:rsid w:val="005B6152"/>
    <w:rsid w:val="005B729E"/>
    <w:rsid w:val="005C0CD9"/>
    <w:rsid w:val="005C1FCC"/>
    <w:rsid w:val="005C45A8"/>
    <w:rsid w:val="005C4C73"/>
    <w:rsid w:val="005C5AEC"/>
    <w:rsid w:val="005C5F00"/>
    <w:rsid w:val="005C6B7F"/>
    <w:rsid w:val="005C79A0"/>
    <w:rsid w:val="005D0D9E"/>
    <w:rsid w:val="005D2E9C"/>
    <w:rsid w:val="005D3C22"/>
    <w:rsid w:val="005D4BC5"/>
    <w:rsid w:val="005D55FB"/>
    <w:rsid w:val="005D7B96"/>
    <w:rsid w:val="005E2EAB"/>
    <w:rsid w:val="005E3CAE"/>
    <w:rsid w:val="005F01E2"/>
    <w:rsid w:val="005F2489"/>
    <w:rsid w:val="005F3BF4"/>
    <w:rsid w:val="005F40EE"/>
    <w:rsid w:val="005F5260"/>
    <w:rsid w:val="00600D08"/>
    <w:rsid w:val="00600D2A"/>
    <w:rsid w:val="00600DEA"/>
    <w:rsid w:val="006037CD"/>
    <w:rsid w:val="00603C34"/>
    <w:rsid w:val="00603EF1"/>
    <w:rsid w:val="006041B8"/>
    <w:rsid w:val="006049D7"/>
    <w:rsid w:val="00605D8E"/>
    <w:rsid w:val="00605F80"/>
    <w:rsid w:val="006061FC"/>
    <w:rsid w:val="0060786D"/>
    <w:rsid w:val="00610754"/>
    <w:rsid w:val="00611238"/>
    <w:rsid w:val="00614596"/>
    <w:rsid w:val="00614D7D"/>
    <w:rsid w:val="006161F6"/>
    <w:rsid w:val="0061643D"/>
    <w:rsid w:val="00616B22"/>
    <w:rsid w:val="00616FB4"/>
    <w:rsid w:val="00620ADF"/>
    <w:rsid w:val="00621079"/>
    <w:rsid w:val="00623E94"/>
    <w:rsid w:val="00624D4E"/>
    <w:rsid w:val="00625411"/>
    <w:rsid w:val="00627CFD"/>
    <w:rsid w:val="0063012C"/>
    <w:rsid w:val="00630AEB"/>
    <w:rsid w:val="00632421"/>
    <w:rsid w:val="00632F97"/>
    <w:rsid w:val="006339EE"/>
    <w:rsid w:val="00634544"/>
    <w:rsid w:val="0063552C"/>
    <w:rsid w:val="006358F5"/>
    <w:rsid w:val="00635E5A"/>
    <w:rsid w:val="00636B1E"/>
    <w:rsid w:val="006405B6"/>
    <w:rsid w:val="006407E0"/>
    <w:rsid w:val="00640A60"/>
    <w:rsid w:val="0064130A"/>
    <w:rsid w:val="00642D82"/>
    <w:rsid w:val="00643BF7"/>
    <w:rsid w:val="006471BB"/>
    <w:rsid w:val="0064749A"/>
    <w:rsid w:val="006475C4"/>
    <w:rsid w:val="00650C6E"/>
    <w:rsid w:val="00652F1E"/>
    <w:rsid w:val="00654417"/>
    <w:rsid w:val="00654FE6"/>
    <w:rsid w:val="0065568B"/>
    <w:rsid w:val="006601E8"/>
    <w:rsid w:val="00664037"/>
    <w:rsid w:val="0066466C"/>
    <w:rsid w:val="00665AC2"/>
    <w:rsid w:val="006663A6"/>
    <w:rsid w:val="00666F71"/>
    <w:rsid w:val="00667380"/>
    <w:rsid w:val="00667D4C"/>
    <w:rsid w:val="00670C38"/>
    <w:rsid w:val="00672265"/>
    <w:rsid w:val="00673041"/>
    <w:rsid w:val="00676079"/>
    <w:rsid w:val="0068136E"/>
    <w:rsid w:val="006814AA"/>
    <w:rsid w:val="00681D89"/>
    <w:rsid w:val="006828BB"/>
    <w:rsid w:val="00682927"/>
    <w:rsid w:val="00683BC9"/>
    <w:rsid w:val="00685A8B"/>
    <w:rsid w:val="0068722D"/>
    <w:rsid w:val="0068786D"/>
    <w:rsid w:val="0069200A"/>
    <w:rsid w:val="00692368"/>
    <w:rsid w:val="00693955"/>
    <w:rsid w:val="00693C1A"/>
    <w:rsid w:val="006951F8"/>
    <w:rsid w:val="00695C00"/>
    <w:rsid w:val="006962D5"/>
    <w:rsid w:val="00697092"/>
    <w:rsid w:val="00697BD6"/>
    <w:rsid w:val="006A019E"/>
    <w:rsid w:val="006A32D3"/>
    <w:rsid w:val="006A5491"/>
    <w:rsid w:val="006A672F"/>
    <w:rsid w:val="006A7270"/>
    <w:rsid w:val="006A76B2"/>
    <w:rsid w:val="006B3F7F"/>
    <w:rsid w:val="006B4EB2"/>
    <w:rsid w:val="006B5192"/>
    <w:rsid w:val="006B674C"/>
    <w:rsid w:val="006B7389"/>
    <w:rsid w:val="006B7631"/>
    <w:rsid w:val="006C0EBF"/>
    <w:rsid w:val="006C339D"/>
    <w:rsid w:val="006C49EE"/>
    <w:rsid w:val="006C53F8"/>
    <w:rsid w:val="006C57AB"/>
    <w:rsid w:val="006C66E1"/>
    <w:rsid w:val="006D071A"/>
    <w:rsid w:val="006D1568"/>
    <w:rsid w:val="006D2217"/>
    <w:rsid w:val="006D24A9"/>
    <w:rsid w:val="006D27F0"/>
    <w:rsid w:val="006D2BEF"/>
    <w:rsid w:val="006D38BB"/>
    <w:rsid w:val="006D68DA"/>
    <w:rsid w:val="006D77AE"/>
    <w:rsid w:val="006E0354"/>
    <w:rsid w:val="006E04C2"/>
    <w:rsid w:val="006E133E"/>
    <w:rsid w:val="006E1D94"/>
    <w:rsid w:val="006E2701"/>
    <w:rsid w:val="006E29E8"/>
    <w:rsid w:val="006E39A8"/>
    <w:rsid w:val="006E3C1A"/>
    <w:rsid w:val="006E3E43"/>
    <w:rsid w:val="006E6BDF"/>
    <w:rsid w:val="006E7372"/>
    <w:rsid w:val="006F340D"/>
    <w:rsid w:val="00701027"/>
    <w:rsid w:val="00704396"/>
    <w:rsid w:val="007052B7"/>
    <w:rsid w:val="007059DF"/>
    <w:rsid w:val="00706683"/>
    <w:rsid w:val="00706874"/>
    <w:rsid w:val="00706EFF"/>
    <w:rsid w:val="00707A15"/>
    <w:rsid w:val="00710A90"/>
    <w:rsid w:val="007120A5"/>
    <w:rsid w:val="007136E9"/>
    <w:rsid w:val="007152BC"/>
    <w:rsid w:val="0071641F"/>
    <w:rsid w:val="007175B6"/>
    <w:rsid w:val="0071763B"/>
    <w:rsid w:val="00720634"/>
    <w:rsid w:val="00720B5E"/>
    <w:rsid w:val="00720E82"/>
    <w:rsid w:val="00721CD4"/>
    <w:rsid w:val="00721F48"/>
    <w:rsid w:val="007224A9"/>
    <w:rsid w:val="00722D7F"/>
    <w:rsid w:val="00722D9F"/>
    <w:rsid w:val="00723403"/>
    <w:rsid w:val="007266FB"/>
    <w:rsid w:val="00726E04"/>
    <w:rsid w:val="00726EBD"/>
    <w:rsid w:val="0072774C"/>
    <w:rsid w:val="0073055B"/>
    <w:rsid w:val="00733CB5"/>
    <w:rsid w:val="00735C83"/>
    <w:rsid w:val="0073611D"/>
    <w:rsid w:val="00736E70"/>
    <w:rsid w:val="0073706C"/>
    <w:rsid w:val="007411AD"/>
    <w:rsid w:val="0074390E"/>
    <w:rsid w:val="007445E1"/>
    <w:rsid w:val="00745D20"/>
    <w:rsid w:val="0074658F"/>
    <w:rsid w:val="007467F5"/>
    <w:rsid w:val="007516A9"/>
    <w:rsid w:val="00751808"/>
    <w:rsid w:val="00752FA1"/>
    <w:rsid w:val="007556B5"/>
    <w:rsid w:val="00755E8E"/>
    <w:rsid w:val="00760DCC"/>
    <w:rsid w:val="007626C4"/>
    <w:rsid w:val="00763A34"/>
    <w:rsid w:val="0076574C"/>
    <w:rsid w:val="007727E2"/>
    <w:rsid w:val="00775387"/>
    <w:rsid w:val="00775CF9"/>
    <w:rsid w:val="00782787"/>
    <w:rsid w:val="00784DE6"/>
    <w:rsid w:val="00787DC7"/>
    <w:rsid w:val="00791774"/>
    <w:rsid w:val="00791E56"/>
    <w:rsid w:val="007933F7"/>
    <w:rsid w:val="00793422"/>
    <w:rsid w:val="0079377B"/>
    <w:rsid w:val="0079595F"/>
    <w:rsid w:val="00795E60"/>
    <w:rsid w:val="007A1742"/>
    <w:rsid w:val="007A218C"/>
    <w:rsid w:val="007A22A3"/>
    <w:rsid w:val="007A2BFA"/>
    <w:rsid w:val="007A3041"/>
    <w:rsid w:val="007A38B6"/>
    <w:rsid w:val="007A3D93"/>
    <w:rsid w:val="007B0866"/>
    <w:rsid w:val="007B0907"/>
    <w:rsid w:val="007B1B6A"/>
    <w:rsid w:val="007B20B3"/>
    <w:rsid w:val="007B2CBE"/>
    <w:rsid w:val="007B36CC"/>
    <w:rsid w:val="007B3C0A"/>
    <w:rsid w:val="007B55ED"/>
    <w:rsid w:val="007B6935"/>
    <w:rsid w:val="007C13E5"/>
    <w:rsid w:val="007C1A3B"/>
    <w:rsid w:val="007C2BCA"/>
    <w:rsid w:val="007C5507"/>
    <w:rsid w:val="007D3DC5"/>
    <w:rsid w:val="007D5F91"/>
    <w:rsid w:val="007D6B81"/>
    <w:rsid w:val="007D7540"/>
    <w:rsid w:val="007D787B"/>
    <w:rsid w:val="007D7ECC"/>
    <w:rsid w:val="007E1F1A"/>
    <w:rsid w:val="007E2454"/>
    <w:rsid w:val="007E28B2"/>
    <w:rsid w:val="007E3E2F"/>
    <w:rsid w:val="007E7046"/>
    <w:rsid w:val="007E7580"/>
    <w:rsid w:val="007F2732"/>
    <w:rsid w:val="007F28A3"/>
    <w:rsid w:val="007F3163"/>
    <w:rsid w:val="007F56DA"/>
    <w:rsid w:val="007F63D7"/>
    <w:rsid w:val="007F66BE"/>
    <w:rsid w:val="007F6EC8"/>
    <w:rsid w:val="007F72B8"/>
    <w:rsid w:val="008006A3"/>
    <w:rsid w:val="008031A9"/>
    <w:rsid w:val="00803248"/>
    <w:rsid w:val="008039EC"/>
    <w:rsid w:val="00803E1B"/>
    <w:rsid w:val="008053E2"/>
    <w:rsid w:val="008071CA"/>
    <w:rsid w:val="008112CC"/>
    <w:rsid w:val="0081136E"/>
    <w:rsid w:val="0081141E"/>
    <w:rsid w:val="00811540"/>
    <w:rsid w:val="0081183F"/>
    <w:rsid w:val="0081311E"/>
    <w:rsid w:val="0081387A"/>
    <w:rsid w:val="00815195"/>
    <w:rsid w:val="00816EE1"/>
    <w:rsid w:val="008174E4"/>
    <w:rsid w:val="008212A6"/>
    <w:rsid w:val="00821747"/>
    <w:rsid w:val="008223CC"/>
    <w:rsid w:val="0082261F"/>
    <w:rsid w:val="00824828"/>
    <w:rsid w:val="00825661"/>
    <w:rsid w:val="00827269"/>
    <w:rsid w:val="008311F3"/>
    <w:rsid w:val="00834D62"/>
    <w:rsid w:val="00840544"/>
    <w:rsid w:val="008435C3"/>
    <w:rsid w:val="0084539B"/>
    <w:rsid w:val="00845886"/>
    <w:rsid w:val="00845996"/>
    <w:rsid w:val="008459B5"/>
    <w:rsid w:val="00845E42"/>
    <w:rsid w:val="00846A7A"/>
    <w:rsid w:val="00853BAF"/>
    <w:rsid w:val="00856B15"/>
    <w:rsid w:val="0086054D"/>
    <w:rsid w:val="00860BFE"/>
    <w:rsid w:val="00861DEE"/>
    <w:rsid w:val="00862096"/>
    <w:rsid w:val="008630FC"/>
    <w:rsid w:val="00870630"/>
    <w:rsid w:val="008712E9"/>
    <w:rsid w:val="008731CF"/>
    <w:rsid w:val="00875330"/>
    <w:rsid w:val="00875537"/>
    <w:rsid w:val="00876C43"/>
    <w:rsid w:val="00876F21"/>
    <w:rsid w:val="00880A37"/>
    <w:rsid w:val="00880ACD"/>
    <w:rsid w:val="008849AB"/>
    <w:rsid w:val="00885A9D"/>
    <w:rsid w:val="00890585"/>
    <w:rsid w:val="00893E33"/>
    <w:rsid w:val="008A106B"/>
    <w:rsid w:val="008A1824"/>
    <w:rsid w:val="008A20AE"/>
    <w:rsid w:val="008A31EB"/>
    <w:rsid w:val="008A39E0"/>
    <w:rsid w:val="008A4B0C"/>
    <w:rsid w:val="008A5AA3"/>
    <w:rsid w:val="008A5AE0"/>
    <w:rsid w:val="008A6AC9"/>
    <w:rsid w:val="008B0087"/>
    <w:rsid w:val="008B151C"/>
    <w:rsid w:val="008B6F73"/>
    <w:rsid w:val="008B7483"/>
    <w:rsid w:val="008C1E16"/>
    <w:rsid w:val="008C456C"/>
    <w:rsid w:val="008C525C"/>
    <w:rsid w:val="008C7EC4"/>
    <w:rsid w:val="008D2BDC"/>
    <w:rsid w:val="008D51A1"/>
    <w:rsid w:val="008D60A6"/>
    <w:rsid w:val="008D70E3"/>
    <w:rsid w:val="008E0034"/>
    <w:rsid w:val="008E0498"/>
    <w:rsid w:val="008E0509"/>
    <w:rsid w:val="008E0D48"/>
    <w:rsid w:val="008E174D"/>
    <w:rsid w:val="008E309A"/>
    <w:rsid w:val="008E44AE"/>
    <w:rsid w:val="008E554B"/>
    <w:rsid w:val="008E683F"/>
    <w:rsid w:val="008F29BD"/>
    <w:rsid w:val="008F2AFB"/>
    <w:rsid w:val="008F4C20"/>
    <w:rsid w:val="008F5CDE"/>
    <w:rsid w:val="008F7B60"/>
    <w:rsid w:val="00900236"/>
    <w:rsid w:val="00900577"/>
    <w:rsid w:val="00900F12"/>
    <w:rsid w:val="00901553"/>
    <w:rsid w:val="00901579"/>
    <w:rsid w:val="009015AA"/>
    <w:rsid w:val="00902801"/>
    <w:rsid w:val="009047C6"/>
    <w:rsid w:val="009065CC"/>
    <w:rsid w:val="009078C9"/>
    <w:rsid w:val="00910C94"/>
    <w:rsid w:val="009116E2"/>
    <w:rsid w:val="00912622"/>
    <w:rsid w:val="00913329"/>
    <w:rsid w:val="009136D2"/>
    <w:rsid w:val="00914152"/>
    <w:rsid w:val="009143C0"/>
    <w:rsid w:val="009144D8"/>
    <w:rsid w:val="00915A35"/>
    <w:rsid w:val="00917284"/>
    <w:rsid w:val="00921D00"/>
    <w:rsid w:val="00921D7C"/>
    <w:rsid w:val="009222A0"/>
    <w:rsid w:val="009226A0"/>
    <w:rsid w:val="009232AB"/>
    <w:rsid w:val="009239CE"/>
    <w:rsid w:val="009272F5"/>
    <w:rsid w:val="00930571"/>
    <w:rsid w:val="009318B7"/>
    <w:rsid w:val="00932988"/>
    <w:rsid w:val="00934676"/>
    <w:rsid w:val="00935BD9"/>
    <w:rsid w:val="0094053D"/>
    <w:rsid w:val="00940C20"/>
    <w:rsid w:val="00940C8E"/>
    <w:rsid w:val="0094418D"/>
    <w:rsid w:val="00944201"/>
    <w:rsid w:val="0094526A"/>
    <w:rsid w:val="00952D6E"/>
    <w:rsid w:val="009536B4"/>
    <w:rsid w:val="00953A68"/>
    <w:rsid w:val="009543B3"/>
    <w:rsid w:val="00954878"/>
    <w:rsid w:val="00954884"/>
    <w:rsid w:val="00954A25"/>
    <w:rsid w:val="00954D9B"/>
    <w:rsid w:val="00954FF7"/>
    <w:rsid w:val="00956755"/>
    <w:rsid w:val="009635B3"/>
    <w:rsid w:val="0096394F"/>
    <w:rsid w:val="0096434F"/>
    <w:rsid w:val="009673EB"/>
    <w:rsid w:val="0096779B"/>
    <w:rsid w:val="00971EEC"/>
    <w:rsid w:val="009727B3"/>
    <w:rsid w:val="00977C84"/>
    <w:rsid w:val="0098151F"/>
    <w:rsid w:val="00981E21"/>
    <w:rsid w:val="00982010"/>
    <w:rsid w:val="00984393"/>
    <w:rsid w:val="00984875"/>
    <w:rsid w:val="00986E36"/>
    <w:rsid w:val="009879D0"/>
    <w:rsid w:val="009879D4"/>
    <w:rsid w:val="00992578"/>
    <w:rsid w:val="00992EA5"/>
    <w:rsid w:val="0099359F"/>
    <w:rsid w:val="00994833"/>
    <w:rsid w:val="00994A40"/>
    <w:rsid w:val="00995365"/>
    <w:rsid w:val="00995E5F"/>
    <w:rsid w:val="0099668C"/>
    <w:rsid w:val="00996B2A"/>
    <w:rsid w:val="009A0DF7"/>
    <w:rsid w:val="009A0E90"/>
    <w:rsid w:val="009A6A2B"/>
    <w:rsid w:val="009A779D"/>
    <w:rsid w:val="009B0358"/>
    <w:rsid w:val="009B0DB3"/>
    <w:rsid w:val="009B2AEC"/>
    <w:rsid w:val="009B2F8A"/>
    <w:rsid w:val="009B3301"/>
    <w:rsid w:val="009B3B1B"/>
    <w:rsid w:val="009B4A73"/>
    <w:rsid w:val="009B599D"/>
    <w:rsid w:val="009B5B35"/>
    <w:rsid w:val="009B5ECF"/>
    <w:rsid w:val="009C020B"/>
    <w:rsid w:val="009C1CA0"/>
    <w:rsid w:val="009C39C0"/>
    <w:rsid w:val="009C46C2"/>
    <w:rsid w:val="009C7C12"/>
    <w:rsid w:val="009D20A4"/>
    <w:rsid w:val="009D31AE"/>
    <w:rsid w:val="009D4043"/>
    <w:rsid w:val="009D54E5"/>
    <w:rsid w:val="009D5AB4"/>
    <w:rsid w:val="009D68E9"/>
    <w:rsid w:val="009D76B4"/>
    <w:rsid w:val="009D7CF4"/>
    <w:rsid w:val="009E0CC8"/>
    <w:rsid w:val="009E2085"/>
    <w:rsid w:val="009E4926"/>
    <w:rsid w:val="009E635E"/>
    <w:rsid w:val="009F0A92"/>
    <w:rsid w:val="009F2DF3"/>
    <w:rsid w:val="009F64DD"/>
    <w:rsid w:val="009F6CAF"/>
    <w:rsid w:val="00A00AA6"/>
    <w:rsid w:val="00A00C08"/>
    <w:rsid w:val="00A0243B"/>
    <w:rsid w:val="00A02E48"/>
    <w:rsid w:val="00A0368C"/>
    <w:rsid w:val="00A04799"/>
    <w:rsid w:val="00A12051"/>
    <w:rsid w:val="00A1327F"/>
    <w:rsid w:val="00A158F9"/>
    <w:rsid w:val="00A161ED"/>
    <w:rsid w:val="00A177E6"/>
    <w:rsid w:val="00A23463"/>
    <w:rsid w:val="00A24845"/>
    <w:rsid w:val="00A24D4C"/>
    <w:rsid w:val="00A2519B"/>
    <w:rsid w:val="00A25990"/>
    <w:rsid w:val="00A25A66"/>
    <w:rsid w:val="00A27740"/>
    <w:rsid w:val="00A30188"/>
    <w:rsid w:val="00A3447F"/>
    <w:rsid w:val="00A351F7"/>
    <w:rsid w:val="00A3674D"/>
    <w:rsid w:val="00A41230"/>
    <w:rsid w:val="00A41A07"/>
    <w:rsid w:val="00A42B6E"/>
    <w:rsid w:val="00A43B44"/>
    <w:rsid w:val="00A44B1A"/>
    <w:rsid w:val="00A44F80"/>
    <w:rsid w:val="00A451E4"/>
    <w:rsid w:val="00A45FF1"/>
    <w:rsid w:val="00A5064A"/>
    <w:rsid w:val="00A50F75"/>
    <w:rsid w:val="00A5278E"/>
    <w:rsid w:val="00A5289E"/>
    <w:rsid w:val="00A5297B"/>
    <w:rsid w:val="00A52A31"/>
    <w:rsid w:val="00A53A43"/>
    <w:rsid w:val="00A55FCE"/>
    <w:rsid w:val="00A567F2"/>
    <w:rsid w:val="00A5790F"/>
    <w:rsid w:val="00A57D28"/>
    <w:rsid w:val="00A57EA5"/>
    <w:rsid w:val="00A646A8"/>
    <w:rsid w:val="00A66AD5"/>
    <w:rsid w:val="00A70997"/>
    <w:rsid w:val="00A7423E"/>
    <w:rsid w:val="00A76D61"/>
    <w:rsid w:val="00A77A1A"/>
    <w:rsid w:val="00A800BF"/>
    <w:rsid w:val="00A81168"/>
    <w:rsid w:val="00A8184C"/>
    <w:rsid w:val="00A83086"/>
    <w:rsid w:val="00A865AF"/>
    <w:rsid w:val="00A86A9E"/>
    <w:rsid w:val="00A86EC7"/>
    <w:rsid w:val="00A873BC"/>
    <w:rsid w:val="00A87F1A"/>
    <w:rsid w:val="00A93610"/>
    <w:rsid w:val="00A93A62"/>
    <w:rsid w:val="00A946EF"/>
    <w:rsid w:val="00A9659E"/>
    <w:rsid w:val="00A97A24"/>
    <w:rsid w:val="00AA26D3"/>
    <w:rsid w:val="00AA2B7B"/>
    <w:rsid w:val="00AA3B69"/>
    <w:rsid w:val="00AA41BB"/>
    <w:rsid w:val="00AA41FA"/>
    <w:rsid w:val="00AA5C34"/>
    <w:rsid w:val="00AA620D"/>
    <w:rsid w:val="00AA7175"/>
    <w:rsid w:val="00AA737D"/>
    <w:rsid w:val="00AB0D49"/>
    <w:rsid w:val="00AB413D"/>
    <w:rsid w:val="00AB44B0"/>
    <w:rsid w:val="00AB4B00"/>
    <w:rsid w:val="00AB4E14"/>
    <w:rsid w:val="00AB4F5E"/>
    <w:rsid w:val="00AB51E2"/>
    <w:rsid w:val="00AB564A"/>
    <w:rsid w:val="00AB74DA"/>
    <w:rsid w:val="00AB75A5"/>
    <w:rsid w:val="00AC2089"/>
    <w:rsid w:val="00AC3CAB"/>
    <w:rsid w:val="00AC627B"/>
    <w:rsid w:val="00AD1AAC"/>
    <w:rsid w:val="00AD338F"/>
    <w:rsid w:val="00AD3C2B"/>
    <w:rsid w:val="00AD589A"/>
    <w:rsid w:val="00AE0260"/>
    <w:rsid w:val="00AE0C9E"/>
    <w:rsid w:val="00AE17B4"/>
    <w:rsid w:val="00AE2223"/>
    <w:rsid w:val="00AE33DD"/>
    <w:rsid w:val="00AE3B63"/>
    <w:rsid w:val="00AE3C8E"/>
    <w:rsid w:val="00AE3CB6"/>
    <w:rsid w:val="00AE4D97"/>
    <w:rsid w:val="00AE6133"/>
    <w:rsid w:val="00AF0D34"/>
    <w:rsid w:val="00AF2F46"/>
    <w:rsid w:val="00AF352D"/>
    <w:rsid w:val="00AF4D21"/>
    <w:rsid w:val="00AF57D1"/>
    <w:rsid w:val="00AF5CA9"/>
    <w:rsid w:val="00AF5D60"/>
    <w:rsid w:val="00B00144"/>
    <w:rsid w:val="00B009A9"/>
    <w:rsid w:val="00B01866"/>
    <w:rsid w:val="00B03D5D"/>
    <w:rsid w:val="00B04EC0"/>
    <w:rsid w:val="00B051A0"/>
    <w:rsid w:val="00B06852"/>
    <w:rsid w:val="00B074E8"/>
    <w:rsid w:val="00B07748"/>
    <w:rsid w:val="00B07B38"/>
    <w:rsid w:val="00B07C22"/>
    <w:rsid w:val="00B07CBC"/>
    <w:rsid w:val="00B07DDF"/>
    <w:rsid w:val="00B10604"/>
    <w:rsid w:val="00B131A3"/>
    <w:rsid w:val="00B16839"/>
    <w:rsid w:val="00B17B22"/>
    <w:rsid w:val="00B2032D"/>
    <w:rsid w:val="00B20AE7"/>
    <w:rsid w:val="00B220F3"/>
    <w:rsid w:val="00B221EE"/>
    <w:rsid w:val="00B22880"/>
    <w:rsid w:val="00B2512B"/>
    <w:rsid w:val="00B273E4"/>
    <w:rsid w:val="00B32F39"/>
    <w:rsid w:val="00B3304B"/>
    <w:rsid w:val="00B33282"/>
    <w:rsid w:val="00B34A01"/>
    <w:rsid w:val="00B352F3"/>
    <w:rsid w:val="00B3639B"/>
    <w:rsid w:val="00B3730D"/>
    <w:rsid w:val="00B412D6"/>
    <w:rsid w:val="00B413A2"/>
    <w:rsid w:val="00B41DB3"/>
    <w:rsid w:val="00B430CA"/>
    <w:rsid w:val="00B43466"/>
    <w:rsid w:val="00B434C4"/>
    <w:rsid w:val="00B43893"/>
    <w:rsid w:val="00B43A85"/>
    <w:rsid w:val="00B43AF7"/>
    <w:rsid w:val="00B454D2"/>
    <w:rsid w:val="00B47105"/>
    <w:rsid w:val="00B509DF"/>
    <w:rsid w:val="00B51197"/>
    <w:rsid w:val="00B515A1"/>
    <w:rsid w:val="00B562C2"/>
    <w:rsid w:val="00B56344"/>
    <w:rsid w:val="00B57940"/>
    <w:rsid w:val="00B600B9"/>
    <w:rsid w:val="00B61DAA"/>
    <w:rsid w:val="00B6272D"/>
    <w:rsid w:val="00B642D9"/>
    <w:rsid w:val="00B647D4"/>
    <w:rsid w:val="00B65262"/>
    <w:rsid w:val="00B6569A"/>
    <w:rsid w:val="00B6635F"/>
    <w:rsid w:val="00B71603"/>
    <w:rsid w:val="00B71B03"/>
    <w:rsid w:val="00B720BF"/>
    <w:rsid w:val="00B73B9C"/>
    <w:rsid w:val="00B769CE"/>
    <w:rsid w:val="00B76CCD"/>
    <w:rsid w:val="00B77EEB"/>
    <w:rsid w:val="00B808BF"/>
    <w:rsid w:val="00B80DB2"/>
    <w:rsid w:val="00B8190E"/>
    <w:rsid w:val="00B84480"/>
    <w:rsid w:val="00B87087"/>
    <w:rsid w:val="00B9031C"/>
    <w:rsid w:val="00B90DD2"/>
    <w:rsid w:val="00B9327A"/>
    <w:rsid w:val="00B940D3"/>
    <w:rsid w:val="00B95D91"/>
    <w:rsid w:val="00B96991"/>
    <w:rsid w:val="00B96BFC"/>
    <w:rsid w:val="00B96F21"/>
    <w:rsid w:val="00B97AE1"/>
    <w:rsid w:val="00BA3CD5"/>
    <w:rsid w:val="00BA45B7"/>
    <w:rsid w:val="00BA4D67"/>
    <w:rsid w:val="00BA531B"/>
    <w:rsid w:val="00BA5C54"/>
    <w:rsid w:val="00BA6DB3"/>
    <w:rsid w:val="00BA71AE"/>
    <w:rsid w:val="00BB0B8F"/>
    <w:rsid w:val="00BB68C2"/>
    <w:rsid w:val="00BC046B"/>
    <w:rsid w:val="00BC2A6A"/>
    <w:rsid w:val="00BC39EC"/>
    <w:rsid w:val="00BC3FDE"/>
    <w:rsid w:val="00BC43CC"/>
    <w:rsid w:val="00BC4642"/>
    <w:rsid w:val="00BD10E5"/>
    <w:rsid w:val="00BD1CC6"/>
    <w:rsid w:val="00BD3ECB"/>
    <w:rsid w:val="00BD7222"/>
    <w:rsid w:val="00BE0157"/>
    <w:rsid w:val="00BE0C17"/>
    <w:rsid w:val="00BE1DB2"/>
    <w:rsid w:val="00BE2568"/>
    <w:rsid w:val="00BE2674"/>
    <w:rsid w:val="00BE3398"/>
    <w:rsid w:val="00BE396E"/>
    <w:rsid w:val="00BE4D36"/>
    <w:rsid w:val="00BE62CF"/>
    <w:rsid w:val="00BF0521"/>
    <w:rsid w:val="00BF296B"/>
    <w:rsid w:val="00BF3151"/>
    <w:rsid w:val="00BF367B"/>
    <w:rsid w:val="00C01531"/>
    <w:rsid w:val="00C01C45"/>
    <w:rsid w:val="00C01C5C"/>
    <w:rsid w:val="00C05986"/>
    <w:rsid w:val="00C074B5"/>
    <w:rsid w:val="00C11FD0"/>
    <w:rsid w:val="00C1352E"/>
    <w:rsid w:val="00C13681"/>
    <w:rsid w:val="00C14949"/>
    <w:rsid w:val="00C15662"/>
    <w:rsid w:val="00C20418"/>
    <w:rsid w:val="00C2126F"/>
    <w:rsid w:val="00C214C0"/>
    <w:rsid w:val="00C223FF"/>
    <w:rsid w:val="00C225E2"/>
    <w:rsid w:val="00C2477F"/>
    <w:rsid w:val="00C26AD7"/>
    <w:rsid w:val="00C279C4"/>
    <w:rsid w:val="00C3127E"/>
    <w:rsid w:val="00C3191B"/>
    <w:rsid w:val="00C33658"/>
    <w:rsid w:val="00C338A0"/>
    <w:rsid w:val="00C35E56"/>
    <w:rsid w:val="00C3645C"/>
    <w:rsid w:val="00C369DF"/>
    <w:rsid w:val="00C37D6C"/>
    <w:rsid w:val="00C4122F"/>
    <w:rsid w:val="00C4267A"/>
    <w:rsid w:val="00C431DD"/>
    <w:rsid w:val="00C43C6E"/>
    <w:rsid w:val="00C44108"/>
    <w:rsid w:val="00C46870"/>
    <w:rsid w:val="00C476D8"/>
    <w:rsid w:val="00C47997"/>
    <w:rsid w:val="00C47E79"/>
    <w:rsid w:val="00C52E7B"/>
    <w:rsid w:val="00C53890"/>
    <w:rsid w:val="00C542E5"/>
    <w:rsid w:val="00C545E0"/>
    <w:rsid w:val="00C54C8F"/>
    <w:rsid w:val="00C557FE"/>
    <w:rsid w:val="00C56BE6"/>
    <w:rsid w:val="00C6092E"/>
    <w:rsid w:val="00C6125E"/>
    <w:rsid w:val="00C617CA"/>
    <w:rsid w:val="00C61F67"/>
    <w:rsid w:val="00C626C8"/>
    <w:rsid w:val="00C635CB"/>
    <w:rsid w:val="00C636C2"/>
    <w:rsid w:val="00C6541D"/>
    <w:rsid w:val="00C65661"/>
    <w:rsid w:val="00C67192"/>
    <w:rsid w:val="00C707E8"/>
    <w:rsid w:val="00C71ECE"/>
    <w:rsid w:val="00C72C98"/>
    <w:rsid w:val="00C747E6"/>
    <w:rsid w:val="00C75D1E"/>
    <w:rsid w:val="00C774DF"/>
    <w:rsid w:val="00C80B0B"/>
    <w:rsid w:val="00C81F18"/>
    <w:rsid w:val="00C85712"/>
    <w:rsid w:val="00C86778"/>
    <w:rsid w:val="00C86AA6"/>
    <w:rsid w:val="00C86B9E"/>
    <w:rsid w:val="00C87E75"/>
    <w:rsid w:val="00C9103C"/>
    <w:rsid w:val="00C911BD"/>
    <w:rsid w:val="00C914DC"/>
    <w:rsid w:val="00C92584"/>
    <w:rsid w:val="00C9361B"/>
    <w:rsid w:val="00C941A9"/>
    <w:rsid w:val="00C94238"/>
    <w:rsid w:val="00C94765"/>
    <w:rsid w:val="00C95E19"/>
    <w:rsid w:val="00C97023"/>
    <w:rsid w:val="00CA03AA"/>
    <w:rsid w:val="00CA159B"/>
    <w:rsid w:val="00CA25CF"/>
    <w:rsid w:val="00CA2809"/>
    <w:rsid w:val="00CA488F"/>
    <w:rsid w:val="00CA5248"/>
    <w:rsid w:val="00CB06F1"/>
    <w:rsid w:val="00CB0A31"/>
    <w:rsid w:val="00CB1306"/>
    <w:rsid w:val="00CB2193"/>
    <w:rsid w:val="00CB43AD"/>
    <w:rsid w:val="00CB44F3"/>
    <w:rsid w:val="00CB5007"/>
    <w:rsid w:val="00CC085A"/>
    <w:rsid w:val="00CC22C8"/>
    <w:rsid w:val="00CC275C"/>
    <w:rsid w:val="00CC28FF"/>
    <w:rsid w:val="00CC2B8E"/>
    <w:rsid w:val="00CC2FF5"/>
    <w:rsid w:val="00CC30AD"/>
    <w:rsid w:val="00CC413F"/>
    <w:rsid w:val="00CC42D0"/>
    <w:rsid w:val="00CC44B4"/>
    <w:rsid w:val="00CC5279"/>
    <w:rsid w:val="00CC6066"/>
    <w:rsid w:val="00CC61F3"/>
    <w:rsid w:val="00CC6D3C"/>
    <w:rsid w:val="00CC7753"/>
    <w:rsid w:val="00CC7E1D"/>
    <w:rsid w:val="00CD338C"/>
    <w:rsid w:val="00CD44C3"/>
    <w:rsid w:val="00CD4AC2"/>
    <w:rsid w:val="00CD6281"/>
    <w:rsid w:val="00CE11A6"/>
    <w:rsid w:val="00CE2676"/>
    <w:rsid w:val="00CE31A9"/>
    <w:rsid w:val="00CE349E"/>
    <w:rsid w:val="00CE4A87"/>
    <w:rsid w:val="00CE64DA"/>
    <w:rsid w:val="00CE65CF"/>
    <w:rsid w:val="00CE71DD"/>
    <w:rsid w:val="00CE7349"/>
    <w:rsid w:val="00CF1772"/>
    <w:rsid w:val="00CF2541"/>
    <w:rsid w:val="00CF2F96"/>
    <w:rsid w:val="00CF31D4"/>
    <w:rsid w:val="00CF42DD"/>
    <w:rsid w:val="00CF4FEF"/>
    <w:rsid w:val="00CF569E"/>
    <w:rsid w:val="00CF5F9B"/>
    <w:rsid w:val="00CF6257"/>
    <w:rsid w:val="00CF719C"/>
    <w:rsid w:val="00D01C09"/>
    <w:rsid w:val="00D03AA0"/>
    <w:rsid w:val="00D03C4B"/>
    <w:rsid w:val="00D047DC"/>
    <w:rsid w:val="00D06118"/>
    <w:rsid w:val="00D06C39"/>
    <w:rsid w:val="00D06C97"/>
    <w:rsid w:val="00D12CCC"/>
    <w:rsid w:val="00D13C47"/>
    <w:rsid w:val="00D140A5"/>
    <w:rsid w:val="00D20B55"/>
    <w:rsid w:val="00D21560"/>
    <w:rsid w:val="00D215C1"/>
    <w:rsid w:val="00D2189B"/>
    <w:rsid w:val="00D23206"/>
    <w:rsid w:val="00D25060"/>
    <w:rsid w:val="00D262AA"/>
    <w:rsid w:val="00D2664F"/>
    <w:rsid w:val="00D26A60"/>
    <w:rsid w:val="00D3094D"/>
    <w:rsid w:val="00D31DE5"/>
    <w:rsid w:val="00D320E8"/>
    <w:rsid w:val="00D321AF"/>
    <w:rsid w:val="00D33C2D"/>
    <w:rsid w:val="00D35C76"/>
    <w:rsid w:val="00D35FB4"/>
    <w:rsid w:val="00D362A1"/>
    <w:rsid w:val="00D36832"/>
    <w:rsid w:val="00D438D3"/>
    <w:rsid w:val="00D54404"/>
    <w:rsid w:val="00D5644A"/>
    <w:rsid w:val="00D56DF5"/>
    <w:rsid w:val="00D60E54"/>
    <w:rsid w:val="00D61260"/>
    <w:rsid w:val="00D61279"/>
    <w:rsid w:val="00D62586"/>
    <w:rsid w:val="00D628A1"/>
    <w:rsid w:val="00D62F4F"/>
    <w:rsid w:val="00D63CED"/>
    <w:rsid w:val="00D7415D"/>
    <w:rsid w:val="00D75775"/>
    <w:rsid w:val="00D77CF0"/>
    <w:rsid w:val="00D8433F"/>
    <w:rsid w:val="00D861FD"/>
    <w:rsid w:val="00D86793"/>
    <w:rsid w:val="00D90F93"/>
    <w:rsid w:val="00D9154A"/>
    <w:rsid w:val="00D93055"/>
    <w:rsid w:val="00D948B3"/>
    <w:rsid w:val="00D94B8F"/>
    <w:rsid w:val="00D97BAE"/>
    <w:rsid w:val="00DA0E97"/>
    <w:rsid w:val="00DA1919"/>
    <w:rsid w:val="00DA3BC0"/>
    <w:rsid w:val="00DB1CE8"/>
    <w:rsid w:val="00DB24F3"/>
    <w:rsid w:val="00DB4174"/>
    <w:rsid w:val="00DB4E97"/>
    <w:rsid w:val="00DB6703"/>
    <w:rsid w:val="00DB73D4"/>
    <w:rsid w:val="00DC004C"/>
    <w:rsid w:val="00DC0783"/>
    <w:rsid w:val="00DC18F9"/>
    <w:rsid w:val="00DC2452"/>
    <w:rsid w:val="00DC27ED"/>
    <w:rsid w:val="00DC4909"/>
    <w:rsid w:val="00DC56D7"/>
    <w:rsid w:val="00DC57CE"/>
    <w:rsid w:val="00DC5D31"/>
    <w:rsid w:val="00DC63B6"/>
    <w:rsid w:val="00DC64C1"/>
    <w:rsid w:val="00DD0DF0"/>
    <w:rsid w:val="00DD1BAC"/>
    <w:rsid w:val="00DD2572"/>
    <w:rsid w:val="00DD2B64"/>
    <w:rsid w:val="00DD305F"/>
    <w:rsid w:val="00DD50A4"/>
    <w:rsid w:val="00DD66A6"/>
    <w:rsid w:val="00DD69F8"/>
    <w:rsid w:val="00DD7179"/>
    <w:rsid w:val="00DD7B9E"/>
    <w:rsid w:val="00DE0672"/>
    <w:rsid w:val="00DE29B7"/>
    <w:rsid w:val="00DE5831"/>
    <w:rsid w:val="00DE5951"/>
    <w:rsid w:val="00DE5A73"/>
    <w:rsid w:val="00DE757F"/>
    <w:rsid w:val="00DE7C73"/>
    <w:rsid w:val="00DE7CDC"/>
    <w:rsid w:val="00DF1AC9"/>
    <w:rsid w:val="00DF1D04"/>
    <w:rsid w:val="00DF22DA"/>
    <w:rsid w:val="00DF2E97"/>
    <w:rsid w:val="00DF436B"/>
    <w:rsid w:val="00DF48D2"/>
    <w:rsid w:val="00DF5B40"/>
    <w:rsid w:val="00E01D15"/>
    <w:rsid w:val="00E030F4"/>
    <w:rsid w:val="00E0558E"/>
    <w:rsid w:val="00E055B9"/>
    <w:rsid w:val="00E071E1"/>
    <w:rsid w:val="00E07B6D"/>
    <w:rsid w:val="00E07C12"/>
    <w:rsid w:val="00E07E98"/>
    <w:rsid w:val="00E12964"/>
    <w:rsid w:val="00E135BD"/>
    <w:rsid w:val="00E14B23"/>
    <w:rsid w:val="00E14D2F"/>
    <w:rsid w:val="00E15CEF"/>
    <w:rsid w:val="00E17DA5"/>
    <w:rsid w:val="00E206E3"/>
    <w:rsid w:val="00E221A5"/>
    <w:rsid w:val="00E225B7"/>
    <w:rsid w:val="00E22BD3"/>
    <w:rsid w:val="00E24A7D"/>
    <w:rsid w:val="00E24D94"/>
    <w:rsid w:val="00E251DC"/>
    <w:rsid w:val="00E262AD"/>
    <w:rsid w:val="00E27125"/>
    <w:rsid w:val="00E30293"/>
    <w:rsid w:val="00E314DA"/>
    <w:rsid w:val="00E33074"/>
    <w:rsid w:val="00E33653"/>
    <w:rsid w:val="00E359B2"/>
    <w:rsid w:val="00E35F05"/>
    <w:rsid w:val="00E36C69"/>
    <w:rsid w:val="00E41942"/>
    <w:rsid w:val="00E41C91"/>
    <w:rsid w:val="00E41D0A"/>
    <w:rsid w:val="00E42AD6"/>
    <w:rsid w:val="00E42AEB"/>
    <w:rsid w:val="00E437AF"/>
    <w:rsid w:val="00E457F5"/>
    <w:rsid w:val="00E5061B"/>
    <w:rsid w:val="00E51949"/>
    <w:rsid w:val="00E519CC"/>
    <w:rsid w:val="00E52857"/>
    <w:rsid w:val="00E53BB9"/>
    <w:rsid w:val="00E54C7D"/>
    <w:rsid w:val="00E557A4"/>
    <w:rsid w:val="00E56B32"/>
    <w:rsid w:val="00E579CE"/>
    <w:rsid w:val="00E615D3"/>
    <w:rsid w:val="00E61CA8"/>
    <w:rsid w:val="00E638D7"/>
    <w:rsid w:val="00E63A15"/>
    <w:rsid w:val="00E64987"/>
    <w:rsid w:val="00E6577F"/>
    <w:rsid w:val="00E7060A"/>
    <w:rsid w:val="00E741A4"/>
    <w:rsid w:val="00E742AC"/>
    <w:rsid w:val="00E7460E"/>
    <w:rsid w:val="00E758AE"/>
    <w:rsid w:val="00E76C6D"/>
    <w:rsid w:val="00E812BB"/>
    <w:rsid w:val="00E81A84"/>
    <w:rsid w:val="00E823DF"/>
    <w:rsid w:val="00E82752"/>
    <w:rsid w:val="00E83B66"/>
    <w:rsid w:val="00E84FE5"/>
    <w:rsid w:val="00E85051"/>
    <w:rsid w:val="00E85D4A"/>
    <w:rsid w:val="00E91D6A"/>
    <w:rsid w:val="00E928A0"/>
    <w:rsid w:val="00E9291C"/>
    <w:rsid w:val="00E952A4"/>
    <w:rsid w:val="00E95C4E"/>
    <w:rsid w:val="00E9655A"/>
    <w:rsid w:val="00E97C66"/>
    <w:rsid w:val="00EA0943"/>
    <w:rsid w:val="00EA2B7D"/>
    <w:rsid w:val="00EA3491"/>
    <w:rsid w:val="00EA4E57"/>
    <w:rsid w:val="00EA5A33"/>
    <w:rsid w:val="00EA6F5E"/>
    <w:rsid w:val="00EA6F77"/>
    <w:rsid w:val="00EA75DA"/>
    <w:rsid w:val="00EB2A7D"/>
    <w:rsid w:val="00EB33BE"/>
    <w:rsid w:val="00EB37B8"/>
    <w:rsid w:val="00EB440B"/>
    <w:rsid w:val="00EB54A7"/>
    <w:rsid w:val="00EB5823"/>
    <w:rsid w:val="00EB68C5"/>
    <w:rsid w:val="00EC0DD8"/>
    <w:rsid w:val="00EC1057"/>
    <w:rsid w:val="00EC1C38"/>
    <w:rsid w:val="00EC1EA7"/>
    <w:rsid w:val="00EC1FD6"/>
    <w:rsid w:val="00EC3697"/>
    <w:rsid w:val="00EC41A8"/>
    <w:rsid w:val="00EC450B"/>
    <w:rsid w:val="00EC4BBA"/>
    <w:rsid w:val="00EC59DA"/>
    <w:rsid w:val="00EC63C9"/>
    <w:rsid w:val="00ED5197"/>
    <w:rsid w:val="00ED5267"/>
    <w:rsid w:val="00ED6D19"/>
    <w:rsid w:val="00ED77BD"/>
    <w:rsid w:val="00ED787D"/>
    <w:rsid w:val="00EE001E"/>
    <w:rsid w:val="00EE012C"/>
    <w:rsid w:val="00EE140A"/>
    <w:rsid w:val="00EE4090"/>
    <w:rsid w:val="00EE5C9A"/>
    <w:rsid w:val="00EE6962"/>
    <w:rsid w:val="00EE71D8"/>
    <w:rsid w:val="00EE74F1"/>
    <w:rsid w:val="00EF0AD7"/>
    <w:rsid w:val="00EF131F"/>
    <w:rsid w:val="00EF2810"/>
    <w:rsid w:val="00EF4F62"/>
    <w:rsid w:val="00EF726C"/>
    <w:rsid w:val="00F024B7"/>
    <w:rsid w:val="00F046E1"/>
    <w:rsid w:val="00F05422"/>
    <w:rsid w:val="00F05A06"/>
    <w:rsid w:val="00F05B33"/>
    <w:rsid w:val="00F0647C"/>
    <w:rsid w:val="00F0650F"/>
    <w:rsid w:val="00F069EF"/>
    <w:rsid w:val="00F10D15"/>
    <w:rsid w:val="00F11B6B"/>
    <w:rsid w:val="00F12AB7"/>
    <w:rsid w:val="00F13D73"/>
    <w:rsid w:val="00F1581A"/>
    <w:rsid w:val="00F15B2F"/>
    <w:rsid w:val="00F16201"/>
    <w:rsid w:val="00F209B1"/>
    <w:rsid w:val="00F20D38"/>
    <w:rsid w:val="00F20E94"/>
    <w:rsid w:val="00F23942"/>
    <w:rsid w:val="00F24788"/>
    <w:rsid w:val="00F24D1B"/>
    <w:rsid w:val="00F316BB"/>
    <w:rsid w:val="00F3265C"/>
    <w:rsid w:val="00F33277"/>
    <w:rsid w:val="00F336F8"/>
    <w:rsid w:val="00F34952"/>
    <w:rsid w:val="00F35203"/>
    <w:rsid w:val="00F363E3"/>
    <w:rsid w:val="00F373C8"/>
    <w:rsid w:val="00F37B4F"/>
    <w:rsid w:val="00F4023D"/>
    <w:rsid w:val="00F41B69"/>
    <w:rsid w:val="00F42807"/>
    <w:rsid w:val="00F45C56"/>
    <w:rsid w:val="00F478FC"/>
    <w:rsid w:val="00F47B18"/>
    <w:rsid w:val="00F50151"/>
    <w:rsid w:val="00F50F9C"/>
    <w:rsid w:val="00F51295"/>
    <w:rsid w:val="00F516A6"/>
    <w:rsid w:val="00F5192B"/>
    <w:rsid w:val="00F524CD"/>
    <w:rsid w:val="00F52623"/>
    <w:rsid w:val="00F5384A"/>
    <w:rsid w:val="00F53AC8"/>
    <w:rsid w:val="00F546E2"/>
    <w:rsid w:val="00F55228"/>
    <w:rsid w:val="00F558C2"/>
    <w:rsid w:val="00F56F57"/>
    <w:rsid w:val="00F5768C"/>
    <w:rsid w:val="00F60247"/>
    <w:rsid w:val="00F6074C"/>
    <w:rsid w:val="00F612F9"/>
    <w:rsid w:val="00F65909"/>
    <w:rsid w:val="00F66837"/>
    <w:rsid w:val="00F70005"/>
    <w:rsid w:val="00F71303"/>
    <w:rsid w:val="00F73CA7"/>
    <w:rsid w:val="00F746FA"/>
    <w:rsid w:val="00F749C7"/>
    <w:rsid w:val="00F767AF"/>
    <w:rsid w:val="00F813A8"/>
    <w:rsid w:val="00F8293B"/>
    <w:rsid w:val="00F853ED"/>
    <w:rsid w:val="00F86BC9"/>
    <w:rsid w:val="00F872AD"/>
    <w:rsid w:val="00F8793F"/>
    <w:rsid w:val="00F93959"/>
    <w:rsid w:val="00F95D95"/>
    <w:rsid w:val="00FA3A1A"/>
    <w:rsid w:val="00FA45B2"/>
    <w:rsid w:val="00FA48AA"/>
    <w:rsid w:val="00FA4F7D"/>
    <w:rsid w:val="00FA5DC3"/>
    <w:rsid w:val="00FA5FFD"/>
    <w:rsid w:val="00FA64BD"/>
    <w:rsid w:val="00FB052D"/>
    <w:rsid w:val="00FB0C0A"/>
    <w:rsid w:val="00FB1927"/>
    <w:rsid w:val="00FB3118"/>
    <w:rsid w:val="00FB461B"/>
    <w:rsid w:val="00FB4768"/>
    <w:rsid w:val="00FB60EB"/>
    <w:rsid w:val="00FB6611"/>
    <w:rsid w:val="00FB6915"/>
    <w:rsid w:val="00FC00EE"/>
    <w:rsid w:val="00FC036F"/>
    <w:rsid w:val="00FC1CF4"/>
    <w:rsid w:val="00FC2025"/>
    <w:rsid w:val="00FC2349"/>
    <w:rsid w:val="00FC4F6A"/>
    <w:rsid w:val="00FC5BD8"/>
    <w:rsid w:val="00FC6094"/>
    <w:rsid w:val="00FC6C28"/>
    <w:rsid w:val="00FC7839"/>
    <w:rsid w:val="00FD0387"/>
    <w:rsid w:val="00FD03FE"/>
    <w:rsid w:val="00FD0FE2"/>
    <w:rsid w:val="00FD1ABF"/>
    <w:rsid w:val="00FD24EF"/>
    <w:rsid w:val="00FD31C3"/>
    <w:rsid w:val="00FD4132"/>
    <w:rsid w:val="00FD49DA"/>
    <w:rsid w:val="00FD6814"/>
    <w:rsid w:val="00FD6ED8"/>
    <w:rsid w:val="00FD73B1"/>
    <w:rsid w:val="00FD7B7C"/>
    <w:rsid w:val="00FE11CC"/>
    <w:rsid w:val="00FE3A1B"/>
    <w:rsid w:val="00FE3C90"/>
    <w:rsid w:val="00FE4552"/>
    <w:rsid w:val="00FE65DB"/>
    <w:rsid w:val="00FE67E4"/>
    <w:rsid w:val="00FE6E27"/>
    <w:rsid w:val="00FF01D4"/>
    <w:rsid w:val="00FF14AD"/>
    <w:rsid w:val="00FF28E4"/>
    <w:rsid w:val="00FF3AAB"/>
    <w:rsid w:val="00FF3D40"/>
    <w:rsid w:val="00FF5F22"/>
    <w:rsid w:val="00FF69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1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EFF"/>
    <w:pPr>
      <w:spacing w:after="0" w:line="480" w:lineRule="auto"/>
    </w:pPr>
    <w:rPr>
      <w:rFonts w:ascii="Times New Roman" w:hAnsi="Times New Roman"/>
      <w:sz w:val="24"/>
      <w:lang w:val="en-US"/>
    </w:rPr>
  </w:style>
  <w:style w:type="paragraph" w:styleId="Heading1">
    <w:name w:val="heading 1"/>
    <w:basedOn w:val="Normal"/>
    <w:next w:val="Normal"/>
    <w:link w:val="Heading1Char"/>
    <w:uiPriority w:val="9"/>
    <w:qFormat/>
    <w:rsid w:val="00DE29B7"/>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30DD9"/>
    <w:pPr>
      <w:keepNext/>
      <w:keepLines/>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2B0542"/>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9B7"/>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130DD9"/>
    <w:rPr>
      <w:rFonts w:ascii="Times New Roman" w:eastAsiaTheme="majorEastAsia" w:hAnsi="Times New Roman" w:cstheme="majorBidi"/>
      <w:b/>
      <w:i/>
      <w:sz w:val="24"/>
      <w:szCs w:val="26"/>
      <w:lang w:val="en-US"/>
    </w:rPr>
  </w:style>
  <w:style w:type="paragraph" w:styleId="Header">
    <w:name w:val="header"/>
    <w:basedOn w:val="Normal"/>
    <w:link w:val="HeaderChar"/>
    <w:uiPriority w:val="99"/>
    <w:unhideWhenUsed/>
    <w:rsid w:val="00621079"/>
    <w:pPr>
      <w:tabs>
        <w:tab w:val="center" w:pos="4703"/>
        <w:tab w:val="right" w:pos="9406"/>
      </w:tabs>
      <w:spacing w:line="240" w:lineRule="auto"/>
    </w:pPr>
  </w:style>
  <w:style w:type="character" w:customStyle="1" w:styleId="HeaderChar">
    <w:name w:val="Header Char"/>
    <w:basedOn w:val="DefaultParagraphFont"/>
    <w:link w:val="Header"/>
    <w:uiPriority w:val="99"/>
    <w:rsid w:val="00621079"/>
    <w:rPr>
      <w:rFonts w:ascii="Times New Roman" w:hAnsi="Times New Roman"/>
      <w:sz w:val="24"/>
      <w:lang w:val="en-US"/>
    </w:rPr>
  </w:style>
  <w:style w:type="paragraph" w:styleId="Footer">
    <w:name w:val="footer"/>
    <w:basedOn w:val="Normal"/>
    <w:link w:val="FooterChar"/>
    <w:uiPriority w:val="99"/>
    <w:unhideWhenUsed/>
    <w:rsid w:val="00621079"/>
    <w:pPr>
      <w:tabs>
        <w:tab w:val="center" w:pos="4703"/>
        <w:tab w:val="right" w:pos="9406"/>
      </w:tabs>
      <w:spacing w:line="240" w:lineRule="auto"/>
    </w:pPr>
  </w:style>
  <w:style w:type="character" w:customStyle="1" w:styleId="FooterChar">
    <w:name w:val="Footer Char"/>
    <w:basedOn w:val="DefaultParagraphFont"/>
    <w:link w:val="Footer"/>
    <w:uiPriority w:val="99"/>
    <w:rsid w:val="00621079"/>
    <w:rPr>
      <w:rFonts w:ascii="Times New Roman" w:hAnsi="Times New Roman"/>
      <w:sz w:val="24"/>
      <w:lang w:val="en-US"/>
    </w:rPr>
  </w:style>
  <w:style w:type="character" w:styleId="Hyperlink">
    <w:name w:val="Hyperlink"/>
    <w:basedOn w:val="DefaultParagraphFont"/>
    <w:uiPriority w:val="99"/>
    <w:unhideWhenUsed/>
    <w:rsid w:val="00F52623"/>
    <w:rPr>
      <w:color w:val="0563C1" w:themeColor="hyperlink"/>
      <w:u w:val="single"/>
    </w:rPr>
  </w:style>
  <w:style w:type="character" w:styleId="UnresolvedMention">
    <w:name w:val="Unresolved Mention"/>
    <w:basedOn w:val="DefaultParagraphFont"/>
    <w:uiPriority w:val="99"/>
    <w:semiHidden/>
    <w:unhideWhenUsed/>
    <w:rsid w:val="00F52623"/>
    <w:rPr>
      <w:color w:val="605E5C"/>
      <w:shd w:val="clear" w:color="auto" w:fill="E1DFDD"/>
    </w:rPr>
  </w:style>
  <w:style w:type="character" w:styleId="CommentReference">
    <w:name w:val="annotation reference"/>
    <w:basedOn w:val="DefaultParagraphFont"/>
    <w:uiPriority w:val="99"/>
    <w:unhideWhenUsed/>
    <w:rsid w:val="00F52623"/>
    <w:rPr>
      <w:sz w:val="16"/>
      <w:szCs w:val="16"/>
    </w:rPr>
  </w:style>
  <w:style w:type="paragraph" w:styleId="CommentText">
    <w:name w:val="annotation text"/>
    <w:basedOn w:val="Normal"/>
    <w:link w:val="CommentTextChar"/>
    <w:uiPriority w:val="99"/>
    <w:unhideWhenUsed/>
    <w:rsid w:val="00F52623"/>
    <w:pPr>
      <w:spacing w:line="240" w:lineRule="auto"/>
    </w:pPr>
    <w:rPr>
      <w:sz w:val="20"/>
      <w:szCs w:val="20"/>
    </w:rPr>
  </w:style>
  <w:style w:type="character" w:customStyle="1" w:styleId="CommentTextChar">
    <w:name w:val="Comment Text Char"/>
    <w:basedOn w:val="DefaultParagraphFont"/>
    <w:link w:val="CommentText"/>
    <w:uiPriority w:val="99"/>
    <w:rsid w:val="00F52623"/>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52623"/>
    <w:rPr>
      <w:b/>
      <w:bCs/>
    </w:rPr>
  </w:style>
  <w:style w:type="character" w:customStyle="1" w:styleId="CommentSubjectChar">
    <w:name w:val="Comment Subject Char"/>
    <w:basedOn w:val="CommentTextChar"/>
    <w:link w:val="CommentSubject"/>
    <w:uiPriority w:val="99"/>
    <w:semiHidden/>
    <w:rsid w:val="00F52623"/>
    <w:rPr>
      <w:rFonts w:ascii="Times New Roman" w:hAnsi="Times New Roman"/>
      <w:b/>
      <w:bCs/>
      <w:sz w:val="20"/>
      <w:szCs w:val="20"/>
      <w:lang w:val="en-US"/>
    </w:rPr>
  </w:style>
  <w:style w:type="character" w:customStyle="1" w:styleId="Heading3Char">
    <w:name w:val="Heading 3 Char"/>
    <w:basedOn w:val="DefaultParagraphFont"/>
    <w:link w:val="Heading3"/>
    <w:uiPriority w:val="9"/>
    <w:rsid w:val="002B0542"/>
    <w:rPr>
      <w:rFonts w:ascii="Times New Roman" w:eastAsiaTheme="majorEastAsia" w:hAnsi="Times New Roman" w:cstheme="majorBidi"/>
      <w:i/>
      <w:sz w:val="24"/>
      <w:szCs w:val="24"/>
      <w:lang w:val="en-US"/>
    </w:rPr>
  </w:style>
  <w:style w:type="table" w:styleId="TableGrid">
    <w:name w:val="Table Grid"/>
    <w:basedOn w:val="TableNormal"/>
    <w:uiPriority w:val="39"/>
    <w:rsid w:val="0091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E7B9B"/>
    <w:pPr>
      <w:spacing w:line="240" w:lineRule="auto"/>
    </w:pPr>
    <w:rPr>
      <w:sz w:val="20"/>
      <w:szCs w:val="20"/>
    </w:rPr>
  </w:style>
  <w:style w:type="character" w:customStyle="1" w:styleId="FootnoteTextChar">
    <w:name w:val="Footnote Text Char"/>
    <w:basedOn w:val="DefaultParagraphFont"/>
    <w:link w:val="FootnoteText"/>
    <w:uiPriority w:val="99"/>
    <w:semiHidden/>
    <w:rsid w:val="001E7B9B"/>
    <w:rPr>
      <w:rFonts w:ascii="Times New Roman" w:hAnsi="Times New Roman"/>
      <w:sz w:val="20"/>
      <w:szCs w:val="20"/>
      <w:lang w:val="en-US"/>
    </w:rPr>
  </w:style>
  <w:style w:type="character" w:styleId="FootnoteReference">
    <w:name w:val="footnote reference"/>
    <w:basedOn w:val="DefaultParagraphFont"/>
    <w:uiPriority w:val="99"/>
    <w:semiHidden/>
    <w:unhideWhenUsed/>
    <w:rsid w:val="001E7B9B"/>
    <w:rPr>
      <w:vertAlign w:val="superscript"/>
    </w:rPr>
  </w:style>
  <w:style w:type="paragraph" w:styleId="Revision">
    <w:name w:val="Revision"/>
    <w:hidden/>
    <w:uiPriority w:val="99"/>
    <w:semiHidden/>
    <w:rsid w:val="00D2189B"/>
    <w:pPr>
      <w:spacing w:after="0" w:line="240" w:lineRule="auto"/>
    </w:pPr>
    <w:rPr>
      <w:rFonts w:ascii="Times New Roman" w:hAnsi="Times New Roman"/>
      <w:sz w:val="24"/>
      <w:lang w:val="en-US"/>
    </w:rPr>
  </w:style>
  <w:style w:type="paragraph" w:styleId="BalloonText">
    <w:name w:val="Balloon Text"/>
    <w:basedOn w:val="Normal"/>
    <w:link w:val="BalloonTextChar"/>
    <w:uiPriority w:val="99"/>
    <w:semiHidden/>
    <w:unhideWhenUsed/>
    <w:rsid w:val="00DF5B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B40"/>
    <w:rPr>
      <w:rFonts w:ascii="Segoe UI" w:hAnsi="Segoe UI" w:cs="Segoe UI"/>
      <w:sz w:val="18"/>
      <w:szCs w:val="18"/>
      <w:lang w:val="en-US"/>
    </w:rPr>
  </w:style>
  <w:style w:type="paragraph" w:styleId="NormalWeb">
    <w:name w:val="Normal (Web)"/>
    <w:basedOn w:val="Normal"/>
    <w:uiPriority w:val="99"/>
    <w:unhideWhenUsed/>
    <w:rsid w:val="00A351F7"/>
    <w:pPr>
      <w:spacing w:before="100" w:beforeAutospacing="1" w:after="100" w:afterAutospacing="1" w:line="240" w:lineRule="auto"/>
    </w:pPr>
    <w:rPr>
      <w:rFonts w:eastAsia="Times New Roman" w:cs="Times New Roman"/>
      <w:szCs w:val="24"/>
      <w:lang w:eastAsia="de-CH"/>
    </w:rPr>
  </w:style>
  <w:style w:type="paragraph" w:customStyle="1" w:styleId="msonormal0">
    <w:name w:val="msonormal"/>
    <w:basedOn w:val="Normal"/>
    <w:rsid w:val="002B7E3E"/>
    <w:pPr>
      <w:spacing w:before="100" w:beforeAutospacing="1" w:after="100" w:afterAutospacing="1" w:line="240" w:lineRule="auto"/>
    </w:pPr>
    <w:rPr>
      <w:rFonts w:eastAsia="Times New Roman" w:cs="Times New Roman"/>
      <w:szCs w:val="24"/>
      <w:lang w:val="en-AU" w:eastAsia="en-AU"/>
    </w:rPr>
  </w:style>
  <w:style w:type="paragraph" w:styleId="ListParagraph">
    <w:name w:val="List Paragraph"/>
    <w:basedOn w:val="Normal"/>
    <w:uiPriority w:val="34"/>
    <w:qFormat/>
    <w:rsid w:val="00EA2B7D"/>
    <w:pPr>
      <w:ind w:left="720"/>
      <w:contextualSpacing/>
    </w:pPr>
  </w:style>
  <w:style w:type="character" w:styleId="FollowedHyperlink">
    <w:name w:val="FollowedHyperlink"/>
    <w:basedOn w:val="DefaultParagraphFont"/>
    <w:uiPriority w:val="99"/>
    <w:semiHidden/>
    <w:unhideWhenUsed/>
    <w:rsid w:val="00E952A4"/>
    <w:rPr>
      <w:color w:val="954F72" w:themeColor="followedHyperlink"/>
      <w:u w:val="single"/>
    </w:rPr>
  </w:style>
  <w:style w:type="paragraph" w:styleId="HTMLPreformatted">
    <w:name w:val="HTML Preformatted"/>
    <w:basedOn w:val="Normal"/>
    <w:link w:val="HTMLPreformattedChar"/>
    <w:uiPriority w:val="99"/>
    <w:semiHidden/>
    <w:unhideWhenUsed/>
    <w:rsid w:val="00BC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BC2A6A"/>
    <w:rPr>
      <w:rFonts w:ascii="Courier New" w:eastAsia="Times New Roman" w:hAnsi="Courier New" w:cs="Courier New"/>
      <w:sz w:val="20"/>
      <w:szCs w:val="20"/>
      <w:lang w:eastAsia="nl-NL"/>
    </w:rPr>
  </w:style>
  <w:style w:type="character" w:customStyle="1" w:styleId="gnd-iwgdh3b">
    <w:name w:val="gnd-iwgdh3b"/>
    <w:basedOn w:val="DefaultParagraphFont"/>
    <w:rsid w:val="00BC2A6A"/>
  </w:style>
  <w:style w:type="character" w:customStyle="1" w:styleId="EndNoteBibliographyChar">
    <w:name w:val="EndNote Bibliography Char"/>
    <w:link w:val="EndNoteBibliography"/>
    <w:locked/>
    <w:rsid w:val="000A3039"/>
    <w:rPr>
      <w:rFonts w:ascii="Calibri" w:eastAsia="Calibri" w:hAnsi="Calibri" w:cs="Calibri"/>
      <w:noProof/>
      <w:sz w:val="24"/>
      <w:szCs w:val="24"/>
      <w:lang w:bidi="he-IL"/>
    </w:rPr>
  </w:style>
  <w:style w:type="paragraph" w:customStyle="1" w:styleId="EndNoteBibliography">
    <w:name w:val="EndNote Bibliography"/>
    <w:basedOn w:val="Normal"/>
    <w:link w:val="EndNoteBibliographyChar"/>
    <w:rsid w:val="000A3039"/>
    <w:pPr>
      <w:spacing w:line="240" w:lineRule="auto"/>
    </w:pPr>
    <w:rPr>
      <w:rFonts w:ascii="Calibri" w:eastAsia="Calibri" w:hAnsi="Calibri" w:cs="Calibri"/>
      <w:noProof/>
      <w:szCs w:val="24"/>
      <w:lang w:val="nl-NL" w:bidi="he-IL"/>
    </w:rPr>
  </w:style>
  <w:style w:type="character" w:customStyle="1" w:styleId="apple-converted-space">
    <w:name w:val="apple-converted-space"/>
    <w:basedOn w:val="DefaultParagraphFont"/>
    <w:rsid w:val="00AD3C2B"/>
  </w:style>
  <w:style w:type="paragraph" w:styleId="NoSpacing">
    <w:name w:val="No Spacing"/>
    <w:uiPriority w:val="1"/>
    <w:qFormat/>
    <w:rsid w:val="00C617CA"/>
    <w:pPr>
      <w:spacing w:after="0" w:line="240" w:lineRule="auto"/>
    </w:pPr>
    <w:rPr>
      <w:rFonts w:ascii="Times New Roman" w:hAnsi="Times New Roman"/>
      <w:sz w:val="24"/>
      <w:lang w:val="en-US"/>
    </w:rPr>
  </w:style>
  <w:style w:type="paragraph" w:styleId="TOC1">
    <w:name w:val="toc 1"/>
    <w:basedOn w:val="Normal"/>
    <w:next w:val="Normal"/>
    <w:autoRedefine/>
    <w:uiPriority w:val="39"/>
    <w:unhideWhenUsed/>
    <w:rsid w:val="00C707E8"/>
    <w:pPr>
      <w:tabs>
        <w:tab w:val="right" w:leader="dot" w:pos="9396"/>
      </w:tabs>
      <w:spacing w:after="240" w:line="240" w:lineRule="auto"/>
    </w:pPr>
  </w:style>
  <w:style w:type="paragraph" w:styleId="TOC3">
    <w:name w:val="toc 3"/>
    <w:basedOn w:val="Normal"/>
    <w:next w:val="Normal"/>
    <w:autoRedefine/>
    <w:uiPriority w:val="39"/>
    <w:unhideWhenUsed/>
    <w:rsid w:val="009D4043"/>
    <w:pPr>
      <w:spacing w:after="100"/>
      <w:ind w:left="480"/>
    </w:pPr>
  </w:style>
  <w:style w:type="paragraph" w:styleId="TOC2">
    <w:name w:val="toc 2"/>
    <w:basedOn w:val="Normal"/>
    <w:next w:val="Normal"/>
    <w:autoRedefine/>
    <w:uiPriority w:val="39"/>
    <w:unhideWhenUsed/>
    <w:rsid w:val="000E5ABD"/>
    <w:pPr>
      <w:spacing w:after="100"/>
      <w:ind w:left="240"/>
    </w:pPr>
  </w:style>
  <w:style w:type="paragraph" w:customStyle="1" w:styleId="xl65">
    <w:name w:val="xl65"/>
    <w:basedOn w:val="Normal"/>
    <w:rsid w:val="007224A9"/>
    <w:pPr>
      <w:spacing w:before="100" w:beforeAutospacing="1" w:after="100" w:afterAutospacing="1" w:line="240" w:lineRule="auto"/>
      <w:textAlignment w:val="center"/>
    </w:pPr>
    <w:rPr>
      <w:rFonts w:eastAsia="Times New Roman" w:cs="Times New Roman"/>
      <w:i/>
      <w:iCs/>
      <w:sz w:val="20"/>
      <w:szCs w:val="20"/>
      <w:lang w:val="nl-NL" w:eastAsia="nl-NL"/>
    </w:rPr>
  </w:style>
  <w:style w:type="paragraph" w:customStyle="1" w:styleId="xl66">
    <w:name w:val="xl66"/>
    <w:basedOn w:val="Normal"/>
    <w:rsid w:val="007224A9"/>
    <w:pPr>
      <w:spacing w:before="100" w:beforeAutospacing="1" w:after="100" w:afterAutospacing="1" w:line="240" w:lineRule="auto"/>
      <w:textAlignment w:val="center"/>
    </w:pPr>
    <w:rPr>
      <w:rFonts w:eastAsia="Times New Roman" w:cs="Times New Roman"/>
      <w:sz w:val="20"/>
      <w:szCs w:val="20"/>
      <w:lang w:val="nl-NL" w:eastAsia="nl-NL"/>
    </w:rPr>
  </w:style>
  <w:style w:type="paragraph" w:customStyle="1" w:styleId="xl67">
    <w:name w:val="xl67"/>
    <w:basedOn w:val="Normal"/>
    <w:rsid w:val="007224A9"/>
    <w:pPr>
      <w:spacing w:before="100" w:beforeAutospacing="1" w:after="100" w:afterAutospacing="1" w:line="240" w:lineRule="auto"/>
    </w:pPr>
    <w:rPr>
      <w:rFonts w:eastAsia="Times New Roman" w:cs="Times New Roman"/>
      <w:sz w:val="20"/>
      <w:szCs w:val="20"/>
      <w:lang w:val="nl-NL" w:eastAsia="nl-NL"/>
    </w:rPr>
  </w:style>
  <w:style w:type="paragraph" w:customStyle="1" w:styleId="xl68">
    <w:name w:val="xl68"/>
    <w:basedOn w:val="Normal"/>
    <w:rsid w:val="007224A9"/>
    <w:pPr>
      <w:pBdr>
        <w:top w:val="single" w:sz="4" w:space="0" w:color="auto"/>
        <w:bottom w:val="single" w:sz="4" w:space="0" w:color="auto"/>
      </w:pBdr>
      <w:spacing w:before="100" w:beforeAutospacing="1" w:after="100" w:afterAutospacing="1" w:line="240" w:lineRule="auto"/>
    </w:pPr>
    <w:rPr>
      <w:rFonts w:eastAsia="Times New Roman" w:cs="Times New Roman"/>
      <w:sz w:val="20"/>
      <w:szCs w:val="20"/>
      <w:lang w:val="nl-NL" w:eastAsia="nl-NL"/>
    </w:rPr>
  </w:style>
  <w:style w:type="paragraph" w:customStyle="1" w:styleId="xl69">
    <w:name w:val="xl69"/>
    <w:basedOn w:val="Normal"/>
    <w:rsid w:val="007224A9"/>
    <w:pPr>
      <w:pBdr>
        <w:top w:val="single" w:sz="4" w:space="0" w:color="auto"/>
        <w:bottom w:val="single" w:sz="4" w:space="0" w:color="auto"/>
      </w:pBdr>
      <w:spacing w:before="100" w:beforeAutospacing="1" w:after="100" w:afterAutospacing="1" w:line="240" w:lineRule="auto"/>
      <w:jc w:val="center"/>
    </w:pPr>
    <w:rPr>
      <w:rFonts w:eastAsia="Times New Roman" w:cs="Times New Roman"/>
      <w:sz w:val="20"/>
      <w:szCs w:val="20"/>
      <w:lang w:val="nl-NL" w:eastAsia="nl-NL"/>
    </w:rPr>
  </w:style>
  <w:style w:type="paragraph" w:customStyle="1" w:styleId="xl70">
    <w:name w:val="xl70"/>
    <w:basedOn w:val="Normal"/>
    <w:rsid w:val="007224A9"/>
    <w:pPr>
      <w:pBdr>
        <w:bottom w:val="single" w:sz="4" w:space="0" w:color="auto"/>
      </w:pBdr>
      <w:spacing w:before="100" w:beforeAutospacing="1" w:after="100" w:afterAutospacing="1" w:line="240" w:lineRule="auto"/>
      <w:textAlignment w:val="center"/>
    </w:pPr>
    <w:rPr>
      <w:rFonts w:eastAsia="Times New Roman" w:cs="Times New Roman"/>
      <w:sz w:val="20"/>
      <w:szCs w:val="20"/>
      <w:lang w:val="nl-NL" w:eastAsia="nl-NL"/>
    </w:rPr>
  </w:style>
  <w:style w:type="paragraph" w:customStyle="1" w:styleId="xl72">
    <w:name w:val="xl72"/>
    <w:basedOn w:val="Normal"/>
    <w:rsid w:val="007224A9"/>
    <w:pPr>
      <w:pBdr>
        <w:bottom w:val="single" w:sz="4" w:space="0" w:color="auto"/>
      </w:pBdr>
      <w:spacing w:before="100" w:beforeAutospacing="1" w:after="100" w:afterAutospacing="1" w:line="240" w:lineRule="auto"/>
    </w:pPr>
    <w:rPr>
      <w:rFonts w:eastAsia="Times New Roman" w:cs="Times New Roman"/>
      <w:szCs w:val="24"/>
      <w:lang w:val="nl-NL" w:eastAsia="nl-NL"/>
    </w:rPr>
  </w:style>
  <w:style w:type="paragraph" w:customStyle="1" w:styleId="xl73">
    <w:name w:val="xl73"/>
    <w:basedOn w:val="Normal"/>
    <w:rsid w:val="007224A9"/>
    <w:pPr>
      <w:spacing w:before="100" w:beforeAutospacing="1" w:after="100" w:afterAutospacing="1" w:line="240" w:lineRule="auto"/>
      <w:jc w:val="center"/>
    </w:pPr>
    <w:rPr>
      <w:rFonts w:eastAsia="Times New Roman" w:cs="Times New Roman"/>
      <w:szCs w:val="24"/>
      <w:lang w:val="nl-NL" w:eastAsia="nl-NL"/>
    </w:rPr>
  </w:style>
  <w:style w:type="paragraph" w:customStyle="1" w:styleId="xl74">
    <w:name w:val="xl74"/>
    <w:basedOn w:val="Normal"/>
    <w:rsid w:val="007224A9"/>
    <w:pPr>
      <w:pBdr>
        <w:bottom w:val="single" w:sz="4" w:space="0" w:color="auto"/>
      </w:pBdr>
      <w:spacing w:before="100" w:beforeAutospacing="1" w:after="100" w:afterAutospacing="1" w:line="240" w:lineRule="auto"/>
      <w:jc w:val="center"/>
    </w:pPr>
    <w:rPr>
      <w:rFonts w:eastAsia="Times New Roman" w:cs="Times New Roman"/>
      <w:szCs w:val="24"/>
      <w:lang w:val="nl-NL" w:eastAsia="nl-NL"/>
    </w:rPr>
  </w:style>
  <w:style w:type="character" w:customStyle="1" w:styleId="url">
    <w:name w:val="url"/>
    <w:basedOn w:val="DefaultParagraphFont"/>
    <w:rsid w:val="005666BB"/>
  </w:style>
  <w:style w:type="character" w:styleId="PageNumber">
    <w:name w:val="page number"/>
    <w:basedOn w:val="DefaultParagraphFont"/>
    <w:uiPriority w:val="99"/>
    <w:semiHidden/>
    <w:unhideWhenUsed/>
    <w:rsid w:val="00CC44B4"/>
  </w:style>
  <w:style w:type="table" w:customStyle="1" w:styleId="TableGrid1">
    <w:name w:val="Table Grid1"/>
    <w:basedOn w:val="TableNormal"/>
    <w:next w:val="TableGrid"/>
    <w:uiPriority w:val="39"/>
    <w:rsid w:val="00FB461B"/>
    <w:pPr>
      <w:spacing w:after="0" w:line="240" w:lineRule="auto"/>
    </w:pPr>
    <w:rPr>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E67E4"/>
    <w:rPr>
      <w:i/>
      <w:iCs/>
    </w:rPr>
  </w:style>
  <w:style w:type="character" w:styleId="Strong">
    <w:name w:val="Strong"/>
    <w:basedOn w:val="DefaultParagraphFont"/>
    <w:uiPriority w:val="22"/>
    <w:qFormat/>
    <w:rsid w:val="000276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411">
      <w:bodyDiv w:val="1"/>
      <w:marLeft w:val="0"/>
      <w:marRight w:val="0"/>
      <w:marTop w:val="0"/>
      <w:marBottom w:val="0"/>
      <w:divBdr>
        <w:top w:val="none" w:sz="0" w:space="0" w:color="auto"/>
        <w:left w:val="none" w:sz="0" w:space="0" w:color="auto"/>
        <w:bottom w:val="none" w:sz="0" w:space="0" w:color="auto"/>
        <w:right w:val="none" w:sz="0" w:space="0" w:color="auto"/>
      </w:divBdr>
    </w:div>
    <w:div w:id="33847290">
      <w:bodyDiv w:val="1"/>
      <w:marLeft w:val="0"/>
      <w:marRight w:val="0"/>
      <w:marTop w:val="0"/>
      <w:marBottom w:val="0"/>
      <w:divBdr>
        <w:top w:val="none" w:sz="0" w:space="0" w:color="auto"/>
        <w:left w:val="none" w:sz="0" w:space="0" w:color="auto"/>
        <w:bottom w:val="none" w:sz="0" w:space="0" w:color="auto"/>
        <w:right w:val="none" w:sz="0" w:space="0" w:color="auto"/>
      </w:divBdr>
    </w:div>
    <w:div w:id="52588974">
      <w:bodyDiv w:val="1"/>
      <w:marLeft w:val="0"/>
      <w:marRight w:val="0"/>
      <w:marTop w:val="0"/>
      <w:marBottom w:val="0"/>
      <w:divBdr>
        <w:top w:val="none" w:sz="0" w:space="0" w:color="auto"/>
        <w:left w:val="none" w:sz="0" w:space="0" w:color="auto"/>
        <w:bottom w:val="none" w:sz="0" w:space="0" w:color="auto"/>
        <w:right w:val="none" w:sz="0" w:space="0" w:color="auto"/>
      </w:divBdr>
    </w:div>
    <w:div w:id="52655820">
      <w:bodyDiv w:val="1"/>
      <w:marLeft w:val="0"/>
      <w:marRight w:val="0"/>
      <w:marTop w:val="0"/>
      <w:marBottom w:val="0"/>
      <w:divBdr>
        <w:top w:val="none" w:sz="0" w:space="0" w:color="auto"/>
        <w:left w:val="none" w:sz="0" w:space="0" w:color="auto"/>
        <w:bottom w:val="none" w:sz="0" w:space="0" w:color="auto"/>
        <w:right w:val="none" w:sz="0" w:space="0" w:color="auto"/>
      </w:divBdr>
    </w:div>
    <w:div w:id="55738071">
      <w:bodyDiv w:val="1"/>
      <w:marLeft w:val="0"/>
      <w:marRight w:val="0"/>
      <w:marTop w:val="0"/>
      <w:marBottom w:val="0"/>
      <w:divBdr>
        <w:top w:val="none" w:sz="0" w:space="0" w:color="auto"/>
        <w:left w:val="none" w:sz="0" w:space="0" w:color="auto"/>
        <w:bottom w:val="none" w:sz="0" w:space="0" w:color="auto"/>
        <w:right w:val="none" w:sz="0" w:space="0" w:color="auto"/>
      </w:divBdr>
    </w:div>
    <w:div w:id="84152311">
      <w:bodyDiv w:val="1"/>
      <w:marLeft w:val="0"/>
      <w:marRight w:val="0"/>
      <w:marTop w:val="0"/>
      <w:marBottom w:val="0"/>
      <w:divBdr>
        <w:top w:val="none" w:sz="0" w:space="0" w:color="auto"/>
        <w:left w:val="none" w:sz="0" w:space="0" w:color="auto"/>
        <w:bottom w:val="none" w:sz="0" w:space="0" w:color="auto"/>
        <w:right w:val="none" w:sz="0" w:space="0" w:color="auto"/>
      </w:divBdr>
    </w:div>
    <w:div w:id="85351836">
      <w:bodyDiv w:val="1"/>
      <w:marLeft w:val="0"/>
      <w:marRight w:val="0"/>
      <w:marTop w:val="0"/>
      <w:marBottom w:val="0"/>
      <w:divBdr>
        <w:top w:val="none" w:sz="0" w:space="0" w:color="auto"/>
        <w:left w:val="none" w:sz="0" w:space="0" w:color="auto"/>
        <w:bottom w:val="none" w:sz="0" w:space="0" w:color="auto"/>
        <w:right w:val="none" w:sz="0" w:space="0" w:color="auto"/>
      </w:divBdr>
      <w:divsChild>
        <w:div w:id="1660420436">
          <w:marLeft w:val="-720"/>
          <w:marRight w:val="0"/>
          <w:marTop w:val="0"/>
          <w:marBottom w:val="0"/>
          <w:divBdr>
            <w:top w:val="none" w:sz="0" w:space="0" w:color="auto"/>
            <w:left w:val="none" w:sz="0" w:space="0" w:color="auto"/>
            <w:bottom w:val="none" w:sz="0" w:space="0" w:color="auto"/>
            <w:right w:val="none" w:sz="0" w:space="0" w:color="auto"/>
          </w:divBdr>
        </w:div>
      </w:divsChild>
    </w:div>
    <w:div w:id="105200382">
      <w:bodyDiv w:val="1"/>
      <w:marLeft w:val="0"/>
      <w:marRight w:val="0"/>
      <w:marTop w:val="0"/>
      <w:marBottom w:val="0"/>
      <w:divBdr>
        <w:top w:val="none" w:sz="0" w:space="0" w:color="auto"/>
        <w:left w:val="none" w:sz="0" w:space="0" w:color="auto"/>
        <w:bottom w:val="none" w:sz="0" w:space="0" w:color="auto"/>
        <w:right w:val="none" w:sz="0" w:space="0" w:color="auto"/>
      </w:divBdr>
    </w:div>
    <w:div w:id="143205666">
      <w:bodyDiv w:val="1"/>
      <w:marLeft w:val="0"/>
      <w:marRight w:val="0"/>
      <w:marTop w:val="0"/>
      <w:marBottom w:val="0"/>
      <w:divBdr>
        <w:top w:val="none" w:sz="0" w:space="0" w:color="auto"/>
        <w:left w:val="none" w:sz="0" w:space="0" w:color="auto"/>
        <w:bottom w:val="none" w:sz="0" w:space="0" w:color="auto"/>
        <w:right w:val="none" w:sz="0" w:space="0" w:color="auto"/>
      </w:divBdr>
    </w:div>
    <w:div w:id="164975096">
      <w:bodyDiv w:val="1"/>
      <w:marLeft w:val="0"/>
      <w:marRight w:val="0"/>
      <w:marTop w:val="0"/>
      <w:marBottom w:val="0"/>
      <w:divBdr>
        <w:top w:val="none" w:sz="0" w:space="0" w:color="auto"/>
        <w:left w:val="none" w:sz="0" w:space="0" w:color="auto"/>
        <w:bottom w:val="none" w:sz="0" w:space="0" w:color="auto"/>
        <w:right w:val="none" w:sz="0" w:space="0" w:color="auto"/>
      </w:divBdr>
      <w:divsChild>
        <w:div w:id="2103796143">
          <w:marLeft w:val="-720"/>
          <w:marRight w:val="0"/>
          <w:marTop w:val="0"/>
          <w:marBottom w:val="0"/>
          <w:divBdr>
            <w:top w:val="none" w:sz="0" w:space="0" w:color="auto"/>
            <w:left w:val="none" w:sz="0" w:space="0" w:color="auto"/>
            <w:bottom w:val="none" w:sz="0" w:space="0" w:color="auto"/>
            <w:right w:val="none" w:sz="0" w:space="0" w:color="auto"/>
          </w:divBdr>
        </w:div>
      </w:divsChild>
    </w:div>
    <w:div w:id="178814816">
      <w:bodyDiv w:val="1"/>
      <w:marLeft w:val="0"/>
      <w:marRight w:val="0"/>
      <w:marTop w:val="0"/>
      <w:marBottom w:val="0"/>
      <w:divBdr>
        <w:top w:val="none" w:sz="0" w:space="0" w:color="auto"/>
        <w:left w:val="none" w:sz="0" w:space="0" w:color="auto"/>
        <w:bottom w:val="none" w:sz="0" w:space="0" w:color="auto"/>
        <w:right w:val="none" w:sz="0" w:space="0" w:color="auto"/>
      </w:divBdr>
    </w:div>
    <w:div w:id="205218040">
      <w:bodyDiv w:val="1"/>
      <w:marLeft w:val="0"/>
      <w:marRight w:val="0"/>
      <w:marTop w:val="0"/>
      <w:marBottom w:val="0"/>
      <w:divBdr>
        <w:top w:val="none" w:sz="0" w:space="0" w:color="auto"/>
        <w:left w:val="none" w:sz="0" w:space="0" w:color="auto"/>
        <w:bottom w:val="none" w:sz="0" w:space="0" w:color="auto"/>
        <w:right w:val="none" w:sz="0" w:space="0" w:color="auto"/>
      </w:divBdr>
    </w:div>
    <w:div w:id="213585148">
      <w:bodyDiv w:val="1"/>
      <w:marLeft w:val="0"/>
      <w:marRight w:val="0"/>
      <w:marTop w:val="0"/>
      <w:marBottom w:val="0"/>
      <w:divBdr>
        <w:top w:val="none" w:sz="0" w:space="0" w:color="auto"/>
        <w:left w:val="none" w:sz="0" w:space="0" w:color="auto"/>
        <w:bottom w:val="none" w:sz="0" w:space="0" w:color="auto"/>
        <w:right w:val="none" w:sz="0" w:space="0" w:color="auto"/>
      </w:divBdr>
      <w:divsChild>
        <w:div w:id="1953591751">
          <w:marLeft w:val="-720"/>
          <w:marRight w:val="0"/>
          <w:marTop w:val="0"/>
          <w:marBottom w:val="0"/>
          <w:divBdr>
            <w:top w:val="none" w:sz="0" w:space="0" w:color="auto"/>
            <w:left w:val="none" w:sz="0" w:space="0" w:color="auto"/>
            <w:bottom w:val="none" w:sz="0" w:space="0" w:color="auto"/>
            <w:right w:val="none" w:sz="0" w:space="0" w:color="auto"/>
          </w:divBdr>
        </w:div>
      </w:divsChild>
    </w:div>
    <w:div w:id="288099130">
      <w:bodyDiv w:val="1"/>
      <w:marLeft w:val="0"/>
      <w:marRight w:val="0"/>
      <w:marTop w:val="0"/>
      <w:marBottom w:val="0"/>
      <w:divBdr>
        <w:top w:val="none" w:sz="0" w:space="0" w:color="auto"/>
        <w:left w:val="none" w:sz="0" w:space="0" w:color="auto"/>
        <w:bottom w:val="none" w:sz="0" w:space="0" w:color="auto"/>
        <w:right w:val="none" w:sz="0" w:space="0" w:color="auto"/>
      </w:divBdr>
    </w:div>
    <w:div w:id="294917347">
      <w:bodyDiv w:val="1"/>
      <w:marLeft w:val="0"/>
      <w:marRight w:val="0"/>
      <w:marTop w:val="0"/>
      <w:marBottom w:val="0"/>
      <w:divBdr>
        <w:top w:val="none" w:sz="0" w:space="0" w:color="auto"/>
        <w:left w:val="none" w:sz="0" w:space="0" w:color="auto"/>
        <w:bottom w:val="none" w:sz="0" w:space="0" w:color="auto"/>
        <w:right w:val="none" w:sz="0" w:space="0" w:color="auto"/>
      </w:divBdr>
    </w:div>
    <w:div w:id="295768117">
      <w:bodyDiv w:val="1"/>
      <w:marLeft w:val="0"/>
      <w:marRight w:val="0"/>
      <w:marTop w:val="0"/>
      <w:marBottom w:val="0"/>
      <w:divBdr>
        <w:top w:val="none" w:sz="0" w:space="0" w:color="auto"/>
        <w:left w:val="none" w:sz="0" w:space="0" w:color="auto"/>
        <w:bottom w:val="none" w:sz="0" w:space="0" w:color="auto"/>
        <w:right w:val="none" w:sz="0" w:space="0" w:color="auto"/>
      </w:divBdr>
    </w:div>
    <w:div w:id="302583764">
      <w:bodyDiv w:val="1"/>
      <w:marLeft w:val="0"/>
      <w:marRight w:val="0"/>
      <w:marTop w:val="0"/>
      <w:marBottom w:val="0"/>
      <w:divBdr>
        <w:top w:val="none" w:sz="0" w:space="0" w:color="auto"/>
        <w:left w:val="none" w:sz="0" w:space="0" w:color="auto"/>
        <w:bottom w:val="none" w:sz="0" w:space="0" w:color="auto"/>
        <w:right w:val="none" w:sz="0" w:space="0" w:color="auto"/>
      </w:divBdr>
    </w:div>
    <w:div w:id="305471307">
      <w:bodyDiv w:val="1"/>
      <w:marLeft w:val="0"/>
      <w:marRight w:val="0"/>
      <w:marTop w:val="0"/>
      <w:marBottom w:val="0"/>
      <w:divBdr>
        <w:top w:val="none" w:sz="0" w:space="0" w:color="auto"/>
        <w:left w:val="none" w:sz="0" w:space="0" w:color="auto"/>
        <w:bottom w:val="none" w:sz="0" w:space="0" w:color="auto"/>
        <w:right w:val="none" w:sz="0" w:space="0" w:color="auto"/>
      </w:divBdr>
    </w:div>
    <w:div w:id="316811618">
      <w:bodyDiv w:val="1"/>
      <w:marLeft w:val="0"/>
      <w:marRight w:val="0"/>
      <w:marTop w:val="0"/>
      <w:marBottom w:val="0"/>
      <w:divBdr>
        <w:top w:val="none" w:sz="0" w:space="0" w:color="auto"/>
        <w:left w:val="none" w:sz="0" w:space="0" w:color="auto"/>
        <w:bottom w:val="none" w:sz="0" w:space="0" w:color="auto"/>
        <w:right w:val="none" w:sz="0" w:space="0" w:color="auto"/>
      </w:divBdr>
    </w:div>
    <w:div w:id="331373700">
      <w:bodyDiv w:val="1"/>
      <w:marLeft w:val="0"/>
      <w:marRight w:val="0"/>
      <w:marTop w:val="0"/>
      <w:marBottom w:val="0"/>
      <w:divBdr>
        <w:top w:val="none" w:sz="0" w:space="0" w:color="auto"/>
        <w:left w:val="none" w:sz="0" w:space="0" w:color="auto"/>
        <w:bottom w:val="none" w:sz="0" w:space="0" w:color="auto"/>
        <w:right w:val="none" w:sz="0" w:space="0" w:color="auto"/>
      </w:divBdr>
    </w:div>
    <w:div w:id="372778998">
      <w:bodyDiv w:val="1"/>
      <w:marLeft w:val="0"/>
      <w:marRight w:val="0"/>
      <w:marTop w:val="0"/>
      <w:marBottom w:val="0"/>
      <w:divBdr>
        <w:top w:val="none" w:sz="0" w:space="0" w:color="auto"/>
        <w:left w:val="none" w:sz="0" w:space="0" w:color="auto"/>
        <w:bottom w:val="none" w:sz="0" w:space="0" w:color="auto"/>
        <w:right w:val="none" w:sz="0" w:space="0" w:color="auto"/>
      </w:divBdr>
    </w:div>
    <w:div w:id="405078258">
      <w:bodyDiv w:val="1"/>
      <w:marLeft w:val="0"/>
      <w:marRight w:val="0"/>
      <w:marTop w:val="0"/>
      <w:marBottom w:val="0"/>
      <w:divBdr>
        <w:top w:val="none" w:sz="0" w:space="0" w:color="auto"/>
        <w:left w:val="none" w:sz="0" w:space="0" w:color="auto"/>
        <w:bottom w:val="none" w:sz="0" w:space="0" w:color="auto"/>
        <w:right w:val="none" w:sz="0" w:space="0" w:color="auto"/>
      </w:divBdr>
    </w:div>
    <w:div w:id="445926653">
      <w:bodyDiv w:val="1"/>
      <w:marLeft w:val="0"/>
      <w:marRight w:val="0"/>
      <w:marTop w:val="0"/>
      <w:marBottom w:val="0"/>
      <w:divBdr>
        <w:top w:val="none" w:sz="0" w:space="0" w:color="auto"/>
        <w:left w:val="none" w:sz="0" w:space="0" w:color="auto"/>
        <w:bottom w:val="none" w:sz="0" w:space="0" w:color="auto"/>
        <w:right w:val="none" w:sz="0" w:space="0" w:color="auto"/>
      </w:divBdr>
      <w:divsChild>
        <w:div w:id="1134368730">
          <w:marLeft w:val="-720"/>
          <w:marRight w:val="0"/>
          <w:marTop w:val="0"/>
          <w:marBottom w:val="0"/>
          <w:divBdr>
            <w:top w:val="none" w:sz="0" w:space="0" w:color="auto"/>
            <w:left w:val="none" w:sz="0" w:space="0" w:color="auto"/>
            <w:bottom w:val="none" w:sz="0" w:space="0" w:color="auto"/>
            <w:right w:val="none" w:sz="0" w:space="0" w:color="auto"/>
          </w:divBdr>
        </w:div>
      </w:divsChild>
    </w:div>
    <w:div w:id="481386108">
      <w:bodyDiv w:val="1"/>
      <w:marLeft w:val="0"/>
      <w:marRight w:val="0"/>
      <w:marTop w:val="0"/>
      <w:marBottom w:val="0"/>
      <w:divBdr>
        <w:top w:val="none" w:sz="0" w:space="0" w:color="auto"/>
        <w:left w:val="none" w:sz="0" w:space="0" w:color="auto"/>
        <w:bottom w:val="none" w:sz="0" w:space="0" w:color="auto"/>
        <w:right w:val="none" w:sz="0" w:space="0" w:color="auto"/>
      </w:divBdr>
    </w:div>
    <w:div w:id="492992086">
      <w:bodyDiv w:val="1"/>
      <w:marLeft w:val="0"/>
      <w:marRight w:val="0"/>
      <w:marTop w:val="0"/>
      <w:marBottom w:val="0"/>
      <w:divBdr>
        <w:top w:val="none" w:sz="0" w:space="0" w:color="auto"/>
        <w:left w:val="none" w:sz="0" w:space="0" w:color="auto"/>
        <w:bottom w:val="none" w:sz="0" w:space="0" w:color="auto"/>
        <w:right w:val="none" w:sz="0" w:space="0" w:color="auto"/>
      </w:divBdr>
      <w:divsChild>
        <w:div w:id="82461765">
          <w:marLeft w:val="-720"/>
          <w:marRight w:val="0"/>
          <w:marTop w:val="0"/>
          <w:marBottom w:val="0"/>
          <w:divBdr>
            <w:top w:val="none" w:sz="0" w:space="0" w:color="auto"/>
            <w:left w:val="none" w:sz="0" w:space="0" w:color="auto"/>
            <w:bottom w:val="none" w:sz="0" w:space="0" w:color="auto"/>
            <w:right w:val="none" w:sz="0" w:space="0" w:color="auto"/>
          </w:divBdr>
        </w:div>
      </w:divsChild>
    </w:div>
    <w:div w:id="494884820">
      <w:bodyDiv w:val="1"/>
      <w:marLeft w:val="0"/>
      <w:marRight w:val="0"/>
      <w:marTop w:val="0"/>
      <w:marBottom w:val="0"/>
      <w:divBdr>
        <w:top w:val="none" w:sz="0" w:space="0" w:color="auto"/>
        <w:left w:val="none" w:sz="0" w:space="0" w:color="auto"/>
        <w:bottom w:val="none" w:sz="0" w:space="0" w:color="auto"/>
        <w:right w:val="none" w:sz="0" w:space="0" w:color="auto"/>
      </w:divBdr>
      <w:divsChild>
        <w:div w:id="1117139739">
          <w:marLeft w:val="-720"/>
          <w:marRight w:val="0"/>
          <w:marTop w:val="0"/>
          <w:marBottom w:val="0"/>
          <w:divBdr>
            <w:top w:val="none" w:sz="0" w:space="0" w:color="auto"/>
            <w:left w:val="none" w:sz="0" w:space="0" w:color="auto"/>
            <w:bottom w:val="none" w:sz="0" w:space="0" w:color="auto"/>
            <w:right w:val="none" w:sz="0" w:space="0" w:color="auto"/>
          </w:divBdr>
        </w:div>
      </w:divsChild>
    </w:div>
    <w:div w:id="528220270">
      <w:bodyDiv w:val="1"/>
      <w:marLeft w:val="0"/>
      <w:marRight w:val="0"/>
      <w:marTop w:val="0"/>
      <w:marBottom w:val="0"/>
      <w:divBdr>
        <w:top w:val="none" w:sz="0" w:space="0" w:color="auto"/>
        <w:left w:val="none" w:sz="0" w:space="0" w:color="auto"/>
        <w:bottom w:val="none" w:sz="0" w:space="0" w:color="auto"/>
        <w:right w:val="none" w:sz="0" w:space="0" w:color="auto"/>
      </w:divBdr>
    </w:div>
    <w:div w:id="539627590">
      <w:bodyDiv w:val="1"/>
      <w:marLeft w:val="0"/>
      <w:marRight w:val="0"/>
      <w:marTop w:val="0"/>
      <w:marBottom w:val="0"/>
      <w:divBdr>
        <w:top w:val="none" w:sz="0" w:space="0" w:color="auto"/>
        <w:left w:val="none" w:sz="0" w:space="0" w:color="auto"/>
        <w:bottom w:val="none" w:sz="0" w:space="0" w:color="auto"/>
        <w:right w:val="none" w:sz="0" w:space="0" w:color="auto"/>
      </w:divBdr>
    </w:div>
    <w:div w:id="546914648">
      <w:bodyDiv w:val="1"/>
      <w:marLeft w:val="0"/>
      <w:marRight w:val="0"/>
      <w:marTop w:val="0"/>
      <w:marBottom w:val="0"/>
      <w:divBdr>
        <w:top w:val="none" w:sz="0" w:space="0" w:color="auto"/>
        <w:left w:val="none" w:sz="0" w:space="0" w:color="auto"/>
        <w:bottom w:val="none" w:sz="0" w:space="0" w:color="auto"/>
        <w:right w:val="none" w:sz="0" w:space="0" w:color="auto"/>
      </w:divBdr>
    </w:div>
    <w:div w:id="577176810">
      <w:bodyDiv w:val="1"/>
      <w:marLeft w:val="0"/>
      <w:marRight w:val="0"/>
      <w:marTop w:val="0"/>
      <w:marBottom w:val="0"/>
      <w:divBdr>
        <w:top w:val="none" w:sz="0" w:space="0" w:color="auto"/>
        <w:left w:val="none" w:sz="0" w:space="0" w:color="auto"/>
        <w:bottom w:val="none" w:sz="0" w:space="0" w:color="auto"/>
        <w:right w:val="none" w:sz="0" w:space="0" w:color="auto"/>
      </w:divBdr>
    </w:div>
    <w:div w:id="584997165">
      <w:bodyDiv w:val="1"/>
      <w:marLeft w:val="0"/>
      <w:marRight w:val="0"/>
      <w:marTop w:val="0"/>
      <w:marBottom w:val="0"/>
      <w:divBdr>
        <w:top w:val="none" w:sz="0" w:space="0" w:color="auto"/>
        <w:left w:val="none" w:sz="0" w:space="0" w:color="auto"/>
        <w:bottom w:val="none" w:sz="0" w:space="0" w:color="auto"/>
        <w:right w:val="none" w:sz="0" w:space="0" w:color="auto"/>
      </w:divBdr>
      <w:divsChild>
        <w:div w:id="1132821093">
          <w:marLeft w:val="-720"/>
          <w:marRight w:val="0"/>
          <w:marTop w:val="0"/>
          <w:marBottom w:val="0"/>
          <w:divBdr>
            <w:top w:val="none" w:sz="0" w:space="0" w:color="auto"/>
            <w:left w:val="none" w:sz="0" w:space="0" w:color="auto"/>
            <w:bottom w:val="none" w:sz="0" w:space="0" w:color="auto"/>
            <w:right w:val="none" w:sz="0" w:space="0" w:color="auto"/>
          </w:divBdr>
        </w:div>
      </w:divsChild>
    </w:div>
    <w:div w:id="600724892">
      <w:bodyDiv w:val="1"/>
      <w:marLeft w:val="0"/>
      <w:marRight w:val="0"/>
      <w:marTop w:val="0"/>
      <w:marBottom w:val="0"/>
      <w:divBdr>
        <w:top w:val="none" w:sz="0" w:space="0" w:color="auto"/>
        <w:left w:val="none" w:sz="0" w:space="0" w:color="auto"/>
        <w:bottom w:val="none" w:sz="0" w:space="0" w:color="auto"/>
        <w:right w:val="none" w:sz="0" w:space="0" w:color="auto"/>
      </w:divBdr>
    </w:div>
    <w:div w:id="646084932">
      <w:bodyDiv w:val="1"/>
      <w:marLeft w:val="0"/>
      <w:marRight w:val="0"/>
      <w:marTop w:val="0"/>
      <w:marBottom w:val="0"/>
      <w:divBdr>
        <w:top w:val="none" w:sz="0" w:space="0" w:color="auto"/>
        <w:left w:val="none" w:sz="0" w:space="0" w:color="auto"/>
        <w:bottom w:val="none" w:sz="0" w:space="0" w:color="auto"/>
        <w:right w:val="none" w:sz="0" w:space="0" w:color="auto"/>
      </w:divBdr>
    </w:div>
    <w:div w:id="647128291">
      <w:bodyDiv w:val="1"/>
      <w:marLeft w:val="0"/>
      <w:marRight w:val="0"/>
      <w:marTop w:val="0"/>
      <w:marBottom w:val="0"/>
      <w:divBdr>
        <w:top w:val="none" w:sz="0" w:space="0" w:color="auto"/>
        <w:left w:val="none" w:sz="0" w:space="0" w:color="auto"/>
        <w:bottom w:val="none" w:sz="0" w:space="0" w:color="auto"/>
        <w:right w:val="none" w:sz="0" w:space="0" w:color="auto"/>
      </w:divBdr>
    </w:div>
    <w:div w:id="676229417">
      <w:bodyDiv w:val="1"/>
      <w:marLeft w:val="0"/>
      <w:marRight w:val="0"/>
      <w:marTop w:val="0"/>
      <w:marBottom w:val="0"/>
      <w:divBdr>
        <w:top w:val="none" w:sz="0" w:space="0" w:color="auto"/>
        <w:left w:val="none" w:sz="0" w:space="0" w:color="auto"/>
        <w:bottom w:val="none" w:sz="0" w:space="0" w:color="auto"/>
        <w:right w:val="none" w:sz="0" w:space="0" w:color="auto"/>
      </w:divBdr>
      <w:divsChild>
        <w:div w:id="1407603869">
          <w:marLeft w:val="-720"/>
          <w:marRight w:val="0"/>
          <w:marTop w:val="0"/>
          <w:marBottom w:val="0"/>
          <w:divBdr>
            <w:top w:val="none" w:sz="0" w:space="0" w:color="auto"/>
            <w:left w:val="none" w:sz="0" w:space="0" w:color="auto"/>
            <w:bottom w:val="none" w:sz="0" w:space="0" w:color="auto"/>
            <w:right w:val="none" w:sz="0" w:space="0" w:color="auto"/>
          </w:divBdr>
        </w:div>
      </w:divsChild>
    </w:div>
    <w:div w:id="683239773">
      <w:bodyDiv w:val="1"/>
      <w:marLeft w:val="0"/>
      <w:marRight w:val="0"/>
      <w:marTop w:val="0"/>
      <w:marBottom w:val="0"/>
      <w:divBdr>
        <w:top w:val="none" w:sz="0" w:space="0" w:color="auto"/>
        <w:left w:val="none" w:sz="0" w:space="0" w:color="auto"/>
        <w:bottom w:val="none" w:sz="0" w:space="0" w:color="auto"/>
        <w:right w:val="none" w:sz="0" w:space="0" w:color="auto"/>
      </w:divBdr>
    </w:div>
    <w:div w:id="687413250">
      <w:bodyDiv w:val="1"/>
      <w:marLeft w:val="0"/>
      <w:marRight w:val="0"/>
      <w:marTop w:val="0"/>
      <w:marBottom w:val="0"/>
      <w:divBdr>
        <w:top w:val="none" w:sz="0" w:space="0" w:color="auto"/>
        <w:left w:val="none" w:sz="0" w:space="0" w:color="auto"/>
        <w:bottom w:val="none" w:sz="0" w:space="0" w:color="auto"/>
        <w:right w:val="none" w:sz="0" w:space="0" w:color="auto"/>
      </w:divBdr>
    </w:div>
    <w:div w:id="691955505">
      <w:bodyDiv w:val="1"/>
      <w:marLeft w:val="0"/>
      <w:marRight w:val="0"/>
      <w:marTop w:val="0"/>
      <w:marBottom w:val="0"/>
      <w:divBdr>
        <w:top w:val="none" w:sz="0" w:space="0" w:color="auto"/>
        <w:left w:val="none" w:sz="0" w:space="0" w:color="auto"/>
        <w:bottom w:val="none" w:sz="0" w:space="0" w:color="auto"/>
        <w:right w:val="none" w:sz="0" w:space="0" w:color="auto"/>
      </w:divBdr>
    </w:div>
    <w:div w:id="707947288">
      <w:bodyDiv w:val="1"/>
      <w:marLeft w:val="0"/>
      <w:marRight w:val="0"/>
      <w:marTop w:val="0"/>
      <w:marBottom w:val="0"/>
      <w:divBdr>
        <w:top w:val="none" w:sz="0" w:space="0" w:color="auto"/>
        <w:left w:val="none" w:sz="0" w:space="0" w:color="auto"/>
        <w:bottom w:val="none" w:sz="0" w:space="0" w:color="auto"/>
        <w:right w:val="none" w:sz="0" w:space="0" w:color="auto"/>
      </w:divBdr>
    </w:div>
    <w:div w:id="726148051">
      <w:bodyDiv w:val="1"/>
      <w:marLeft w:val="0"/>
      <w:marRight w:val="0"/>
      <w:marTop w:val="0"/>
      <w:marBottom w:val="0"/>
      <w:divBdr>
        <w:top w:val="none" w:sz="0" w:space="0" w:color="auto"/>
        <w:left w:val="none" w:sz="0" w:space="0" w:color="auto"/>
        <w:bottom w:val="none" w:sz="0" w:space="0" w:color="auto"/>
        <w:right w:val="none" w:sz="0" w:space="0" w:color="auto"/>
      </w:divBdr>
    </w:div>
    <w:div w:id="786660734">
      <w:bodyDiv w:val="1"/>
      <w:marLeft w:val="0"/>
      <w:marRight w:val="0"/>
      <w:marTop w:val="0"/>
      <w:marBottom w:val="0"/>
      <w:divBdr>
        <w:top w:val="none" w:sz="0" w:space="0" w:color="auto"/>
        <w:left w:val="none" w:sz="0" w:space="0" w:color="auto"/>
        <w:bottom w:val="none" w:sz="0" w:space="0" w:color="auto"/>
        <w:right w:val="none" w:sz="0" w:space="0" w:color="auto"/>
      </w:divBdr>
    </w:div>
    <w:div w:id="790123957">
      <w:bodyDiv w:val="1"/>
      <w:marLeft w:val="0"/>
      <w:marRight w:val="0"/>
      <w:marTop w:val="0"/>
      <w:marBottom w:val="0"/>
      <w:divBdr>
        <w:top w:val="none" w:sz="0" w:space="0" w:color="auto"/>
        <w:left w:val="none" w:sz="0" w:space="0" w:color="auto"/>
        <w:bottom w:val="none" w:sz="0" w:space="0" w:color="auto"/>
        <w:right w:val="none" w:sz="0" w:space="0" w:color="auto"/>
      </w:divBdr>
    </w:div>
    <w:div w:id="799149137">
      <w:bodyDiv w:val="1"/>
      <w:marLeft w:val="0"/>
      <w:marRight w:val="0"/>
      <w:marTop w:val="0"/>
      <w:marBottom w:val="0"/>
      <w:divBdr>
        <w:top w:val="none" w:sz="0" w:space="0" w:color="auto"/>
        <w:left w:val="none" w:sz="0" w:space="0" w:color="auto"/>
        <w:bottom w:val="none" w:sz="0" w:space="0" w:color="auto"/>
        <w:right w:val="none" w:sz="0" w:space="0" w:color="auto"/>
      </w:divBdr>
      <w:divsChild>
        <w:div w:id="539048792">
          <w:marLeft w:val="-720"/>
          <w:marRight w:val="0"/>
          <w:marTop w:val="0"/>
          <w:marBottom w:val="0"/>
          <w:divBdr>
            <w:top w:val="none" w:sz="0" w:space="0" w:color="auto"/>
            <w:left w:val="none" w:sz="0" w:space="0" w:color="auto"/>
            <w:bottom w:val="none" w:sz="0" w:space="0" w:color="auto"/>
            <w:right w:val="none" w:sz="0" w:space="0" w:color="auto"/>
          </w:divBdr>
        </w:div>
      </w:divsChild>
    </w:div>
    <w:div w:id="799373743">
      <w:bodyDiv w:val="1"/>
      <w:marLeft w:val="0"/>
      <w:marRight w:val="0"/>
      <w:marTop w:val="0"/>
      <w:marBottom w:val="0"/>
      <w:divBdr>
        <w:top w:val="none" w:sz="0" w:space="0" w:color="auto"/>
        <w:left w:val="none" w:sz="0" w:space="0" w:color="auto"/>
        <w:bottom w:val="none" w:sz="0" w:space="0" w:color="auto"/>
        <w:right w:val="none" w:sz="0" w:space="0" w:color="auto"/>
      </w:divBdr>
    </w:div>
    <w:div w:id="850878522">
      <w:bodyDiv w:val="1"/>
      <w:marLeft w:val="0"/>
      <w:marRight w:val="0"/>
      <w:marTop w:val="0"/>
      <w:marBottom w:val="0"/>
      <w:divBdr>
        <w:top w:val="none" w:sz="0" w:space="0" w:color="auto"/>
        <w:left w:val="none" w:sz="0" w:space="0" w:color="auto"/>
        <w:bottom w:val="none" w:sz="0" w:space="0" w:color="auto"/>
        <w:right w:val="none" w:sz="0" w:space="0" w:color="auto"/>
      </w:divBdr>
    </w:div>
    <w:div w:id="896401468">
      <w:bodyDiv w:val="1"/>
      <w:marLeft w:val="0"/>
      <w:marRight w:val="0"/>
      <w:marTop w:val="0"/>
      <w:marBottom w:val="0"/>
      <w:divBdr>
        <w:top w:val="none" w:sz="0" w:space="0" w:color="auto"/>
        <w:left w:val="none" w:sz="0" w:space="0" w:color="auto"/>
        <w:bottom w:val="none" w:sz="0" w:space="0" w:color="auto"/>
        <w:right w:val="none" w:sz="0" w:space="0" w:color="auto"/>
      </w:divBdr>
    </w:div>
    <w:div w:id="904728647">
      <w:bodyDiv w:val="1"/>
      <w:marLeft w:val="0"/>
      <w:marRight w:val="0"/>
      <w:marTop w:val="0"/>
      <w:marBottom w:val="0"/>
      <w:divBdr>
        <w:top w:val="none" w:sz="0" w:space="0" w:color="auto"/>
        <w:left w:val="none" w:sz="0" w:space="0" w:color="auto"/>
        <w:bottom w:val="none" w:sz="0" w:space="0" w:color="auto"/>
        <w:right w:val="none" w:sz="0" w:space="0" w:color="auto"/>
      </w:divBdr>
    </w:div>
    <w:div w:id="904994782">
      <w:bodyDiv w:val="1"/>
      <w:marLeft w:val="0"/>
      <w:marRight w:val="0"/>
      <w:marTop w:val="0"/>
      <w:marBottom w:val="0"/>
      <w:divBdr>
        <w:top w:val="none" w:sz="0" w:space="0" w:color="auto"/>
        <w:left w:val="none" w:sz="0" w:space="0" w:color="auto"/>
        <w:bottom w:val="none" w:sz="0" w:space="0" w:color="auto"/>
        <w:right w:val="none" w:sz="0" w:space="0" w:color="auto"/>
      </w:divBdr>
    </w:div>
    <w:div w:id="930358599">
      <w:bodyDiv w:val="1"/>
      <w:marLeft w:val="0"/>
      <w:marRight w:val="0"/>
      <w:marTop w:val="0"/>
      <w:marBottom w:val="0"/>
      <w:divBdr>
        <w:top w:val="none" w:sz="0" w:space="0" w:color="auto"/>
        <w:left w:val="none" w:sz="0" w:space="0" w:color="auto"/>
        <w:bottom w:val="none" w:sz="0" w:space="0" w:color="auto"/>
        <w:right w:val="none" w:sz="0" w:space="0" w:color="auto"/>
      </w:divBdr>
    </w:div>
    <w:div w:id="941961335">
      <w:bodyDiv w:val="1"/>
      <w:marLeft w:val="0"/>
      <w:marRight w:val="0"/>
      <w:marTop w:val="0"/>
      <w:marBottom w:val="0"/>
      <w:divBdr>
        <w:top w:val="none" w:sz="0" w:space="0" w:color="auto"/>
        <w:left w:val="none" w:sz="0" w:space="0" w:color="auto"/>
        <w:bottom w:val="none" w:sz="0" w:space="0" w:color="auto"/>
        <w:right w:val="none" w:sz="0" w:space="0" w:color="auto"/>
      </w:divBdr>
    </w:div>
    <w:div w:id="947005521">
      <w:bodyDiv w:val="1"/>
      <w:marLeft w:val="0"/>
      <w:marRight w:val="0"/>
      <w:marTop w:val="0"/>
      <w:marBottom w:val="0"/>
      <w:divBdr>
        <w:top w:val="none" w:sz="0" w:space="0" w:color="auto"/>
        <w:left w:val="none" w:sz="0" w:space="0" w:color="auto"/>
        <w:bottom w:val="none" w:sz="0" w:space="0" w:color="auto"/>
        <w:right w:val="none" w:sz="0" w:space="0" w:color="auto"/>
      </w:divBdr>
    </w:div>
    <w:div w:id="963005942">
      <w:bodyDiv w:val="1"/>
      <w:marLeft w:val="0"/>
      <w:marRight w:val="0"/>
      <w:marTop w:val="0"/>
      <w:marBottom w:val="0"/>
      <w:divBdr>
        <w:top w:val="none" w:sz="0" w:space="0" w:color="auto"/>
        <w:left w:val="none" w:sz="0" w:space="0" w:color="auto"/>
        <w:bottom w:val="none" w:sz="0" w:space="0" w:color="auto"/>
        <w:right w:val="none" w:sz="0" w:space="0" w:color="auto"/>
      </w:divBdr>
    </w:div>
    <w:div w:id="980112938">
      <w:bodyDiv w:val="1"/>
      <w:marLeft w:val="0"/>
      <w:marRight w:val="0"/>
      <w:marTop w:val="0"/>
      <w:marBottom w:val="0"/>
      <w:divBdr>
        <w:top w:val="none" w:sz="0" w:space="0" w:color="auto"/>
        <w:left w:val="none" w:sz="0" w:space="0" w:color="auto"/>
        <w:bottom w:val="none" w:sz="0" w:space="0" w:color="auto"/>
        <w:right w:val="none" w:sz="0" w:space="0" w:color="auto"/>
      </w:divBdr>
      <w:divsChild>
        <w:div w:id="1621186814">
          <w:marLeft w:val="-720"/>
          <w:marRight w:val="0"/>
          <w:marTop w:val="0"/>
          <w:marBottom w:val="0"/>
          <w:divBdr>
            <w:top w:val="none" w:sz="0" w:space="0" w:color="auto"/>
            <w:left w:val="none" w:sz="0" w:space="0" w:color="auto"/>
            <w:bottom w:val="none" w:sz="0" w:space="0" w:color="auto"/>
            <w:right w:val="none" w:sz="0" w:space="0" w:color="auto"/>
          </w:divBdr>
        </w:div>
      </w:divsChild>
    </w:div>
    <w:div w:id="992369647">
      <w:bodyDiv w:val="1"/>
      <w:marLeft w:val="0"/>
      <w:marRight w:val="0"/>
      <w:marTop w:val="0"/>
      <w:marBottom w:val="0"/>
      <w:divBdr>
        <w:top w:val="none" w:sz="0" w:space="0" w:color="auto"/>
        <w:left w:val="none" w:sz="0" w:space="0" w:color="auto"/>
        <w:bottom w:val="none" w:sz="0" w:space="0" w:color="auto"/>
        <w:right w:val="none" w:sz="0" w:space="0" w:color="auto"/>
      </w:divBdr>
    </w:div>
    <w:div w:id="1016274917">
      <w:bodyDiv w:val="1"/>
      <w:marLeft w:val="0"/>
      <w:marRight w:val="0"/>
      <w:marTop w:val="0"/>
      <w:marBottom w:val="0"/>
      <w:divBdr>
        <w:top w:val="none" w:sz="0" w:space="0" w:color="auto"/>
        <w:left w:val="none" w:sz="0" w:space="0" w:color="auto"/>
        <w:bottom w:val="none" w:sz="0" w:space="0" w:color="auto"/>
        <w:right w:val="none" w:sz="0" w:space="0" w:color="auto"/>
      </w:divBdr>
    </w:div>
    <w:div w:id="1035933340">
      <w:bodyDiv w:val="1"/>
      <w:marLeft w:val="0"/>
      <w:marRight w:val="0"/>
      <w:marTop w:val="0"/>
      <w:marBottom w:val="0"/>
      <w:divBdr>
        <w:top w:val="none" w:sz="0" w:space="0" w:color="auto"/>
        <w:left w:val="none" w:sz="0" w:space="0" w:color="auto"/>
        <w:bottom w:val="none" w:sz="0" w:space="0" w:color="auto"/>
        <w:right w:val="none" w:sz="0" w:space="0" w:color="auto"/>
      </w:divBdr>
    </w:div>
    <w:div w:id="1036586008">
      <w:bodyDiv w:val="1"/>
      <w:marLeft w:val="0"/>
      <w:marRight w:val="0"/>
      <w:marTop w:val="0"/>
      <w:marBottom w:val="0"/>
      <w:divBdr>
        <w:top w:val="none" w:sz="0" w:space="0" w:color="auto"/>
        <w:left w:val="none" w:sz="0" w:space="0" w:color="auto"/>
        <w:bottom w:val="none" w:sz="0" w:space="0" w:color="auto"/>
        <w:right w:val="none" w:sz="0" w:space="0" w:color="auto"/>
      </w:divBdr>
      <w:divsChild>
        <w:div w:id="1592009258">
          <w:marLeft w:val="-720"/>
          <w:marRight w:val="0"/>
          <w:marTop w:val="0"/>
          <w:marBottom w:val="0"/>
          <w:divBdr>
            <w:top w:val="none" w:sz="0" w:space="0" w:color="auto"/>
            <w:left w:val="none" w:sz="0" w:space="0" w:color="auto"/>
            <w:bottom w:val="none" w:sz="0" w:space="0" w:color="auto"/>
            <w:right w:val="none" w:sz="0" w:space="0" w:color="auto"/>
          </w:divBdr>
        </w:div>
      </w:divsChild>
    </w:div>
    <w:div w:id="1088960044">
      <w:bodyDiv w:val="1"/>
      <w:marLeft w:val="0"/>
      <w:marRight w:val="0"/>
      <w:marTop w:val="0"/>
      <w:marBottom w:val="0"/>
      <w:divBdr>
        <w:top w:val="none" w:sz="0" w:space="0" w:color="auto"/>
        <w:left w:val="none" w:sz="0" w:space="0" w:color="auto"/>
        <w:bottom w:val="none" w:sz="0" w:space="0" w:color="auto"/>
        <w:right w:val="none" w:sz="0" w:space="0" w:color="auto"/>
      </w:divBdr>
      <w:divsChild>
        <w:div w:id="822358565">
          <w:marLeft w:val="-720"/>
          <w:marRight w:val="0"/>
          <w:marTop w:val="0"/>
          <w:marBottom w:val="0"/>
          <w:divBdr>
            <w:top w:val="none" w:sz="0" w:space="0" w:color="auto"/>
            <w:left w:val="none" w:sz="0" w:space="0" w:color="auto"/>
            <w:bottom w:val="none" w:sz="0" w:space="0" w:color="auto"/>
            <w:right w:val="none" w:sz="0" w:space="0" w:color="auto"/>
          </w:divBdr>
        </w:div>
      </w:divsChild>
    </w:div>
    <w:div w:id="1090853191">
      <w:bodyDiv w:val="1"/>
      <w:marLeft w:val="0"/>
      <w:marRight w:val="0"/>
      <w:marTop w:val="0"/>
      <w:marBottom w:val="0"/>
      <w:divBdr>
        <w:top w:val="none" w:sz="0" w:space="0" w:color="auto"/>
        <w:left w:val="none" w:sz="0" w:space="0" w:color="auto"/>
        <w:bottom w:val="none" w:sz="0" w:space="0" w:color="auto"/>
        <w:right w:val="none" w:sz="0" w:space="0" w:color="auto"/>
      </w:divBdr>
    </w:div>
    <w:div w:id="1120101841">
      <w:bodyDiv w:val="1"/>
      <w:marLeft w:val="0"/>
      <w:marRight w:val="0"/>
      <w:marTop w:val="0"/>
      <w:marBottom w:val="0"/>
      <w:divBdr>
        <w:top w:val="none" w:sz="0" w:space="0" w:color="auto"/>
        <w:left w:val="none" w:sz="0" w:space="0" w:color="auto"/>
        <w:bottom w:val="none" w:sz="0" w:space="0" w:color="auto"/>
        <w:right w:val="none" w:sz="0" w:space="0" w:color="auto"/>
      </w:divBdr>
    </w:div>
    <w:div w:id="1132402613">
      <w:bodyDiv w:val="1"/>
      <w:marLeft w:val="0"/>
      <w:marRight w:val="0"/>
      <w:marTop w:val="0"/>
      <w:marBottom w:val="0"/>
      <w:divBdr>
        <w:top w:val="none" w:sz="0" w:space="0" w:color="auto"/>
        <w:left w:val="none" w:sz="0" w:space="0" w:color="auto"/>
        <w:bottom w:val="none" w:sz="0" w:space="0" w:color="auto"/>
        <w:right w:val="none" w:sz="0" w:space="0" w:color="auto"/>
      </w:divBdr>
    </w:div>
    <w:div w:id="1174031938">
      <w:bodyDiv w:val="1"/>
      <w:marLeft w:val="0"/>
      <w:marRight w:val="0"/>
      <w:marTop w:val="0"/>
      <w:marBottom w:val="0"/>
      <w:divBdr>
        <w:top w:val="none" w:sz="0" w:space="0" w:color="auto"/>
        <w:left w:val="none" w:sz="0" w:space="0" w:color="auto"/>
        <w:bottom w:val="none" w:sz="0" w:space="0" w:color="auto"/>
        <w:right w:val="none" w:sz="0" w:space="0" w:color="auto"/>
      </w:divBdr>
    </w:div>
    <w:div w:id="1199464551">
      <w:bodyDiv w:val="1"/>
      <w:marLeft w:val="0"/>
      <w:marRight w:val="0"/>
      <w:marTop w:val="0"/>
      <w:marBottom w:val="0"/>
      <w:divBdr>
        <w:top w:val="none" w:sz="0" w:space="0" w:color="auto"/>
        <w:left w:val="none" w:sz="0" w:space="0" w:color="auto"/>
        <w:bottom w:val="none" w:sz="0" w:space="0" w:color="auto"/>
        <w:right w:val="none" w:sz="0" w:space="0" w:color="auto"/>
      </w:divBdr>
    </w:div>
    <w:div w:id="1273826449">
      <w:bodyDiv w:val="1"/>
      <w:marLeft w:val="0"/>
      <w:marRight w:val="0"/>
      <w:marTop w:val="0"/>
      <w:marBottom w:val="0"/>
      <w:divBdr>
        <w:top w:val="none" w:sz="0" w:space="0" w:color="auto"/>
        <w:left w:val="none" w:sz="0" w:space="0" w:color="auto"/>
        <w:bottom w:val="none" w:sz="0" w:space="0" w:color="auto"/>
        <w:right w:val="none" w:sz="0" w:space="0" w:color="auto"/>
      </w:divBdr>
    </w:div>
    <w:div w:id="1332292217">
      <w:bodyDiv w:val="1"/>
      <w:marLeft w:val="0"/>
      <w:marRight w:val="0"/>
      <w:marTop w:val="0"/>
      <w:marBottom w:val="0"/>
      <w:divBdr>
        <w:top w:val="none" w:sz="0" w:space="0" w:color="auto"/>
        <w:left w:val="none" w:sz="0" w:space="0" w:color="auto"/>
        <w:bottom w:val="none" w:sz="0" w:space="0" w:color="auto"/>
        <w:right w:val="none" w:sz="0" w:space="0" w:color="auto"/>
      </w:divBdr>
    </w:div>
    <w:div w:id="1378167353">
      <w:bodyDiv w:val="1"/>
      <w:marLeft w:val="0"/>
      <w:marRight w:val="0"/>
      <w:marTop w:val="0"/>
      <w:marBottom w:val="0"/>
      <w:divBdr>
        <w:top w:val="none" w:sz="0" w:space="0" w:color="auto"/>
        <w:left w:val="none" w:sz="0" w:space="0" w:color="auto"/>
        <w:bottom w:val="none" w:sz="0" w:space="0" w:color="auto"/>
        <w:right w:val="none" w:sz="0" w:space="0" w:color="auto"/>
      </w:divBdr>
    </w:div>
    <w:div w:id="1441871438">
      <w:bodyDiv w:val="1"/>
      <w:marLeft w:val="0"/>
      <w:marRight w:val="0"/>
      <w:marTop w:val="0"/>
      <w:marBottom w:val="0"/>
      <w:divBdr>
        <w:top w:val="none" w:sz="0" w:space="0" w:color="auto"/>
        <w:left w:val="none" w:sz="0" w:space="0" w:color="auto"/>
        <w:bottom w:val="none" w:sz="0" w:space="0" w:color="auto"/>
        <w:right w:val="none" w:sz="0" w:space="0" w:color="auto"/>
      </w:divBdr>
      <w:divsChild>
        <w:div w:id="1298947761">
          <w:marLeft w:val="-720"/>
          <w:marRight w:val="0"/>
          <w:marTop w:val="0"/>
          <w:marBottom w:val="0"/>
          <w:divBdr>
            <w:top w:val="none" w:sz="0" w:space="0" w:color="auto"/>
            <w:left w:val="none" w:sz="0" w:space="0" w:color="auto"/>
            <w:bottom w:val="none" w:sz="0" w:space="0" w:color="auto"/>
            <w:right w:val="none" w:sz="0" w:space="0" w:color="auto"/>
          </w:divBdr>
        </w:div>
      </w:divsChild>
    </w:div>
    <w:div w:id="1477644192">
      <w:bodyDiv w:val="1"/>
      <w:marLeft w:val="0"/>
      <w:marRight w:val="0"/>
      <w:marTop w:val="0"/>
      <w:marBottom w:val="0"/>
      <w:divBdr>
        <w:top w:val="none" w:sz="0" w:space="0" w:color="auto"/>
        <w:left w:val="none" w:sz="0" w:space="0" w:color="auto"/>
        <w:bottom w:val="none" w:sz="0" w:space="0" w:color="auto"/>
        <w:right w:val="none" w:sz="0" w:space="0" w:color="auto"/>
      </w:divBdr>
    </w:div>
    <w:div w:id="1497769235">
      <w:bodyDiv w:val="1"/>
      <w:marLeft w:val="0"/>
      <w:marRight w:val="0"/>
      <w:marTop w:val="0"/>
      <w:marBottom w:val="0"/>
      <w:divBdr>
        <w:top w:val="none" w:sz="0" w:space="0" w:color="auto"/>
        <w:left w:val="none" w:sz="0" w:space="0" w:color="auto"/>
        <w:bottom w:val="none" w:sz="0" w:space="0" w:color="auto"/>
        <w:right w:val="none" w:sz="0" w:space="0" w:color="auto"/>
      </w:divBdr>
    </w:div>
    <w:div w:id="1498378188">
      <w:bodyDiv w:val="1"/>
      <w:marLeft w:val="0"/>
      <w:marRight w:val="0"/>
      <w:marTop w:val="0"/>
      <w:marBottom w:val="0"/>
      <w:divBdr>
        <w:top w:val="none" w:sz="0" w:space="0" w:color="auto"/>
        <w:left w:val="none" w:sz="0" w:space="0" w:color="auto"/>
        <w:bottom w:val="none" w:sz="0" w:space="0" w:color="auto"/>
        <w:right w:val="none" w:sz="0" w:space="0" w:color="auto"/>
      </w:divBdr>
    </w:div>
    <w:div w:id="1539732165">
      <w:bodyDiv w:val="1"/>
      <w:marLeft w:val="0"/>
      <w:marRight w:val="0"/>
      <w:marTop w:val="0"/>
      <w:marBottom w:val="0"/>
      <w:divBdr>
        <w:top w:val="none" w:sz="0" w:space="0" w:color="auto"/>
        <w:left w:val="none" w:sz="0" w:space="0" w:color="auto"/>
        <w:bottom w:val="none" w:sz="0" w:space="0" w:color="auto"/>
        <w:right w:val="none" w:sz="0" w:space="0" w:color="auto"/>
      </w:divBdr>
    </w:div>
    <w:div w:id="1548837310">
      <w:bodyDiv w:val="1"/>
      <w:marLeft w:val="0"/>
      <w:marRight w:val="0"/>
      <w:marTop w:val="0"/>
      <w:marBottom w:val="0"/>
      <w:divBdr>
        <w:top w:val="none" w:sz="0" w:space="0" w:color="auto"/>
        <w:left w:val="none" w:sz="0" w:space="0" w:color="auto"/>
        <w:bottom w:val="none" w:sz="0" w:space="0" w:color="auto"/>
        <w:right w:val="none" w:sz="0" w:space="0" w:color="auto"/>
      </w:divBdr>
      <w:divsChild>
        <w:div w:id="193732422">
          <w:marLeft w:val="-720"/>
          <w:marRight w:val="0"/>
          <w:marTop w:val="0"/>
          <w:marBottom w:val="0"/>
          <w:divBdr>
            <w:top w:val="none" w:sz="0" w:space="0" w:color="auto"/>
            <w:left w:val="none" w:sz="0" w:space="0" w:color="auto"/>
            <w:bottom w:val="none" w:sz="0" w:space="0" w:color="auto"/>
            <w:right w:val="none" w:sz="0" w:space="0" w:color="auto"/>
          </w:divBdr>
        </w:div>
      </w:divsChild>
    </w:div>
    <w:div w:id="1571379673">
      <w:bodyDiv w:val="1"/>
      <w:marLeft w:val="0"/>
      <w:marRight w:val="0"/>
      <w:marTop w:val="0"/>
      <w:marBottom w:val="0"/>
      <w:divBdr>
        <w:top w:val="none" w:sz="0" w:space="0" w:color="auto"/>
        <w:left w:val="none" w:sz="0" w:space="0" w:color="auto"/>
        <w:bottom w:val="none" w:sz="0" w:space="0" w:color="auto"/>
        <w:right w:val="none" w:sz="0" w:space="0" w:color="auto"/>
      </w:divBdr>
    </w:div>
    <w:div w:id="1602957864">
      <w:bodyDiv w:val="1"/>
      <w:marLeft w:val="0"/>
      <w:marRight w:val="0"/>
      <w:marTop w:val="0"/>
      <w:marBottom w:val="0"/>
      <w:divBdr>
        <w:top w:val="none" w:sz="0" w:space="0" w:color="auto"/>
        <w:left w:val="none" w:sz="0" w:space="0" w:color="auto"/>
        <w:bottom w:val="none" w:sz="0" w:space="0" w:color="auto"/>
        <w:right w:val="none" w:sz="0" w:space="0" w:color="auto"/>
      </w:divBdr>
    </w:div>
    <w:div w:id="1609002811">
      <w:bodyDiv w:val="1"/>
      <w:marLeft w:val="0"/>
      <w:marRight w:val="0"/>
      <w:marTop w:val="0"/>
      <w:marBottom w:val="0"/>
      <w:divBdr>
        <w:top w:val="none" w:sz="0" w:space="0" w:color="auto"/>
        <w:left w:val="none" w:sz="0" w:space="0" w:color="auto"/>
        <w:bottom w:val="none" w:sz="0" w:space="0" w:color="auto"/>
        <w:right w:val="none" w:sz="0" w:space="0" w:color="auto"/>
      </w:divBdr>
    </w:div>
    <w:div w:id="1621377626">
      <w:bodyDiv w:val="1"/>
      <w:marLeft w:val="0"/>
      <w:marRight w:val="0"/>
      <w:marTop w:val="0"/>
      <w:marBottom w:val="0"/>
      <w:divBdr>
        <w:top w:val="none" w:sz="0" w:space="0" w:color="auto"/>
        <w:left w:val="none" w:sz="0" w:space="0" w:color="auto"/>
        <w:bottom w:val="none" w:sz="0" w:space="0" w:color="auto"/>
        <w:right w:val="none" w:sz="0" w:space="0" w:color="auto"/>
      </w:divBdr>
    </w:div>
    <w:div w:id="1662004377">
      <w:bodyDiv w:val="1"/>
      <w:marLeft w:val="0"/>
      <w:marRight w:val="0"/>
      <w:marTop w:val="0"/>
      <w:marBottom w:val="0"/>
      <w:divBdr>
        <w:top w:val="none" w:sz="0" w:space="0" w:color="auto"/>
        <w:left w:val="none" w:sz="0" w:space="0" w:color="auto"/>
        <w:bottom w:val="none" w:sz="0" w:space="0" w:color="auto"/>
        <w:right w:val="none" w:sz="0" w:space="0" w:color="auto"/>
      </w:divBdr>
    </w:div>
    <w:div w:id="1696300094">
      <w:bodyDiv w:val="1"/>
      <w:marLeft w:val="0"/>
      <w:marRight w:val="0"/>
      <w:marTop w:val="0"/>
      <w:marBottom w:val="0"/>
      <w:divBdr>
        <w:top w:val="none" w:sz="0" w:space="0" w:color="auto"/>
        <w:left w:val="none" w:sz="0" w:space="0" w:color="auto"/>
        <w:bottom w:val="none" w:sz="0" w:space="0" w:color="auto"/>
        <w:right w:val="none" w:sz="0" w:space="0" w:color="auto"/>
      </w:divBdr>
      <w:divsChild>
        <w:div w:id="1257205457">
          <w:marLeft w:val="-720"/>
          <w:marRight w:val="0"/>
          <w:marTop w:val="0"/>
          <w:marBottom w:val="0"/>
          <w:divBdr>
            <w:top w:val="none" w:sz="0" w:space="0" w:color="auto"/>
            <w:left w:val="none" w:sz="0" w:space="0" w:color="auto"/>
            <w:bottom w:val="none" w:sz="0" w:space="0" w:color="auto"/>
            <w:right w:val="none" w:sz="0" w:space="0" w:color="auto"/>
          </w:divBdr>
        </w:div>
      </w:divsChild>
    </w:div>
    <w:div w:id="1720713564">
      <w:bodyDiv w:val="1"/>
      <w:marLeft w:val="0"/>
      <w:marRight w:val="0"/>
      <w:marTop w:val="0"/>
      <w:marBottom w:val="0"/>
      <w:divBdr>
        <w:top w:val="none" w:sz="0" w:space="0" w:color="auto"/>
        <w:left w:val="none" w:sz="0" w:space="0" w:color="auto"/>
        <w:bottom w:val="none" w:sz="0" w:space="0" w:color="auto"/>
        <w:right w:val="none" w:sz="0" w:space="0" w:color="auto"/>
      </w:divBdr>
    </w:div>
    <w:div w:id="1726753532">
      <w:bodyDiv w:val="1"/>
      <w:marLeft w:val="0"/>
      <w:marRight w:val="0"/>
      <w:marTop w:val="0"/>
      <w:marBottom w:val="0"/>
      <w:divBdr>
        <w:top w:val="none" w:sz="0" w:space="0" w:color="auto"/>
        <w:left w:val="none" w:sz="0" w:space="0" w:color="auto"/>
        <w:bottom w:val="none" w:sz="0" w:space="0" w:color="auto"/>
        <w:right w:val="none" w:sz="0" w:space="0" w:color="auto"/>
      </w:divBdr>
    </w:div>
    <w:div w:id="1781605240">
      <w:bodyDiv w:val="1"/>
      <w:marLeft w:val="0"/>
      <w:marRight w:val="0"/>
      <w:marTop w:val="0"/>
      <w:marBottom w:val="0"/>
      <w:divBdr>
        <w:top w:val="none" w:sz="0" w:space="0" w:color="auto"/>
        <w:left w:val="none" w:sz="0" w:space="0" w:color="auto"/>
        <w:bottom w:val="none" w:sz="0" w:space="0" w:color="auto"/>
        <w:right w:val="none" w:sz="0" w:space="0" w:color="auto"/>
      </w:divBdr>
    </w:div>
    <w:div w:id="1785342216">
      <w:bodyDiv w:val="1"/>
      <w:marLeft w:val="0"/>
      <w:marRight w:val="0"/>
      <w:marTop w:val="0"/>
      <w:marBottom w:val="0"/>
      <w:divBdr>
        <w:top w:val="none" w:sz="0" w:space="0" w:color="auto"/>
        <w:left w:val="none" w:sz="0" w:space="0" w:color="auto"/>
        <w:bottom w:val="none" w:sz="0" w:space="0" w:color="auto"/>
        <w:right w:val="none" w:sz="0" w:space="0" w:color="auto"/>
      </w:divBdr>
      <w:divsChild>
        <w:div w:id="1095051022">
          <w:marLeft w:val="-720"/>
          <w:marRight w:val="0"/>
          <w:marTop w:val="0"/>
          <w:marBottom w:val="0"/>
          <w:divBdr>
            <w:top w:val="none" w:sz="0" w:space="0" w:color="auto"/>
            <w:left w:val="none" w:sz="0" w:space="0" w:color="auto"/>
            <w:bottom w:val="none" w:sz="0" w:space="0" w:color="auto"/>
            <w:right w:val="none" w:sz="0" w:space="0" w:color="auto"/>
          </w:divBdr>
        </w:div>
      </w:divsChild>
    </w:div>
    <w:div w:id="1812094628">
      <w:bodyDiv w:val="1"/>
      <w:marLeft w:val="0"/>
      <w:marRight w:val="0"/>
      <w:marTop w:val="0"/>
      <w:marBottom w:val="0"/>
      <w:divBdr>
        <w:top w:val="none" w:sz="0" w:space="0" w:color="auto"/>
        <w:left w:val="none" w:sz="0" w:space="0" w:color="auto"/>
        <w:bottom w:val="none" w:sz="0" w:space="0" w:color="auto"/>
        <w:right w:val="none" w:sz="0" w:space="0" w:color="auto"/>
      </w:divBdr>
    </w:div>
    <w:div w:id="1816331884">
      <w:bodyDiv w:val="1"/>
      <w:marLeft w:val="0"/>
      <w:marRight w:val="0"/>
      <w:marTop w:val="0"/>
      <w:marBottom w:val="0"/>
      <w:divBdr>
        <w:top w:val="none" w:sz="0" w:space="0" w:color="auto"/>
        <w:left w:val="none" w:sz="0" w:space="0" w:color="auto"/>
        <w:bottom w:val="none" w:sz="0" w:space="0" w:color="auto"/>
        <w:right w:val="none" w:sz="0" w:space="0" w:color="auto"/>
      </w:divBdr>
    </w:div>
    <w:div w:id="1843549424">
      <w:bodyDiv w:val="1"/>
      <w:marLeft w:val="0"/>
      <w:marRight w:val="0"/>
      <w:marTop w:val="0"/>
      <w:marBottom w:val="0"/>
      <w:divBdr>
        <w:top w:val="none" w:sz="0" w:space="0" w:color="auto"/>
        <w:left w:val="none" w:sz="0" w:space="0" w:color="auto"/>
        <w:bottom w:val="none" w:sz="0" w:space="0" w:color="auto"/>
        <w:right w:val="none" w:sz="0" w:space="0" w:color="auto"/>
      </w:divBdr>
    </w:div>
    <w:div w:id="1874996093">
      <w:bodyDiv w:val="1"/>
      <w:marLeft w:val="0"/>
      <w:marRight w:val="0"/>
      <w:marTop w:val="0"/>
      <w:marBottom w:val="0"/>
      <w:divBdr>
        <w:top w:val="none" w:sz="0" w:space="0" w:color="auto"/>
        <w:left w:val="none" w:sz="0" w:space="0" w:color="auto"/>
        <w:bottom w:val="none" w:sz="0" w:space="0" w:color="auto"/>
        <w:right w:val="none" w:sz="0" w:space="0" w:color="auto"/>
      </w:divBdr>
    </w:div>
    <w:div w:id="1884755090">
      <w:bodyDiv w:val="1"/>
      <w:marLeft w:val="0"/>
      <w:marRight w:val="0"/>
      <w:marTop w:val="0"/>
      <w:marBottom w:val="0"/>
      <w:divBdr>
        <w:top w:val="none" w:sz="0" w:space="0" w:color="auto"/>
        <w:left w:val="none" w:sz="0" w:space="0" w:color="auto"/>
        <w:bottom w:val="none" w:sz="0" w:space="0" w:color="auto"/>
        <w:right w:val="none" w:sz="0" w:space="0" w:color="auto"/>
      </w:divBdr>
    </w:div>
    <w:div w:id="1886868788">
      <w:bodyDiv w:val="1"/>
      <w:marLeft w:val="0"/>
      <w:marRight w:val="0"/>
      <w:marTop w:val="0"/>
      <w:marBottom w:val="0"/>
      <w:divBdr>
        <w:top w:val="none" w:sz="0" w:space="0" w:color="auto"/>
        <w:left w:val="none" w:sz="0" w:space="0" w:color="auto"/>
        <w:bottom w:val="none" w:sz="0" w:space="0" w:color="auto"/>
        <w:right w:val="none" w:sz="0" w:space="0" w:color="auto"/>
      </w:divBdr>
    </w:div>
    <w:div w:id="1901480996">
      <w:bodyDiv w:val="1"/>
      <w:marLeft w:val="0"/>
      <w:marRight w:val="0"/>
      <w:marTop w:val="0"/>
      <w:marBottom w:val="0"/>
      <w:divBdr>
        <w:top w:val="none" w:sz="0" w:space="0" w:color="auto"/>
        <w:left w:val="none" w:sz="0" w:space="0" w:color="auto"/>
        <w:bottom w:val="none" w:sz="0" w:space="0" w:color="auto"/>
        <w:right w:val="none" w:sz="0" w:space="0" w:color="auto"/>
      </w:divBdr>
    </w:div>
    <w:div w:id="1901821074">
      <w:bodyDiv w:val="1"/>
      <w:marLeft w:val="0"/>
      <w:marRight w:val="0"/>
      <w:marTop w:val="0"/>
      <w:marBottom w:val="0"/>
      <w:divBdr>
        <w:top w:val="none" w:sz="0" w:space="0" w:color="auto"/>
        <w:left w:val="none" w:sz="0" w:space="0" w:color="auto"/>
        <w:bottom w:val="none" w:sz="0" w:space="0" w:color="auto"/>
        <w:right w:val="none" w:sz="0" w:space="0" w:color="auto"/>
      </w:divBdr>
    </w:div>
    <w:div w:id="1916160090">
      <w:bodyDiv w:val="1"/>
      <w:marLeft w:val="0"/>
      <w:marRight w:val="0"/>
      <w:marTop w:val="0"/>
      <w:marBottom w:val="0"/>
      <w:divBdr>
        <w:top w:val="none" w:sz="0" w:space="0" w:color="auto"/>
        <w:left w:val="none" w:sz="0" w:space="0" w:color="auto"/>
        <w:bottom w:val="none" w:sz="0" w:space="0" w:color="auto"/>
        <w:right w:val="none" w:sz="0" w:space="0" w:color="auto"/>
      </w:divBdr>
    </w:div>
    <w:div w:id="1918860736">
      <w:bodyDiv w:val="1"/>
      <w:marLeft w:val="0"/>
      <w:marRight w:val="0"/>
      <w:marTop w:val="0"/>
      <w:marBottom w:val="0"/>
      <w:divBdr>
        <w:top w:val="none" w:sz="0" w:space="0" w:color="auto"/>
        <w:left w:val="none" w:sz="0" w:space="0" w:color="auto"/>
        <w:bottom w:val="none" w:sz="0" w:space="0" w:color="auto"/>
        <w:right w:val="none" w:sz="0" w:space="0" w:color="auto"/>
      </w:divBdr>
    </w:div>
    <w:div w:id="1945648398">
      <w:bodyDiv w:val="1"/>
      <w:marLeft w:val="0"/>
      <w:marRight w:val="0"/>
      <w:marTop w:val="0"/>
      <w:marBottom w:val="0"/>
      <w:divBdr>
        <w:top w:val="none" w:sz="0" w:space="0" w:color="auto"/>
        <w:left w:val="none" w:sz="0" w:space="0" w:color="auto"/>
        <w:bottom w:val="none" w:sz="0" w:space="0" w:color="auto"/>
        <w:right w:val="none" w:sz="0" w:space="0" w:color="auto"/>
      </w:divBdr>
    </w:div>
    <w:div w:id="1956055904">
      <w:bodyDiv w:val="1"/>
      <w:marLeft w:val="0"/>
      <w:marRight w:val="0"/>
      <w:marTop w:val="0"/>
      <w:marBottom w:val="0"/>
      <w:divBdr>
        <w:top w:val="none" w:sz="0" w:space="0" w:color="auto"/>
        <w:left w:val="none" w:sz="0" w:space="0" w:color="auto"/>
        <w:bottom w:val="none" w:sz="0" w:space="0" w:color="auto"/>
        <w:right w:val="none" w:sz="0" w:space="0" w:color="auto"/>
      </w:divBdr>
      <w:divsChild>
        <w:div w:id="1654942300">
          <w:marLeft w:val="-720"/>
          <w:marRight w:val="0"/>
          <w:marTop w:val="0"/>
          <w:marBottom w:val="0"/>
          <w:divBdr>
            <w:top w:val="none" w:sz="0" w:space="0" w:color="auto"/>
            <w:left w:val="none" w:sz="0" w:space="0" w:color="auto"/>
            <w:bottom w:val="none" w:sz="0" w:space="0" w:color="auto"/>
            <w:right w:val="none" w:sz="0" w:space="0" w:color="auto"/>
          </w:divBdr>
        </w:div>
      </w:divsChild>
    </w:div>
    <w:div w:id="1961523289">
      <w:bodyDiv w:val="1"/>
      <w:marLeft w:val="0"/>
      <w:marRight w:val="0"/>
      <w:marTop w:val="0"/>
      <w:marBottom w:val="0"/>
      <w:divBdr>
        <w:top w:val="none" w:sz="0" w:space="0" w:color="auto"/>
        <w:left w:val="none" w:sz="0" w:space="0" w:color="auto"/>
        <w:bottom w:val="none" w:sz="0" w:space="0" w:color="auto"/>
        <w:right w:val="none" w:sz="0" w:space="0" w:color="auto"/>
      </w:divBdr>
    </w:div>
    <w:div w:id="1980649587">
      <w:bodyDiv w:val="1"/>
      <w:marLeft w:val="0"/>
      <w:marRight w:val="0"/>
      <w:marTop w:val="0"/>
      <w:marBottom w:val="0"/>
      <w:divBdr>
        <w:top w:val="none" w:sz="0" w:space="0" w:color="auto"/>
        <w:left w:val="none" w:sz="0" w:space="0" w:color="auto"/>
        <w:bottom w:val="none" w:sz="0" w:space="0" w:color="auto"/>
        <w:right w:val="none" w:sz="0" w:space="0" w:color="auto"/>
      </w:divBdr>
    </w:div>
    <w:div w:id="1988321440">
      <w:bodyDiv w:val="1"/>
      <w:marLeft w:val="0"/>
      <w:marRight w:val="0"/>
      <w:marTop w:val="0"/>
      <w:marBottom w:val="0"/>
      <w:divBdr>
        <w:top w:val="none" w:sz="0" w:space="0" w:color="auto"/>
        <w:left w:val="none" w:sz="0" w:space="0" w:color="auto"/>
        <w:bottom w:val="none" w:sz="0" w:space="0" w:color="auto"/>
        <w:right w:val="none" w:sz="0" w:space="0" w:color="auto"/>
      </w:divBdr>
    </w:div>
    <w:div w:id="1991321157">
      <w:bodyDiv w:val="1"/>
      <w:marLeft w:val="0"/>
      <w:marRight w:val="0"/>
      <w:marTop w:val="0"/>
      <w:marBottom w:val="0"/>
      <w:divBdr>
        <w:top w:val="none" w:sz="0" w:space="0" w:color="auto"/>
        <w:left w:val="none" w:sz="0" w:space="0" w:color="auto"/>
        <w:bottom w:val="none" w:sz="0" w:space="0" w:color="auto"/>
        <w:right w:val="none" w:sz="0" w:space="0" w:color="auto"/>
      </w:divBdr>
    </w:div>
    <w:div w:id="1996838577">
      <w:bodyDiv w:val="1"/>
      <w:marLeft w:val="0"/>
      <w:marRight w:val="0"/>
      <w:marTop w:val="0"/>
      <w:marBottom w:val="0"/>
      <w:divBdr>
        <w:top w:val="none" w:sz="0" w:space="0" w:color="auto"/>
        <w:left w:val="none" w:sz="0" w:space="0" w:color="auto"/>
        <w:bottom w:val="none" w:sz="0" w:space="0" w:color="auto"/>
        <w:right w:val="none" w:sz="0" w:space="0" w:color="auto"/>
      </w:divBdr>
    </w:div>
    <w:div w:id="1998723963">
      <w:bodyDiv w:val="1"/>
      <w:marLeft w:val="0"/>
      <w:marRight w:val="0"/>
      <w:marTop w:val="0"/>
      <w:marBottom w:val="0"/>
      <w:divBdr>
        <w:top w:val="none" w:sz="0" w:space="0" w:color="auto"/>
        <w:left w:val="none" w:sz="0" w:space="0" w:color="auto"/>
        <w:bottom w:val="none" w:sz="0" w:space="0" w:color="auto"/>
        <w:right w:val="none" w:sz="0" w:space="0" w:color="auto"/>
      </w:divBdr>
      <w:divsChild>
        <w:div w:id="4090741">
          <w:marLeft w:val="0"/>
          <w:marRight w:val="0"/>
          <w:marTop w:val="0"/>
          <w:marBottom w:val="0"/>
          <w:divBdr>
            <w:top w:val="none" w:sz="0" w:space="0" w:color="auto"/>
            <w:left w:val="none" w:sz="0" w:space="0" w:color="auto"/>
            <w:bottom w:val="none" w:sz="0" w:space="0" w:color="auto"/>
            <w:right w:val="none" w:sz="0" w:space="0" w:color="auto"/>
          </w:divBdr>
          <w:divsChild>
            <w:div w:id="1419710368">
              <w:marLeft w:val="0"/>
              <w:marRight w:val="0"/>
              <w:marTop w:val="0"/>
              <w:marBottom w:val="0"/>
              <w:divBdr>
                <w:top w:val="none" w:sz="0" w:space="0" w:color="auto"/>
                <w:left w:val="none" w:sz="0" w:space="0" w:color="auto"/>
                <w:bottom w:val="none" w:sz="0" w:space="0" w:color="auto"/>
                <w:right w:val="none" w:sz="0" w:space="0" w:color="auto"/>
              </w:divBdr>
            </w:div>
          </w:divsChild>
        </w:div>
        <w:div w:id="14697366">
          <w:marLeft w:val="0"/>
          <w:marRight w:val="0"/>
          <w:marTop w:val="0"/>
          <w:marBottom w:val="0"/>
          <w:divBdr>
            <w:top w:val="none" w:sz="0" w:space="0" w:color="auto"/>
            <w:left w:val="none" w:sz="0" w:space="0" w:color="auto"/>
            <w:bottom w:val="none" w:sz="0" w:space="0" w:color="auto"/>
            <w:right w:val="none" w:sz="0" w:space="0" w:color="auto"/>
          </w:divBdr>
          <w:divsChild>
            <w:div w:id="334919755">
              <w:marLeft w:val="0"/>
              <w:marRight w:val="0"/>
              <w:marTop w:val="0"/>
              <w:marBottom w:val="0"/>
              <w:divBdr>
                <w:top w:val="none" w:sz="0" w:space="0" w:color="auto"/>
                <w:left w:val="none" w:sz="0" w:space="0" w:color="auto"/>
                <w:bottom w:val="none" w:sz="0" w:space="0" w:color="auto"/>
                <w:right w:val="none" w:sz="0" w:space="0" w:color="auto"/>
              </w:divBdr>
            </w:div>
          </w:divsChild>
        </w:div>
        <w:div w:id="15541386">
          <w:marLeft w:val="0"/>
          <w:marRight w:val="0"/>
          <w:marTop w:val="0"/>
          <w:marBottom w:val="0"/>
          <w:divBdr>
            <w:top w:val="none" w:sz="0" w:space="0" w:color="auto"/>
            <w:left w:val="none" w:sz="0" w:space="0" w:color="auto"/>
            <w:bottom w:val="none" w:sz="0" w:space="0" w:color="auto"/>
            <w:right w:val="none" w:sz="0" w:space="0" w:color="auto"/>
          </w:divBdr>
          <w:divsChild>
            <w:div w:id="1578124206">
              <w:marLeft w:val="0"/>
              <w:marRight w:val="0"/>
              <w:marTop w:val="0"/>
              <w:marBottom w:val="0"/>
              <w:divBdr>
                <w:top w:val="none" w:sz="0" w:space="0" w:color="auto"/>
                <w:left w:val="none" w:sz="0" w:space="0" w:color="auto"/>
                <w:bottom w:val="none" w:sz="0" w:space="0" w:color="auto"/>
                <w:right w:val="none" w:sz="0" w:space="0" w:color="auto"/>
              </w:divBdr>
            </w:div>
          </w:divsChild>
        </w:div>
        <w:div w:id="17321262">
          <w:marLeft w:val="0"/>
          <w:marRight w:val="0"/>
          <w:marTop w:val="0"/>
          <w:marBottom w:val="0"/>
          <w:divBdr>
            <w:top w:val="none" w:sz="0" w:space="0" w:color="auto"/>
            <w:left w:val="none" w:sz="0" w:space="0" w:color="auto"/>
            <w:bottom w:val="none" w:sz="0" w:space="0" w:color="auto"/>
            <w:right w:val="none" w:sz="0" w:space="0" w:color="auto"/>
          </w:divBdr>
          <w:divsChild>
            <w:div w:id="1108114981">
              <w:marLeft w:val="0"/>
              <w:marRight w:val="0"/>
              <w:marTop w:val="0"/>
              <w:marBottom w:val="0"/>
              <w:divBdr>
                <w:top w:val="none" w:sz="0" w:space="0" w:color="auto"/>
                <w:left w:val="none" w:sz="0" w:space="0" w:color="auto"/>
                <w:bottom w:val="none" w:sz="0" w:space="0" w:color="auto"/>
                <w:right w:val="none" w:sz="0" w:space="0" w:color="auto"/>
              </w:divBdr>
            </w:div>
          </w:divsChild>
        </w:div>
        <w:div w:id="31226070">
          <w:marLeft w:val="0"/>
          <w:marRight w:val="0"/>
          <w:marTop w:val="0"/>
          <w:marBottom w:val="0"/>
          <w:divBdr>
            <w:top w:val="none" w:sz="0" w:space="0" w:color="auto"/>
            <w:left w:val="none" w:sz="0" w:space="0" w:color="auto"/>
            <w:bottom w:val="none" w:sz="0" w:space="0" w:color="auto"/>
            <w:right w:val="none" w:sz="0" w:space="0" w:color="auto"/>
          </w:divBdr>
          <w:divsChild>
            <w:div w:id="347758335">
              <w:marLeft w:val="0"/>
              <w:marRight w:val="0"/>
              <w:marTop w:val="0"/>
              <w:marBottom w:val="0"/>
              <w:divBdr>
                <w:top w:val="none" w:sz="0" w:space="0" w:color="auto"/>
                <w:left w:val="none" w:sz="0" w:space="0" w:color="auto"/>
                <w:bottom w:val="none" w:sz="0" w:space="0" w:color="auto"/>
                <w:right w:val="none" w:sz="0" w:space="0" w:color="auto"/>
              </w:divBdr>
            </w:div>
          </w:divsChild>
        </w:div>
        <w:div w:id="45379093">
          <w:marLeft w:val="0"/>
          <w:marRight w:val="0"/>
          <w:marTop w:val="0"/>
          <w:marBottom w:val="0"/>
          <w:divBdr>
            <w:top w:val="none" w:sz="0" w:space="0" w:color="auto"/>
            <w:left w:val="none" w:sz="0" w:space="0" w:color="auto"/>
            <w:bottom w:val="none" w:sz="0" w:space="0" w:color="auto"/>
            <w:right w:val="none" w:sz="0" w:space="0" w:color="auto"/>
          </w:divBdr>
          <w:divsChild>
            <w:div w:id="73285803">
              <w:marLeft w:val="0"/>
              <w:marRight w:val="0"/>
              <w:marTop w:val="0"/>
              <w:marBottom w:val="0"/>
              <w:divBdr>
                <w:top w:val="none" w:sz="0" w:space="0" w:color="auto"/>
                <w:left w:val="none" w:sz="0" w:space="0" w:color="auto"/>
                <w:bottom w:val="none" w:sz="0" w:space="0" w:color="auto"/>
                <w:right w:val="none" w:sz="0" w:space="0" w:color="auto"/>
              </w:divBdr>
            </w:div>
          </w:divsChild>
        </w:div>
        <w:div w:id="50155655">
          <w:marLeft w:val="0"/>
          <w:marRight w:val="0"/>
          <w:marTop w:val="0"/>
          <w:marBottom w:val="0"/>
          <w:divBdr>
            <w:top w:val="none" w:sz="0" w:space="0" w:color="auto"/>
            <w:left w:val="none" w:sz="0" w:space="0" w:color="auto"/>
            <w:bottom w:val="none" w:sz="0" w:space="0" w:color="auto"/>
            <w:right w:val="none" w:sz="0" w:space="0" w:color="auto"/>
          </w:divBdr>
          <w:divsChild>
            <w:div w:id="1198465583">
              <w:marLeft w:val="0"/>
              <w:marRight w:val="0"/>
              <w:marTop w:val="0"/>
              <w:marBottom w:val="0"/>
              <w:divBdr>
                <w:top w:val="none" w:sz="0" w:space="0" w:color="auto"/>
                <w:left w:val="none" w:sz="0" w:space="0" w:color="auto"/>
                <w:bottom w:val="none" w:sz="0" w:space="0" w:color="auto"/>
                <w:right w:val="none" w:sz="0" w:space="0" w:color="auto"/>
              </w:divBdr>
            </w:div>
          </w:divsChild>
        </w:div>
        <w:div w:id="51924337">
          <w:marLeft w:val="0"/>
          <w:marRight w:val="0"/>
          <w:marTop w:val="0"/>
          <w:marBottom w:val="0"/>
          <w:divBdr>
            <w:top w:val="none" w:sz="0" w:space="0" w:color="auto"/>
            <w:left w:val="none" w:sz="0" w:space="0" w:color="auto"/>
            <w:bottom w:val="none" w:sz="0" w:space="0" w:color="auto"/>
            <w:right w:val="none" w:sz="0" w:space="0" w:color="auto"/>
          </w:divBdr>
          <w:divsChild>
            <w:div w:id="1792700821">
              <w:marLeft w:val="0"/>
              <w:marRight w:val="0"/>
              <w:marTop w:val="0"/>
              <w:marBottom w:val="0"/>
              <w:divBdr>
                <w:top w:val="none" w:sz="0" w:space="0" w:color="auto"/>
                <w:left w:val="none" w:sz="0" w:space="0" w:color="auto"/>
                <w:bottom w:val="none" w:sz="0" w:space="0" w:color="auto"/>
                <w:right w:val="none" w:sz="0" w:space="0" w:color="auto"/>
              </w:divBdr>
            </w:div>
          </w:divsChild>
        </w:div>
        <w:div w:id="52705124">
          <w:marLeft w:val="0"/>
          <w:marRight w:val="0"/>
          <w:marTop w:val="0"/>
          <w:marBottom w:val="0"/>
          <w:divBdr>
            <w:top w:val="none" w:sz="0" w:space="0" w:color="auto"/>
            <w:left w:val="none" w:sz="0" w:space="0" w:color="auto"/>
            <w:bottom w:val="none" w:sz="0" w:space="0" w:color="auto"/>
            <w:right w:val="none" w:sz="0" w:space="0" w:color="auto"/>
          </w:divBdr>
          <w:divsChild>
            <w:div w:id="1871071777">
              <w:marLeft w:val="0"/>
              <w:marRight w:val="0"/>
              <w:marTop w:val="0"/>
              <w:marBottom w:val="0"/>
              <w:divBdr>
                <w:top w:val="none" w:sz="0" w:space="0" w:color="auto"/>
                <w:left w:val="none" w:sz="0" w:space="0" w:color="auto"/>
                <w:bottom w:val="none" w:sz="0" w:space="0" w:color="auto"/>
                <w:right w:val="none" w:sz="0" w:space="0" w:color="auto"/>
              </w:divBdr>
            </w:div>
          </w:divsChild>
        </w:div>
        <w:div w:id="65345472">
          <w:marLeft w:val="0"/>
          <w:marRight w:val="0"/>
          <w:marTop w:val="0"/>
          <w:marBottom w:val="0"/>
          <w:divBdr>
            <w:top w:val="none" w:sz="0" w:space="0" w:color="auto"/>
            <w:left w:val="none" w:sz="0" w:space="0" w:color="auto"/>
            <w:bottom w:val="none" w:sz="0" w:space="0" w:color="auto"/>
            <w:right w:val="none" w:sz="0" w:space="0" w:color="auto"/>
          </w:divBdr>
          <w:divsChild>
            <w:div w:id="1981765258">
              <w:marLeft w:val="0"/>
              <w:marRight w:val="0"/>
              <w:marTop w:val="0"/>
              <w:marBottom w:val="0"/>
              <w:divBdr>
                <w:top w:val="none" w:sz="0" w:space="0" w:color="auto"/>
                <w:left w:val="none" w:sz="0" w:space="0" w:color="auto"/>
                <w:bottom w:val="none" w:sz="0" w:space="0" w:color="auto"/>
                <w:right w:val="none" w:sz="0" w:space="0" w:color="auto"/>
              </w:divBdr>
            </w:div>
          </w:divsChild>
        </w:div>
        <w:div w:id="81948531">
          <w:marLeft w:val="0"/>
          <w:marRight w:val="0"/>
          <w:marTop w:val="0"/>
          <w:marBottom w:val="0"/>
          <w:divBdr>
            <w:top w:val="none" w:sz="0" w:space="0" w:color="auto"/>
            <w:left w:val="none" w:sz="0" w:space="0" w:color="auto"/>
            <w:bottom w:val="none" w:sz="0" w:space="0" w:color="auto"/>
            <w:right w:val="none" w:sz="0" w:space="0" w:color="auto"/>
          </w:divBdr>
          <w:divsChild>
            <w:div w:id="1153523088">
              <w:marLeft w:val="0"/>
              <w:marRight w:val="0"/>
              <w:marTop w:val="0"/>
              <w:marBottom w:val="0"/>
              <w:divBdr>
                <w:top w:val="none" w:sz="0" w:space="0" w:color="auto"/>
                <w:left w:val="none" w:sz="0" w:space="0" w:color="auto"/>
                <w:bottom w:val="none" w:sz="0" w:space="0" w:color="auto"/>
                <w:right w:val="none" w:sz="0" w:space="0" w:color="auto"/>
              </w:divBdr>
            </w:div>
          </w:divsChild>
        </w:div>
        <w:div w:id="81950473">
          <w:marLeft w:val="0"/>
          <w:marRight w:val="0"/>
          <w:marTop w:val="0"/>
          <w:marBottom w:val="0"/>
          <w:divBdr>
            <w:top w:val="none" w:sz="0" w:space="0" w:color="auto"/>
            <w:left w:val="none" w:sz="0" w:space="0" w:color="auto"/>
            <w:bottom w:val="none" w:sz="0" w:space="0" w:color="auto"/>
            <w:right w:val="none" w:sz="0" w:space="0" w:color="auto"/>
          </w:divBdr>
          <w:divsChild>
            <w:div w:id="278998026">
              <w:marLeft w:val="0"/>
              <w:marRight w:val="0"/>
              <w:marTop w:val="0"/>
              <w:marBottom w:val="0"/>
              <w:divBdr>
                <w:top w:val="none" w:sz="0" w:space="0" w:color="auto"/>
                <w:left w:val="none" w:sz="0" w:space="0" w:color="auto"/>
                <w:bottom w:val="none" w:sz="0" w:space="0" w:color="auto"/>
                <w:right w:val="none" w:sz="0" w:space="0" w:color="auto"/>
              </w:divBdr>
            </w:div>
          </w:divsChild>
        </w:div>
        <w:div w:id="87583755">
          <w:marLeft w:val="0"/>
          <w:marRight w:val="0"/>
          <w:marTop w:val="0"/>
          <w:marBottom w:val="0"/>
          <w:divBdr>
            <w:top w:val="none" w:sz="0" w:space="0" w:color="auto"/>
            <w:left w:val="none" w:sz="0" w:space="0" w:color="auto"/>
            <w:bottom w:val="none" w:sz="0" w:space="0" w:color="auto"/>
            <w:right w:val="none" w:sz="0" w:space="0" w:color="auto"/>
          </w:divBdr>
          <w:divsChild>
            <w:div w:id="1065225207">
              <w:marLeft w:val="0"/>
              <w:marRight w:val="0"/>
              <w:marTop w:val="0"/>
              <w:marBottom w:val="0"/>
              <w:divBdr>
                <w:top w:val="none" w:sz="0" w:space="0" w:color="auto"/>
                <w:left w:val="none" w:sz="0" w:space="0" w:color="auto"/>
                <w:bottom w:val="none" w:sz="0" w:space="0" w:color="auto"/>
                <w:right w:val="none" w:sz="0" w:space="0" w:color="auto"/>
              </w:divBdr>
            </w:div>
          </w:divsChild>
        </w:div>
        <w:div w:id="98647881">
          <w:marLeft w:val="0"/>
          <w:marRight w:val="0"/>
          <w:marTop w:val="0"/>
          <w:marBottom w:val="0"/>
          <w:divBdr>
            <w:top w:val="none" w:sz="0" w:space="0" w:color="auto"/>
            <w:left w:val="none" w:sz="0" w:space="0" w:color="auto"/>
            <w:bottom w:val="none" w:sz="0" w:space="0" w:color="auto"/>
            <w:right w:val="none" w:sz="0" w:space="0" w:color="auto"/>
          </w:divBdr>
          <w:divsChild>
            <w:div w:id="1966886144">
              <w:marLeft w:val="0"/>
              <w:marRight w:val="0"/>
              <w:marTop w:val="0"/>
              <w:marBottom w:val="0"/>
              <w:divBdr>
                <w:top w:val="none" w:sz="0" w:space="0" w:color="auto"/>
                <w:left w:val="none" w:sz="0" w:space="0" w:color="auto"/>
                <w:bottom w:val="none" w:sz="0" w:space="0" w:color="auto"/>
                <w:right w:val="none" w:sz="0" w:space="0" w:color="auto"/>
              </w:divBdr>
            </w:div>
          </w:divsChild>
        </w:div>
        <w:div w:id="102502014">
          <w:marLeft w:val="0"/>
          <w:marRight w:val="0"/>
          <w:marTop w:val="0"/>
          <w:marBottom w:val="0"/>
          <w:divBdr>
            <w:top w:val="none" w:sz="0" w:space="0" w:color="auto"/>
            <w:left w:val="none" w:sz="0" w:space="0" w:color="auto"/>
            <w:bottom w:val="none" w:sz="0" w:space="0" w:color="auto"/>
            <w:right w:val="none" w:sz="0" w:space="0" w:color="auto"/>
          </w:divBdr>
          <w:divsChild>
            <w:div w:id="299269753">
              <w:marLeft w:val="0"/>
              <w:marRight w:val="0"/>
              <w:marTop w:val="0"/>
              <w:marBottom w:val="0"/>
              <w:divBdr>
                <w:top w:val="none" w:sz="0" w:space="0" w:color="auto"/>
                <w:left w:val="none" w:sz="0" w:space="0" w:color="auto"/>
                <w:bottom w:val="none" w:sz="0" w:space="0" w:color="auto"/>
                <w:right w:val="none" w:sz="0" w:space="0" w:color="auto"/>
              </w:divBdr>
            </w:div>
          </w:divsChild>
        </w:div>
        <w:div w:id="105582263">
          <w:marLeft w:val="0"/>
          <w:marRight w:val="0"/>
          <w:marTop w:val="0"/>
          <w:marBottom w:val="0"/>
          <w:divBdr>
            <w:top w:val="none" w:sz="0" w:space="0" w:color="auto"/>
            <w:left w:val="none" w:sz="0" w:space="0" w:color="auto"/>
            <w:bottom w:val="none" w:sz="0" w:space="0" w:color="auto"/>
            <w:right w:val="none" w:sz="0" w:space="0" w:color="auto"/>
          </w:divBdr>
          <w:divsChild>
            <w:div w:id="1104425614">
              <w:marLeft w:val="0"/>
              <w:marRight w:val="0"/>
              <w:marTop w:val="0"/>
              <w:marBottom w:val="0"/>
              <w:divBdr>
                <w:top w:val="none" w:sz="0" w:space="0" w:color="auto"/>
                <w:left w:val="none" w:sz="0" w:space="0" w:color="auto"/>
                <w:bottom w:val="none" w:sz="0" w:space="0" w:color="auto"/>
                <w:right w:val="none" w:sz="0" w:space="0" w:color="auto"/>
              </w:divBdr>
            </w:div>
          </w:divsChild>
        </w:div>
        <w:div w:id="106121743">
          <w:marLeft w:val="0"/>
          <w:marRight w:val="0"/>
          <w:marTop w:val="0"/>
          <w:marBottom w:val="0"/>
          <w:divBdr>
            <w:top w:val="none" w:sz="0" w:space="0" w:color="auto"/>
            <w:left w:val="none" w:sz="0" w:space="0" w:color="auto"/>
            <w:bottom w:val="none" w:sz="0" w:space="0" w:color="auto"/>
            <w:right w:val="none" w:sz="0" w:space="0" w:color="auto"/>
          </w:divBdr>
          <w:divsChild>
            <w:div w:id="850799969">
              <w:marLeft w:val="0"/>
              <w:marRight w:val="0"/>
              <w:marTop w:val="0"/>
              <w:marBottom w:val="0"/>
              <w:divBdr>
                <w:top w:val="none" w:sz="0" w:space="0" w:color="auto"/>
                <w:left w:val="none" w:sz="0" w:space="0" w:color="auto"/>
                <w:bottom w:val="none" w:sz="0" w:space="0" w:color="auto"/>
                <w:right w:val="none" w:sz="0" w:space="0" w:color="auto"/>
              </w:divBdr>
            </w:div>
          </w:divsChild>
        </w:div>
        <w:div w:id="109469978">
          <w:marLeft w:val="0"/>
          <w:marRight w:val="0"/>
          <w:marTop w:val="0"/>
          <w:marBottom w:val="0"/>
          <w:divBdr>
            <w:top w:val="none" w:sz="0" w:space="0" w:color="auto"/>
            <w:left w:val="none" w:sz="0" w:space="0" w:color="auto"/>
            <w:bottom w:val="none" w:sz="0" w:space="0" w:color="auto"/>
            <w:right w:val="none" w:sz="0" w:space="0" w:color="auto"/>
          </w:divBdr>
          <w:divsChild>
            <w:div w:id="1646473313">
              <w:marLeft w:val="0"/>
              <w:marRight w:val="0"/>
              <w:marTop w:val="0"/>
              <w:marBottom w:val="0"/>
              <w:divBdr>
                <w:top w:val="none" w:sz="0" w:space="0" w:color="auto"/>
                <w:left w:val="none" w:sz="0" w:space="0" w:color="auto"/>
                <w:bottom w:val="none" w:sz="0" w:space="0" w:color="auto"/>
                <w:right w:val="none" w:sz="0" w:space="0" w:color="auto"/>
              </w:divBdr>
            </w:div>
          </w:divsChild>
        </w:div>
        <w:div w:id="127668059">
          <w:marLeft w:val="0"/>
          <w:marRight w:val="0"/>
          <w:marTop w:val="0"/>
          <w:marBottom w:val="0"/>
          <w:divBdr>
            <w:top w:val="none" w:sz="0" w:space="0" w:color="auto"/>
            <w:left w:val="none" w:sz="0" w:space="0" w:color="auto"/>
            <w:bottom w:val="none" w:sz="0" w:space="0" w:color="auto"/>
            <w:right w:val="none" w:sz="0" w:space="0" w:color="auto"/>
          </w:divBdr>
          <w:divsChild>
            <w:div w:id="805121488">
              <w:marLeft w:val="0"/>
              <w:marRight w:val="0"/>
              <w:marTop w:val="0"/>
              <w:marBottom w:val="0"/>
              <w:divBdr>
                <w:top w:val="none" w:sz="0" w:space="0" w:color="auto"/>
                <w:left w:val="none" w:sz="0" w:space="0" w:color="auto"/>
                <w:bottom w:val="none" w:sz="0" w:space="0" w:color="auto"/>
                <w:right w:val="none" w:sz="0" w:space="0" w:color="auto"/>
              </w:divBdr>
            </w:div>
          </w:divsChild>
        </w:div>
        <w:div w:id="128284827">
          <w:marLeft w:val="0"/>
          <w:marRight w:val="0"/>
          <w:marTop w:val="0"/>
          <w:marBottom w:val="0"/>
          <w:divBdr>
            <w:top w:val="none" w:sz="0" w:space="0" w:color="auto"/>
            <w:left w:val="none" w:sz="0" w:space="0" w:color="auto"/>
            <w:bottom w:val="none" w:sz="0" w:space="0" w:color="auto"/>
            <w:right w:val="none" w:sz="0" w:space="0" w:color="auto"/>
          </w:divBdr>
          <w:divsChild>
            <w:div w:id="335572436">
              <w:marLeft w:val="0"/>
              <w:marRight w:val="0"/>
              <w:marTop w:val="0"/>
              <w:marBottom w:val="0"/>
              <w:divBdr>
                <w:top w:val="none" w:sz="0" w:space="0" w:color="auto"/>
                <w:left w:val="none" w:sz="0" w:space="0" w:color="auto"/>
                <w:bottom w:val="none" w:sz="0" w:space="0" w:color="auto"/>
                <w:right w:val="none" w:sz="0" w:space="0" w:color="auto"/>
              </w:divBdr>
            </w:div>
          </w:divsChild>
        </w:div>
        <w:div w:id="129178679">
          <w:marLeft w:val="0"/>
          <w:marRight w:val="0"/>
          <w:marTop w:val="0"/>
          <w:marBottom w:val="0"/>
          <w:divBdr>
            <w:top w:val="none" w:sz="0" w:space="0" w:color="auto"/>
            <w:left w:val="none" w:sz="0" w:space="0" w:color="auto"/>
            <w:bottom w:val="none" w:sz="0" w:space="0" w:color="auto"/>
            <w:right w:val="none" w:sz="0" w:space="0" w:color="auto"/>
          </w:divBdr>
          <w:divsChild>
            <w:div w:id="1293900263">
              <w:marLeft w:val="0"/>
              <w:marRight w:val="0"/>
              <w:marTop w:val="0"/>
              <w:marBottom w:val="0"/>
              <w:divBdr>
                <w:top w:val="none" w:sz="0" w:space="0" w:color="auto"/>
                <w:left w:val="none" w:sz="0" w:space="0" w:color="auto"/>
                <w:bottom w:val="none" w:sz="0" w:space="0" w:color="auto"/>
                <w:right w:val="none" w:sz="0" w:space="0" w:color="auto"/>
              </w:divBdr>
            </w:div>
          </w:divsChild>
        </w:div>
        <w:div w:id="148595794">
          <w:marLeft w:val="0"/>
          <w:marRight w:val="0"/>
          <w:marTop w:val="0"/>
          <w:marBottom w:val="0"/>
          <w:divBdr>
            <w:top w:val="none" w:sz="0" w:space="0" w:color="auto"/>
            <w:left w:val="none" w:sz="0" w:space="0" w:color="auto"/>
            <w:bottom w:val="none" w:sz="0" w:space="0" w:color="auto"/>
            <w:right w:val="none" w:sz="0" w:space="0" w:color="auto"/>
          </w:divBdr>
          <w:divsChild>
            <w:div w:id="2117166297">
              <w:marLeft w:val="0"/>
              <w:marRight w:val="0"/>
              <w:marTop w:val="0"/>
              <w:marBottom w:val="0"/>
              <w:divBdr>
                <w:top w:val="none" w:sz="0" w:space="0" w:color="auto"/>
                <w:left w:val="none" w:sz="0" w:space="0" w:color="auto"/>
                <w:bottom w:val="none" w:sz="0" w:space="0" w:color="auto"/>
                <w:right w:val="none" w:sz="0" w:space="0" w:color="auto"/>
              </w:divBdr>
            </w:div>
          </w:divsChild>
        </w:div>
        <w:div w:id="149253332">
          <w:marLeft w:val="0"/>
          <w:marRight w:val="0"/>
          <w:marTop w:val="0"/>
          <w:marBottom w:val="0"/>
          <w:divBdr>
            <w:top w:val="none" w:sz="0" w:space="0" w:color="auto"/>
            <w:left w:val="none" w:sz="0" w:space="0" w:color="auto"/>
            <w:bottom w:val="none" w:sz="0" w:space="0" w:color="auto"/>
            <w:right w:val="none" w:sz="0" w:space="0" w:color="auto"/>
          </w:divBdr>
          <w:divsChild>
            <w:div w:id="912008842">
              <w:marLeft w:val="0"/>
              <w:marRight w:val="0"/>
              <w:marTop w:val="0"/>
              <w:marBottom w:val="0"/>
              <w:divBdr>
                <w:top w:val="none" w:sz="0" w:space="0" w:color="auto"/>
                <w:left w:val="none" w:sz="0" w:space="0" w:color="auto"/>
                <w:bottom w:val="none" w:sz="0" w:space="0" w:color="auto"/>
                <w:right w:val="none" w:sz="0" w:space="0" w:color="auto"/>
              </w:divBdr>
            </w:div>
          </w:divsChild>
        </w:div>
        <w:div w:id="151066784">
          <w:marLeft w:val="0"/>
          <w:marRight w:val="0"/>
          <w:marTop w:val="0"/>
          <w:marBottom w:val="0"/>
          <w:divBdr>
            <w:top w:val="none" w:sz="0" w:space="0" w:color="auto"/>
            <w:left w:val="none" w:sz="0" w:space="0" w:color="auto"/>
            <w:bottom w:val="none" w:sz="0" w:space="0" w:color="auto"/>
            <w:right w:val="none" w:sz="0" w:space="0" w:color="auto"/>
          </w:divBdr>
          <w:divsChild>
            <w:div w:id="1461339491">
              <w:marLeft w:val="0"/>
              <w:marRight w:val="0"/>
              <w:marTop w:val="0"/>
              <w:marBottom w:val="0"/>
              <w:divBdr>
                <w:top w:val="none" w:sz="0" w:space="0" w:color="auto"/>
                <w:left w:val="none" w:sz="0" w:space="0" w:color="auto"/>
                <w:bottom w:val="none" w:sz="0" w:space="0" w:color="auto"/>
                <w:right w:val="none" w:sz="0" w:space="0" w:color="auto"/>
              </w:divBdr>
            </w:div>
          </w:divsChild>
        </w:div>
        <w:div w:id="166559215">
          <w:marLeft w:val="0"/>
          <w:marRight w:val="0"/>
          <w:marTop w:val="0"/>
          <w:marBottom w:val="0"/>
          <w:divBdr>
            <w:top w:val="none" w:sz="0" w:space="0" w:color="auto"/>
            <w:left w:val="none" w:sz="0" w:space="0" w:color="auto"/>
            <w:bottom w:val="none" w:sz="0" w:space="0" w:color="auto"/>
            <w:right w:val="none" w:sz="0" w:space="0" w:color="auto"/>
          </w:divBdr>
          <w:divsChild>
            <w:div w:id="1140994762">
              <w:marLeft w:val="0"/>
              <w:marRight w:val="0"/>
              <w:marTop w:val="0"/>
              <w:marBottom w:val="0"/>
              <w:divBdr>
                <w:top w:val="none" w:sz="0" w:space="0" w:color="auto"/>
                <w:left w:val="none" w:sz="0" w:space="0" w:color="auto"/>
                <w:bottom w:val="none" w:sz="0" w:space="0" w:color="auto"/>
                <w:right w:val="none" w:sz="0" w:space="0" w:color="auto"/>
              </w:divBdr>
            </w:div>
          </w:divsChild>
        </w:div>
        <w:div w:id="171724641">
          <w:marLeft w:val="0"/>
          <w:marRight w:val="0"/>
          <w:marTop w:val="0"/>
          <w:marBottom w:val="0"/>
          <w:divBdr>
            <w:top w:val="none" w:sz="0" w:space="0" w:color="auto"/>
            <w:left w:val="none" w:sz="0" w:space="0" w:color="auto"/>
            <w:bottom w:val="none" w:sz="0" w:space="0" w:color="auto"/>
            <w:right w:val="none" w:sz="0" w:space="0" w:color="auto"/>
          </w:divBdr>
          <w:divsChild>
            <w:div w:id="853227984">
              <w:marLeft w:val="0"/>
              <w:marRight w:val="0"/>
              <w:marTop w:val="0"/>
              <w:marBottom w:val="0"/>
              <w:divBdr>
                <w:top w:val="none" w:sz="0" w:space="0" w:color="auto"/>
                <w:left w:val="none" w:sz="0" w:space="0" w:color="auto"/>
                <w:bottom w:val="none" w:sz="0" w:space="0" w:color="auto"/>
                <w:right w:val="none" w:sz="0" w:space="0" w:color="auto"/>
              </w:divBdr>
            </w:div>
          </w:divsChild>
        </w:div>
        <w:div w:id="181744127">
          <w:marLeft w:val="0"/>
          <w:marRight w:val="0"/>
          <w:marTop w:val="0"/>
          <w:marBottom w:val="0"/>
          <w:divBdr>
            <w:top w:val="none" w:sz="0" w:space="0" w:color="auto"/>
            <w:left w:val="none" w:sz="0" w:space="0" w:color="auto"/>
            <w:bottom w:val="none" w:sz="0" w:space="0" w:color="auto"/>
            <w:right w:val="none" w:sz="0" w:space="0" w:color="auto"/>
          </w:divBdr>
          <w:divsChild>
            <w:div w:id="760880931">
              <w:marLeft w:val="0"/>
              <w:marRight w:val="0"/>
              <w:marTop w:val="0"/>
              <w:marBottom w:val="0"/>
              <w:divBdr>
                <w:top w:val="none" w:sz="0" w:space="0" w:color="auto"/>
                <w:left w:val="none" w:sz="0" w:space="0" w:color="auto"/>
                <w:bottom w:val="none" w:sz="0" w:space="0" w:color="auto"/>
                <w:right w:val="none" w:sz="0" w:space="0" w:color="auto"/>
              </w:divBdr>
            </w:div>
          </w:divsChild>
        </w:div>
        <w:div w:id="188299071">
          <w:marLeft w:val="0"/>
          <w:marRight w:val="0"/>
          <w:marTop w:val="0"/>
          <w:marBottom w:val="0"/>
          <w:divBdr>
            <w:top w:val="none" w:sz="0" w:space="0" w:color="auto"/>
            <w:left w:val="none" w:sz="0" w:space="0" w:color="auto"/>
            <w:bottom w:val="none" w:sz="0" w:space="0" w:color="auto"/>
            <w:right w:val="none" w:sz="0" w:space="0" w:color="auto"/>
          </w:divBdr>
          <w:divsChild>
            <w:div w:id="1148400534">
              <w:marLeft w:val="0"/>
              <w:marRight w:val="0"/>
              <w:marTop w:val="0"/>
              <w:marBottom w:val="0"/>
              <w:divBdr>
                <w:top w:val="none" w:sz="0" w:space="0" w:color="auto"/>
                <w:left w:val="none" w:sz="0" w:space="0" w:color="auto"/>
                <w:bottom w:val="none" w:sz="0" w:space="0" w:color="auto"/>
                <w:right w:val="none" w:sz="0" w:space="0" w:color="auto"/>
              </w:divBdr>
            </w:div>
          </w:divsChild>
        </w:div>
        <w:div w:id="189757798">
          <w:marLeft w:val="0"/>
          <w:marRight w:val="0"/>
          <w:marTop w:val="0"/>
          <w:marBottom w:val="0"/>
          <w:divBdr>
            <w:top w:val="none" w:sz="0" w:space="0" w:color="auto"/>
            <w:left w:val="none" w:sz="0" w:space="0" w:color="auto"/>
            <w:bottom w:val="none" w:sz="0" w:space="0" w:color="auto"/>
            <w:right w:val="none" w:sz="0" w:space="0" w:color="auto"/>
          </w:divBdr>
          <w:divsChild>
            <w:div w:id="2078551520">
              <w:marLeft w:val="0"/>
              <w:marRight w:val="0"/>
              <w:marTop w:val="0"/>
              <w:marBottom w:val="0"/>
              <w:divBdr>
                <w:top w:val="none" w:sz="0" w:space="0" w:color="auto"/>
                <w:left w:val="none" w:sz="0" w:space="0" w:color="auto"/>
                <w:bottom w:val="none" w:sz="0" w:space="0" w:color="auto"/>
                <w:right w:val="none" w:sz="0" w:space="0" w:color="auto"/>
              </w:divBdr>
            </w:div>
          </w:divsChild>
        </w:div>
        <w:div w:id="194585720">
          <w:marLeft w:val="0"/>
          <w:marRight w:val="0"/>
          <w:marTop w:val="0"/>
          <w:marBottom w:val="0"/>
          <w:divBdr>
            <w:top w:val="none" w:sz="0" w:space="0" w:color="auto"/>
            <w:left w:val="none" w:sz="0" w:space="0" w:color="auto"/>
            <w:bottom w:val="none" w:sz="0" w:space="0" w:color="auto"/>
            <w:right w:val="none" w:sz="0" w:space="0" w:color="auto"/>
          </w:divBdr>
          <w:divsChild>
            <w:div w:id="1656298308">
              <w:marLeft w:val="0"/>
              <w:marRight w:val="0"/>
              <w:marTop w:val="0"/>
              <w:marBottom w:val="0"/>
              <w:divBdr>
                <w:top w:val="none" w:sz="0" w:space="0" w:color="auto"/>
                <w:left w:val="none" w:sz="0" w:space="0" w:color="auto"/>
                <w:bottom w:val="none" w:sz="0" w:space="0" w:color="auto"/>
                <w:right w:val="none" w:sz="0" w:space="0" w:color="auto"/>
              </w:divBdr>
            </w:div>
          </w:divsChild>
        </w:div>
        <w:div w:id="200703034">
          <w:marLeft w:val="0"/>
          <w:marRight w:val="0"/>
          <w:marTop w:val="0"/>
          <w:marBottom w:val="0"/>
          <w:divBdr>
            <w:top w:val="none" w:sz="0" w:space="0" w:color="auto"/>
            <w:left w:val="none" w:sz="0" w:space="0" w:color="auto"/>
            <w:bottom w:val="none" w:sz="0" w:space="0" w:color="auto"/>
            <w:right w:val="none" w:sz="0" w:space="0" w:color="auto"/>
          </w:divBdr>
          <w:divsChild>
            <w:div w:id="1593468138">
              <w:marLeft w:val="0"/>
              <w:marRight w:val="0"/>
              <w:marTop w:val="0"/>
              <w:marBottom w:val="0"/>
              <w:divBdr>
                <w:top w:val="none" w:sz="0" w:space="0" w:color="auto"/>
                <w:left w:val="none" w:sz="0" w:space="0" w:color="auto"/>
                <w:bottom w:val="none" w:sz="0" w:space="0" w:color="auto"/>
                <w:right w:val="none" w:sz="0" w:space="0" w:color="auto"/>
              </w:divBdr>
            </w:div>
          </w:divsChild>
        </w:div>
        <w:div w:id="213466168">
          <w:marLeft w:val="0"/>
          <w:marRight w:val="0"/>
          <w:marTop w:val="0"/>
          <w:marBottom w:val="0"/>
          <w:divBdr>
            <w:top w:val="none" w:sz="0" w:space="0" w:color="auto"/>
            <w:left w:val="none" w:sz="0" w:space="0" w:color="auto"/>
            <w:bottom w:val="none" w:sz="0" w:space="0" w:color="auto"/>
            <w:right w:val="none" w:sz="0" w:space="0" w:color="auto"/>
          </w:divBdr>
          <w:divsChild>
            <w:div w:id="235554448">
              <w:marLeft w:val="0"/>
              <w:marRight w:val="0"/>
              <w:marTop w:val="0"/>
              <w:marBottom w:val="0"/>
              <w:divBdr>
                <w:top w:val="none" w:sz="0" w:space="0" w:color="auto"/>
                <w:left w:val="none" w:sz="0" w:space="0" w:color="auto"/>
                <w:bottom w:val="none" w:sz="0" w:space="0" w:color="auto"/>
                <w:right w:val="none" w:sz="0" w:space="0" w:color="auto"/>
              </w:divBdr>
            </w:div>
          </w:divsChild>
        </w:div>
        <w:div w:id="222953502">
          <w:marLeft w:val="0"/>
          <w:marRight w:val="0"/>
          <w:marTop w:val="0"/>
          <w:marBottom w:val="0"/>
          <w:divBdr>
            <w:top w:val="none" w:sz="0" w:space="0" w:color="auto"/>
            <w:left w:val="none" w:sz="0" w:space="0" w:color="auto"/>
            <w:bottom w:val="none" w:sz="0" w:space="0" w:color="auto"/>
            <w:right w:val="none" w:sz="0" w:space="0" w:color="auto"/>
          </w:divBdr>
          <w:divsChild>
            <w:div w:id="678432242">
              <w:marLeft w:val="0"/>
              <w:marRight w:val="0"/>
              <w:marTop w:val="0"/>
              <w:marBottom w:val="0"/>
              <w:divBdr>
                <w:top w:val="none" w:sz="0" w:space="0" w:color="auto"/>
                <w:left w:val="none" w:sz="0" w:space="0" w:color="auto"/>
                <w:bottom w:val="none" w:sz="0" w:space="0" w:color="auto"/>
                <w:right w:val="none" w:sz="0" w:space="0" w:color="auto"/>
              </w:divBdr>
            </w:div>
          </w:divsChild>
        </w:div>
        <w:div w:id="239565467">
          <w:marLeft w:val="0"/>
          <w:marRight w:val="0"/>
          <w:marTop w:val="0"/>
          <w:marBottom w:val="0"/>
          <w:divBdr>
            <w:top w:val="none" w:sz="0" w:space="0" w:color="auto"/>
            <w:left w:val="none" w:sz="0" w:space="0" w:color="auto"/>
            <w:bottom w:val="none" w:sz="0" w:space="0" w:color="auto"/>
            <w:right w:val="none" w:sz="0" w:space="0" w:color="auto"/>
          </w:divBdr>
          <w:divsChild>
            <w:div w:id="980304097">
              <w:marLeft w:val="0"/>
              <w:marRight w:val="0"/>
              <w:marTop w:val="0"/>
              <w:marBottom w:val="0"/>
              <w:divBdr>
                <w:top w:val="none" w:sz="0" w:space="0" w:color="auto"/>
                <w:left w:val="none" w:sz="0" w:space="0" w:color="auto"/>
                <w:bottom w:val="none" w:sz="0" w:space="0" w:color="auto"/>
                <w:right w:val="none" w:sz="0" w:space="0" w:color="auto"/>
              </w:divBdr>
            </w:div>
          </w:divsChild>
        </w:div>
        <w:div w:id="241181382">
          <w:marLeft w:val="0"/>
          <w:marRight w:val="0"/>
          <w:marTop w:val="0"/>
          <w:marBottom w:val="0"/>
          <w:divBdr>
            <w:top w:val="none" w:sz="0" w:space="0" w:color="auto"/>
            <w:left w:val="none" w:sz="0" w:space="0" w:color="auto"/>
            <w:bottom w:val="none" w:sz="0" w:space="0" w:color="auto"/>
            <w:right w:val="none" w:sz="0" w:space="0" w:color="auto"/>
          </w:divBdr>
          <w:divsChild>
            <w:div w:id="228198027">
              <w:marLeft w:val="0"/>
              <w:marRight w:val="0"/>
              <w:marTop w:val="0"/>
              <w:marBottom w:val="0"/>
              <w:divBdr>
                <w:top w:val="none" w:sz="0" w:space="0" w:color="auto"/>
                <w:left w:val="none" w:sz="0" w:space="0" w:color="auto"/>
                <w:bottom w:val="none" w:sz="0" w:space="0" w:color="auto"/>
                <w:right w:val="none" w:sz="0" w:space="0" w:color="auto"/>
              </w:divBdr>
            </w:div>
          </w:divsChild>
        </w:div>
        <w:div w:id="242570815">
          <w:marLeft w:val="0"/>
          <w:marRight w:val="0"/>
          <w:marTop w:val="0"/>
          <w:marBottom w:val="0"/>
          <w:divBdr>
            <w:top w:val="none" w:sz="0" w:space="0" w:color="auto"/>
            <w:left w:val="none" w:sz="0" w:space="0" w:color="auto"/>
            <w:bottom w:val="none" w:sz="0" w:space="0" w:color="auto"/>
            <w:right w:val="none" w:sz="0" w:space="0" w:color="auto"/>
          </w:divBdr>
          <w:divsChild>
            <w:div w:id="721369005">
              <w:marLeft w:val="0"/>
              <w:marRight w:val="0"/>
              <w:marTop w:val="0"/>
              <w:marBottom w:val="0"/>
              <w:divBdr>
                <w:top w:val="none" w:sz="0" w:space="0" w:color="auto"/>
                <w:left w:val="none" w:sz="0" w:space="0" w:color="auto"/>
                <w:bottom w:val="none" w:sz="0" w:space="0" w:color="auto"/>
                <w:right w:val="none" w:sz="0" w:space="0" w:color="auto"/>
              </w:divBdr>
            </w:div>
          </w:divsChild>
        </w:div>
        <w:div w:id="262305783">
          <w:marLeft w:val="0"/>
          <w:marRight w:val="0"/>
          <w:marTop w:val="0"/>
          <w:marBottom w:val="0"/>
          <w:divBdr>
            <w:top w:val="none" w:sz="0" w:space="0" w:color="auto"/>
            <w:left w:val="none" w:sz="0" w:space="0" w:color="auto"/>
            <w:bottom w:val="none" w:sz="0" w:space="0" w:color="auto"/>
            <w:right w:val="none" w:sz="0" w:space="0" w:color="auto"/>
          </w:divBdr>
          <w:divsChild>
            <w:div w:id="614941104">
              <w:marLeft w:val="0"/>
              <w:marRight w:val="0"/>
              <w:marTop w:val="0"/>
              <w:marBottom w:val="0"/>
              <w:divBdr>
                <w:top w:val="none" w:sz="0" w:space="0" w:color="auto"/>
                <w:left w:val="none" w:sz="0" w:space="0" w:color="auto"/>
                <w:bottom w:val="none" w:sz="0" w:space="0" w:color="auto"/>
                <w:right w:val="none" w:sz="0" w:space="0" w:color="auto"/>
              </w:divBdr>
            </w:div>
          </w:divsChild>
        </w:div>
        <w:div w:id="270480499">
          <w:marLeft w:val="0"/>
          <w:marRight w:val="0"/>
          <w:marTop w:val="0"/>
          <w:marBottom w:val="0"/>
          <w:divBdr>
            <w:top w:val="none" w:sz="0" w:space="0" w:color="auto"/>
            <w:left w:val="none" w:sz="0" w:space="0" w:color="auto"/>
            <w:bottom w:val="none" w:sz="0" w:space="0" w:color="auto"/>
            <w:right w:val="none" w:sz="0" w:space="0" w:color="auto"/>
          </w:divBdr>
          <w:divsChild>
            <w:div w:id="1884907464">
              <w:marLeft w:val="0"/>
              <w:marRight w:val="0"/>
              <w:marTop w:val="0"/>
              <w:marBottom w:val="0"/>
              <w:divBdr>
                <w:top w:val="none" w:sz="0" w:space="0" w:color="auto"/>
                <w:left w:val="none" w:sz="0" w:space="0" w:color="auto"/>
                <w:bottom w:val="none" w:sz="0" w:space="0" w:color="auto"/>
                <w:right w:val="none" w:sz="0" w:space="0" w:color="auto"/>
              </w:divBdr>
            </w:div>
          </w:divsChild>
        </w:div>
        <w:div w:id="272632363">
          <w:marLeft w:val="0"/>
          <w:marRight w:val="0"/>
          <w:marTop w:val="0"/>
          <w:marBottom w:val="0"/>
          <w:divBdr>
            <w:top w:val="none" w:sz="0" w:space="0" w:color="auto"/>
            <w:left w:val="none" w:sz="0" w:space="0" w:color="auto"/>
            <w:bottom w:val="none" w:sz="0" w:space="0" w:color="auto"/>
            <w:right w:val="none" w:sz="0" w:space="0" w:color="auto"/>
          </w:divBdr>
          <w:divsChild>
            <w:div w:id="2037807813">
              <w:marLeft w:val="0"/>
              <w:marRight w:val="0"/>
              <w:marTop w:val="0"/>
              <w:marBottom w:val="0"/>
              <w:divBdr>
                <w:top w:val="none" w:sz="0" w:space="0" w:color="auto"/>
                <w:left w:val="none" w:sz="0" w:space="0" w:color="auto"/>
                <w:bottom w:val="none" w:sz="0" w:space="0" w:color="auto"/>
                <w:right w:val="none" w:sz="0" w:space="0" w:color="auto"/>
              </w:divBdr>
            </w:div>
          </w:divsChild>
        </w:div>
        <w:div w:id="284846139">
          <w:marLeft w:val="0"/>
          <w:marRight w:val="0"/>
          <w:marTop w:val="0"/>
          <w:marBottom w:val="0"/>
          <w:divBdr>
            <w:top w:val="none" w:sz="0" w:space="0" w:color="auto"/>
            <w:left w:val="none" w:sz="0" w:space="0" w:color="auto"/>
            <w:bottom w:val="none" w:sz="0" w:space="0" w:color="auto"/>
            <w:right w:val="none" w:sz="0" w:space="0" w:color="auto"/>
          </w:divBdr>
          <w:divsChild>
            <w:div w:id="1320111767">
              <w:marLeft w:val="0"/>
              <w:marRight w:val="0"/>
              <w:marTop w:val="0"/>
              <w:marBottom w:val="0"/>
              <w:divBdr>
                <w:top w:val="none" w:sz="0" w:space="0" w:color="auto"/>
                <w:left w:val="none" w:sz="0" w:space="0" w:color="auto"/>
                <w:bottom w:val="none" w:sz="0" w:space="0" w:color="auto"/>
                <w:right w:val="none" w:sz="0" w:space="0" w:color="auto"/>
              </w:divBdr>
            </w:div>
          </w:divsChild>
        </w:div>
        <w:div w:id="287392282">
          <w:marLeft w:val="0"/>
          <w:marRight w:val="0"/>
          <w:marTop w:val="0"/>
          <w:marBottom w:val="0"/>
          <w:divBdr>
            <w:top w:val="none" w:sz="0" w:space="0" w:color="auto"/>
            <w:left w:val="none" w:sz="0" w:space="0" w:color="auto"/>
            <w:bottom w:val="none" w:sz="0" w:space="0" w:color="auto"/>
            <w:right w:val="none" w:sz="0" w:space="0" w:color="auto"/>
          </w:divBdr>
          <w:divsChild>
            <w:div w:id="391538058">
              <w:marLeft w:val="0"/>
              <w:marRight w:val="0"/>
              <w:marTop w:val="0"/>
              <w:marBottom w:val="0"/>
              <w:divBdr>
                <w:top w:val="none" w:sz="0" w:space="0" w:color="auto"/>
                <w:left w:val="none" w:sz="0" w:space="0" w:color="auto"/>
                <w:bottom w:val="none" w:sz="0" w:space="0" w:color="auto"/>
                <w:right w:val="none" w:sz="0" w:space="0" w:color="auto"/>
              </w:divBdr>
            </w:div>
          </w:divsChild>
        </w:div>
        <w:div w:id="288096578">
          <w:marLeft w:val="0"/>
          <w:marRight w:val="0"/>
          <w:marTop w:val="0"/>
          <w:marBottom w:val="0"/>
          <w:divBdr>
            <w:top w:val="none" w:sz="0" w:space="0" w:color="auto"/>
            <w:left w:val="none" w:sz="0" w:space="0" w:color="auto"/>
            <w:bottom w:val="none" w:sz="0" w:space="0" w:color="auto"/>
            <w:right w:val="none" w:sz="0" w:space="0" w:color="auto"/>
          </w:divBdr>
          <w:divsChild>
            <w:div w:id="382414598">
              <w:marLeft w:val="0"/>
              <w:marRight w:val="0"/>
              <w:marTop w:val="0"/>
              <w:marBottom w:val="0"/>
              <w:divBdr>
                <w:top w:val="none" w:sz="0" w:space="0" w:color="auto"/>
                <w:left w:val="none" w:sz="0" w:space="0" w:color="auto"/>
                <w:bottom w:val="none" w:sz="0" w:space="0" w:color="auto"/>
                <w:right w:val="none" w:sz="0" w:space="0" w:color="auto"/>
              </w:divBdr>
            </w:div>
          </w:divsChild>
        </w:div>
        <w:div w:id="292176608">
          <w:marLeft w:val="0"/>
          <w:marRight w:val="0"/>
          <w:marTop w:val="0"/>
          <w:marBottom w:val="0"/>
          <w:divBdr>
            <w:top w:val="none" w:sz="0" w:space="0" w:color="auto"/>
            <w:left w:val="none" w:sz="0" w:space="0" w:color="auto"/>
            <w:bottom w:val="none" w:sz="0" w:space="0" w:color="auto"/>
            <w:right w:val="none" w:sz="0" w:space="0" w:color="auto"/>
          </w:divBdr>
          <w:divsChild>
            <w:div w:id="1219827220">
              <w:marLeft w:val="0"/>
              <w:marRight w:val="0"/>
              <w:marTop w:val="0"/>
              <w:marBottom w:val="0"/>
              <w:divBdr>
                <w:top w:val="none" w:sz="0" w:space="0" w:color="auto"/>
                <w:left w:val="none" w:sz="0" w:space="0" w:color="auto"/>
                <w:bottom w:val="none" w:sz="0" w:space="0" w:color="auto"/>
                <w:right w:val="none" w:sz="0" w:space="0" w:color="auto"/>
              </w:divBdr>
            </w:div>
          </w:divsChild>
        </w:div>
        <w:div w:id="304701564">
          <w:marLeft w:val="0"/>
          <w:marRight w:val="0"/>
          <w:marTop w:val="0"/>
          <w:marBottom w:val="0"/>
          <w:divBdr>
            <w:top w:val="none" w:sz="0" w:space="0" w:color="auto"/>
            <w:left w:val="none" w:sz="0" w:space="0" w:color="auto"/>
            <w:bottom w:val="none" w:sz="0" w:space="0" w:color="auto"/>
            <w:right w:val="none" w:sz="0" w:space="0" w:color="auto"/>
          </w:divBdr>
          <w:divsChild>
            <w:div w:id="177081318">
              <w:marLeft w:val="0"/>
              <w:marRight w:val="0"/>
              <w:marTop w:val="0"/>
              <w:marBottom w:val="0"/>
              <w:divBdr>
                <w:top w:val="none" w:sz="0" w:space="0" w:color="auto"/>
                <w:left w:val="none" w:sz="0" w:space="0" w:color="auto"/>
                <w:bottom w:val="none" w:sz="0" w:space="0" w:color="auto"/>
                <w:right w:val="none" w:sz="0" w:space="0" w:color="auto"/>
              </w:divBdr>
            </w:div>
          </w:divsChild>
        </w:div>
        <w:div w:id="306011617">
          <w:marLeft w:val="0"/>
          <w:marRight w:val="0"/>
          <w:marTop w:val="0"/>
          <w:marBottom w:val="0"/>
          <w:divBdr>
            <w:top w:val="none" w:sz="0" w:space="0" w:color="auto"/>
            <w:left w:val="none" w:sz="0" w:space="0" w:color="auto"/>
            <w:bottom w:val="none" w:sz="0" w:space="0" w:color="auto"/>
            <w:right w:val="none" w:sz="0" w:space="0" w:color="auto"/>
          </w:divBdr>
          <w:divsChild>
            <w:div w:id="619534930">
              <w:marLeft w:val="0"/>
              <w:marRight w:val="0"/>
              <w:marTop w:val="0"/>
              <w:marBottom w:val="0"/>
              <w:divBdr>
                <w:top w:val="none" w:sz="0" w:space="0" w:color="auto"/>
                <w:left w:val="none" w:sz="0" w:space="0" w:color="auto"/>
                <w:bottom w:val="none" w:sz="0" w:space="0" w:color="auto"/>
                <w:right w:val="none" w:sz="0" w:space="0" w:color="auto"/>
              </w:divBdr>
            </w:div>
          </w:divsChild>
        </w:div>
        <w:div w:id="306398657">
          <w:marLeft w:val="0"/>
          <w:marRight w:val="0"/>
          <w:marTop w:val="0"/>
          <w:marBottom w:val="0"/>
          <w:divBdr>
            <w:top w:val="none" w:sz="0" w:space="0" w:color="auto"/>
            <w:left w:val="none" w:sz="0" w:space="0" w:color="auto"/>
            <w:bottom w:val="none" w:sz="0" w:space="0" w:color="auto"/>
            <w:right w:val="none" w:sz="0" w:space="0" w:color="auto"/>
          </w:divBdr>
          <w:divsChild>
            <w:div w:id="1510412423">
              <w:marLeft w:val="0"/>
              <w:marRight w:val="0"/>
              <w:marTop w:val="0"/>
              <w:marBottom w:val="0"/>
              <w:divBdr>
                <w:top w:val="none" w:sz="0" w:space="0" w:color="auto"/>
                <w:left w:val="none" w:sz="0" w:space="0" w:color="auto"/>
                <w:bottom w:val="none" w:sz="0" w:space="0" w:color="auto"/>
                <w:right w:val="none" w:sz="0" w:space="0" w:color="auto"/>
              </w:divBdr>
            </w:div>
          </w:divsChild>
        </w:div>
        <w:div w:id="308677421">
          <w:marLeft w:val="0"/>
          <w:marRight w:val="0"/>
          <w:marTop w:val="0"/>
          <w:marBottom w:val="0"/>
          <w:divBdr>
            <w:top w:val="none" w:sz="0" w:space="0" w:color="auto"/>
            <w:left w:val="none" w:sz="0" w:space="0" w:color="auto"/>
            <w:bottom w:val="none" w:sz="0" w:space="0" w:color="auto"/>
            <w:right w:val="none" w:sz="0" w:space="0" w:color="auto"/>
          </w:divBdr>
          <w:divsChild>
            <w:div w:id="231741722">
              <w:marLeft w:val="0"/>
              <w:marRight w:val="0"/>
              <w:marTop w:val="0"/>
              <w:marBottom w:val="0"/>
              <w:divBdr>
                <w:top w:val="none" w:sz="0" w:space="0" w:color="auto"/>
                <w:left w:val="none" w:sz="0" w:space="0" w:color="auto"/>
                <w:bottom w:val="none" w:sz="0" w:space="0" w:color="auto"/>
                <w:right w:val="none" w:sz="0" w:space="0" w:color="auto"/>
              </w:divBdr>
            </w:div>
          </w:divsChild>
        </w:div>
        <w:div w:id="318267805">
          <w:marLeft w:val="0"/>
          <w:marRight w:val="0"/>
          <w:marTop w:val="0"/>
          <w:marBottom w:val="0"/>
          <w:divBdr>
            <w:top w:val="none" w:sz="0" w:space="0" w:color="auto"/>
            <w:left w:val="none" w:sz="0" w:space="0" w:color="auto"/>
            <w:bottom w:val="none" w:sz="0" w:space="0" w:color="auto"/>
            <w:right w:val="none" w:sz="0" w:space="0" w:color="auto"/>
          </w:divBdr>
          <w:divsChild>
            <w:div w:id="819804561">
              <w:marLeft w:val="0"/>
              <w:marRight w:val="0"/>
              <w:marTop w:val="0"/>
              <w:marBottom w:val="0"/>
              <w:divBdr>
                <w:top w:val="none" w:sz="0" w:space="0" w:color="auto"/>
                <w:left w:val="none" w:sz="0" w:space="0" w:color="auto"/>
                <w:bottom w:val="none" w:sz="0" w:space="0" w:color="auto"/>
                <w:right w:val="none" w:sz="0" w:space="0" w:color="auto"/>
              </w:divBdr>
            </w:div>
          </w:divsChild>
        </w:div>
        <w:div w:id="321155632">
          <w:marLeft w:val="0"/>
          <w:marRight w:val="0"/>
          <w:marTop w:val="0"/>
          <w:marBottom w:val="0"/>
          <w:divBdr>
            <w:top w:val="none" w:sz="0" w:space="0" w:color="auto"/>
            <w:left w:val="none" w:sz="0" w:space="0" w:color="auto"/>
            <w:bottom w:val="none" w:sz="0" w:space="0" w:color="auto"/>
            <w:right w:val="none" w:sz="0" w:space="0" w:color="auto"/>
          </w:divBdr>
          <w:divsChild>
            <w:div w:id="1012801385">
              <w:marLeft w:val="0"/>
              <w:marRight w:val="0"/>
              <w:marTop w:val="0"/>
              <w:marBottom w:val="0"/>
              <w:divBdr>
                <w:top w:val="none" w:sz="0" w:space="0" w:color="auto"/>
                <w:left w:val="none" w:sz="0" w:space="0" w:color="auto"/>
                <w:bottom w:val="none" w:sz="0" w:space="0" w:color="auto"/>
                <w:right w:val="none" w:sz="0" w:space="0" w:color="auto"/>
              </w:divBdr>
            </w:div>
          </w:divsChild>
        </w:div>
        <w:div w:id="379132833">
          <w:marLeft w:val="0"/>
          <w:marRight w:val="0"/>
          <w:marTop w:val="0"/>
          <w:marBottom w:val="0"/>
          <w:divBdr>
            <w:top w:val="none" w:sz="0" w:space="0" w:color="auto"/>
            <w:left w:val="none" w:sz="0" w:space="0" w:color="auto"/>
            <w:bottom w:val="none" w:sz="0" w:space="0" w:color="auto"/>
            <w:right w:val="none" w:sz="0" w:space="0" w:color="auto"/>
          </w:divBdr>
          <w:divsChild>
            <w:div w:id="986931457">
              <w:marLeft w:val="0"/>
              <w:marRight w:val="0"/>
              <w:marTop w:val="0"/>
              <w:marBottom w:val="0"/>
              <w:divBdr>
                <w:top w:val="none" w:sz="0" w:space="0" w:color="auto"/>
                <w:left w:val="none" w:sz="0" w:space="0" w:color="auto"/>
                <w:bottom w:val="none" w:sz="0" w:space="0" w:color="auto"/>
                <w:right w:val="none" w:sz="0" w:space="0" w:color="auto"/>
              </w:divBdr>
            </w:div>
          </w:divsChild>
        </w:div>
        <w:div w:id="389229876">
          <w:marLeft w:val="0"/>
          <w:marRight w:val="0"/>
          <w:marTop w:val="0"/>
          <w:marBottom w:val="0"/>
          <w:divBdr>
            <w:top w:val="none" w:sz="0" w:space="0" w:color="auto"/>
            <w:left w:val="none" w:sz="0" w:space="0" w:color="auto"/>
            <w:bottom w:val="none" w:sz="0" w:space="0" w:color="auto"/>
            <w:right w:val="none" w:sz="0" w:space="0" w:color="auto"/>
          </w:divBdr>
          <w:divsChild>
            <w:div w:id="226111235">
              <w:marLeft w:val="0"/>
              <w:marRight w:val="0"/>
              <w:marTop w:val="0"/>
              <w:marBottom w:val="0"/>
              <w:divBdr>
                <w:top w:val="none" w:sz="0" w:space="0" w:color="auto"/>
                <w:left w:val="none" w:sz="0" w:space="0" w:color="auto"/>
                <w:bottom w:val="none" w:sz="0" w:space="0" w:color="auto"/>
                <w:right w:val="none" w:sz="0" w:space="0" w:color="auto"/>
              </w:divBdr>
            </w:div>
          </w:divsChild>
        </w:div>
        <w:div w:id="404301717">
          <w:marLeft w:val="0"/>
          <w:marRight w:val="0"/>
          <w:marTop w:val="0"/>
          <w:marBottom w:val="0"/>
          <w:divBdr>
            <w:top w:val="none" w:sz="0" w:space="0" w:color="auto"/>
            <w:left w:val="none" w:sz="0" w:space="0" w:color="auto"/>
            <w:bottom w:val="none" w:sz="0" w:space="0" w:color="auto"/>
            <w:right w:val="none" w:sz="0" w:space="0" w:color="auto"/>
          </w:divBdr>
          <w:divsChild>
            <w:div w:id="2005356393">
              <w:marLeft w:val="0"/>
              <w:marRight w:val="0"/>
              <w:marTop w:val="0"/>
              <w:marBottom w:val="0"/>
              <w:divBdr>
                <w:top w:val="none" w:sz="0" w:space="0" w:color="auto"/>
                <w:left w:val="none" w:sz="0" w:space="0" w:color="auto"/>
                <w:bottom w:val="none" w:sz="0" w:space="0" w:color="auto"/>
                <w:right w:val="none" w:sz="0" w:space="0" w:color="auto"/>
              </w:divBdr>
            </w:div>
          </w:divsChild>
        </w:div>
        <w:div w:id="441456183">
          <w:marLeft w:val="0"/>
          <w:marRight w:val="0"/>
          <w:marTop w:val="0"/>
          <w:marBottom w:val="0"/>
          <w:divBdr>
            <w:top w:val="none" w:sz="0" w:space="0" w:color="auto"/>
            <w:left w:val="none" w:sz="0" w:space="0" w:color="auto"/>
            <w:bottom w:val="none" w:sz="0" w:space="0" w:color="auto"/>
            <w:right w:val="none" w:sz="0" w:space="0" w:color="auto"/>
          </w:divBdr>
          <w:divsChild>
            <w:div w:id="656690445">
              <w:marLeft w:val="0"/>
              <w:marRight w:val="0"/>
              <w:marTop w:val="0"/>
              <w:marBottom w:val="0"/>
              <w:divBdr>
                <w:top w:val="none" w:sz="0" w:space="0" w:color="auto"/>
                <w:left w:val="none" w:sz="0" w:space="0" w:color="auto"/>
                <w:bottom w:val="none" w:sz="0" w:space="0" w:color="auto"/>
                <w:right w:val="none" w:sz="0" w:space="0" w:color="auto"/>
              </w:divBdr>
            </w:div>
          </w:divsChild>
        </w:div>
        <w:div w:id="446702976">
          <w:marLeft w:val="0"/>
          <w:marRight w:val="0"/>
          <w:marTop w:val="0"/>
          <w:marBottom w:val="0"/>
          <w:divBdr>
            <w:top w:val="none" w:sz="0" w:space="0" w:color="auto"/>
            <w:left w:val="none" w:sz="0" w:space="0" w:color="auto"/>
            <w:bottom w:val="none" w:sz="0" w:space="0" w:color="auto"/>
            <w:right w:val="none" w:sz="0" w:space="0" w:color="auto"/>
          </w:divBdr>
          <w:divsChild>
            <w:div w:id="370345888">
              <w:marLeft w:val="0"/>
              <w:marRight w:val="0"/>
              <w:marTop w:val="0"/>
              <w:marBottom w:val="0"/>
              <w:divBdr>
                <w:top w:val="none" w:sz="0" w:space="0" w:color="auto"/>
                <w:left w:val="none" w:sz="0" w:space="0" w:color="auto"/>
                <w:bottom w:val="none" w:sz="0" w:space="0" w:color="auto"/>
                <w:right w:val="none" w:sz="0" w:space="0" w:color="auto"/>
              </w:divBdr>
            </w:div>
          </w:divsChild>
        </w:div>
        <w:div w:id="461770618">
          <w:marLeft w:val="0"/>
          <w:marRight w:val="0"/>
          <w:marTop w:val="0"/>
          <w:marBottom w:val="0"/>
          <w:divBdr>
            <w:top w:val="none" w:sz="0" w:space="0" w:color="auto"/>
            <w:left w:val="none" w:sz="0" w:space="0" w:color="auto"/>
            <w:bottom w:val="none" w:sz="0" w:space="0" w:color="auto"/>
            <w:right w:val="none" w:sz="0" w:space="0" w:color="auto"/>
          </w:divBdr>
          <w:divsChild>
            <w:div w:id="390470612">
              <w:marLeft w:val="0"/>
              <w:marRight w:val="0"/>
              <w:marTop w:val="0"/>
              <w:marBottom w:val="0"/>
              <w:divBdr>
                <w:top w:val="none" w:sz="0" w:space="0" w:color="auto"/>
                <w:left w:val="none" w:sz="0" w:space="0" w:color="auto"/>
                <w:bottom w:val="none" w:sz="0" w:space="0" w:color="auto"/>
                <w:right w:val="none" w:sz="0" w:space="0" w:color="auto"/>
              </w:divBdr>
            </w:div>
          </w:divsChild>
        </w:div>
        <w:div w:id="466050023">
          <w:marLeft w:val="0"/>
          <w:marRight w:val="0"/>
          <w:marTop w:val="0"/>
          <w:marBottom w:val="0"/>
          <w:divBdr>
            <w:top w:val="none" w:sz="0" w:space="0" w:color="auto"/>
            <w:left w:val="none" w:sz="0" w:space="0" w:color="auto"/>
            <w:bottom w:val="none" w:sz="0" w:space="0" w:color="auto"/>
            <w:right w:val="none" w:sz="0" w:space="0" w:color="auto"/>
          </w:divBdr>
          <w:divsChild>
            <w:div w:id="1087652406">
              <w:marLeft w:val="0"/>
              <w:marRight w:val="0"/>
              <w:marTop w:val="0"/>
              <w:marBottom w:val="0"/>
              <w:divBdr>
                <w:top w:val="none" w:sz="0" w:space="0" w:color="auto"/>
                <w:left w:val="none" w:sz="0" w:space="0" w:color="auto"/>
                <w:bottom w:val="none" w:sz="0" w:space="0" w:color="auto"/>
                <w:right w:val="none" w:sz="0" w:space="0" w:color="auto"/>
              </w:divBdr>
            </w:div>
          </w:divsChild>
        </w:div>
        <w:div w:id="473983783">
          <w:marLeft w:val="0"/>
          <w:marRight w:val="0"/>
          <w:marTop w:val="0"/>
          <w:marBottom w:val="0"/>
          <w:divBdr>
            <w:top w:val="none" w:sz="0" w:space="0" w:color="auto"/>
            <w:left w:val="none" w:sz="0" w:space="0" w:color="auto"/>
            <w:bottom w:val="none" w:sz="0" w:space="0" w:color="auto"/>
            <w:right w:val="none" w:sz="0" w:space="0" w:color="auto"/>
          </w:divBdr>
          <w:divsChild>
            <w:div w:id="1055471971">
              <w:marLeft w:val="0"/>
              <w:marRight w:val="0"/>
              <w:marTop w:val="0"/>
              <w:marBottom w:val="0"/>
              <w:divBdr>
                <w:top w:val="none" w:sz="0" w:space="0" w:color="auto"/>
                <w:left w:val="none" w:sz="0" w:space="0" w:color="auto"/>
                <w:bottom w:val="none" w:sz="0" w:space="0" w:color="auto"/>
                <w:right w:val="none" w:sz="0" w:space="0" w:color="auto"/>
              </w:divBdr>
            </w:div>
          </w:divsChild>
        </w:div>
        <w:div w:id="474685973">
          <w:marLeft w:val="0"/>
          <w:marRight w:val="0"/>
          <w:marTop w:val="0"/>
          <w:marBottom w:val="0"/>
          <w:divBdr>
            <w:top w:val="none" w:sz="0" w:space="0" w:color="auto"/>
            <w:left w:val="none" w:sz="0" w:space="0" w:color="auto"/>
            <w:bottom w:val="none" w:sz="0" w:space="0" w:color="auto"/>
            <w:right w:val="none" w:sz="0" w:space="0" w:color="auto"/>
          </w:divBdr>
          <w:divsChild>
            <w:div w:id="414671082">
              <w:marLeft w:val="0"/>
              <w:marRight w:val="0"/>
              <w:marTop w:val="0"/>
              <w:marBottom w:val="0"/>
              <w:divBdr>
                <w:top w:val="none" w:sz="0" w:space="0" w:color="auto"/>
                <w:left w:val="none" w:sz="0" w:space="0" w:color="auto"/>
                <w:bottom w:val="none" w:sz="0" w:space="0" w:color="auto"/>
                <w:right w:val="none" w:sz="0" w:space="0" w:color="auto"/>
              </w:divBdr>
            </w:div>
          </w:divsChild>
        </w:div>
        <w:div w:id="498035660">
          <w:marLeft w:val="0"/>
          <w:marRight w:val="0"/>
          <w:marTop w:val="0"/>
          <w:marBottom w:val="0"/>
          <w:divBdr>
            <w:top w:val="none" w:sz="0" w:space="0" w:color="auto"/>
            <w:left w:val="none" w:sz="0" w:space="0" w:color="auto"/>
            <w:bottom w:val="none" w:sz="0" w:space="0" w:color="auto"/>
            <w:right w:val="none" w:sz="0" w:space="0" w:color="auto"/>
          </w:divBdr>
          <w:divsChild>
            <w:div w:id="258684682">
              <w:marLeft w:val="0"/>
              <w:marRight w:val="0"/>
              <w:marTop w:val="0"/>
              <w:marBottom w:val="0"/>
              <w:divBdr>
                <w:top w:val="none" w:sz="0" w:space="0" w:color="auto"/>
                <w:left w:val="none" w:sz="0" w:space="0" w:color="auto"/>
                <w:bottom w:val="none" w:sz="0" w:space="0" w:color="auto"/>
                <w:right w:val="none" w:sz="0" w:space="0" w:color="auto"/>
              </w:divBdr>
            </w:div>
          </w:divsChild>
        </w:div>
        <w:div w:id="508836548">
          <w:marLeft w:val="0"/>
          <w:marRight w:val="0"/>
          <w:marTop w:val="0"/>
          <w:marBottom w:val="0"/>
          <w:divBdr>
            <w:top w:val="none" w:sz="0" w:space="0" w:color="auto"/>
            <w:left w:val="none" w:sz="0" w:space="0" w:color="auto"/>
            <w:bottom w:val="none" w:sz="0" w:space="0" w:color="auto"/>
            <w:right w:val="none" w:sz="0" w:space="0" w:color="auto"/>
          </w:divBdr>
          <w:divsChild>
            <w:div w:id="890462025">
              <w:marLeft w:val="0"/>
              <w:marRight w:val="0"/>
              <w:marTop w:val="0"/>
              <w:marBottom w:val="0"/>
              <w:divBdr>
                <w:top w:val="none" w:sz="0" w:space="0" w:color="auto"/>
                <w:left w:val="none" w:sz="0" w:space="0" w:color="auto"/>
                <w:bottom w:val="none" w:sz="0" w:space="0" w:color="auto"/>
                <w:right w:val="none" w:sz="0" w:space="0" w:color="auto"/>
              </w:divBdr>
            </w:div>
          </w:divsChild>
        </w:div>
        <w:div w:id="510536695">
          <w:marLeft w:val="0"/>
          <w:marRight w:val="0"/>
          <w:marTop w:val="0"/>
          <w:marBottom w:val="0"/>
          <w:divBdr>
            <w:top w:val="none" w:sz="0" w:space="0" w:color="auto"/>
            <w:left w:val="none" w:sz="0" w:space="0" w:color="auto"/>
            <w:bottom w:val="none" w:sz="0" w:space="0" w:color="auto"/>
            <w:right w:val="none" w:sz="0" w:space="0" w:color="auto"/>
          </w:divBdr>
          <w:divsChild>
            <w:div w:id="62144020">
              <w:marLeft w:val="0"/>
              <w:marRight w:val="0"/>
              <w:marTop w:val="0"/>
              <w:marBottom w:val="0"/>
              <w:divBdr>
                <w:top w:val="none" w:sz="0" w:space="0" w:color="auto"/>
                <w:left w:val="none" w:sz="0" w:space="0" w:color="auto"/>
                <w:bottom w:val="none" w:sz="0" w:space="0" w:color="auto"/>
                <w:right w:val="none" w:sz="0" w:space="0" w:color="auto"/>
              </w:divBdr>
            </w:div>
          </w:divsChild>
        </w:div>
        <w:div w:id="527959517">
          <w:marLeft w:val="0"/>
          <w:marRight w:val="0"/>
          <w:marTop w:val="0"/>
          <w:marBottom w:val="0"/>
          <w:divBdr>
            <w:top w:val="none" w:sz="0" w:space="0" w:color="auto"/>
            <w:left w:val="none" w:sz="0" w:space="0" w:color="auto"/>
            <w:bottom w:val="none" w:sz="0" w:space="0" w:color="auto"/>
            <w:right w:val="none" w:sz="0" w:space="0" w:color="auto"/>
          </w:divBdr>
          <w:divsChild>
            <w:div w:id="103774604">
              <w:marLeft w:val="0"/>
              <w:marRight w:val="0"/>
              <w:marTop w:val="0"/>
              <w:marBottom w:val="0"/>
              <w:divBdr>
                <w:top w:val="none" w:sz="0" w:space="0" w:color="auto"/>
                <w:left w:val="none" w:sz="0" w:space="0" w:color="auto"/>
                <w:bottom w:val="none" w:sz="0" w:space="0" w:color="auto"/>
                <w:right w:val="none" w:sz="0" w:space="0" w:color="auto"/>
              </w:divBdr>
            </w:div>
          </w:divsChild>
        </w:div>
        <w:div w:id="538013605">
          <w:marLeft w:val="0"/>
          <w:marRight w:val="0"/>
          <w:marTop w:val="0"/>
          <w:marBottom w:val="0"/>
          <w:divBdr>
            <w:top w:val="none" w:sz="0" w:space="0" w:color="auto"/>
            <w:left w:val="none" w:sz="0" w:space="0" w:color="auto"/>
            <w:bottom w:val="none" w:sz="0" w:space="0" w:color="auto"/>
            <w:right w:val="none" w:sz="0" w:space="0" w:color="auto"/>
          </w:divBdr>
          <w:divsChild>
            <w:div w:id="2073582089">
              <w:marLeft w:val="0"/>
              <w:marRight w:val="0"/>
              <w:marTop w:val="0"/>
              <w:marBottom w:val="0"/>
              <w:divBdr>
                <w:top w:val="none" w:sz="0" w:space="0" w:color="auto"/>
                <w:left w:val="none" w:sz="0" w:space="0" w:color="auto"/>
                <w:bottom w:val="none" w:sz="0" w:space="0" w:color="auto"/>
                <w:right w:val="none" w:sz="0" w:space="0" w:color="auto"/>
              </w:divBdr>
            </w:div>
          </w:divsChild>
        </w:div>
        <w:div w:id="549003767">
          <w:marLeft w:val="0"/>
          <w:marRight w:val="0"/>
          <w:marTop w:val="0"/>
          <w:marBottom w:val="0"/>
          <w:divBdr>
            <w:top w:val="none" w:sz="0" w:space="0" w:color="auto"/>
            <w:left w:val="none" w:sz="0" w:space="0" w:color="auto"/>
            <w:bottom w:val="none" w:sz="0" w:space="0" w:color="auto"/>
            <w:right w:val="none" w:sz="0" w:space="0" w:color="auto"/>
          </w:divBdr>
          <w:divsChild>
            <w:div w:id="295183250">
              <w:marLeft w:val="0"/>
              <w:marRight w:val="0"/>
              <w:marTop w:val="0"/>
              <w:marBottom w:val="0"/>
              <w:divBdr>
                <w:top w:val="none" w:sz="0" w:space="0" w:color="auto"/>
                <w:left w:val="none" w:sz="0" w:space="0" w:color="auto"/>
                <w:bottom w:val="none" w:sz="0" w:space="0" w:color="auto"/>
                <w:right w:val="none" w:sz="0" w:space="0" w:color="auto"/>
              </w:divBdr>
            </w:div>
          </w:divsChild>
        </w:div>
        <w:div w:id="562639584">
          <w:marLeft w:val="0"/>
          <w:marRight w:val="0"/>
          <w:marTop w:val="0"/>
          <w:marBottom w:val="0"/>
          <w:divBdr>
            <w:top w:val="none" w:sz="0" w:space="0" w:color="auto"/>
            <w:left w:val="none" w:sz="0" w:space="0" w:color="auto"/>
            <w:bottom w:val="none" w:sz="0" w:space="0" w:color="auto"/>
            <w:right w:val="none" w:sz="0" w:space="0" w:color="auto"/>
          </w:divBdr>
          <w:divsChild>
            <w:div w:id="336659891">
              <w:marLeft w:val="0"/>
              <w:marRight w:val="0"/>
              <w:marTop w:val="0"/>
              <w:marBottom w:val="0"/>
              <w:divBdr>
                <w:top w:val="none" w:sz="0" w:space="0" w:color="auto"/>
                <w:left w:val="none" w:sz="0" w:space="0" w:color="auto"/>
                <w:bottom w:val="none" w:sz="0" w:space="0" w:color="auto"/>
                <w:right w:val="none" w:sz="0" w:space="0" w:color="auto"/>
              </w:divBdr>
            </w:div>
          </w:divsChild>
        </w:div>
        <w:div w:id="566571120">
          <w:marLeft w:val="0"/>
          <w:marRight w:val="0"/>
          <w:marTop w:val="0"/>
          <w:marBottom w:val="0"/>
          <w:divBdr>
            <w:top w:val="none" w:sz="0" w:space="0" w:color="auto"/>
            <w:left w:val="none" w:sz="0" w:space="0" w:color="auto"/>
            <w:bottom w:val="none" w:sz="0" w:space="0" w:color="auto"/>
            <w:right w:val="none" w:sz="0" w:space="0" w:color="auto"/>
          </w:divBdr>
          <w:divsChild>
            <w:div w:id="1739591098">
              <w:marLeft w:val="0"/>
              <w:marRight w:val="0"/>
              <w:marTop w:val="0"/>
              <w:marBottom w:val="0"/>
              <w:divBdr>
                <w:top w:val="none" w:sz="0" w:space="0" w:color="auto"/>
                <w:left w:val="none" w:sz="0" w:space="0" w:color="auto"/>
                <w:bottom w:val="none" w:sz="0" w:space="0" w:color="auto"/>
                <w:right w:val="none" w:sz="0" w:space="0" w:color="auto"/>
              </w:divBdr>
            </w:div>
          </w:divsChild>
        </w:div>
        <w:div w:id="567225715">
          <w:marLeft w:val="0"/>
          <w:marRight w:val="0"/>
          <w:marTop w:val="0"/>
          <w:marBottom w:val="0"/>
          <w:divBdr>
            <w:top w:val="none" w:sz="0" w:space="0" w:color="auto"/>
            <w:left w:val="none" w:sz="0" w:space="0" w:color="auto"/>
            <w:bottom w:val="none" w:sz="0" w:space="0" w:color="auto"/>
            <w:right w:val="none" w:sz="0" w:space="0" w:color="auto"/>
          </w:divBdr>
          <w:divsChild>
            <w:div w:id="1788966144">
              <w:marLeft w:val="0"/>
              <w:marRight w:val="0"/>
              <w:marTop w:val="0"/>
              <w:marBottom w:val="0"/>
              <w:divBdr>
                <w:top w:val="none" w:sz="0" w:space="0" w:color="auto"/>
                <w:left w:val="none" w:sz="0" w:space="0" w:color="auto"/>
                <w:bottom w:val="none" w:sz="0" w:space="0" w:color="auto"/>
                <w:right w:val="none" w:sz="0" w:space="0" w:color="auto"/>
              </w:divBdr>
            </w:div>
          </w:divsChild>
        </w:div>
        <w:div w:id="574819850">
          <w:marLeft w:val="0"/>
          <w:marRight w:val="0"/>
          <w:marTop w:val="0"/>
          <w:marBottom w:val="0"/>
          <w:divBdr>
            <w:top w:val="none" w:sz="0" w:space="0" w:color="auto"/>
            <w:left w:val="none" w:sz="0" w:space="0" w:color="auto"/>
            <w:bottom w:val="none" w:sz="0" w:space="0" w:color="auto"/>
            <w:right w:val="none" w:sz="0" w:space="0" w:color="auto"/>
          </w:divBdr>
          <w:divsChild>
            <w:div w:id="315232768">
              <w:marLeft w:val="0"/>
              <w:marRight w:val="0"/>
              <w:marTop w:val="0"/>
              <w:marBottom w:val="0"/>
              <w:divBdr>
                <w:top w:val="none" w:sz="0" w:space="0" w:color="auto"/>
                <w:left w:val="none" w:sz="0" w:space="0" w:color="auto"/>
                <w:bottom w:val="none" w:sz="0" w:space="0" w:color="auto"/>
                <w:right w:val="none" w:sz="0" w:space="0" w:color="auto"/>
              </w:divBdr>
            </w:div>
          </w:divsChild>
        </w:div>
        <w:div w:id="581256669">
          <w:marLeft w:val="0"/>
          <w:marRight w:val="0"/>
          <w:marTop w:val="0"/>
          <w:marBottom w:val="0"/>
          <w:divBdr>
            <w:top w:val="none" w:sz="0" w:space="0" w:color="auto"/>
            <w:left w:val="none" w:sz="0" w:space="0" w:color="auto"/>
            <w:bottom w:val="none" w:sz="0" w:space="0" w:color="auto"/>
            <w:right w:val="none" w:sz="0" w:space="0" w:color="auto"/>
          </w:divBdr>
          <w:divsChild>
            <w:div w:id="1296568796">
              <w:marLeft w:val="0"/>
              <w:marRight w:val="0"/>
              <w:marTop w:val="0"/>
              <w:marBottom w:val="0"/>
              <w:divBdr>
                <w:top w:val="none" w:sz="0" w:space="0" w:color="auto"/>
                <w:left w:val="none" w:sz="0" w:space="0" w:color="auto"/>
                <w:bottom w:val="none" w:sz="0" w:space="0" w:color="auto"/>
                <w:right w:val="none" w:sz="0" w:space="0" w:color="auto"/>
              </w:divBdr>
            </w:div>
          </w:divsChild>
        </w:div>
        <w:div w:id="581374753">
          <w:marLeft w:val="0"/>
          <w:marRight w:val="0"/>
          <w:marTop w:val="0"/>
          <w:marBottom w:val="0"/>
          <w:divBdr>
            <w:top w:val="none" w:sz="0" w:space="0" w:color="auto"/>
            <w:left w:val="none" w:sz="0" w:space="0" w:color="auto"/>
            <w:bottom w:val="none" w:sz="0" w:space="0" w:color="auto"/>
            <w:right w:val="none" w:sz="0" w:space="0" w:color="auto"/>
          </w:divBdr>
          <w:divsChild>
            <w:div w:id="2057199050">
              <w:marLeft w:val="0"/>
              <w:marRight w:val="0"/>
              <w:marTop w:val="0"/>
              <w:marBottom w:val="0"/>
              <w:divBdr>
                <w:top w:val="none" w:sz="0" w:space="0" w:color="auto"/>
                <w:left w:val="none" w:sz="0" w:space="0" w:color="auto"/>
                <w:bottom w:val="none" w:sz="0" w:space="0" w:color="auto"/>
                <w:right w:val="none" w:sz="0" w:space="0" w:color="auto"/>
              </w:divBdr>
            </w:div>
          </w:divsChild>
        </w:div>
        <w:div w:id="604267239">
          <w:marLeft w:val="0"/>
          <w:marRight w:val="0"/>
          <w:marTop w:val="0"/>
          <w:marBottom w:val="0"/>
          <w:divBdr>
            <w:top w:val="none" w:sz="0" w:space="0" w:color="auto"/>
            <w:left w:val="none" w:sz="0" w:space="0" w:color="auto"/>
            <w:bottom w:val="none" w:sz="0" w:space="0" w:color="auto"/>
            <w:right w:val="none" w:sz="0" w:space="0" w:color="auto"/>
          </w:divBdr>
          <w:divsChild>
            <w:div w:id="1295065248">
              <w:marLeft w:val="0"/>
              <w:marRight w:val="0"/>
              <w:marTop w:val="0"/>
              <w:marBottom w:val="0"/>
              <w:divBdr>
                <w:top w:val="none" w:sz="0" w:space="0" w:color="auto"/>
                <w:left w:val="none" w:sz="0" w:space="0" w:color="auto"/>
                <w:bottom w:val="none" w:sz="0" w:space="0" w:color="auto"/>
                <w:right w:val="none" w:sz="0" w:space="0" w:color="auto"/>
              </w:divBdr>
            </w:div>
          </w:divsChild>
        </w:div>
        <w:div w:id="604383430">
          <w:marLeft w:val="0"/>
          <w:marRight w:val="0"/>
          <w:marTop w:val="0"/>
          <w:marBottom w:val="0"/>
          <w:divBdr>
            <w:top w:val="none" w:sz="0" w:space="0" w:color="auto"/>
            <w:left w:val="none" w:sz="0" w:space="0" w:color="auto"/>
            <w:bottom w:val="none" w:sz="0" w:space="0" w:color="auto"/>
            <w:right w:val="none" w:sz="0" w:space="0" w:color="auto"/>
          </w:divBdr>
          <w:divsChild>
            <w:div w:id="1671713422">
              <w:marLeft w:val="0"/>
              <w:marRight w:val="0"/>
              <w:marTop w:val="0"/>
              <w:marBottom w:val="0"/>
              <w:divBdr>
                <w:top w:val="none" w:sz="0" w:space="0" w:color="auto"/>
                <w:left w:val="none" w:sz="0" w:space="0" w:color="auto"/>
                <w:bottom w:val="none" w:sz="0" w:space="0" w:color="auto"/>
                <w:right w:val="none" w:sz="0" w:space="0" w:color="auto"/>
              </w:divBdr>
            </w:div>
          </w:divsChild>
        </w:div>
        <w:div w:id="613561937">
          <w:marLeft w:val="0"/>
          <w:marRight w:val="0"/>
          <w:marTop w:val="0"/>
          <w:marBottom w:val="0"/>
          <w:divBdr>
            <w:top w:val="none" w:sz="0" w:space="0" w:color="auto"/>
            <w:left w:val="none" w:sz="0" w:space="0" w:color="auto"/>
            <w:bottom w:val="none" w:sz="0" w:space="0" w:color="auto"/>
            <w:right w:val="none" w:sz="0" w:space="0" w:color="auto"/>
          </w:divBdr>
          <w:divsChild>
            <w:div w:id="661856980">
              <w:marLeft w:val="0"/>
              <w:marRight w:val="0"/>
              <w:marTop w:val="0"/>
              <w:marBottom w:val="0"/>
              <w:divBdr>
                <w:top w:val="none" w:sz="0" w:space="0" w:color="auto"/>
                <w:left w:val="none" w:sz="0" w:space="0" w:color="auto"/>
                <w:bottom w:val="none" w:sz="0" w:space="0" w:color="auto"/>
                <w:right w:val="none" w:sz="0" w:space="0" w:color="auto"/>
              </w:divBdr>
            </w:div>
          </w:divsChild>
        </w:div>
        <w:div w:id="617683455">
          <w:marLeft w:val="0"/>
          <w:marRight w:val="0"/>
          <w:marTop w:val="0"/>
          <w:marBottom w:val="0"/>
          <w:divBdr>
            <w:top w:val="none" w:sz="0" w:space="0" w:color="auto"/>
            <w:left w:val="none" w:sz="0" w:space="0" w:color="auto"/>
            <w:bottom w:val="none" w:sz="0" w:space="0" w:color="auto"/>
            <w:right w:val="none" w:sz="0" w:space="0" w:color="auto"/>
          </w:divBdr>
          <w:divsChild>
            <w:div w:id="1024283338">
              <w:marLeft w:val="0"/>
              <w:marRight w:val="0"/>
              <w:marTop w:val="0"/>
              <w:marBottom w:val="0"/>
              <w:divBdr>
                <w:top w:val="none" w:sz="0" w:space="0" w:color="auto"/>
                <w:left w:val="none" w:sz="0" w:space="0" w:color="auto"/>
                <w:bottom w:val="none" w:sz="0" w:space="0" w:color="auto"/>
                <w:right w:val="none" w:sz="0" w:space="0" w:color="auto"/>
              </w:divBdr>
            </w:div>
          </w:divsChild>
        </w:div>
        <w:div w:id="635648482">
          <w:marLeft w:val="0"/>
          <w:marRight w:val="0"/>
          <w:marTop w:val="0"/>
          <w:marBottom w:val="0"/>
          <w:divBdr>
            <w:top w:val="none" w:sz="0" w:space="0" w:color="auto"/>
            <w:left w:val="none" w:sz="0" w:space="0" w:color="auto"/>
            <w:bottom w:val="none" w:sz="0" w:space="0" w:color="auto"/>
            <w:right w:val="none" w:sz="0" w:space="0" w:color="auto"/>
          </w:divBdr>
          <w:divsChild>
            <w:div w:id="1204488971">
              <w:marLeft w:val="0"/>
              <w:marRight w:val="0"/>
              <w:marTop w:val="0"/>
              <w:marBottom w:val="0"/>
              <w:divBdr>
                <w:top w:val="none" w:sz="0" w:space="0" w:color="auto"/>
                <w:left w:val="none" w:sz="0" w:space="0" w:color="auto"/>
                <w:bottom w:val="none" w:sz="0" w:space="0" w:color="auto"/>
                <w:right w:val="none" w:sz="0" w:space="0" w:color="auto"/>
              </w:divBdr>
            </w:div>
          </w:divsChild>
        </w:div>
        <w:div w:id="636954403">
          <w:marLeft w:val="0"/>
          <w:marRight w:val="0"/>
          <w:marTop w:val="0"/>
          <w:marBottom w:val="0"/>
          <w:divBdr>
            <w:top w:val="none" w:sz="0" w:space="0" w:color="auto"/>
            <w:left w:val="none" w:sz="0" w:space="0" w:color="auto"/>
            <w:bottom w:val="none" w:sz="0" w:space="0" w:color="auto"/>
            <w:right w:val="none" w:sz="0" w:space="0" w:color="auto"/>
          </w:divBdr>
          <w:divsChild>
            <w:div w:id="1767144718">
              <w:marLeft w:val="0"/>
              <w:marRight w:val="0"/>
              <w:marTop w:val="0"/>
              <w:marBottom w:val="0"/>
              <w:divBdr>
                <w:top w:val="none" w:sz="0" w:space="0" w:color="auto"/>
                <w:left w:val="none" w:sz="0" w:space="0" w:color="auto"/>
                <w:bottom w:val="none" w:sz="0" w:space="0" w:color="auto"/>
                <w:right w:val="none" w:sz="0" w:space="0" w:color="auto"/>
              </w:divBdr>
            </w:div>
          </w:divsChild>
        </w:div>
        <w:div w:id="641930299">
          <w:marLeft w:val="0"/>
          <w:marRight w:val="0"/>
          <w:marTop w:val="0"/>
          <w:marBottom w:val="0"/>
          <w:divBdr>
            <w:top w:val="none" w:sz="0" w:space="0" w:color="auto"/>
            <w:left w:val="none" w:sz="0" w:space="0" w:color="auto"/>
            <w:bottom w:val="none" w:sz="0" w:space="0" w:color="auto"/>
            <w:right w:val="none" w:sz="0" w:space="0" w:color="auto"/>
          </w:divBdr>
          <w:divsChild>
            <w:div w:id="893738962">
              <w:marLeft w:val="0"/>
              <w:marRight w:val="0"/>
              <w:marTop w:val="0"/>
              <w:marBottom w:val="0"/>
              <w:divBdr>
                <w:top w:val="none" w:sz="0" w:space="0" w:color="auto"/>
                <w:left w:val="none" w:sz="0" w:space="0" w:color="auto"/>
                <w:bottom w:val="none" w:sz="0" w:space="0" w:color="auto"/>
                <w:right w:val="none" w:sz="0" w:space="0" w:color="auto"/>
              </w:divBdr>
            </w:div>
          </w:divsChild>
        </w:div>
        <w:div w:id="643236283">
          <w:marLeft w:val="0"/>
          <w:marRight w:val="0"/>
          <w:marTop w:val="0"/>
          <w:marBottom w:val="0"/>
          <w:divBdr>
            <w:top w:val="none" w:sz="0" w:space="0" w:color="auto"/>
            <w:left w:val="none" w:sz="0" w:space="0" w:color="auto"/>
            <w:bottom w:val="none" w:sz="0" w:space="0" w:color="auto"/>
            <w:right w:val="none" w:sz="0" w:space="0" w:color="auto"/>
          </w:divBdr>
          <w:divsChild>
            <w:div w:id="1559785851">
              <w:marLeft w:val="0"/>
              <w:marRight w:val="0"/>
              <w:marTop w:val="0"/>
              <w:marBottom w:val="0"/>
              <w:divBdr>
                <w:top w:val="none" w:sz="0" w:space="0" w:color="auto"/>
                <w:left w:val="none" w:sz="0" w:space="0" w:color="auto"/>
                <w:bottom w:val="none" w:sz="0" w:space="0" w:color="auto"/>
                <w:right w:val="none" w:sz="0" w:space="0" w:color="auto"/>
              </w:divBdr>
            </w:div>
          </w:divsChild>
        </w:div>
        <w:div w:id="658578218">
          <w:marLeft w:val="0"/>
          <w:marRight w:val="0"/>
          <w:marTop w:val="0"/>
          <w:marBottom w:val="0"/>
          <w:divBdr>
            <w:top w:val="none" w:sz="0" w:space="0" w:color="auto"/>
            <w:left w:val="none" w:sz="0" w:space="0" w:color="auto"/>
            <w:bottom w:val="none" w:sz="0" w:space="0" w:color="auto"/>
            <w:right w:val="none" w:sz="0" w:space="0" w:color="auto"/>
          </w:divBdr>
          <w:divsChild>
            <w:div w:id="1744643976">
              <w:marLeft w:val="0"/>
              <w:marRight w:val="0"/>
              <w:marTop w:val="0"/>
              <w:marBottom w:val="0"/>
              <w:divBdr>
                <w:top w:val="none" w:sz="0" w:space="0" w:color="auto"/>
                <w:left w:val="none" w:sz="0" w:space="0" w:color="auto"/>
                <w:bottom w:val="none" w:sz="0" w:space="0" w:color="auto"/>
                <w:right w:val="none" w:sz="0" w:space="0" w:color="auto"/>
              </w:divBdr>
            </w:div>
          </w:divsChild>
        </w:div>
        <w:div w:id="661587271">
          <w:marLeft w:val="0"/>
          <w:marRight w:val="0"/>
          <w:marTop w:val="0"/>
          <w:marBottom w:val="0"/>
          <w:divBdr>
            <w:top w:val="none" w:sz="0" w:space="0" w:color="auto"/>
            <w:left w:val="none" w:sz="0" w:space="0" w:color="auto"/>
            <w:bottom w:val="none" w:sz="0" w:space="0" w:color="auto"/>
            <w:right w:val="none" w:sz="0" w:space="0" w:color="auto"/>
          </w:divBdr>
          <w:divsChild>
            <w:div w:id="1673869550">
              <w:marLeft w:val="0"/>
              <w:marRight w:val="0"/>
              <w:marTop w:val="0"/>
              <w:marBottom w:val="0"/>
              <w:divBdr>
                <w:top w:val="none" w:sz="0" w:space="0" w:color="auto"/>
                <w:left w:val="none" w:sz="0" w:space="0" w:color="auto"/>
                <w:bottom w:val="none" w:sz="0" w:space="0" w:color="auto"/>
                <w:right w:val="none" w:sz="0" w:space="0" w:color="auto"/>
              </w:divBdr>
            </w:div>
          </w:divsChild>
        </w:div>
        <w:div w:id="669330897">
          <w:marLeft w:val="0"/>
          <w:marRight w:val="0"/>
          <w:marTop w:val="0"/>
          <w:marBottom w:val="0"/>
          <w:divBdr>
            <w:top w:val="none" w:sz="0" w:space="0" w:color="auto"/>
            <w:left w:val="none" w:sz="0" w:space="0" w:color="auto"/>
            <w:bottom w:val="none" w:sz="0" w:space="0" w:color="auto"/>
            <w:right w:val="none" w:sz="0" w:space="0" w:color="auto"/>
          </w:divBdr>
          <w:divsChild>
            <w:div w:id="1201014252">
              <w:marLeft w:val="0"/>
              <w:marRight w:val="0"/>
              <w:marTop w:val="0"/>
              <w:marBottom w:val="0"/>
              <w:divBdr>
                <w:top w:val="none" w:sz="0" w:space="0" w:color="auto"/>
                <w:left w:val="none" w:sz="0" w:space="0" w:color="auto"/>
                <w:bottom w:val="none" w:sz="0" w:space="0" w:color="auto"/>
                <w:right w:val="none" w:sz="0" w:space="0" w:color="auto"/>
              </w:divBdr>
            </w:div>
          </w:divsChild>
        </w:div>
        <w:div w:id="679620187">
          <w:marLeft w:val="0"/>
          <w:marRight w:val="0"/>
          <w:marTop w:val="0"/>
          <w:marBottom w:val="0"/>
          <w:divBdr>
            <w:top w:val="none" w:sz="0" w:space="0" w:color="auto"/>
            <w:left w:val="none" w:sz="0" w:space="0" w:color="auto"/>
            <w:bottom w:val="none" w:sz="0" w:space="0" w:color="auto"/>
            <w:right w:val="none" w:sz="0" w:space="0" w:color="auto"/>
          </w:divBdr>
          <w:divsChild>
            <w:div w:id="651103437">
              <w:marLeft w:val="0"/>
              <w:marRight w:val="0"/>
              <w:marTop w:val="0"/>
              <w:marBottom w:val="0"/>
              <w:divBdr>
                <w:top w:val="none" w:sz="0" w:space="0" w:color="auto"/>
                <w:left w:val="none" w:sz="0" w:space="0" w:color="auto"/>
                <w:bottom w:val="none" w:sz="0" w:space="0" w:color="auto"/>
                <w:right w:val="none" w:sz="0" w:space="0" w:color="auto"/>
              </w:divBdr>
            </w:div>
          </w:divsChild>
        </w:div>
        <w:div w:id="699353470">
          <w:marLeft w:val="0"/>
          <w:marRight w:val="0"/>
          <w:marTop w:val="0"/>
          <w:marBottom w:val="0"/>
          <w:divBdr>
            <w:top w:val="none" w:sz="0" w:space="0" w:color="auto"/>
            <w:left w:val="none" w:sz="0" w:space="0" w:color="auto"/>
            <w:bottom w:val="none" w:sz="0" w:space="0" w:color="auto"/>
            <w:right w:val="none" w:sz="0" w:space="0" w:color="auto"/>
          </w:divBdr>
          <w:divsChild>
            <w:div w:id="922447884">
              <w:marLeft w:val="0"/>
              <w:marRight w:val="0"/>
              <w:marTop w:val="0"/>
              <w:marBottom w:val="0"/>
              <w:divBdr>
                <w:top w:val="none" w:sz="0" w:space="0" w:color="auto"/>
                <w:left w:val="none" w:sz="0" w:space="0" w:color="auto"/>
                <w:bottom w:val="none" w:sz="0" w:space="0" w:color="auto"/>
                <w:right w:val="none" w:sz="0" w:space="0" w:color="auto"/>
              </w:divBdr>
            </w:div>
          </w:divsChild>
        </w:div>
        <w:div w:id="731388673">
          <w:marLeft w:val="0"/>
          <w:marRight w:val="0"/>
          <w:marTop w:val="0"/>
          <w:marBottom w:val="0"/>
          <w:divBdr>
            <w:top w:val="none" w:sz="0" w:space="0" w:color="auto"/>
            <w:left w:val="none" w:sz="0" w:space="0" w:color="auto"/>
            <w:bottom w:val="none" w:sz="0" w:space="0" w:color="auto"/>
            <w:right w:val="none" w:sz="0" w:space="0" w:color="auto"/>
          </w:divBdr>
          <w:divsChild>
            <w:div w:id="2036030198">
              <w:marLeft w:val="0"/>
              <w:marRight w:val="0"/>
              <w:marTop w:val="0"/>
              <w:marBottom w:val="0"/>
              <w:divBdr>
                <w:top w:val="none" w:sz="0" w:space="0" w:color="auto"/>
                <w:left w:val="none" w:sz="0" w:space="0" w:color="auto"/>
                <w:bottom w:val="none" w:sz="0" w:space="0" w:color="auto"/>
                <w:right w:val="none" w:sz="0" w:space="0" w:color="auto"/>
              </w:divBdr>
            </w:div>
          </w:divsChild>
        </w:div>
        <w:div w:id="734665490">
          <w:marLeft w:val="0"/>
          <w:marRight w:val="0"/>
          <w:marTop w:val="0"/>
          <w:marBottom w:val="0"/>
          <w:divBdr>
            <w:top w:val="none" w:sz="0" w:space="0" w:color="auto"/>
            <w:left w:val="none" w:sz="0" w:space="0" w:color="auto"/>
            <w:bottom w:val="none" w:sz="0" w:space="0" w:color="auto"/>
            <w:right w:val="none" w:sz="0" w:space="0" w:color="auto"/>
          </w:divBdr>
          <w:divsChild>
            <w:div w:id="275721937">
              <w:marLeft w:val="0"/>
              <w:marRight w:val="0"/>
              <w:marTop w:val="0"/>
              <w:marBottom w:val="0"/>
              <w:divBdr>
                <w:top w:val="none" w:sz="0" w:space="0" w:color="auto"/>
                <w:left w:val="none" w:sz="0" w:space="0" w:color="auto"/>
                <w:bottom w:val="none" w:sz="0" w:space="0" w:color="auto"/>
                <w:right w:val="none" w:sz="0" w:space="0" w:color="auto"/>
              </w:divBdr>
            </w:div>
          </w:divsChild>
        </w:div>
        <w:div w:id="735400966">
          <w:marLeft w:val="0"/>
          <w:marRight w:val="0"/>
          <w:marTop w:val="0"/>
          <w:marBottom w:val="0"/>
          <w:divBdr>
            <w:top w:val="none" w:sz="0" w:space="0" w:color="auto"/>
            <w:left w:val="none" w:sz="0" w:space="0" w:color="auto"/>
            <w:bottom w:val="none" w:sz="0" w:space="0" w:color="auto"/>
            <w:right w:val="none" w:sz="0" w:space="0" w:color="auto"/>
          </w:divBdr>
          <w:divsChild>
            <w:div w:id="1308432120">
              <w:marLeft w:val="0"/>
              <w:marRight w:val="0"/>
              <w:marTop w:val="0"/>
              <w:marBottom w:val="0"/>
              <w:divBdr>
                <w:top w:val="none" w:sz="0" w:space="0" w:color="auto"/>
                <w:left w:val="none" w:sz="0" w:space="0" w:color="auto"/>
                <w:bottom w:val="none" w:sz="0" w:space="0" w:color="auto"/>
                <w:right w:val="none" w:sz="0" w:space="0" w:color="auto"/>
              </w:divBdr>
            </w:div>
          </w:divsChild>
        </w:div>
        <w:div w:id="737633805">
          <w:marLeft w:val="0"/>
          <w:marRight w:val="0"/>
          <w:marTop w:val="0"/>
          <w:marBottom w:val="0"/>
          <w:divBdr>
            <w:top w:val="none" w:sz="0" w:space="0" w:color="auto"/>
            <w:left w:val="none" w:sz="0" w:space="0" w:color="auto"/>
            <w:bottom w:val="none" w:sz="0" w:space="0" w:color="auto"/>
            <w:right w:val="none" w:sz="0" w:space="0" w:color="auto"/>
          </w:divBdr>
          <w:divsChild>
            <w:div w:id="824904312">
              <w:marLeft w:val="0"/>
              <w:marRight w:val="0"/>
              <w:marTop w:val="0"/>
              <w:marBottom w:val="0"/>
              <w:divBdr>
                <w:top w:val="none" w:sz="0" w:space="0" w:color="auto"/>
                <w:left w:val="none" w:sz="0" w:space="0" w:color="auto"/>
                <w:bottom w:val="none" w:sz="0" w:space="0" w:color="auto"/>
                <w:right w:val="none" w:sz="0" w:space="0" w:color="auto"/>
              </w:divBdr>
            </w:div>
          </w:divsChild>
        </w:div>
        <w:div w:id="748385572">
          <w:marLeft w:val="0"/>
          <w:marRight w:val="0"/>
          <w:marTop w:val="0"/>
          <w:marBottom w:val="0"/>
          <w:divBdr>
            <w:top w:val="none" w:sz="0" w:space="0" w:color="auto"/>
            <w:left w:val="none" w:sz="0" w:space="0" w:color="auto"/>
            <w:bottom w:val="none" w:sz="0" w:space="0" w:color="auto"/>
            <w:right w:val="none" w:sz="0" w:space="0" w:color="auto"/>
          </w:divBdr>
          <w:divsChild>
            <w:div w:id="2057850576">
              <w:marLeft w:val="0"/>
              <w:marRight w:val="0"/>
              <w:marTop w:val="0"/>
              <w:marBottom w:val="0"/>
              <w:divBdr>
                <w:top w:val="none" w:sz="0" w:space="0" w:color="auto"/>
                <w:left w:val="none" w:sz="0" w:space="0" w:color="auto"/>
                <w:bottom w:val="none" w:sz="0" w:space="0" w:color="auto"/>
                <w:right w:val="none" w:sz="0" w:space="0" w:color="auto"/>
              </w:divBdr>
            </w:div>
          </w:divsChild>
        </w:div>
        <w:div w:id="748429491">
          <w:marLeft w:val="0"/>
          <w:marRight w:val="0"/>
          <w:marTop w:val="0"/>
          <w:marBottom w:val="0"/>
          <w:divBdr>
            <w:top w:val="none" w:sz="0" w:space="0" w:color="auto"/>
            <w:left w:val="none" w:sz="0" w:space="0" w:color="auto"/>
            <w:bottom w:val="none" w:sz="0" w:space="0" w:color="auto"/>
            <w:right w:val="none" w:sz="0" w:space="0" w:color="auto"/>
          </w:divBdr>
          <w:divsChild>
            <w:div w:id="618533437">
              <w:marLeft w:val="0"/>
              <w:marRight w:val="0"/>
              <w:marTop w:val="0"/>
              <w:marBottom w:val="0"/>
              <w:divBdr>
                <w:top w:val="none" w:sz="0" w:space="0" w:color="auto"/>
                <w:left w:val="none" w:sz="0" w:space="0" w:color="auto"/>
                <w:bottom w:val="none" w:sz="0" w:space="0" w:color="auto"/>
                <w:right w:val="none" w:sz="0" w:space="0" w:color="auto"/>
              </w:divBdr>
            </w:div>
          </w:divsChild>
        </w:div>
        <w:div w:id="749543308">
          <w:marLeft w:val="0"/>
          <w:marRight w:val="0"/>
          <w:marTop w:val="0"/>
          <w:marBottom w:val="0"/>
          <w:divBdr>
            <w:top w:val="none" w:sz="0" w:space="0" w:color="auto"/>
            <w:left w:val="none" w:sz="0" w:space="0" w:color="auto"/>
            <w:bottom w:val="none" w:sz="0" w:space="0" w:color="auto"/>
            <w:right w:val="none" w:sz="0" w:space="0" w:color="auto"/>
          </w:divBdr>
          <w:divsChild>
            <w:div w:id="71005240">
              <w:marLeft w:val="0"/>
              <w:marRight w:val="0"/>
              <w:marTop w:val="0"/>
              <w:marBottom w:val="0"/>
              <w:divBdr>
                <w:top w:val="none" w:sz="0" w:space="0" w:color="auto"/>
                <w:left w:val="none" w:sz="0" w:space="0" w:color="auto"/>
                <w:bottom w:val="none" w:sz="0" w:space="0" w:color="auto"/>
                <w:right w:val="none" w:sz="0" w:space="0" w:color="auto"/>
              </w:divBdr>
            </w:div>
          </w:divsChild>
        </w:div>
        <w:div w:id="749809954">
          <w:marLeft w:val="0"/>
          <w:marRight w:val="0"/>
          <w:marTop w:val="0"/>
          <w:marBottom w:val="0"/>
          <w:divBdr>
            <w:top w:val="none" w:sz="0" w:space="0" w:color="auto"/>
            <w:left w:val="none" w:sz="0" w:space="0" w:color="auto"/>
            <w:bottom w:val="none" w:sz="0" w:space="0" w:color="auto"/>
            <w:right w:val="none" w:sz="0" w:space="0" w:color="auto"/>
          </w:divBdr>
          <w:divsChild>
            <w:div w:id="1684820959">
              <w:marLeft w:val="0"/>
              <w:marRight w:val="0"/>
              <w:marTop w:val="0"/>
              <w:marBottom w:val="0"/>
              <w:divBdr>
                <w:top w:val="none" w:sz="0" w:space="0" w:color="auto"/>
                <w:left w:val="none" w:sz="0" w:space="0" w:color="auto"/>
                <w:bottom w:val="none" w:sz="0" w:space="0" w:color="auto"/>
                <w:right w:val="none" w:sz="0" w:space="0" w:color="auto"/>
              </w:divBdr>
            </w:div>
          </w:divsChild>
        </w:div>
        <w:div w:id="751510741">
          <w:marLeft w:val="0"/>
          <w:marRight w:val="0"/>
          <w:marTop w:val="0"/>
          <w:marBottom w:val="0"/>
          <w:divBdr>
            <w:top w:val="none" w:sz="0" w:space="0" w:color="auto"/>
            <w:left w:val="none" w:sz="0" w:space="0" w:color="auto"/>
            <w:bottom w:val="none" w:sz="0" w:space="0" w:color="auto"/>
            <w:right w:val="none" w:sz="0" w:space="0" w:color="auto"/>
          </w:divBdr>
          <w:divsChild>
            <w:div w:id="6905987">
              <w:marLeft w:val="0"/>
              <w:marRight w:val="0"/>
              <w:marTop w:val="0"/>
              <w:marBottom w:val="0"/>
              <w:divBdr>
                <w:top w:val="none" w:sz="0" w:space="0" w:color="auto"/>
                <w:left w:val="none" w:sz="0" w:space="0" w:color="auto"/>
                <w:bottom w:val="none" w:sz="0" w:space="0" w:color="auto"/>
                <w:right w:val="none" w:sz="0" w:space="0" w:color="auto"/>
              </w:divBdr>
            </w:div>
          </w:divsChild>
        </w:div>
        <w:div w:id="759104593">
          <w:marLeft w:val="0"/>
          <w:marRight w:val="0"/>
          <w:marTop w:val="0"/>
          <w:marBottom w:val="0"/>
          <w:divBdr>
            <w:top w:val="none" w:sz="0" w:space="0" w:color="auto"/>
            <w:left w:val="none" w:sz="0" w:space="0" w:color="auto"/>
            <w:bottom w:val="none" w:sz="0" w:space="0" w:color="auto"/>
            <w:right w:val="none" w:sz="0" w:space="0" w:color="auto"/>
          </w:divBdr>
          <w:divsChild>
            <w:div w:id="388922234">
              <w:marLeft w:val="0"/>
              <w:marRight w:val="0"/>
              <w:marTop w:val="0"/>
              <w:marBottom w:val="0"/>
              <w:divBdr>
                <w:top w:val="none" w:sz="0" w:space="0" w:color="auto"/>
                <w:left w:val="none" w:sz="0" w:space="0" w:color="auto"/>
                <w:bottom w:val="none" w:sz="0" w:space="0" w:color="auto"/>
                <w:right w:val="none" w:sz="0" w:space="0" w:color="auto"/>
              </w:divBdr>
            </w:div>
          </w:divsChild>
        </w:div>
        <w:div w:id="762647964">
          <w:marLeft w:val="0"/>
          <w:marRight w:val="0"/>
          <w:marTop w:val="0"/>
          <w:marBottom w:val="0"/>
          <w:divBdr>
            <w:top w:val="none" w:sz="0" w:space="0" w:color="auto"/>
            <w:left w:val="none" w:sz="0" w:space="0" w:color="auto"/>
            <w:bottom w:val="none" w:sz="0" w:space="0" w:color="auto"/>
            <w:right w:val="none" w:sz="0" w:space="0" w:color="auto"/>
          </w:divBdr>
          <w:divsChild>
            <w:div w:id="1959411260">
              <w:marLeft w:val="0"/>
              <w:marRight w:val="0"/>
              <w:marTop w:val="0"/>
              <w:marBottom w:val="0"/>
              <w:divBdr>
                <w:top w:val="none" w:sz="0" w:space="0" w:color="auto"/>
                <w:left w:val="none" w:sz="0" w:space="0" w:color="auto"/>
                <w:bottom w:val="none" w:sz="0" w:space="0" w:color="auto"/>
                <w:right w:val="none" w:sz="0" w:space="0" w:color="auto"/>
              </w:divBdr>
            </w:div>
          </w:divsChild>
        </w:div>
        <w:div w:id="784428014">
          <w:marLeft w:val="0"/>
          <w:marRight w:val="0"/>
          <w:marTop w:val="0"/>
          <w:marBottom w:val="0"/>
          <w:divBdr>
            <w:top w:val="none" w:sz="0" w:space="0" w:color="auto"/>
            <w:left w:val="none" w:sz="0" w:space="0" w:color="auto"/>
            <w:bottom w:val="none" w:sz="0" w:space="0" w:color="auto"/>
            <w:right w:val="none" w:sz="0" w:space="0" w:color="auto"/>
          </w:divBdr>
          <w:divsChild>
            <w:div w:id="974484389">
              <w:marLeft w:val="0"/>
              <w:marRight w:val="0"/>
              <w:marTop w:val="0"/>
              <w:marBottom w:val="0"/>
              <w:divBdr>
                <w:top w:val="none" w:sz="0" w:space="0" w:color="auto"/>
                <w:left w:val="none" w:sz="0" w:space="0" w:color="auto"/>
                <w:bottom w:val="none" w:sz="0" w:space="0" w:color="auto"/>
                <w:right w:val="none" w:sz="0" w:space="0" w:color="auto"/>
              </w:divBdr>
            </w:div>
          </w:divsChild>
        </w:div>
        <w:div w:id="797450564">
          <w:marLeft w:val="0"/>
          <w:marRight w:val="0"/>
          <w:marTop w:val="0"/>
          <w:marBottom w:val="0"/>
          <w:divBdr>
            <w:top w:val="none" w:sz="0" w:space="0" w:color="auto"/>
            <w:left w:val="none" w:sz="0" w:space="0" w:color="auto"/>
            <w:bottom w:val="none" w:sz="0" w:space="0" w:color="auto"/>
            <w:right w:val="none" w:sz="0" w:space="0" w:color="auto"/>
          </w:divBdr>
          <w:divsChild>
            <w:div w:id="711535090">
              <w:marLeft w:val="0"/>
              <w:marRight w:val="0"/>
              <w:marTop w:val="0"/>
              <w:marBottom w:val="0"/>
              <w:divBdr>
                <w:top w:val="none" w:sz="0" w:space="0" w:color="auto"/>
                <w:left w:val="none" w:sz="0" w:space="0" w:color="auto"/>
                <w:bottom w:val="none" w:sz="0" w:space="0" w:color="auto"/>
                <w:right w:val="none" w:sz="0" w:space="0" w:color="auto"/>
              </w:divBdr>
            </w:div>
          </w:divsChild>
        </w:div>
        <w:div w:id="814832715">
          <w:marLeft w:val="0"/>
          <w:marRight w:val="0"/>
          <w:marTop w:val="0"/>
          <w:marBottom w:val="0"/>
          <w:divBdr>
            <w:top w:val="none" w:sz="0" w:space="0" w:color="auto"/>
            <w:left w:val="none" w:sz="0" w:space="0" w:color="auto"/>
            <w:bottom w:val="none" w:sz="0" w:space="0" w:color="auto"/>
            <w:right w:val="none" w:sz="0" w:space="0" w:color="auto"/>
          </w:divBdr>
          <w:divsChild>
            <w:div w:id="466826285">
              <w:marLeft w:val="0"/>
              <w:marRight w:val="0"/>
              <w:marTop w:val="0"/>
              <w:marBottom w:val="0"/>
              <w:divBdr>
                <w:top w:val="none" w:sz="0" w:space="0" w:color="auto"/>
                <w:left w:val="none" w:sz="0" w:space="0" w:color="auto"/>
                <w:bottom w:val="none" w:sz="0" w:space="0" w:color="auto"/>
                <w:right w:val="none" w:sz="0" w:space="0" w:color="auto"/>
              </w:divBdr>
            </w:div>
          </w:divsChild>
        </w:div>
        <w:div w:id="823593995">
          <w:marLeft w:val="0"/>
          <w:marRight w:val="0"/>
          <w:marTop w:val="0"/>
          <w:marBottom w:val="0"/>
          <w:divBdr>
            <w:top w:val="none" w:sz="0" w:space="0" w:color="auto"/>
            <w:left w:val="none" w:sz="0" w:space="0" w:color="auto"/>
            <w:bottom w:val="none" w:sz="0" w:space="0" w:color="auto"/>
            <w:right w:val="none" w:sz="0" w:space="0" w:color="auto"/>
          </w:divBdr>
          <w:divsChild>
            <w:div w:id="1639797614">
              <w:marLeft w:val="0"/>
              <w:marRight w:val="0"/>
              <w:marTop w:val="0"/>
              <w:marBottom w:val="0"/>
              <w:divBdr>
                <w:top w:val="none" w:sz="0" w:space="0" w:color="auto"/>
                <w:left w:val="none" w:sz="0" w:space="0" w:color="auto"/>
                <w:bottom w:val="none" w:sz="0" w:space="0" w:color="auto"/>
                <w:right w:val="none" w:sz="0" w:space="0" w:color="auto"/>
              </w:divBdr>
            </w:div>
          </w:divsChild>
        </w:div>
        <w:div w:id="828444171">
          <w:marLeft w:val="0"/>
          <w:marRight w:val="0"/>
          <w:marTop w:val="0"/>
          <w:marBottom w:val="0"/>
          <w:divBdr>
            <w:top w:val="none" w:sz="0" w:space="0" w:color="auto"/>
            <w:left w:val="none" w:sz="0" w:space="0" w:color="auto"/>
            <w:bottom w:val="none" w:sz="0" w:space="0" w:color="auto"/>
            <w:right w:val="none" w:sz="0" w:space="0" w:color="auto"/>
          </w:divBdr>
          <w:divsChild>
            <w:div w:id="321157163">
              <w:marLeft w:val="0"/>
              <w:marRight w:val="0"/>
              <w:marTop w:val="0"/>
              <w:marBottom w:val="0"/>
              <w:divBdr>
                <w:top w:val="none" w:sz="0" w:space="0" w:color="auto"/>
                <w:left w:val="none" w:sz="0" w:space="0" w:color="auto"/>
                <w:bottom w:val="none" w:sz="0" w:space="0" w:color="auto"/>
                <w:right w:val="none" w:sz="0" w:space="0" w:color="auto"/>
              </w:divBdr>
            </w:div>
          </w:divsChild>
        </w:div>
        <w:div w:id="834035337">
          <w:marLeft w:val="0"/>
          <w:marRight w:val="0"/>
          <w:marTop w:val="0"/>
          <w:marBottom w:val="0"/>
          <w:divBdr>
            <w:top w:val="none" w:sz="0" w:space="0" w:color="auto"/>
            <w:left w:val="none" w:sz="0" w:space="0" w:color="auto"/>
            <w:bottom w:val="none" w:sz="0" w:space="0" w:color="auto"/>
            <w:right w:val="none" w:sz="0" w:space="0" w:color="auto"/>
          </w:divBdr>
          <w:divsChild>
            <w:div w:id="162206195">
              <w:marLeft w:val="0"/>
              <w:marRight w:val="0"/>
              <w:marTop w:val="0"/>
              <w:marBottom w:val="0"/>
              <w:divBdr>
                <w:top w:val="none" w:sz="0" w:space="0" w:color="auto"/>
                <w:left w:val="none" w:sz="0" w:space="0" w:color="auto"/>
                <w:bottom w:val="none" w:sz="0" w:space="0" w:color="auto"/>
                <w:right w:val="none" w:sz="0" w:space="0" w:color="auto"/>
              </w:divBdr>
            </w:div>
          </w:divsChild>
        </w:div>
        <w:div w:id="846752138">
          <w:marLeft w:val="0"/>
          <w:marRight w:val="0"/>
          <w:marTop w:val="0"/>
          <w:marBottom w:val="0"/>
          <w:divBdr>
            <w:top w:val="none" w:sz="0" w:space="0" w:color="auto"/>
            <w:left w:val="none" w:sz="0" w:space="0" w:color="auto"/>
            <w:bottom w:val="none" w:sz="0" w:space="0" w:color="auto"/>
            <w:right w:val="none" w:sz="0" w:space="0" w:color="auto"/>
          </w:divBdr>
          <w:divsChild>
            <w:div w:id="1129669403">
              <w:marLeft w:val="0"/>
              <w:marRight w:val="0"/>
              <w:marTop w:val="0"/>
              <w:marBottom w:val="0"/>
              <w:divBdr>
                <w:top w:val="none" w:sz="0" w:space="0" w:color="auto"/>
                <w:left w:val="none" w:sz="0" w:space="0" w:color="auto"/>
                <w:bottom w:val="none" w:sz="0" w:space="0" w:color="auto"/>
                <w:right w:val="none" w:sz="0" w:space="0" w:color="auto"/>
              </w:divBdr>
            </w:div>
          </w:divsChild>
        </w:div>
        <w:div w:id="852458974">
          <w:marLeft w:val="0"/>
          <w:marRight w:val="0"/>
          <w:marTop w:val="0"/>
          <w:marBottom w:val="0"/>
          <w:divBdr>
            <w:top w:val="none" w:sz="0" w:space="0" w:color="auto"/>
            <w:left w:val="none" w:sz="0" w:space="0" w:color="auto"/>
            <w:bottom w:val="none" w:sz="0" w:space="0" w:color="auto"/>
            <w:right w:val="none" w:sz="0" w:space="0" w:color="auto"/>
          </w:divBdr>
          <w:divsChild>
            <w:div w:id="626157863">
              <w:marLeft w:val="0"/>
              <w:marRight w:val="0"/>
              <w:marTop w:val="0"/>
              <w:marBottom w:val="0"/>
              <w:divBdr>
                <w:top w:val="none" w:sz="0" w:space="0" w:color="auto"/>
                <w:left w:val="none" w:sz="0" w:space="0" w:color="auto"/>
                <w:bottom w:val="none" w:sz="0" w:space="0" w:color="auto"/>
                <w:right w:val="none" w:sz="0" w:space="0" w:color="auto"/>
              </w:divBdr>
            </w:div>
          </w:divsChild>
        </w:div>
        <w:div w:id="853881247">
          <w:marLeft w:val="0"/>
          <w:marRight w:val="0"/>
          <w:marTop w:val="0"/>
          <w:marBottom w:val="0"/>
          <w:divBdr>
            <w:top w:val="none" w:sz="0" w:space="0" w:color="auto"/>
            <w:left w:val="none" w:sz="0" w:space="0" w:color="auto"/>
            <w:bottom w:val="none" w:sz="0" w:space="0" w:color="auto"/>
            <w:right w:val="none" w:sz="0" w:space="0" w:color="auto"/>
          </w:divBdr>
          <w:divsChild>
            <w:div w:id="873075287">
              <w:marLeft w:val="0"/>
              <w:marRight w:val="0"/>
              <w:marTop w:val="0"/>
              <w:marBottom w:val="0"/>
              <w:divBdr>
                <w:top w:val="none" w:sz="0" w:space="0" w:color="auto"/>
                <w:left w:val="none" w:sz="0" w:space="0" w:color="auto"/>
                <w:bottom w:val="none" w:sz="0" w:space="0" w:color="auto"/>
                <w:right w:val="none" w:sz="0" w:space="0" w:color="auto"/>
              </w:divBdr>
            </w:div>
          </w:divsChild>
        </w:div>
        <w:div w:id="895967780">
          <w:marLeft w:val="0"/>
          <w:marRight w:val="0"/>
          <w:marTop w:val="0"/>
          <w:marBottom w:val="0"/>
          <w:divBdr>
            <w:top w:val="none" w:sz="0" w:space="0" w:color="auto"/>
            <w:left w:val="none" w:sz="0" w:space="0" w:color="auto"/>
            <w:bottom w:val="none" w:sz="0" w:space="0" w:color="auto"/>
            <w:right w:val="none" w:sz="0" w:space="0" w:color="auto"/>
          </w:divBdr>
          <w:divsChild>
            <w:div w:id="657998574">
              <w:marLeft w:val="0"/>
              <w:marRight w:val="0"/>
              <w:marTop w:val="0"/>
              <w:marBottom w:val="0"/>
              <w:divBdr>
                <w:top w:val="none" w:sz="0" w:space="0" w:color="auto"/>
                <w:left w:val="none" w:sz="0" w:space="0" w:color="auto"/>
                <w:bottom w:val="none" w:sz="0" w:space="0" w:color="auto"/>
                <w:right w:val="none" w:sz="0" w:space="0" w:color="auto"/>
              </w:divBdr>
            </w:div>
          </w:divsChild>
        </w:div>
        <w:div w:id="936794415">
          <w:marLeft w:val="0"/>
          <w:marRight w:val="0"/>
          <w:marTop w:val="0"/>
          <w:marBottom w:val="0"/>
          <w:divBdr>
            <w:top w:val="none" w:sz="0" w:space="0" w:color="auto"/>
            <w:left w:val="none" w:sz="0" w:space="0" w:color="auto"/>
            <w:bottom w:val="none" w:sz="0" w:space="0" w:color="auto"/>
            <w:right w:val="none" w:sz="0" w:space="0" w:color="auto"/>
          </w:divBdr>
          <w:divsChild>
            <w:div w:id="1466922257">
              <w:marLeft w:val="0"/>
              <w:marRight w:val="0"/>
              <w:marTop w:val="0"/>
              <w:marBottom w:val="0"/>
              <w:divBdr>
                <w:top w:val="none" w:sz="0" w:space="0" w:color="auto"/>
                <w:left w:val="none" w:sz="0" w:space="0" w:color="auto"/>
                <w:bottom w:val="none" w:sz="0" w:space="0" w:color="auto"/>
                <w:right w:val="none" w:sz="0" w:space="0" w:color="auto"/>
              </w:divBdr>
            </w:div>
          </w:divsChild>
        </w:div>
        <w:div w:id="944994550">
          <w:marLeft w:val="0"/>
          <w:marRight w:val="0"/>
          <w:marTop w:val="0"/>
          <w:marBottom w:val="0"/>
          <w:divBdr>
            <w:top w:val="none" w:sz="0" w:space="0" w:color="auto"/>
            <w:left w:val="none" w:sz="0" w:space="0" w:color="auto"/>
            <w:bottom w:val="none" w:sz="0" w:space="0" w:color="auto"/>
            <w:right w:val="none" w:sz="0" w:space="0" w:color="auto"/>
          </w:divBdr>
          <w:divsChild>
            <w:div w:id="447168738">
              <w:marLeft w:val="0"/>
              <w:marRight w:val="0"/>
              <w:marTop w:val="0"/>
              <w:marBottom w:val="0"/>
              <w:divBdr>
                <w:top w:val="none" w:sz="0" w:space="0" w:color="auto"/>
                <w:left w:val="none" w:sz="0" w:space="0" w:color="auto"/>
                <w:bottom w:val="none" w:sz="0" w:space="0" w:color="auto"/>
                <w:right w:val="none" w:sz="0" w:space="0" w:color="auto"/>
              </w:divBdr>
            </w:div>
          </w:divsChild>
        </w:div>
        <w:div w:id="947010094">
          <w:marLeft w:val="0"/>
          <w:marRight w:val="0"/>
          <w:marTop w:val="0"/>
          <w:marBottom w:val="0"/>
          <w:divBdr>
            <w:top w:val="none" w:sz="0" w:space="0" w:color="auto"/>
            <w:left w:val="none" w:sz="0" w:space="0" w:color="auto"/>
            <w:bottom w:val="none" w:sz="0" w:space="0" w:color="auto"/>
            <w:right w:val="none" w:sz="0" w:space="0" w:color="auto"/>
          </w:divBdr>
          <w:divsChild>
            <w:div w:id="2054304633">
              <w:marLeft w:val="0"/>
              <w:marRight w:val="0"/>
              <w:marTop w:val="0"/>
              <w:marBottom w:val="0"/>
              <w:divBdr>
                <w:top w:val="none" w:sz="0" w:space="0" w:color="auto"/>
                <w:left w:val="none" w:sz="0" w:space="0" w:color="auto"/>
                <w:bottom w:val="none" w:sz="0" w:space="0" w:color="auto"/>
                <w:right w:val="none" w:sz="0" w:space="0" w:color="auto"/>
              </w:divBdr>
            </w:div>
          </w:divsChild>
        </w:div>
        <w:div w:id="973488917">
          <w:marLeft w:val="0"/>
          <w:marRight w:val="0"/>
          <w:marTop w:val="0"/>
          <w:marBottom w:val="0"/>
          <w:divBdr>
            <w:top w:val="none" w:sz="0" w:space="0" w:color="auto"/>
            <w:left w:val="none" w:sz="0" w:space="0" w:color="auto"/>
            <w:bottom w:val="none" w:sz="0" w:space="0" w:color="auto"/>
            <w:right w:val="none" w:sz="0" w:space="0" w:color="auto"/>
          </w:divBdr>
          <w:divsChild>
            <w:div w:id="1090198902">
              <w:marLeft w:val="0"/>
              <w:marRight w:val="0"/>
              <w:marTop w:val="0"/>
              <w:marBottom w:val="0"/>
              <w:divBdr>
                <w:top w:val="none" w:sz="0" w:space="0" w:color="auto"/>
                <w:left w:val="none" w:sz="0" w:space="0" w:color="auto"/>
                <w:bottom w:val="none" w:sz="0" w:space="0" w:color="auto"/>
                <w:right w:val="none" w:sz="0" w:space="0" w:color="auto"/>
              </w:divBdr>
            </w:div>
          </w:divsChild>
        </w:div>
        <w:div w:id="983005958">
          <w:marLeft w:val="0"/>
          <w:marRight w:val="0"/>
          <w:marTop w:val="0"/>
          <w:marBottom w:val="0"/>
          <w:divBdr>
            <w:top w:val="none" w:sz="0" w:space="0" w:color="auto"/>
            <w:left w:val="none" w:sz="0" w:space="0" w:color="auto"/>
            <w:bottom w:val="none" w:sz="0" w:space="0" w:color="auto"/>
            <w:right w:val="none" w:sz="0" w:space="0" w:color="auto"/>
          </w:divBdr>
          <w:divsChild>
            <w:div w:id="1476027277">
              <w:marLeft w:val="0"/>
              <w:marRight w:val="0"/>
              <w:marTop w:val="0"/>
              <w:marBottom w:val="0"/>
              <w:divBdr>
                <w:top w:val="none" w:sz="0" w:space="0" w:color="auto"/>
                <w:left w:val="none" w:sz="0" w:space="0" w:color="auto"/>
                <w:bottom w:val="none" w:sz="0" w:space="0" w:color="auto"/>
                <w:right w:val="none" w:sz="0" w:space="0" w:color="auto"/>
              </w:divBdr>
            </w:div>
          </w:divsChild>
        </w:div>
        <w:div w:id="987054607">
          <w:marLeft w:val="0"/>
          <w:marRight w:val="0"/>
          <w:marTop w:val="0"/>
          <w:marBottom w:val="0"/>
          <w:divBdr>
            <w:top w:val="none" w:sz="0" w:space="0" w:color="auto"/>
            <w:left w:val="none" w:sz="0" w:space="0" w:color="auto"/>
            <w:bottom w:val="none" w:sz="0" w:space="0" w:color="auto"/>
            <w:right w:val="none" w:sz="0" w:space="0" w:color="auto"/>
          </w:divBdr>
          <w:divsChild>
            <w:div w:id="1151480567">
              <w:marLeft w:val="0"/>
              <w:marRight w:val="0"/>
              <w:marTop w:val="0"/>
              <w:marBottom w:val="0"/>
              <w:divBdr>
                <w:top w:val="none" w:sz="0" w:space="0" w:color="auto"/>
                <w:left w:val="none" w:sz="0" w:space="0" w:color="auto"/>
                <w:bottom w:val="none" w:sz="0" w:space="0" w:color="auto"/>
                <w:right w:val="none" w:sz="0" w:space="0" w:color="auto"/>
              </w:divBdr>
            </w:div>
          </w:divsChild>
        </w:div>
        <w:div w:id="987898797">
          <w:marLeft w:val="0"/>
          <w:marRight w:val="0"/>
          <w:marTop w:val="0"/>
          <w:marBottom w:val="0"/>
          <w:divBdr>
            <w:top w:val="none" w:sz="0" w:space="0" w:color="auto"/>
            <w:left w:val="none" w:sz="0" w:space="0" w:color="auto"/>
            <w:bottom w:val="none" w:sz="0" w:space="0" w:color="auto"/>
            <w:right w:val="none" w:sz="0" w:space="0" w:color="auto"/>
          </w:divBdr>
          <w:divsChild>
            <w:div w:id="490366377">
              <w:marLeft w:val="0"/>
              <w:marRight w:val="0"/>
              <w:marTop w:val="0"/>
              <w:marBottom w:val="0"/>
              <w:divBdr>
                <w:top w:val="none" w:sz="0" w:space="0" w:color="auto"/>
                <w:left w:val="none" w:sz="0" w:space="0" w:color="auto"/>
                <w:bottom w:val="none" w:sz="0" w:space="0" w:color="auto"/>
                <w:right w:val="none" w:sz="0" w:space="0" w:color="auto"/>
              </w:divBdr>
            </w:div>
          </w:divsChild>
        </w:div>
        <w:div w:id="1007709675">
          <w:marLeft w:val="0"/>
          <w:marRight w:val="0"/>
          <w:marTop w:val="0"/>
          <w:marBottom w:val="0"/>
          <w:divBdr>
            <w:top w:val="none" w:sz="0" w:space="0" w:color="auto"/>
            <w:left w:val="none" w:sz="0" w:space="0" w:color="auto"/>
            <w:bottom w:val="none" w:sz="0" w:space="0" w:color="auto"/>
            <w:right w:val="none" w:sz="0" w:space="0" w:color="auto"/>
          </w:divBdr>
          <w:divsChild>
            <w:div w:id="1389381652">
              <w:marLeft w:val="0"/>
              <w:marRight w:val="0"/>
              <w:marTop w:val="0"/>
              <w:marBottom w:val="0"/>
              <w:divBdr>
                <w:top w:val="none" w:sz="0" w:space="0" w:color="auto"/>
                <w:left w:val="none" w:sz="0" w:space="0" w:color="auto"/>
                <w:bottom w:val="none" w:sz="0" w:space="0" w:color="auto"/>
                <w:right w:val="none" w:sz="0" w:space="0" w:color="auto"/>
              </w:divBdr>
            </w:div>
          </w:divsChild>
        </w:div>
        <w:div w:id="1023433723">
          <w:marLeft w:val="0"/>
          <w:marRight w:val="0"/>
          <w:marTop w:val="0"/>
          <w:marBottom w:val="0"/>
          <w:divBdr>
            <w:top w:val="none" w:sz="0" w:space="0" w:color="auto"/>
            <w:left w:val="none" w:sz="0" w:space="0" w:color="auto"/>
            <w:bottom w:val="none" w:sz="0" w:space="0" w:color="auto"/>
            <w:right w:val="none" w:sz="0" w:space="0" w:color="auto"/>
          </w:divBdr>
          <w:divsChild>
            <w:div w:id="1034355213">
              <w:marLeft w:val="0"/>
              <w:marRight w:val="0"/>
              <w:marTop w:val="0"/>
              <w:marBottom w:val="0"/>
              <w:divBdr>
                <w:top w:val="none" w:sz="0" w:space="0" w:color="auto"/>
                <w:left w:val="none" w:sz="0" w:space="0" w:color="auto"/>
                <w:bottom w:val="none" w:sz="0" w:space="0" w:color="auto"/>
                <w:right w:val="none" w:sz="0" w:space="0" w:color="auto"/>
              </w:divBdr>
            </w:div>
          </w:divsChild>
        </w:div>
        <w:div w:id="1029261997">
          <w:marLeft w:val="0"/>
          <w:marRight w:val="0"/>
          <w:marTop w:val="0"/>
          <w:marBottom w:val="0"/>
          <w:divBdr>
            <w:top w:val="none" w:sz="0" w:space="0" w:color="auto"/>
            <w:left w:val="none" w:sz="0" w:space="0" w:color="auto"/>
            <w:bottom w:val="none" w:sz="0" w:space="0" w:color="auto"/>
            <w:right w:val="none" w:sz="0" w:space="0" w:color="auto"/>
          </w:divBdr>
          <w:divsChild>
            <w:div w:id="1099761666">
              <w:marLeft w:val="0"/>
              <w:marRight w:val="0"/>
              <w:marTop w:val="0"/>
              <w:marBottom w:val="0"/>
              <w:divBdr>
                <w:top w:val="none" w:sz="0" w:space="0" w:color="auto"/>
                <w:left w:val="none" w:sz="0" w:space="0" w:color="auto"/>
                <w:bottom w:val="none" w:sz="0" w:space="0" w:color="auto"/>
                <w:right w:val="none" w:sz="0" w:space="0" w:color="auto"/>
              </w:divBdr>
            </w:div>
          </w:divsChild>
        </w:div>
        <w:div w:id="1050224036">
          <w:marLeft w:val="0"/>
          <w:marRight w:val="0"/>
          <w:marTop w:val="0"/>
          <w:marBottom w:val="0"/>
          <w:divBdr>
            <w:top w:val="none" w:sz="0" w:space="0" w:color="auto"/>
            <w:left w:val="none" w:sz="0" w:space="0" w:color="auto"/>
            <w:bottom w:val="none" w:sz="0" w:space="0" w:color="auto"/>
            <w:right w:val="none" w:sz="0" w:space="0" w:color="auto"/>
          </w:divBdr>
          <w:divsChild>
            <w:div w:id="470370607">
              <w:marLeft w:val="0"/>
              <w:marRight w:val="0"/>
              <w:marTop w:val="0"/>
              <w:marBottom w:val="0"/>
              <w:divBdr>
                <w:top w:val="none" w:sz="0" w:space="0" w:color="auto"/>
                <w:left w:val="none" w:sz="0" w:space="0" w:color="auto"/>
                <w:bottom w:val="none" w:sz="0" w:space="0" w:color="auto"/>
                <w:right w:val="none" w:sz="0" w:space="0" w:color="auto"/>
              </w:divBdr>
            </w:div>
          </w:divsChild>
        </w:div>
        <w:div w:id="1067147995">
          <w:marLeft w:val="0"/>
          <w:marRight w:val="0"/>
          <w:marTop w:val="0"/>
          <w:marBottom w:val="0"/>
          <w:divBdr>
            <w:top w:val="none" w:sz="0" w:space="0" w:color="auto"/>
            <w:left w:val="none" w:sz="0" w:space="0" w:color="auto"/>
            <w:bottom w:val="none" w:sz="0" w:space="0" w:color="auto"/>
            <w:right w:val="none" w:sz="0" w:space="0" w:color="auto"/>
          </w:divBdr>
          <w:divsChild>
            <w:div w:id="1961299847">
              <w:marLeft w:val="0"/>
              <w:marRight w:val="0"/>
              <w:marTop w:val="0"/>
              <w:marBottom w:val="0"/>
              <w:divBdr>
                <w:top w:val="none" w:sz="0" w:space="0" w:color="auto"/>
                <w:left w:val="none" w:sz="0" w:space="0" w:color="auto"/>
                <w:bottom w:val="none" w:sz="0" w:space="0" w:color="auto"/>
                <w:right w:val="none" w:sz="0" w:space="0" w:color="auto"/>
              </w:divBdr>
            </w:div>
          </w:divsChild>
        </w:div>
        <w:div w:id="1075129152">
          <w:marLeft w:val="0"/>
          <w:marRight w:val="0"/>
          <w:marTop w:val="0"/>
          <w:marBottom w:val="0"/>
          <w:divBdr>
            <w:top w:val="none" w:sz="0" w:space="0" w:color="auto"/>
            <w:left w:val="none" w:sz="0" w:space="0" w:color="auto"/>
            <w:bottom w:val="none" w:sz="0" w:space="0" w:color="auto"/>
            <w:right w:val="none" w:sz="0" w:space="0" w:color="auto"/>
          </w:divBdr>
          <w:divsChild>
            <w:div w:id="724177940">
              <w:marLeft w:val="0"/>
              <w:marRight w:val="0"/>
              <w:marTop w:val="0"/>
              <w:marBottom w:val="0"/>
              <w:divBdr>
                <w:top w:val="none" w:sz="0" w:space="0" w:color="auto"/>
                <w:left w:val="none" w:sz="0" w:space="0" w:color="auto"/>
                <w:bottom w:val="none" w:sz="0" w:space="0" w:color="auto"/>
                <w:right w:val="none" w:sz="0" w:space="0" w:color="auto"/>
              </w:divBdr>
            </w:div>
          </w:divsChild>
        </w:div>
        <w:div w:id="1075905594">
          <w:marLeft w:val="0"/>
          <w:marRight w:val="0"/>
          <w:marTop w:val="0"/>
          <w:marBottom w:val="0"/>
          <w:divBdr>
            <w:top w:val="none" w:sz="0" w:space="0" w:color="auto"/>
            <w:left w:val="none" w:sz="0" w:space="0" w:color="auto"/>
            <w:bottom w:val="none" w:sz="0" w:space="0" w:color="auto"/>
            <w:right w:val="none" w:sz="0" w:space="0" w:color="auto"/>
          </w:divBdr>
          <w:divsChild>
            <w:div w:id="728571310">
              <w:marLeft w:val="0"/>
              <w:marRight w:val="0"/>
              <w:marTop w:val="0"/>
              <w:marBottom w:val="0"/>
              <w:divBdr>
                <w:top w:val="none" w:sz="0" w:space="0" w:color="auto"/>
                <w:left w:val="none" w:sz="0" w:space="0" w:color="auto"/>
                <w:bottom w:val="none" w:sz="0" w:space="0" w:color="auto"/>
                <w:right w:val="none" w:sz="0" w:space="0" w:color="auto"/>
              </w:divBdr>
            </w:div>
          </w:divsChild>
        </w:div>
        <w:div w:id="1083456071">
          <w:marLeft w:val="0"/>
          <w:marRight w:val="0"/>
          <w:marTop w:val="0"/>
          <w:marBottom w:val="0"/>
          <w:divBdr>
            <w:top w:val="none" w:sz="0" w:space="0" w:color="auto"/>
            <w:left w:val="none" w:sz="0" w:space="0" w:color="auto"/>
            <w:bottom w:val="none" w:sz="0" w:space="0" w:color="auto"/>
            <w:right w:val="none" w:sz="0" w:space="0" w:color="auto"/>
          </w:divBdr>
          <w:divsChild>
            <w:div w:id="430247198">
              <w:marLeft w:val="0"/>
              <w:marRight w:val="0"/>
              <w:marTop w:val="0"/>
              <w:marBottom w:val="0"/>
              <w:divBdr>
                <w:top w:val="none" w:sz="0" w:space="0" w:color="auto"/>
                <w:left w:val="none" w:sz="0" w:space="0" w:color="auto"/>
                <w:bottom w:val="none" w:sz="0" w:space="0" w:color="auto"/>
                <w:right w:val="none" w:sz="0" w:space="0" w:color="auto"/>
              </w:divBdr>
            </w:div>
          </w:divsChild>
        </w:div>
        <w:div w:id="1119883179">
          <w:marLeft w:val="0"/>
          <w:marRight w:val="0"/>
          <w:marTop w:val="0"/>
          <w:marBottom w:val="0"/>
          <w:divBdr>
            <w:top w:val="none" w:sz="0" w:space="0" w:color="auto"/>
            <w:left w:val="none" w:sz="0" w:space="0" w:color="auto"/>
            <w:bottom w:val="none" w:sz="0" w:space="0" w:color="auto"/>
            <w:right w:val="none" w:sz="0" w:space="0" w:color="auto"/>
          </w:divBdr>
          <w:divsChild>
            <w:div w:id="2026401331">
              <w:marLeft w:val="0"/>
              <w:marRight w:val="0"/>
              <w:marTop w:val="0"/>
              <w:marBottom w:val="0"/>
              <w:divBdr>
                <w:top w:val="none" w:sz="0" w:space="0" w:color="auto"/>
                <w:left w:val="none" w:sz="0" w:space="0" w:color="auto"/>
                <w:bottom w:val="none" w:sz="0" w:space="0" w:color="auto"/>
                <w:right w:val="none" w:sz="0" w:space="0" w:color="auto"/>
              </w:divBdr>
            </w:div>
          </w:divsChild>
        </w:div>
        <w:div w:id="1147434650">
          <w:marLeft w:val="0"/>
          <w:marRight w:val="0"/>
          <w:marTop w:val="0"/>
          <w:marBottom w:val="0"/>
          <w:divBdr>
            <w:top w:val="none" w:sz="0" w:space="0" w:color="auto"/>
            <w:left w:val="none" w:sz="0" w:space="0" w:color="auto"/>
            <w:bottom w:val="none" w:sz="0" w:space="0" w:color="auto"/>
            <w:right w:val="none" w:sz="0" w:space="0" w:color="auto"/>
          </w:divBdr>
          <w:divsChild>
            <w:div w:id="1766267884">
              <w:marLeft w:val="0"/>
              <w:marRight w:val="0"/>
              <w:marTop w:val="0"/>
              <w:marBottom w:val="0"/>
              <w:divBdr>
                <w:top w:val="none" w:sz="0" w:space="0" w:color="auto"/>
                <w:left w:val="none" w:sz="0" w:space="0" w:color="auto"/>
                <w:bottom w:val="none" w:sz="0" w:space="0" w:color="auto"/>
                <w:right w:val="none" w:sz="0" w:space="0" w:color="auto"/>
              </w:divBdr>
            </w:div>
          </w:divsChild>
        </w:div>
        <w:div w:id="1148203629">
          <w:marLeft w:val="0"/>
          <w:marRight w:val="0"/>
          <w:marTop w:val="0"/>
          <w:marBottom w:val="0"/>
          <w:divBdr>
            <w:top w:val="none" w:sz="0" w:space="0" w:color="auto"/>
            <w:left w:val="none" w:sz="0" w:space="0" w:color="auto"/>
            <w:bottom w:val="none" w:sz="0" w:space="0" w:color="auto"/>
            <w:right w:val="none" w:sz="0" w:space="0" w:color="auto"/>
          </w:divBdr>
          <w:divsChild>
            <w:div w:id="2027751860">
              <w:marLeft w:val="0"/>
              <w:marRight w:val="0"/>
              <w:marTop w:val="0"/>
              <w:marBottom w:val="0"/>
              <w:divBdr>
                <w:top w:val="none" w:sz="0" w:space="0" w:color="auto"/>
                <w:left w:val="none" w:sz="0" w:space="0" w:color="auto"/>
                <w:bottom w:val="none" w:sz="0" w:space="0" w:color="auto"/>
                <w:right w:val="none" w:sz="0" w:space="0" w:color="auto"/>
              </w:divBdr>
            </w:div>
          </w:divsChild>
        </w:div>
        <w:div w:id="1164510241">
          <w:marLeft w:val="0"/>
          <w:marRight w:val="0"/>
          <w:marTop w:val="0"/>
          <w:marBottom w:val="0"/>
          <w:divBdr>
            <w:top w:val="none" w:sz="0" w:space="0" w:color="auto"/>
            <w:left w:val="none" w:sz="0" w:space="0" w:color="auto"/>
            <w:bottom w:val="none" w:sz="0" w:space="0" w:color="auto"/>
            <w:right w:val="none" w:sz="0" w:space="0" w:color="auto"/>
          </w:divBdr>
          <w:divsChild>
            <w:div w:id="1095829933">
              <w:marLeft w:val="0"/>
              <w:marRight w:val="0"/>
              <w:marTop w:val="0"/>
              <w:marBottom w:val="0"/>
              <w:divBdr>
                <w:top w:val="none" w:sz="0" w:space="0" w:color="auto"/>
                <w:left w:val="none" w:sz="0" w:space="0" w:color="auto"/>
                <w:bottom w:val="none" w:sz="0" w:space="0" w:color="auto"/>
                <w:right w:val="none" w:sz="0" w:space="0" w:color="auto"/>
              </w:divBdr>
            </w:div>
          </w:divsChild>
        </w:div>
        <w:div w:id="1175150683">
          <w:marLeft w:val="0"/>
          <w:marRight w:val="0"/>
          <w:marTop w:val="0"/>
          <w:marBottom w:val="0"/>
          <w:divBdr>
            <w:top w:val="none" w:sz="0" w:space="0" w:color="auto"/>
            <w:left w:val="none" w:sz="0" w:space="0" w:color="auto"/>
            <w:bottom w:val="none" w:sz="0" w:space="0" w:color="auto"/>
            <w:right w:val="none" w:sz="0" w:space="0" w:color="auto"/>
          </w:divBdr>
          <w:divsChild>
            <w:div w:id="1827699249">
              <w:marLeft w:val="0"/>
              <w:marRight w:val="0"/>
              <w:marTop w:val="0"/>
              <w:marBottom w:val="0"/>
              <w:divBdr>
                <w:top w:val="none" w:sz="0" w:space="0" w:color="auto"/>
                <w:left w:val="none" w:sz="0" w:space="0" w:color="auto"/>
                <w:bottom w:val="none" w:sz="0" w:space="0" w:color="auto"/>
                <w:right w:val="none" w:sz="0" w:space="0" w:color="auto"/>
              </w:divBdr>
            </w:div>
          </w:divsChild>
        </w:div>
        <w:div w:id="1176921063">
          <w:marLeft w:val="0"/>
          <w:marRight w:val="0"/>
          <w:marTop w:val="0"/>
          <w:marBottom w:val="0"/>
          <w:divBdr>
            <w:top w:val="none" w:sz="0" w:space="0" w:color="auto"/>
            <w:left w:val="none" w:sz="0" w:space="0" w:color="auto"/>
            <w:bottom w:val="none" w:sz="0" w:space="0" w:color="auto"/>
            <w:right w:val="none" w:sz="0" w:space="0" w:color="auto"/>
          </w:divBdr>
          <w:divsChild>
            <w:div w:id="1649626359">
              <w:marLeft w:val="0"/>
              <w:marRight w:val="0"/>
              <w:marTop w:val="0"/>
              <w:marBottom w:val="0"/>
              <w:divBdr>
                <w:top w:val="none" w:sz="0" w:space="0" w:color="auto"/>
                <w:left w:val="none" w:sz="0" w:space="0" w:color="auto"/>
                <w:bottom w:val="none" w:sz="0" w:space="0" w:color="auto"/>
                <w:right w:val="none" w:sz="0" w:space="0" w:color="auto"/>
              </w:divBdr>
            </w:div>
          </w:divsChild>
        </w:div>
        <w:div w:id="1182429593">
          <w:marLeft w:val="0"/>
          <w:marRight w:val="0"/>
          <w:marTop w:val="0"/>
          <w:marBottom w:val="0"/>
          <w:divBdr>
            <w:top w:val="none" w:sz="0" w:space="0" w:color="auto"/>
            <w:left w:val="none" w:sz="0" w:space="0" w:color="auto"/>
            <w:bottom w:val="none" w:sz="0" w:space="0" w:color="auto"/>
            <w:right w:val="none" w:sz="0" w:space="0" w:color="auto"/>
          </w:divBdr>
          <w:divsChild>
            <w:div w:id="793448387">
              <w:marLeft w:val="0"/>
              <w:marRight w:val="0"/>
              <w:marTop w:val="0"/>
              <w:marBottom w:val="0"/>
              <w:divBdr>
                <w:top w:val="none" w:sz="0" w:space="0" w:color="auto"/>
                <w:left w:val="none" w:sz="0" w:space="0" w:color="auto"/>
                <w:bottom w:val="none" w:sz="0" w:space="0" w:color="auto"/>
                <w:right w:val="none" w:sz="0" w:space="0" w:color="auto"/>
              </w:divBdr>
            </w:div>
          </w:divsChild>
        </w:div>
        <w:div w:id="1185363434">
          <w:marLeft w:val="0"/>
          <w:marRight w:val="0"/>
          <w:marTop w:val="0"/>
          <w:marBottom w:val="0"/>
          <w:divBdr>
            <w:top w:val="none" w:sz="0" w:space="0" w:color="auto"/>
            <w:left w:val="none" w:sz="0" w:space="0" w:color="auto"/>
            <w:bottom w:val="none" w:sz="0" w:space="0" w:color="auto"/>
            <w:right w:val="none" w:sz="0" w:space="0" w:color="auto"/>
          </w:divBdr>
          <w:divsChild>
            <w:div w:id="1389189318">
              <w:marLeft w:val="0"/>
              <w:marRight w:val="0"/>
              <w:marTop w:val="0"/>
              <w:marBottom w:val="0"/>
              <w:divBdr>
                <w:top w:val="none" w:sz="0" w:space="0" w:color="auto"/>
                <w:left w:val="none" w:sz="0" w:space="0" w:color="auto"/>
                <w:bottom w:val="none" w:sz="0" w:space="0" w:color="auto"/>
                <w:right w:val="none" w:sz="0" w:space="0" w:color="auto"/>
              </w:divBdr>
            </w:div>
          </w:divsChild>
        </w:div>
        <w:div w:id="1200973995">
          <w:marLeft w:val="0"/>
          <w:marRight w:val="0"/>
          <w:marTop w:val="0"/>
          <w:marBottom w:val="0"/>
          <w:divBdr>
            <w:top w:val="none" w:sz="0" w:space="0" w:color="auto"/>
            <w:left w:val="none" w:sz="0" w:space="0" w:color="auto"/>
            <w:bottom w:val="none" w:sz="0" w:space="0" w:color="auto"/>
            <w:right w:val="none" w:sz="0" w:space="0" w:color="auto"/>
          </w:divBdr>
          <w:divsChild>
            <w:div w:id="505367129">
              <w:marLeft w:val="0"/>
              <w:marRight w:val="0"/>
              <w:marTop w:val="0"/>
              <w:marBottom w:val="0"/>
              <w:divBdr>
                <w:top w:val="none" w:sz="0" w:space="0" w:color="auto"/>
                <w:left w:val="none" w:sz="0" w:space="0" w:color="auto"/>
                <w:bottom w:val="none" w:sz="0" w:space="0" w:color="auto"/>
                <w:right w:val="none" w:sz="0" w:space="0" w:color="auto"/>
              </w:divBdr>
            </w:div>
          </w:divsChild>
        </w:div>
        <w:div w:id="1201818264">
          <w:marLeft w:val="0"/>
          <w:marRight w:val="0"/>
          <w:marTop w:val="0"/>
          <w:marBottom w:val="0"/>
          <w:divBdr>
            <w:top w:val="none" w:sz="0" w:space="0" w:color="auto"/>
            <w:left w:val="none" w:sz="0" w:space="0" w:color="auto"/>
            <w:bottom w:val="none" w:sz="0" w:space="0" w:color="auto"/>
            <w:right w:val="none" w:sz="0" w:space="0" w:color="auto"/>
          </w:divBdr>
          <w:divsChild>
            <w:div w:id="1569731039">
              <w:marLeft w:val="0"/>
              <w:marRight w:val="0"/>
              <w:marTop w:val="0"/>
              <w:marBottom w:val="0"/>
              <w:divBdr>
                <w:top w:val="none" w:sz="0" w:space="0" w:color="auto"/>
                <w:left w:val="none" w:sz="0" w:space="0" w:color="auto"/>
                <w:bottom w:val="none" w:sz="0" w:space="0" w:color="auto"/>
                <w:right w:val="none" w:sz="0" w:space="0" w:color="auto"/>
              </w:divBdr>
            </w:div>
          </w:divsChild>
        </w:div>
        <w:div w:id="1202207287">
          <w:marLeft w:val="0"/>
          <w:marRight w:val="0"/>
          <w:marTop w:val="0"/>
          <w:marBottom w:val="0"/>
          <w:divBdr>
            <w:top w:val="none" w:sz="0" w:space="0" w:color="auto"/>
            <w:left w:val="none" w:sz="0" w:space="0" w:color="auto"/>
            <w:bottom w:val="none" w:sz="0" w:space="0" w:color="auto"/>
            <w:right w:val="none" w:sz="0" w:space="0" w:color="auto"/>
          </w:divBdr>
          <w:divsChild>
            <w:div w:id="1955821905">
              <w:marLeft w:val="0"/>
              <w:marRight w:val="0"/>
              <w:marTop w:val="0"/>
              <w:marBottom w:val="0"/>
              <w:divBdr>
                <w:top w:val="none" w:sz="0" w:space="0" w:color="auto"/>
                <w:left w:val="none" w:sz="0" w:space="0" w:color="auto"/>
                <w:bottom w:val="none" w:sz="0" w:space="0" w:color="auto"/>
                <w:right w:val="none" w:sz="0" w:space="0" w:color="auto"/>
              </w:divBdr>
            </w:div>
          </w:divsChild>
        </w:div>
        <w:div w:id="1213542328">
          <w:marLeft w:val="0"/>
          <w:marRight w:val="0"/>
          <w:marTop w:val="0"/>
          <w:marBottom w:val="0"/>
          <w:divBdr>
            <w:top w:val="none" w:sz="0" w:space="0" w:color="auto"/>
            <w:left w:val="none" w:sz="0" w:space="0" w:color="auto"/>
            <w:bottom w:val="none" w:sz="0" w:space="0" w:color="auto"/>
            <w:right w:val="none" w:sz="0" w:space="0" w:color="auto"/>
          </w:divBdr>
          <w:divsChild>
            <w:div w:id="1056512904">
              <w:marLeft w:val="0"/>
              <w:marRight w:val="0"/>
              <w:marTop w:val="0"/>
              <w:marBottom w:val="0"/>
              <w:divBdr>
                <w:top w:val="none" w:sz="0" w:space="0" w:color="auto"/>
                <w:left w:val="none" w:sz="0" w:space="0" w:color="auto"/>
                <w:bottom w:val="none" w:sz="0" w:space="0" w:color="auto"/>
                <w:right w:val="none" w:sz="0" w:space="0" w:color="auto"/>
              </w:divBdr>
            </w:div>
          </w:divsChild>
        </w:div>
        <w:div w:id="1216232899">
          <w:marLeft w:val="0"/>
          <w:marRight w:val="0"/>
          <w:marTop w:val="0"/>
          <w:marBottom w:val="0"/>
          <w:divBdr>
            <w:top w:val="none" w:sz="0" w:space="0" w:color="auto"/>
            <w:left w:val="none" w:sz="0" w:space="0" w:color="auto"/>
            <w:bottom w:val="none" w:sz="0" w:space="0" w:color="auto"/>
            <w:right w:val="none" w:sz="0" w:space="0" w:color="auto"/>
          </w:divBdr>
          <w:divsChild>
            <w:div w:id="8411885">
              <w:marLeft w:val="0"/>
              <w:marRight w:val="0"/>
              <w:marTop w:val="0"/>
              <w:marBottom w:val="0"/>
              <w:divBdr>
                <w:top w:val="none" w:sz="0" w:space="0" w:color="auto"/>
                <w:left w:val="none" w:sz="0" w:space="0" w:color="auto"/>
                <w:bottom w:val="none" w:sz="0" w:space="0" w:color="auto"/>
                <w:right w:val="none" w:sz="0" w:space="0" w:color="auto"/>
              </w:divBdr>
            </w:div>
          </w:divsChild>
        </w:div>
        <w:div w:id="1217427823">
          <w:marLeft w:val="0"/>
          <w:marRight w:val="0"/>
          <w:marTop w:val="0"/>
          <w:marBottom w:val="0"/>
          <w:divBdr>
            <w:top w:val="none" w:sz="0" w:space="0" w:color="auto"/>
            <w:left w:val="none" w:sz="0" w:space="0" w:color="auto"/>
            <w:bottom w:val="none" w:sz="0" w:space="0" w:color="auto"/>
            <w:right w:val="none" w:sz="0" w:space="0" w:color="auto"/>
          </w:divBdr>
          <w:divsChild>
            <w:div w:id="1491944595">
              <w:marLeft w:val="0"/>
              <w:marRight w:val="0"/>
              <w:marTop w:val="0"/>
              <w:marBottom w:val="0"/>
              <w:divBdr>
                <w:top w:val="none" w:sz="0" w:space="0" w:color="auto"/>
                <w:left w:val="none" w:sz="0" w:space="0" w:color="auto"/>
                <w:bottom w:val="none" w:sz="0" w:space="0" w:color="auto"/>
                <w:right w:val="none" w:sz="0" w:space="0" w:color="auto"/>
              </w:divBdr>
            </w:div>
          </w:divsChild>
        </w:div>
        <w:div w:id="1235361075">
          <w:marLeft w:val="0"/>
          <w:marRight w:val="0"/>
          <w:marTop w:val="0"/>
          <w:marBottom w:val="0"/>
          <w:divBdr>
            <w:top w:val="none" w:sz="0" w:space="0" w:color="auto"/>
            <w:left w:val="none" w:sz="0" w:space="0" w:color="auto"/>
            <w:bottom w:val="none" w:sz="0" w:space="0" w:color="auto"/>
            <w:right w:val="none" w:sz="0" w:space="0" w:color="auto"/>
          </w:divBdr>
          <w:divsChild>
            <w:div w:id="1093284653">
              <w:marLeft w:val="0"/>
              <w:marRight w:val="0"/>
              <w:marTop w:val="0"/>
              <w:marBottom w:val="0"/>
              <w:divBdr>
                <w:top w:val="none" w:sz="0" w:space="0" w:color="auto"/>
                <w:left w:val="none" w:sz="0" w:space="0" w:color="auto"/>
                <w:bottom w:val="none" w:sz="0" w:space="0" w:color="auto"/>
                <w:right w:val="none" w:sz="0" w:space="0" w:color="auto"/>
              </w:divBdr>
            </w:div>
          </w:divsChild>
        </w:div>
        <w:div w:id="1245840262">
          <w:marLeft w:val="0"/>
          <w:marRight w:val="0"/>
          <w:marTop w:val="0"/>
          <w:marBottom w:val="0"/>
          <w:divBdr>
            <w:top w:val="none" w:sz="0" w:space="0" w:color="auto"/>
            <w:left w:val="none" w:sz="0" w:space="0" w:color="auto"/>
            <w:bottom w:val="none" w:sz="0" w:space="0" w:color="auto"/>
            <w:right w:val="none" w:sz="0" w:space="0" w:color="auto"/>
          </w:divBdr>
          <w:divsChild>
            <w:div w:id="211431479">
              <w:marLeft w:val="0"/>
              <w:marRight w:val="0"/>
              <w:marTop w:val="0"/>
              <w:marBottom w:val="0"/>
              <w:divBdr>
                <w:top w:val="none" w:sz="0" w:space="0" w:color="auto"/>
                <w:left w:val="none" w:sz="0" w:space="0" w:color="auto"/>
                <w:bottom w:val="none" w:sz="0" w:space="0" w:color="auto"/>
                <w:right w:val="none" w:sz="0" w:space="0" w:color="auto"/>
              </w:divBdr>
            </w:div>
          </w:divsChild>
        </w:div>
        <w:div w:id="1249384842">
          <w:marLeft w:val="0"/>
          <w:marRight w:val="0"/>
          <w:marTop w:val="0"/>
          <w:marBottom w:val="0"/>
          <w:divBdr>
            <w:top w:val="none" w:sz="0" w:space="0" w:color="auto"/>
            <w:left w:val="none" w:sz="0" w:space="0" w:color="auto"/>
            <w:bottom w:val="none" w:sz="0" w:space="0" w:color="auto"/>
            <w:right w:val="none" w:sz="0" w:space="0" w:color="auto"/>
          </w:divBdr>
          <w:divsChild>
            <w:div w:id="1591691681">
              <w:marLeft w:val="0"/>
              <w:marRight w:val="0"/>
              <w:marTop w:val="0"/>
              <w:marBottom w:val="0"/>
              <w:divBdr>
                <w:top w:val="none" w:sz="0" w:space="0" w:color="auto"/>
                <w:left w:val="none" w:sz="0" w:space="0" w:color="auto"/>
                <w:bottom w:val="none" w:sz="0" w:space="0" w:color="auto"/>
                <w:right w:val="none" w:sz="0" w:space="0" w:color="auto"/>
              </w:divBdr>
            </w:div>
          </w:divsChild>
        </w:div>
        <w:div w:id="1269897010">
          <w:marLeft w:val="0"/>
          <w:marRight w:val="0"/>
          <w:marTop w:val="0"/>
          <w:marBottom w:val="0"/>
          <w:divBdr>
            <w:top w:val="none" w:sz="0" w:space="0" w:color="auto"/>
            <w:left w:val="none" w:sz="0" w:space="0" w:color="auto"/>
            <w:bottom w:val="none" w:sz="0" w:space="0" w:color="auto"/>
            <w:right w:val="none" w:sz="0" w:space="0" w:color="auto"/>
          </w:divBdr>
          <w:divsChild>
            <w:div w:id="727537929">
              <w:marLeft w:val="0"/>
              <w:marRight w:val="0"/>
              <w:marTop w:val="0"/>
              <w:marBottom w:val="0"/>
              <w:divBdr>
                <w:top w:val="none" w:sz="0" w:space="0" w:color="auto"/>
                <w:left w:val="none" w:sz="0" w:space="0" w:color="auto"/>
                <w:bottom w:val="none" w:sz="0" w:space="0" w:color="auto"/>
                <w:right w:val="none" w:sz="0" w:space="0" w:color="auto"/>
              </w:divBdr>
            </w:div>
          </w:divsChild>
        </w:div>
        <w:div w:id="1276059116">
          <w:marLeft w:val="0"/>
          <w:marRight w:val="0"/>
          <w:marTop w:val="0"/>
          <w:marBottom w:val="0"/>
          <w:divBdr>
            <w:top w:val="none" w:sz="0" w:space="0" w:color="auto"/>
            <w:left w:val="none" w:sz="0" w:space="0" w:color="auto"/>
            <w:bottom w:val="none" w:sz="0" w:space="0" w:color="auto"/>
            <w:right w:val="none" w:sz="0" w:space="0" w:color="auto"/>
          </w:divBdr>
          <w:divsChild>
            <w:div w:id="1295602309">
              <w:marLeft w:val="0"/>
              <w:marRight w:val="0"/>
              <w:marTop w:val="0"/>
              <w:marBottom w:val="0"/>
              <w:divBdr>
                <w:top w:val="none" w:sz="0" w:space="0" w:color="auto"/>
                <w:left w:val="none" w:sz="0" w:space="0" w:color="auto"/>
                <w:bottom w:val="none" w:sz="0" w:space="0" w:color="auto"/>
                <w:right w:val="none" w:sz="0" w:space="0" w:color="auto"/>
              </w:divBdr>
            </w:div>
          </w:divsChild>
        </w:div>
        <w:div w:id="1277298920">
          <w:marLeft w:val="0"/>
          <w:marRight w:val="0"/>
          <w:marTop w:val="0"/>
          <w:marBottom w:val="0"/>
          <w:divBdr>
            <w:top w:val="none" w:sz="0" w:space="0" w:color="auto"/>
            <w:left w:val="none" w:sz="0" w:space="0" w:color="auto"/>
            <w:bottom w:val="none" w:sz="0" w:space="0" w:color="auto"/>
            <w:right w:val="none" w:sz="0" w:space="0" w:color="auto"/>
          </w:divBdr>
          <w:divsChild>
            <w:div w:id="155536855">
              <w:marLeft w:val="0"/>
              <w:marRight w:val="0"/>
              <w:marTop w:val="0"/>
              <w:marBottom w:val="0"/>
              <w:divBdr>
                <w:top w:val="none" w:sz="0" w:space="0" w:color="auto"/>
                <w:left w:val="none" w:sz="0" w:space="0" w:color="auto"/>
                <w:bottom w:val="none" w:sz="0" w:space="0" w:color="auto"/>
                <w:right w:val="none" w:sz="0" w:space="0" w:color="auto"/>
              </w:divBdr>
            </w:div>
          </w:divsChild>
        </w:div>
        <w:div w:id="1279992042">
          <w:marLeft w:val="0"/>
          <w:marRight w:val="0"/>
          <w:marTop w:val="0"/>
          <w:marBottom w:val="0"/>
          <w:divBdr>
            <w:top w:val="none" w:sz="0" w:space="0" w:color="auto"/>
            <w:left w:val="none" w:sz="0" w:space="0" w:color="auto"/>
            <w:bottom w:val="none" w:sz="0" w:space="0" w:color="auto"/>
            <w:right w:val="none" w:sz="0" w:space="0" w:color="auto"/>
          </w:divBdr>
          <w:divsChild>
            <w:div w:id="1397969204">
              <w:marLeft w:val="0"/>
              <w:marRight w:val="0"/>
              <w:marTop w:val="0"/>
              <w:marBottom w:val="0"/>
              <w:divBdr>
                <w:top w:val="none" w:sz="0" w:space="0" w:color="auto"/>
                <w:left w:val="none" w:sz="0" w:space="0" w:color="auto"/>
                <w:bottom w:val="none" w:sz="0" w:space="0" w:color="auto"/>
                <w:right w:val="none" w:sz="0" w:space="0" w:color="auto"/>
              </w:divBdr>
            </w:div>
          </w:divsChild>
        </w:div>
        <w:div w:id="1281183122">
          <w:marLeft w:val="0"/>
          <w:marRight w:val="0"/>
          <w:marTop w:val="0"/>
          <w:marBottom w:val="0"/>
          <w:divBdr>
            <w:top w:val="none" w:sz="0" w:space="0" w:color="auto"/>
            <w:left w:val="none" w:sz="0" w:space="0" w:color="auto"/>
            <w:bottom w:val="none" w:sz="0" w:space="0" w:color="auto"/>
            <w:right w:val="none" w:sz="0" w:space="0" w:color="auto"/>
          </w:divBdr>
          <w:divsChild>
            <w:div w:id="1065372542">
              <w:marLeft w:val="0"/>
              <w:marRight w:val="0"/>
              <w:marTop w:val="0"/>
              <w:marBottom w:val="0"/>
              <w:divBdr>
                <w:top w:val="none" w:sz="0" w:space="0" w:color="auto"/>
                <w:left w:val="none" w:sz="0" w:space="0" w:color="auto"/>
                <w:bottom w:val="none" w:sz="0" w:space="0" w:color="auto"/>
                <w:right w:val="none" w:sz="0" w:space="0" w:color="auto"/>
              </w:divBdr>
            </w:div>
          </w:divsChild>
        </w:div>
        <w:div w:id="1289705893">
          <w:marLeft w:val="0"/>
          <w:marRight w:val="0"/>
          <w:marTop w:val="0"/>
          <w:marBottom w:val="0"/>
          <w:divBdr>
            <w:top w:val="none" w:sz="0" w:space="0" w:color="auto"/>
            <w:left w:val="none" w:sz="0" w:space="0" w:color="auto"/>
            <w:bottom w:val="none" w:sz="0" w:space="0" w:color="auto"/>
            <w:right w:val="none" w:sz="0" w:space="0" w:color="auto"/>
          </w:divBdr>
          <w:divsChild>
            <w:div w:id="849830784">
              <w:marLeft w:val="0"/>
              <w:marRight w:val="0"/>
              <w:marTop w:val="0"/>
              <w:marBottom w:val="0"/>
              <w:divBdr>
                <w:top w:val="none" w:sz="0" w:space="0" w:color="auto"/>
                <w:left w:val="none" w:sz="0" w:space="0" w:color="auto"/>
                <w:bottom w:val="none" w:sz="0" w:space="0" w:color="auto"/>
                <w:right w:val="none" w:sz="0" w:space="0" w:color="auto"/>
              </w:divBdr>
            </w:div>
          </w:divsChild>
        </w:div>
        <w:div w:id="1308122012">
          <w:marLeft w:val="0"/>
          <w:marRight w:val="0"/>
          <w:marTop w:val="0"/>
          <w:marBottom w:val="0"/>
          <w:divBdr>
            <w:top w:val="none" w:sz="0" w:space="0" w:color="auto"/>
            <w:left w:val="none" w:sz="0" w:space="0" w:color="auto"/>
            <w:bottom w:val="none" w:sz="0" w:space="0" w:color="auto"/>
            <w:right w:val="none" w:sz="0" w:space="0" w:color="auto"/>
          </w:divBdr>
          <w:divsChild>
            <w:div w:id="1425413604">
              <w:marLeft w:val="0"/>
              <w:marRight w:val="0"/>
              <w:marTop w:val="0"/>
              <w:marBottom w:val="0"/>
              <w:divBdr>
                <w:top w:val="none" w:sz="0" w:space="0" w:color="auto"/>
                <w:left w:val="none" w:sz="0" w:space="0" w:color="auto"/>
                <w:bottom w:val="none" w:sz="0" w:space="0" w:color="auto"/>
                <w:right w:val="none" w:sz="0" w:space="0" w:color="auto"/>
              </w:divBdr>
            </w:div>
          </w:divsChild>
        </w:div>
        <w:div w:id="1341347927">
          <w:marLeft w:val="0"/>
          <w:marRight w:val="0"/>
          <w:marTop w:val="0"/>
          <w:marBottom w:val="0"/>
          <w:divBdr>
            <w:top w:val="none" w:sz="0" w:space="0" w:color="auto"/>
            <w:left w:val="none" w:sz="0" w:space="0" w:color="auto"/>
            <w:bottom w:val="none" w:sz="0" w:space="0" w:color="auto"/>
            <w:right w:val="none" w:sz="0" w:space="0" w:color="auto"/>
          </w:divBdr>
          <w:divsChild>
            <w:div w:id="343477044">
              <w:marLeft w:val="0"/>
              <w:marRight w:val="0"/>
              <w:marTop w:val="0"/>
              <w:marBottom w:val="0"/>
              <w:divBdr>
                <w:top w:val="none" w:sz="0" w:space="0" w:color="auto"/>
                <w:left w:val="none" w:sz="0" w:space="0" w:color="auto"/>
                <w:bottom w:val="none" w:sz="0" w:space="0" w:color="auto"/>
                <w:right w:val="none" w:sz="0" w:space="0" w:color="auto"/>
              </w:divBdr>
            </w:div>
          </w:divsChild>
        </w:div>
        <w:div w:id="1360088995">
          <w:marLeft w:val="0"/>
          <w:marRight w:val="0"/>
          <w:marTop w:val="0"/>
          <w:marBottom w:val="0"/>
          <w:divBdr>
            <w:top w:val="none" w:sz="0" w:space="0" w:color="auto"/>
            <w:left w:val="none" w:sz="0" w:space="0" w:color="auto"/>
            <w:bottom w:val="none" w:sz="0" w:space="0" w:color="auto"/>
            <w:right w:val="none" w:sz="0" w:space="0" w:color="auto"/>
          </w:divBdr>
          <w:divsChild>
            <w:div w:id="847402699">
              <w:marLeft w:val="0"/>
              <w:marRight w:val="0"/>
              <w:marTop w:val="0"/>
              <w:marBottom w:val="0"/>
              <w:divBdr>
                <w:top w:val="none" w:sz="0" w:space="0" w:color="auto"/>
                <w:left w:val="none" w:sz="0" w:space="0" w:color="auto"/>
                <w:bottom w:val="none" w:sz="0" w:space="0" w:color="auto"/>
                <w:right w:val="none" w:sz="0" w:space="0" w:color="auto"/>
              </w:divBdr>
            </w:div>
          </w:divsChild>
        </w:div>
        <w:div w:id="1360593957">
          <w:marLeft w:val="0"/>
          <w:marRight w:val="0"/>
          <w:marTop w:val="0"/>
          <w:marBottom w:val="0"/>
          <w:divBdr>
            <w:top w:val="none" w:sz="0" w:space="0" w:color="auto"/>
            <w:left w:val="none" w:sz="0" w:space="0" w:color="auto"/>
            <w:bottom w:val="none" w:sz="0" w:space="0" w:color="auto"/>
            <w:right w:val="none" w:sz="0" w:space="0" w:color="auto"/>
          </w:divBdr>
          <w:divsChild>
            <w:div w:id="1952711095">
              <w:marLeft w:val="0"/>
              <w:marRight w:val="0"/>
              <w:marTop w:val="0"/>
              <w:marBottom w:val="0"/>
              <w:divBdr>
                <w:top w:val="none" w:sz="0" w:space="0" w:color="auto"/>
                <w:left w:val="none" w:sz="0" w:space="0" w:color="auto"/>
                <w:bottom w:val="none" w:sz="0" w:space="0" w:color="auto"/>
                <w:right w:val="none" w:sz="0" w:space="0" w:color="auto"/>
              </w:divBdr>
            </w:div>
          </w:divsChild>
        </w:div>
        <w:div w:id="1371147440">
          <w:marLeft w:val="0"/>
          <w:marRight w:val="0"/>
          <w:marTop w:val="0"/>
          <w:marBottom w:val="0"/>
          <w:divBdr>
            <w:top w:val="none" w:sz="0" w:space="0" w:color="auto"/>
            <w:left w:val="none" w:sz="0" w:space="0" w:color="auto"/>
            <w:bottom w:val="none" w:sz="0" w:space="0" w:color="auto"/>
            <w:right w:val="none" w:sz="0" w:space="0" w:color="auto"/>
          </w:divBdr>
          <w:divsChild>
            <w:div w:id="183835228">
              <w:marLeft w:val="0"/>
              <w:marRight w:val="0"/>
              <w:marTop w:val="0"/>
              <w:marBottom w:val="0"/>
              <w:divBdr>
                <w:top w:val="none" w:sz="0" w:space="0" w:color="auto"/>
                <w:left w:val="none" w:sz="0" w:space="0" w:color="auto"/>
                <w:bottom w:val="none" w:sz="0" w:space="0" w:color="auto"/>
                <w:right w:val="none" w:sz="0" w:space="0" w:color="auto"/>
              </w:divBdr>
            </w:div>
          </w:divsChild>
        </w:div>
        <w:div w:id="1389920123">
          <w:marLeft w:val="0"/>
          <w:marRight w:val="0"/>
          <w:marTop w:val="0"/>
          <w:marBottom w:val="0"/>
          <w:divBdr>
            <w:top w:val="none" w:sz="0" w:space="0" w:color="auto"/>
            <w:left w:val="none" w:sz="0" w:space="0" w:color="auto"/>
            <w:bottom w:val="none" w:sz="0" w:space="0" w:color="auto"/>
            <w:right w:val="none" w:sz="0" w:space="0" w:color="auto"/>
          </w:divBdr>
          <w:divsChild>
            <w:div w:id="1946116412">
              <w:marLeft w:val="0"/>
              <w:marRight w:val="0"/>
              <w:marTop w:val="0"/>
              <w:marBottom w:val="0"/>
              <w:divBdr>
                <w:top w:val="none" w:sz="0" w:space="0" w:color="auto"/>
                <w:left w:val="none" w:sz="0" w:space="0" w:color="auto"/>
                <w:bottom w:val="none" w:sz="0" w:space="0" w:color="auto"/>
                <w:right w:val="none" w:sz="0" w:space="0" w:color="auto"/>
              </w:divBdr>
            </w:div>
          </w:divsChild>
        </w:div>
        <w:div w:id="1391346848">
          <w:marLeft w:val="0"/>
          <w:marRight w:val="0"/>
          <w:marTop w:val="0"/>
          <w:marBottom w:val="0"/>
          <w:divBdr>
            <w:top w:val="none" w:sz="0" w:space="0" w:color="auto"/>
            <w:left w:val="none" w:sz="0" w:space="0" w:color="auto"/>
            <w:bottom w:val="none" w:sz="0" w:space="0" w:color="auto"/>
            <w:right w:val="none" w:sz="0" w:space="0" w:color="auto"/>
          </w:divBdr>
          <w:divsChild>
            <w:div w:id="525021033">
              <w:marLeft w:val="0"/>
              <w:marRight w:val="0"/>
              <w:marTop w:val="0"/>
              <w:marBottom w:val="0"/>
              <w:divBdr>
                <w:top w:val="none" w:sz="0" w:space="0" w:color="auto"/>
                <w:left w:val="none" w:sz="0" w:space="0" w:color="auto"/>
                <w:bottom w:val="none" w:sz="0" w:space="0" w:color="auto"/>
                <w:right w:val="none" w:sz="0" w:space="0" w:color="auto"/>
              </w:divBdr>
            </w:div>
          </w:divsChild>
        </w:div>
        <w:div w:id="1414350180">
          <w:marLeft w:val="0"/>
          <w:marRight w:val="0"/>
          <w:marTop w:val="0"/>
          <w:marBottom w:val="0"/>
          <w:divBdr>
            <w:top w:val="none" w:sz="0" w:space="0" w:color="auto"/>
            <w:left w:val="none" w:sz="0" w:space="0" w:color="auto"/>
            <w:bottom w:val="none" w:sz="0" w:space="0" w:color="auto"/>
            <w:right w:val="none" w:sz="0" w:space="0" w:color="auto"/>
          </w:divBdr>
          <w:divsChild>
            <w:div w:id="881794512">
              <w:marLeft w:val="0"/>
              <w:marRight w:val="0"/>
              <w:marTop w:val="0"/>
              <w:marBottom w:val="0"/>
              <w:divBdr>
                <w:top w:val="none" w:sz="0" w:space="0" w:color="auto"/>
                <w:left w:val="none" w:sz="0" w:space="0" w:color="auto"/>
                <w:bottom w:val="none" w:sz="0" w:space="0" w:color="auto"/>
                <w:right w:val="none" w:sz="0" w:space="0" w:color="auto"/>
              </w:divBdr>
            </w:div>
          </w:divsChild>
        </w:div>
        <w:div w:id="1425691416">
          <w:marLeft w:val="0"/>
          <w:marRight w:val="0"/>
          <w:marTop w:val="0"/>
          <w:marBottom w:val="0"/>
          <w:divBdr>
            <w:top w:val="none" w:sz="0" w:space="0" w:color="auto"/>
            <w:left w:val="none" w:sz="0" w:space="0" w:color="auto"/>
            <w:bottom w:val="none" w:sz="0" w:space="0" w:color="auto"/>
            <w:right w:val="none" w:sz="0" w:space="0" w:color="auto"/>
          </w:divBdr>
          <w:divsChild>
            <w:div w:id="1265654132">
              <w:marLeft w:val="0"/>
              <w:marRight w:val="0"/>
              <w:marTop w:val="0"/>
              <w:marBottom w:val="0"/>
              <w:divBdr>
                <w:top w:val="none" w:sz="0" w:space="0" w:color="auto"/>
                <w:left w:val="none" w:sz="0" w:space="0" w:color="auto"/>
                <w:bottom w:val="none" w:sz="0" w:space="0" w:color="auto"/>
                <w:right w:val="none" w:sz="0" w:space="0" w:color="auto"/>
              </w:divBdr>
            </w:div>
          </w:divsChild>
        </w:div>
        <w:div w:id="1428621007">
          <w:marLeft w:val="0"/>
          <w:marRight w:val="0"/>
          <w:marTop w:val="0"/>
          <w:marBottom w:val="0"/>
          <w:divBdr>
            <w:top w:val="none" w:sz="0" w:space="0" w:color="auto"/>
            <w:left w:val="none" w:sz="0" w:space="0" w:color="auto"/>
            <w:bottom w:val="none" w:sz="0" w:space="0" w:color="auto"/>
            <w:right w:val="none" w:sz="0" w:space="0" w:color="auto"/>
          </w:divBdr>
          <w:divsChild>
            <w:div w:id="506671817">
              <w:marLeft w:val="0"/>
              <w:marRight w:val="0"/>
              <w:marTop w:val="0"/>
              <w:marBottom w:val="0"/>
              <w:divBdr>
                <w:top w:val="none" w:sz="0" w:space="0" w:color="auto"/>
                <w:left w:val="none" w:sz="0" w:space="0" w:color="auto"/>
                <w:bottom w:val="none" w:sz="0" w:space="0" w:color="auto"/>
                <w:right w:val="none" w:sz="0" w:space="0" w:color="auto"/>
              </w:divBdr>
            </w:div>
          </w:divsChild>
        </w:div>
        <w:div w:id="1431469125">
          <w:marLeft w:val="0"/>
          <w:marRight w:val="0"/>
          <w:marTop w:val="0"/>
          <w:marBottom w:val="0"/>
          <w:divBdr>
            <w:top w:val="none" w:sz="0" w:space="0" w:color="auto"/>
            <w:left w:val="none" w:sz="0" w:space="0" w:color="auto"/>
            <w:bottom w:val="none" w:sz="0" w:space="0" w:color="auto"/>
            <w:right w:val="none" w:sz="0" w:space="0" w:color="auto"/>
          </w:divBdr>
          <w:divsChild>
            <w:div w:id="67656219">
              <w:marLeft w:val="0"/>
              <w:marRight w:val="0"/>
              <w:marTop w:val="0"/>
              <w:marBottom w:val="0"/>
              <w:divBdr>
                <w:top w:val="none" w:sz="0" w:space="0" w:color="auto"/>
                <w:left w:val="none" w:sz="0" w:space="0" w:color="auto"/>
                <w:bottom w:val="none" w:sz="0" w:space="0" w:color="auto"/>
                <w:right w:val="none" w:sz="0" w:space="0" w:color="auto"/>
              </w:divBdr>
            </w:div>
          </w:divsChild>
        </w:div>
        <w:div w:id="1453674063">
          <w:marLeft w:val="0"/>
          <w:marRight w:val="0"/>
          <w:marTop w:val="0"/>
          <w:marBottom w:val="0"/>
          <w:divBdr>
            <w:top w:val="none" w:sz="0" w:space="0" w:color="auto"/>
            <w:left w:val="none" w:sz="0" w:space="0" w:color="auto"/>
            <w:bottom w:val="none" w:sz="0" w:space="0" w:color="auto"/>
            <w:right w:val="none" w:sz="0" w:space="0" w:color="auto"/>
          </w:divBdr>
          <w:divsChild>
            <w:div w:id="435754401">
              <w:marLeft w:val="0"/>
              <w:marRight w:val="0"/>
              <w:marTop w:val="0"/>
              <w:marBottom w:val="0"/>
              <w:divBdr>
                <w:top w:val="none" w:sz="0" w:space="0" w:color="auto"/>
                <w:left w:val="none" w:sz="0" w:space="0" w:color="auto"/>
                <w:bottom w:val="none" w:sz="0" w:space="0" w:color="auto"/>
                <w:right w:val="none" w:sz="0" w:space="0" w:color="auto"/>
              </w:divBdr>
            </w:div>
          </w:divsChild>
        </w:div>
        <w:div w:id="1473863662">
          <w:marLeft w:val="0"/>
          <w:marRight w:val="0"/>
          <w:marTop w:val="0"/>
          <w:marBottom w:val="0"/>
          <w:divBdr>
            <w:top w:val="none" w:sz="0" w:space="0" w:color="auto"/>
            <w:left w:val="none" w:sz="0" w:space="0" w:color="auto"/>
            <w:bottom w:val="none" w:sz="0" w:space="0" w:color="auto"/>
            <w:right w:val="none" w:sz="0" w:space="0" w:color="auto"/>
          </w:divBdr>
          <w:divsChild>
            <w:div w:id="1909262499">
              <w:marLeft w:val="0"/>
              <w:marRight w:val="0"/>
              <w:marTop w:val="0"/>
              <w:marBottom w:val="0"/>
              <w:divBdr>
                <w:top w:val="none" w:sz="0" w:space="0" w:color="auto"/>
                <w:left w:val="none" w:sz="0" w:space="0" w:color="auto"/>
                <w:bottom w:val="none" w:sz="0" w:space="0" w:color="auto"/>
                <w:right w:val="none" w:sz="0" w:space="0" w:color="auto"/>
              </w:divBdr>
            </w:div>
          </w:divsChild>
        </w:div>
        <w:div w:id="1482386331">
          <w:marLeft w:val="0"/>
          <w:marRight w:val="0"/>
          <w:marTop w:val="0"/>
          <w:marBottom w:val="0"/>
          <w:divBdr>
            <w:top w:val="none" w:sz="0" w:space="0" w:color="auto"/>
            <w:left w:val="none" w:sz="0" w:space="0" w:color="auto"/>
            <w:bottom w:val="none" w:sz="0" w:space="0" w:color="auto"/>
            <w:right w:val="none" w:sz="0" w:space="0" w:color="auto"/>
          </w:divBdr>
          <w:divsChild>
            <w:div w:id="1519663587">
              <w:marLeft w:val="0"/>
              <w:marRight w:val="0"/>
              <w:marTop w:val="0"/>
              <w:marBottom w:val="0"/>
              <w:divBdr>
                <w:top w:val="none" w:sz="0" w:space="0" w:color="auto"/>
                <w:left w:val="none" w:sz="0" w:space="0" w:color="auto"/>
                <w:bottom w:val="none" w:sz="0" w:space="0" w:color="auto"/>
                <w:right w:val="none" w:sz="0" w:space="0" w:color="auto"/>
              </w:divBdr>
            </w:div>
          </w:divsChild>
        </w:div>
        <w:div w:id="1503468947">
          <w:marLeft w:val="0"/>
          <w:marRight w:val="0"/>
          <w:marTop w:val="0"/>
          <w:marBottom w:val="0"/>
          <w:divBdr>
            <w:top w:val="none" w:sz="0" w:space="0" w:color="auto"/>
            <w:left w:val="none" w:sz="0" w:space="0" w:color="auto"/>
            <w:bottom w:val="none" w:sz="0" w:space="0" w:color="auto"/>
            <w:right w:val="none" w:sz="0" w:space="0" w:color="auto"/>
          </w:divBdr>
          <w:divsChild>
            <w:div w:id="216161792">
              <w:marLeft w:val="0"/>
              <w:marRight w:val="0"/>
              <w:marTop w:val="0"/>
              <w:marBottom w:val="0"/>
              <w:divBdr>
                <w:top w:val="none" w:sz="0" w:space="0" w:color="auto"/>
                <w:left w:val="none" w:sz="0" w:space="0" w:color="auto"/>
                <w:bottom w:val="none" w:sz="0" w:space="0" w:color="auto"/>
                <w:right w:val="none" w:sz="0" w:space="0" w:color="auto"/>
              </w:divBdr>
            </w:div>
          </w:divsChild>
        </w:div>
        <w:div w:id="1514682913">
          <w:marLeft w:val="0"/>
          <w:marRight w:val="0"/>
          <w:marTop w:val="0"/>
          <w:marBottom w:val="0"/>
          <w:divBdr>
            <w:top w:val="none" w:sz="0" w:space="0" w:color="auto"/>
            <w:left w:val="none" w:sz="0" w:space="0" w:color="auto"/>
            <w:bottom w:val="none" w:sz="0" w:space="0" w:color="auto"/>
            <w:right w:val="none" w:sz="0" w:space="0" w:color="auto"/>
          </w:divBdr>
          <w:divsChild>
            <w:div w:id="884828563">
              <w:marLeft w:val="0"/>
              <w:marRight w:val="0"/>
              <w:marTop w:val="0"/>
              <w:marBottom w:val="0"/>
              <w:divBdr>
                <w:top w:val="none" w:sz="0" w:space="0" w:color="auto"/>
                <w:left w:val="none" w:sz="0" w:space="0" w:color="auto"/>
                <w:bottom w:val="none" w:sz="0" w:space="0" w:color="auto"/>
                <w:right w:val="none" w:sz="0" w:space="0" w:color="auto"/>
              </w:divBdr>
            </w:div>
          </w:divsChild>
        </w:div>
        <w:div w:id="1522742041">
          <w:marLeft w:val="0"/>
          <w:marRight w:val="0"/>
          <w:marTop w:val="0"/>
          <w:marBottom w:val="0"/>
          <w:divBdr>
            <w:top w:val="none" w:sz="0" w:space="0" w:color="auto"/>
            <w:left w:val="none" w:sz="0" w:space="0" w:color="auto"/>
            <w:bottom w:val="none" w:sz="0" w:space="0" w:color="auto"/>
            <w:right w:val="none" w:sz="0" w:space="0" w:color="auto"/>
          </w:divBdr>
          <w:divsChild>
            <w:div w:id="1055854986">
              <w:marLeft w:val="0"/>
              <w:marRight w:val="0"/>
              <w:marTop w:val="0"/>
              <w:marBottom w:val="0"/>
              <w:divBdr>
                <w:top w:val="none" w:sz="0" w:space="0" w:color="auto"/>
                <w:left w:val="none" w:sz="0" w:space="0" w:color="auto"/>
                <w:bottom w:val="none" w:sz="0" w:space="0" w:color="auto"/>
                <w:right w:val="none" w:sz="0" w:space="0" w:color="auto"/>
              </w:divBdr>
            </w:div>
          </w:divsChild>
        </w:div>
        <w:div w:id="1526555461">
          <w:marLeft w:val="0"/>
          <w:marRight w:val="0"/>
          <w:marTop w:val="0"/>
          <w:marBottom w:val="0"/>
          <w:divBdr>
            <w:top w:val="none" w:sz="0" w:space="0" w:color="auto"/>
            <w:left w:val="none" w:sz="0" w:space="0" w:color="auto"/>
            <w:bottom w:val="none" w:sz="0" w:space="0" w:color="auto"/>
            <w:right w:val="none" w:sz="0" w:space="0" w:color="auto"/>
          </w:divBdr>
          <w:divsChild>
            <w:div w:id="688873658">
              <w:marLeft w:val="0"/>
              <w:marRight w:val="0"/>
              <w:marTop w:val="0"/>
              <w:marBottom w:val="0"/>
              <w:divBdr>
                <w:top w:val="none" w:sz="0" w:space="0" w:color="auto"/>
                <w:left w:val="none" w:sz="0" w:space="0" w:color="auto"/>
                <w:bottom w:val="none" w:sz="0" w:space="0" w:color="auto"/>
                <w:right w:val="none" w:sz="0" w:space="0" w:color="auto"/>
              </w:divBdr>
            </w:div>
          </w:divsChild>
        </w:div>
        <w:div w:id="1553540845">
          <w:marLeft w:val="0"/>
          <w:marRight w:val="0"/>
          <w:marTop w:val="0"/>
          <w:marBottom w:val="0"/>
          <w:divBdr>
            <w:top w:val="none" w:sz="0" w:space="0" w:color="auto"/>
            <w:left w:val="none" w:sz="0" w:space="0" w:color="auto"/>
            <w:bottom w:val="none" w:sz="0" w:space="0" w:color="auto"/>
            <w:right w:val="none" w:sz="0" w:space="0" w:color="auto"/>
          </w:divBdr>
          <w:divsChild>
            <w:div w:id="1867518993">
              <w:marLeft w:val="0"/>
              <w:marRight w:val="0"/>
              <w:marTop w:val="0"/>
              <w:marBottom w:val="0"/>
              <w:divBdr>
                <w:top w:val="none" w:sz="0" w:space="0" w:color="auto"/>
                <w:left w:val="none" w:sz="0" w:space="0" w:color="auto"/>
                <w:bottom w:val="none" w:sz="0" w:space="0" w:color="auto"/>
                <w:right w:val="none" w:sz="0" w:space="0" w:color="auto"/>
              </w:divBdr>
            </w:div>
          </w:divsChild>
        </w:div>
        <w:div w:id="1554999344">
          <w:marLeft w:val="0"/>
          <w:marRight w:val="0"/>
          <w:marTop w:val="0"/>
          <w:marBottom w:val="0"/>
          <w:divBdr>
            <w:top w:val="none" w:sz="0" w:space="0" w:color="auto"/>
            <w:left w:val="none" w:sz="0" w:space="0" w:color="auto"/>
            <w:bottom w:val="none" w:sz="0" w:space="0" w:color="auto"/>
            <w:right w:val="none" w:sz="0" w:space="0" w:color="auto"/>
          </w:divBdr>
          <w:divsChild>
            <w:div w:id="875504938">
              <w:marLeft w:val="0"/>
              <w:marRight w:val="0"/>
              <w:marTop w:val="0"/>
              <w:marBottom w:val="0"/>
              <w:divBdr>
                <w:top w:val="none" w:sz="0" w:space="0" w:color="auto"/>
                <w:left w:val="none" w:sz="0" w:space="0" w:color="auto"/>
                <w:bottom w:val="none" w:sz="0" w:space="0" w:color="auto"/>
                <w:right w:val="none" w:sz="0" w:space="0" w:color="auto"/>
              </w:divBdr>
            </w:div>
          </w:divsChild>
        </w:div>
        <w:div w:id="1558082362">
          <w:marLeft w:val="0"/>
          <w:marRight w:val="0"/>
          <w:marTop w:val="0"/>
          <w:marBottom w:val="0"/>
          <w:divBdr>
            <w:top w:val="none" w:sz="0" w:space="0" w:color="auto"/>
            <w:left w:val="none" w:sz="0" w:space="0" w:color="auto"/>
            <w:bottom w:val="none" w:sz="0" w:space="0" w:color="auto"/>
            <w:right w:val="none" w:sz="0" w:space="0" w:color="auto"/>
          </w:divBdr>
          <w:divsChild>
            <w:div w:id="167451332">
              <w:marLeft w:val="0"/>
              <w:marRight w:val="0"/>
              <w:marTop w:val="0"/>
              <w:marBottom w:val="0"/>
              <w:divBdr>
                <w:top w:val="none" w:sz="0" w:space="0" w:color="auto"/>
                <w:left w:val="none" w:sz="0" w:space="0" w:color="auto"/>
                <w:bottom w:val="none" w:sz="0" w:space="0" w:color="auto"/>
                <w:right w:val="none" w:sz="0" w:space="0" w:color="auto"/>
              </w:divBdr>
            </w:div>
          </w:divsChild>
        </w:div>
        <w:div w:id="1563515297">
          <w:marLeft w:val="0"/>
          <w:marRight w:val="0"/>
          <w:marTop w:val="0"/>
          <w:marBottom w:val="0"/>
          <w:divBdr>
            <w:top w:val="none" w:sz="0" w:space="0" w:color="auto"/>
            <w:left w:val="none" w:sz="0" w:space="0" w:color="auto"/>
            <w:bottom w:val="none" w:sz="0" w:space="0" w:color="auto"/>
            <w:right w:val="none" w:sz="0" w:space="0" w:color="auto"/>
          </w:divBdr>
          <w:divsChild>
            <w:div w:id="430206339">
              <w:marLeft w:val="0"/>
              <w:marRight w:val="0"/>
              <w:marTop w:val="0"/>
              <w:marBottom w:val="0"/>
              <w:divBdr>
                <w:top w:val="none" w:sz="0" w:space="0" w:color="auto"/>
                <w:left w:val="none" w:sz="0" w:space="0" w:color="auto"/>
                <w:bottom w:val="none" w:sz="0" w:space="0" w:color="auto"/>
                <w:right w:val="none" w:sz="0" w:space="0" w:color="auto"/>
              </w:divBdr>
            </w:div>
          </w:divsChild>
        </w:div>
        <w:div w:id="1569731924">
          <w:marLeft w:val="0"/>
          <w:marRight w:val="0"/>
          <w:marTop w:val="0"/>
          <w:marBottom w:val="0"/>
          <w:divBdr>
            <w:top w:val="none" w:sz="0" w:space="0" w:color="auto"/>
            <w:left w:val="none" w:sz="0" w:space="0" w:color="auto"/>
            <w:bottom w:val="none" w:sz="0" w:space="0" w:color="auto"/>
            <w:right w:val="none" w:sz="0" w:space="0" w:color="auto"/>
          </w:divBdr>
          <w:divsChild>
            <w:div w:id="1597982434">
              <w:marLeft w:val="0"/>
              <w:marRight w:val="0"/>
              <w:marTop w:val="0"/>
              <w:marBottom w:val="0"/>
              <w:divBdr>
                <w:top w:val="none" w:sz="0" w:space="0" w:color="auto"/>
                <w:left w:val="none" w:sz="0" w:space="0" w:color="auto"/>
                <w:bottom w:val="none" w:sz="0" w:space="0" w:color="auto"/>
                <w:right w:val="none" w:sz="0" w:space="0" w:color="auto"/>
              </w:divBdr>
            </w:div>
          </w:divsChild>
        </w:div>
        <w:div w:id="1574193297">
          <w:marLeft w:val="0"/>
          <w:marRight w:val="0"/>
          <w:marTop w:val="0"/>
          <w:marBottom w:val="0"/>
          <w:divBdr>
            <w:top w:val="none" w:sz="0" w:space="0" w:color="auto"/>
            <w:left w:val="none" w:sz="0" w:space="0" w:color="auto"/>
            <w:bottom w:val="none" w:sz="0" w:space="0" w:color="auto"/>
            <w:right w:val="none" w:sz="0" w:space="0" w:color="auto"/>
          </w:divBdr>
          <w:divsChild>
            <w:div w:id="2108622617">
              <w:marLeft w:val="0"/>
              <w:marRight w:val="0"/>
              <w:marTop w:val="0"/>
              <w:marBottom w:val="0"/>
              <w:divBdr>
                <w:top w:val="none" w:sz="0" w:space="0" w:color="auto"/>
                <w:left w:val="none" w:sz="0" w:space="0" w:color="auto"/>
                <w:bottom w:val="none" w:sz="0" w:space="0" w:color="auto"/>
                <w:right w:val="none" w:sz="0" w:space="0" w:color="auto"/>
              </w:divBdr>
            </w:div>
          </w:divsChild>
        </w:div>
        <w:div w:id="1599561929">
          <w:marLeft w:val="0"/>
          <w:marRight w:val="0"/>
          <w:marTop w:val="0"/>
          <w:marBottom w:val="0"/>
          <w:divBdr>
            <w:top w:val="none" w:sz="0" w:space="0" w:color="auto"/>
            <w:left w:val="none" w:sz="0" w:space="0" w:color="auto"/>
            <w:bottom w:val="none" w:sz="0" w:space="0" w:color="auto"/>
            <w:right w:val="none" w:sz="0" w:space="0" w:color="auto"/>
          </w:divBdr>
          <w:divsChild>
            <w:div w:id="1717847301">
              <w:marLeft w:val="0"/>
              <w:marRight w:val="0"/>
              <w:marTop w:val="0"/>
              <w:marBottom w:val="0"/>
              <w:divBdr>
                <w:top w:val="none" w:sz="0" w:space="0" w:color="auto"/>
                <w:left w:val="none" w:sz="0" w:space="0" w:color="auto"/>
                <w:bottom w:val="none" w:sz="0" w:space="0" w:color="auto"/>
                <w:right w:val="none" w:sz="0" w:space="0" w:color="auto"/>
              </w:divBdr>
            </w:div>
          </w:divsChild>
        </w:div>
        <w:div w:id="1605726795">
          <w:marLeft w:val="0"/>
          <w:marRight w:val="0"/>
          <w:marTop w:val="0"/>
          <w:marBottom w:val="0"/>
          <w:divBdr>
            <w:top w:val="none" w:sz="0" w:space="0" w:color="auto"/>
            <w:left w:val="none" w:sz="0" w:space="0" w:color="auto"/>
            <w:bottom w:val="none" w:sz="0" w:space="0" w:color="auto"/>
            <w:right w:val="none" w:sz="0" w:space="0" w:color="auto"/>
          </w:divBdr>
          <w:divsChild>
            <w:div w:id="874931900">
              <w:marLeft w:val="0"/>
              <w:marRight w:val="0"/>
              <w:marTop w:val="0"/>
              <w:marBottom w:val="0"/>
              <w:divBdr>
                <w:top w:val="none" w:sz="0" w:space="0" w:color="auto"/>
                <w:left w:val="none" w:sz="0" w:space="0" w:color="auto"/>
                <w:bottom w:val="none" w:sz="0" w:space="0" w:color="auto"/>
                <w:right w:val="none" w:sz="0" w:space="0" w:color="auto"/>
              </w:divBdr>
            </w:div>
          </w:divsChild>
        </w:div>
        <w:div w:id="1629387685">
          <w:marLeft w:val="0"/>
          <w:marRight w:val="0"/>
          <w:marTop w:val="0"/>
          <w:marBottom w:val="0"/>
          <w:divBdr>
            <w:top w:val="none" w:sz="0" w:space="0" w:color="auto"/>
            <w:left w:val="none" w:sz="0" w:space="0" w:color="auto"/>
            <w:bottom w:val="none" w:sz="0" w:space="0" w:color="auto"/>
            <w:right w:val="none" w:sz="0" w:space="0" w:color="auto"/>
          </w:divBdr>
          <w:divsChild>
            <w:div w:id="1429694520">
              <w:marLeft w:val="0"/>
              <w:marRight w:val="0"/>
              <w:marTop w:val="0"/>
              <w:marBottom w:val="0"/>
              <w:divBdr>
                <w:top w:val="none" w:sz="0" w:space="0" w:color="auto"/>
                <w:left w:val="none" w:sz="0" w:space="0" w:color="auto"/>
                <w:bottom w:val="none" w:sz="0" w:space="0" w:color="auto"/>
                <w:right w:val="none" w:sz="0" w:space="0" w:color="auto"/>
              </w:divBdr>
            </w:div>
          </w:divsChild>
        </w:div>
        <w:div w:id="1635989500">
          <w:marLeft w:val="0"/>
          <w:marRight w:val="0"/>
          <w:marTop w:val="0"/>
          <w:marBottom w:val="0"/>
          <w:divBdr>
            <w:top w:val="none" w:sz="0" w:space="0" w:color="auto"/>
            <w:left w:val="none" w:sz="0" w:space="0" w:color="auto"/>
            <w:bottom w:val="none" w:sz="0" w:space="0" w:color="auto"/>
            <w:right w:val="none" w:sz="0" w:space="0" w:color="auto"/>
          </w:divBdr>
          <w:divsChild>
            <w:div w:id="1793399615">
              <w:marLeft w:val="0"/>
              <w:marRight w:val="0"/>
              <w:marTop w:val="0"/>
              <w:marBottom w:val="0"/>
              <w:divBdr>
                <w:top w:val="none" w:sz="0" w:space="0" w:color="auto"/>
                <w:left w:val="none" w:sz="0" w:space="0" w:color="auto"/>
                <w:bottom w:val="none" w:sz="0" w:space="0" w:color="auto"/>
                <w:right w:val="none" w:sz="0" w:space="0" w:color="auto"/>
              </w:divBdr>
            </w:div>
          </w:divsChild>
        </w:div>
        <w:div w:id="1645500424">
          <w:marLeft w:val="0"/>
          <w:marRight w:val="0"/>
          <w:marTop w:val="0"/>
          <w:marBottom w:val="0"/>
          <w:divBdr>
            <w:top w:val="none" w:sz="0" w:space="0" w:color="auto"/>
            <w:left w:val="none" w:sz="0" w:space="0" w:color="auto"/>
            <w:bottom w:val="none" w:sz="0" w:space="0" w:color="auto"/>
            <w:right w:val="none" w:sz="0" w:space="0" w:color="auto"/>
          </w:divBdr>
          <w:divsChild>
            <w:div w:id="636571856">
              <w:marLeft w:val="0"/>
              <w:marRight w:val="0"/>
              <w:marTop w:val="0"/>
              <w:marBottom w:val="0"/>
              <w:divBdr>
                <w:top w:val="none" w:sz="0" w:space="0" w:color="auto"/>
                <w:left w:val="none" w:sz="0" w:space="0" w:color="auto"/>
                <w:bottom w:val="none" w:sz="0" w:space="0" w:color="auto"/>
                <w:right w:val="none" w:sz="0" w:space="0" w:color="auto"/>
              </w:divBdr>
            </w:div>
          </w:divsChild>
        </w:div>
        <w:div w:id="1646662604">
          <w:marLeft w:val="0"/>
          <w:marRight w:val="0"/>
          <w:marTop w:val="0"/>
          <w:marBottom w:val="0"/>
          <w:divBdr>
            <w:top w:val="none" w:sz="0" w:space="0" w:color="auto"/>
            <w:left w:val="none" w:sz="0" w:space="0" w:color="auto"/>
            <w:bottom w:val="none" w:sz="0" w:space="0" w:color="auto"/>
            <w:right w:val="none" w:sz="0" w:space="0" w:color="auto"/>
          </w:divBdr>
          <w:divsChild>
            <w:div w:id="30039015">
              <w:marLeft w:val="0"/>
              <w:marRight w:val="0"/>
              <w:marTop w:val="0"/>
              <w:marBottom w:val="0"/>
              <w:divBdr>
                <w:top w:val="none" w:sz="0" w:space="0" w:color="auto"/>
                <w:left w:val="none" w:sz="0" w:space="0" w:color="auto"/>
                <w:bottom w:val="none" w:sz="0" w:space="0" w:color="auto"/>
                <w:right w:val="none" w:sz="0" w:space="0" w:color="auto"/>
              </w:divBdr>
            </w:div>
          </w:divsChild>
        </w:div>
        <w:div w:id="1679427094">
          <w:marLeft w:val="0"/>
          <w:marRight w:val="0"/>
          <w:marTop w:val="0"/>
          <w:marBottom w:val="0"/>
          <w:divBdr>
            <w:top w:val="none" w:sz="0" w:space="0" w:color="auto"/>
            <w:left w:val="none" w:sz="0" w:space="0" w:color="auto"/>
            <w:bottom w:val="none" w:sz="0" w:space="0" w:color="auto"/>
            <w:right w:val="none" w:sz="0" w:space="0" w:color="auto"/>
          </w:divBdr>
          <w:divsChild>
            <w:div w:id="52894828">
              <w:marLeft w:val="0"/>
              <w:marRight w:val="0"/>
              <w:marTop w:val="0"/>
              <w:marBottom w:val="0"/>
              <w:divBdr>
                <w:top w:val="none" w:sz="0" w:space="0" w:color="auto"/>
                <w:left w:val="none" w:sz="0" w:space="0" w:color="auto"/>
                <w:bottom w:val="none" w:sz="0" w:space="0" w:color="auto"/>
                <w:right w:val="none" w:sz="0" w:space="0" w:color="auto"/>
              </w:divBdr>
            </w:div>
          </w:divsChild>
        </w:div>
        <w:div w:id="1690907651">
          <w:marLeft w:val="0"/>
          <w:marRight w:val="0"/>
          <w:marTop w:val="0"/>
          <w:marBottom w:val="0"/>
          <w:divBdr>
            <w:top w:val="none" w:sz="0" w:space="0" w:color="auto"/>
            <w:left w:val="none" w:sz="0" w:space="0" w:color="auto"/>
            <w:bottom w:val="none" w:sz="0" w:space="0" w:color="auto"/>
            <w:right w:val="none" w:sz="0" w:space="0" w:color="auto"/>
          </w:divBdr>
          <w:divsChild>
            <w:div w:id="1694265031">
              <w:marLeft w:val="0"/>
              <w:marRight w:val="0"/>
              <w:marTop w:val="0"/>
              <w:marBottom w:val="0"/>
              <w:divBdr>
                <w:top w:val="none" w:sz="0" w:space="0" w:color="auto"/>
                <w:left w:val="none" w:sz="0" w:space="0" w:color="auto"/>
                <w:bottom w:val="none" w:sz="0" w:space="0" w:color="auto"/>
                <w:right w:val="none" w:sz="0" w:space="0" w:color="auto"/>
              </w:divBdr>
            </w:div>
          </w:divsChild>
        </w:div>
        <w:div w:id="1702317019">
          <w:marLeft w:val="0"/>
          <w:marRight w:val="0"/>
          <w:marTop w:val="0"/>
          <w:marBottom w:val="0"/>
          <w:divBdr>
            <w:top w:val="none" w:sz="0" w:space="0" w:color="auto"/>
            <w:left w:val="none" w:sz="0" w:space="0" w:color="auto"/>
            <w:bottom w:val="none" w:sz="0" w:space="0" w:color="auto"/>
            <w:right w:val="none" w:sz="0" w:space="0" w:color="auto"/>
          </w:divBdr>
          <w:divsChild>
            <w:div w:id="648826221">
              <w:marLeft w:val="0"/>
              <w:marRight w:val="0"/>
              <w:marTop w:val="0"/>
              <w:marBottom w:val="0"/>
              <w:divBdr>
                <w:top w:val="none" w:sz="0" w:space="0" w:color="auto"/>
                <w:left w:val="none" w:sz="0" w:space="0" w:color="auto"/>
                <w:bottom w:val="none" w:sz="0" w:space="0" w:color="auto"/>
                <w:right w:val="none" w:sz="0" w:space="0" w:color="auto"/>
              </w:divBdr>
            </w:div>
          </w:divsChild>
        </w:div>
        <w:div w:id="1727218923">
          <w:marLeft w:val="0"/>
          <w:marRight w:val="0"/>
          <w:marTop w:val="0"/>
          <w:marBottom w:val="0"/>
          <w:divBdr>
            <w:top w:val="none" w:sz="0" w:space="0" w:color="auto"/>
            <w:left w:val="none" w:sz="0" w:space="0" w:color="auto"/>
            <w:bottom w:val="none" w:sz="0" w:space="0" w:color="auto"/>
            <w:right w:val="none" w:sz="0" w:space="0" w:color="auto"/>
          </w:divBdr>
          <w:divsChild>
            <w:div w:id="1397899905">
              <w:marLeft w:val="0"/>
              <w:marRight w:val="0"/>
              <w:marTop w:val="0"/>
              <w:marBottom w:val="0"/>
              <w:divBdr>
                <w:top w:val="none" w:sz="0" w:space="0" w:color="auto"/>
                <w:left w:val="none" w:sz="0" w:space="0" w:color="auto"/>
                <w:bottom w:val="none" w:sz="0" w:space="0" w:color="auto"/>
                <w:right w:val="none" w:sz="0" w:space="0" w:color="auto"/>
              </w:divBdr>
            </w:div>
          </w:divsChild>
        </w:div>
        <w:div w:id="1739094042">
          <w:marLeft w:val="0"/>
          <w:marRight w:val="0"/>
          <w:marTop w:val="0"/>
          <w:marBottom w:val="0"/>
          <w:divBdr>
            <w:top w:val="none" w:sz="0" w:space="0" w:color="auto"/>
            <w:left w:val="none" w:sz="0" w:space="0" w:color="auto"/>
            <w:bottom w:val="none" w:sz="0" w:space="0" w:color="auto"/>
            <w:right w:val="none" w:sz="0" w:space="0" w:color="auto"/>
          </w:divBdr>
          <w:divsChild>
            <w:div w:id="98793119">
              <w:marLeft w:val="0"/>
              <w:marRight w:val="0"/>
              <w:marTop w:val="0"/>
              <w:marBottom w:val="0"/>
              <w:divBdr>
                <w:top w:val="none" w:sz="0" w:space="0" w:color="auto"/>
                <w:left w:val="none" w:sz="0" w:space="0" w:color="auto"/>
                <w:bottom w:val="none" w:sz="0" w:space="0" w:color="auto"/>
                <w:right w:val="none" w:sz="0" w:space="0" w:color="auto"/>
              </w:divBdr>
            </w:div>
          </w:divsChild>
        </w:div>
        <w:div w:id="1740710908">
          <w:marLeft w:val="0"/>
          <w:marRight w:val="0"/>
          <w:marTop w:val="0"/>
          <w:marBottom w:val="0"/>
          <w:divBdr>
            <w:top w:val="none" w:sz="0" w:space="0" w:color="auto"/>
            <w:left w:val="none" w:sz="0" w:space="0" w:color="auto"/>
            <w:bottom w:val="none" w:sz="0" w:space="0" w:color="auto"/>
            <w:right w:val="none" w:sz="0" w:space="0" w:color="auto"/>
          </w:divBdr>
          <w:divsChild>
            <w:div w:id="1136263594">
              <w:marLeft w:val="0"/>
              <w:marRight w:val="0"/>
              <w:marTop w:val="0"/>
              <w:marBottom w:val="0"/>
              <w:divBdr>
                <w:top w:val="none" w:sz="0" w:space="0" w:color="auto"/>
                <w:left w:val="none" w:sz="0" w:space="0" w:color="auto"/>
                <w:bottom w:val="none" w:sz="0" w:space="0" w:color="auto"/>
                <w:right w:val="none" w:sz="0" w:space="0" w:color="auto"/>
              </w:divBdr>
            </w:div>
          </w:divsChild>
        </w:div>
        <w:div w:id="1743873541">
          <w:marLeft w:val="0"/>
          <w:marRight w:val="0"/>
          <w:marTop w:val="0"/>
          <w:marBottom w:val="0"/>
          <w:divBdr>
            <w:top w:val="none" w:sz="0" w:space="0" w:color="auto"/>
            <w:left w:val="none" w:sz="0" w:space="0" w:color="auto"/>
            <w:bottom w:val="none" w:sz="0" w:space="0" w:color="auto"/>
            <w:right w:val="none" w:sz="0" w:space="0" w:color="auto"/>
          </w:divBdr>
          <w:divsChild>
            <w:div w:id="270014091">
              <w:marLeft w:val="0"/>
              <w:marRight w:val="0"/>
              <w:marTop w:val="0"/>
              <w:marBottom w:val="0"/>
              <w:divBdr>
                <w:top w:val="none" w:sz="0" w:space="0" w:color="auto"/>
                <w:left w:val="none" w:sz="0" w:space="0" w:color="auto"/>
                <w:bottom w:val="none" w:sz="0" w:space="0" w:color="auto"/>
                <w:right w:val="none" w:sz="0" w:space="0" w:color="auto"/>
              </w:divBdr>
            </w:div>
          </w:divsChild>
        </w:div>
        <w:div w:id="1743914795">
          <w:marLeft w:val="0"/>
          <w:marRight w:val="0"/>
          <w:marTop w:val="0"/>
          <w:marBottom w:val="0"/>
          <w:divBdr>
            <w:top w:val="none" w:sz="0" w:space="0" w:color="auto"/>
            <w:left w:val="none" w:sz="0" w:space="0" w:color="auto"/>
            <w:bottom w:val="none" w:sz="0" w:space="0" w:color="auto"/>
            <w:right w:val="none" w:sz="0" w:space="0" w:color="auto"/>
          </w:divBdr>
          <w:divsChild>
            <w:div w:id="1299260418">
              <w:marLeft w:val="0"/>
              <w:marRight w:val="0"/>
              <w:marTop w:val="0"/>
              <w:marBottom w:val="0"/>
              <w:divBdr>
                <w:top w:val="none" w:sz="0" w:space="0" w:color="auto"/>
                <w:left w:val="none" w:sz="0" w:space="0" w:color="auto"/>
                <w:bottom w:val="none" w:sz="0" w:space="0" w:color="auto"/>
                <w:right w:val="none" w:sz="0" w:space="0" w:color="auto"/>
              </w:divBdr>
            </w:div>
          </w:divsChild>
        </w:div>
        <w:div w:id="1761025098">
          <w:marLeft w:val="0"/>
          <w:marRight w:val="0"/>
          <w:marTop w:val="0"/>
          <w:marBottom w:val="0"/>
          <w:divBdr>
            <w:top w:val="none" w:sz="0" w:space="0" w:color="auto"/>
            <w:left w:val="none" w:sz="0" w:space="0" w:color="auto"/>
            <w:bottom w:val="none" w:sz="0" w:space="0" w:color="auto"/>
            <w:right w:val="none" w:sz="0" w:space="0" w:color="auto"/>
          </w:divBdr>
          <w:divsChild>
            <w:div w:id="1225530139">
              <w:marLeft w:val="0"/>
              <w:marRight w:val="0"/>
              <w:marTop w:val="0"/>
              <w:marBottom w:val="0"/>
              <w:divBdr>
                <w:top w:val="none" w:sz="0" w:space="0" w:color="auto"/>
                <w:left w:val="none" w:sz="0" w:space="0" w:color="auto"/>
                <w:bottom w:val="none" w:sz="0" w:space="0" w:color="auto"/>
                <w:right w:val="none" w:sz="0" w:space="0" w:color="auto"/>
              </w:divBdr>
            </w:div>
          </w:divsChild>
        </w:div>
        <w:div w:id="1771463938">
          <w:marLeft w:val="0"/>
          <w:marRight w:val="0"/>
          <w:marTop w:val="0"/>
          <w:marBottom w:val="0"/>
          <w:divBdr>
            <w:top w:val="none" w:sz="0" w:space="0" w:color="auto"/>
            <w:left w:val="none" w:sz="0" w:space="0" w:color="auto"/>
            <w:bottom w:val="none" w:sz="0" w:space="0" w:color="auto"/>
            <w:right w:val="none" w:sz="0" w:space="0" w:color="auto"/>
          </w:divBdr>
          <w:divsChild>
            <w:div w:id="666055646">
              <w:marLeft w:val="0"/>
              <w:marRight w:val="0"/>
              <w:marTop w:val="0"/>
              <w:marBottom w:val="0"/>
              <w:divBdr>
                <w:top w:val="none" w:sz="0" w:space="0" w:color="auto"/>
                <w:left w:val="none" w:sz="0" w:space="0" w:color="auto"/>
                <w:bottom w:val="none" w:sz="0" w:space="0" w:color="auto"/>
                <w:right w:val="none" w:sz="0" w:space="0" w:color="auto"/>
              </w:divBdr>
            </w:div>
          </w:divsChild>
        </w:div>
        <w:div w:id="1772703326">
          <w:marLeft w:val="0"/>
          <w:marRight w:val="0"/>
          <w:marTop w:val="0"/>
          <w:marBottom w:val="0"/>
          <w:divBdr>
            <w:top w:val="none" w:sz="0" w:space="0" w:color="auto"/>
            <w:left w:val="none" w:sz="0" w:space="0" w:color="auto"/>
            <w:bottom w:val="none" w:sz="0" w:space="0" w:color="auto"/>
            <w:right w:val="none" w:sz="0" w:space="0" w:color="auto"/>
          </w:divBdr>
          <w:divsChild>
            <w:div w:id="1583875525">
              <w:marLeft w:val="0"/>
              <w:marRight w:val="0"/>
              <w:marTop w:val="0"/>
              <w:marBottom w:val="0"/>
              <w:divBdr>
                <w:top w:val="none" w:sz="0" w:space="0" w:color="auto"/>
                <w:left w:val="none" w:sz="0" w:space="0" w:color="auto"/>
                <w:bottom w:val="none" w:sz="0" w:space="0" w:color="auto"/>
                <w:right w:val="none" w:sz="0" w:space="0" w:color="auto"/>
              </w:divBdr>
            </w:div>
          </w:divsChild>
        </w:div>
        <w:div w:id="1775902919">
          <w:marLeft w:val="0"/>
          <w:marRight w:val="0"/>
          <w:marTop w:val="0"/>
          <w:marBottom w:val="0"/>
          <w:divBdr>
            <w:top w:val="none" w:sz="0" w:space="0" w:color="auto"/>
            <w:left w:val="none" w:sz="0" w:space="0" w:color="auto"/>
            <w:bottom w:val="none" w:sz="0" w:space="0" w:color="auto"/>
            <w:right w:val="none" w:sz="0" w:space="0" w:color="auto"/>
          </w:divBdr>
          <w:divsChild>
            <w:div w:id="68576653">
              <w:marLeft w:val="0"/>
              <w:marRight w:val="0"/>
              <w:marTop w:val="0"/>
              <w:marBottom w:val="0"/>
              <w:divBdr>
                <w:top w:val="none" w:sz="0" w:space="0" w:color="auto"/>
                <w:left w:val="none" w:sz="0" w:space="0" w:color="auto"/>
                <w:bottom w:val="none" w:sz="0" w:space="0" w:color="auto"/>
                <w:right w:val="none" w:sz="0" w:space="0" w:color="auto"/>
              </w:divBdr>
            </w:div>
          </w:divsChild>
        </w:div>
        <w:div w:id="1780833693">
          <w:marLeft w:val="0"/>
          <w:marRight w:val="0"/>
          <w:marTop w:val="0"/>
          <w:marBottom w:val="0"/>
          <w:divBdr>
            <w:top w:val="none" w:sz="0" w:space="0" w:color="auto"/>
            <w:left w:val="none" w:sz="0" w:space="0" w:color="auto"/>
            <w:bottom w:val="none" w:sz="0" w:space="0" w:color="auto"/>
            <w:right w:val="none" w:sz="0" w:space="0" w:color="auto"/>
          </w:divBdr>
          <w:divsChild>
            <w:div w:id="1991909471">
              <w:marLeft w:val="0"/>
              <w:marRight w:val="0"/>
              <w:marTop w:val="0"/>
              <w:marBottom w:val="0"/>
              <w:divBdr>
                <w:top w:val="none" w:sz="0" w:space="0" w:color="auto"/>
                <w:left w:val="none" w:sz="0" w:space="0" w:color="auto"/>
                <w:bottom w:val="none" w:sz="0" w:space="0" w:color="auto"/>
                <w:right w:val="none" w:sz="0" w:space="0" w:color="auto"/>
              </w:divBdr>
            </w:div>
          </w:divsChild>
        </w:div>
        <w:div w:id="1787847779">
          <w:marLeft w:val="0"/>
          <w:marRight w:val="0"/>
          <w:marTop w:val="0"/>
          <w:marBottom w:val="0"/>
          <w:divBdr>
            <w:top w:val="none" w:sz="0" w:space="0" w:color="auto"/>
            <w:left w:val="none" w:sz="0" w:space="0" w:color="auto"/>
            <w:bottom w:val="none" w:sz="0" w:space="0" w:color="auto"/>
            <w:right w:val="none" w:sz="0" w:space="0" w:color="auto"/>
          </w:divBdr>
          <w:divsChild>
            <w:div w:id="200828421">
              <w:marLeft w:val="0"/>
              <w:marRight w:val="0"/>
              <w:marTop w:val="0"/>
              <w:marBottom w:val="0"/>
              <w:divBdr>
                <w:top w:val="none" w:sz="0" w:space="0" w:color="auto"/>
                <w:left w:val="none" w:sz="0" w:space="0" w:color="auto"/>
                <w:bottom w:val="none" w:sz="0" w:space="0" w:color="auto"/>
                <w:right w:val="none" w:sz="0" w:space="0" w:color="auto"/>
              </w:divBdr>
            </w:div>
          </w:divsChild>
        </w:div>
        <w:div w:id="1791900348">
          <w:marLeft w:val="0"/>
          <w:marRight w:val="0"/>
          <w:marTop w:val="0"/>
          <w:marBottom w:val="0"/>
          <w:divBdr>
            <w:top w:val="none" w:sz="0" w:space="0" w:color="auto"/>
            <w:left w:val="none" w:sz="0" w:space="0" w:color="auto"/>
            <w:bottom w:val="none" w:sz="0" w:space="0" w:color="auto"/>
            <w:right w:val="none" w:sz="0" w:space="0" w:color="auto"/>
          </w:divBdr>
          <w:divsChild>
            <w:div w:id="691106196">
              <w:marLeft w:val="0"/>
              <w:marRight w:val="0"/>
              <w:marTop w:val="0"/>
              <w:marBottom w:val="0"/>
              <w:divBdr>
                <w:top w:val="none" w:sz="0" w:space="0" w:color="auto"/>
                <w:left w:val="none" w:sz="0" w:space="0" w:color="auto"/>
                <w:bottom w:val="none" w:sz="0" w:space="0" w:color="auto"/>
                <w:right w:val="none" w:sz="0" w:space="0" w:color="auto"/>
              </w:divBdr>
            </w:div>
          </w:divsChild>
        </w:div>
        <w:div w:id="1796411888">
          <w:marLeft w:val="0"/>
          <w:marRight w:val="0"/>
          <w:marTop w:val="0"/>
          <w:marBottom w:val="0"/>
          <w:divBdr>
            <w:top w:val="none" w:sz="0" w:space="0" w:color="auto"/>
            <w:left w:val="none" w:sz="0" w:space="0" w:color="auto"/>
            <w:bottom w:val="none" w:sz="0" w:space="0" w:color="auto"/>
            <w:right w:val="none" w:sz="0" w:space="0" w:color="auto"/>
          </w:divBdr>
          <w:divsChild>
            <w:div w:id="469371307">
              <w:marLeft w:val="0"/>
              <w:marRight w:val="0"/>
              <w:marTop w:val="0"/>
              <w:marBottom w:val="0"/>
              <w:divBdr>
                <w:top w:val="none" w:sz="0" w:space="0" w:color="auto"/>
                <w:left w:val="none" w:sz="0" w:space="0" w:color="auto"/>
                <w:bottom w:val="none" w:sz="0" w:space="0" w:color="auto"/>
                <w:right w:val="none" w:sz="0" w:space="0" w:color="auto"/>
              </w:divBdr>
            </w:div>
          </w:divsChild>
        </w:div>
        <w:div w:id="1799762317">
          <w:marLeft w:val="0"/>
          <w:marRight w:val="0"/>
          <w:marTop w:val="0"/>
          <w:marBottom w:val="0"/>
          <w:divBdr>
            <w:top w:val="none" w:sz="0" w:space="0" w:color="auto"/>
            <w:left w:val="none" w:sz="0" w:space="0" w:color="auto"/>
            <w:bottom w:val="none" w:sz="0" w:space="0" w:color="auto"/>
            <w:right w:val="none" w:sz="0" w:space="0" w:color="auto"/>
          </w:divBdr>
          <w:divsChild>
            <w:div w:id="1704283481">
              <w:marLeft w:val="0"/>
              <w:marRight w:val="0"/>
              <w:marTop w:val="0"/>
              <w:marBottom w:val="0"/>
              <w:divBdr>
                <w:top w:val="none" w:sz="0" w:space="0" w:color="auto"/>
                <w:left w:val="none" w:sz="0" w:space="0" w:color="auto"/>
                <w:bottom w:val="none" w:sz="0" w:space="0" w:color="auto"/>
                <w:right w:val="none" w:sz="0" w:space="0" w:color="auto"/>
              </w:divBdr>
            </w:div>
          </w:divsChild>
        </w:div>
        <w:div w:id="1800688593">
          <w:marLeft w:val="0"/>
          <w:marRight w:val="0"/>
          <w:marTop w:val="0"/>
          <w:marBottom w:val="0"/>
          <w:divBdr>
            <w:top w:val="none" w:sz="0" w:space="0" w:color="auto"/>
            <w:left w:val="none" w:sz="0" w:space="0" w:color="auto"/>
            <w:bottom w:val="none" w:sz="0" w:space="0" w:color="auto"/>
            <w:right w:val="none" w:sz="0" w:space="0" w:color="auto"/>
          </w:divBdr>
          <w:divsChild>
            <w:div w:id="1234044287">
              <w:marLeft w:val="0"/>
              <w:marRight w:val="0"/>
              <w:marTop w:val="0"/>
              <w:marBottom w:val="0"/>
              <w:divBdr>
                <w:top w:val="none" w:sz="0" w:space="0" w:color="auto"/>
                <w:left w:val="none" w:sz="0" w:space="0" w:color="auto"/>
                <w:bottom w:val="none" w:sz="0" w:space="0" w:color="auto"/>
                <w:right w:val="none" w:sz="0" w:space="0" w:color="auto"/>
              </w:divBdr>
            </w:div>
          </w:divsChild>
        </w:div>
        <w:div w:id="1814062810">
          <w:marLeft w:val="0"/>
          <w:marRight w:val="0"/>
          <w:marTop w:val="0"/>
          <w:marBottom w:val="0"/>
          <w:divBdr>
            <w:top w:val="none" w:sz="0" w:space="0" w:color="auto"/>
            <w:left w:val="none" w:sz="0" w:space="0" w:color="auto"/>
            <w:bottom w:val="none" w:sz="0" w:space="0" w:color="auto"/>
            <w:right w:val="none" w:sz="0" w:space="0" w:color="auto"/>
          </w:divBdr>
          <w:divsChild>
            <w:div w:id="820391722">
              <w:marLeft w:val="0"/>
              <w:marRight w:val="0"/>
              <w:marTop w:val="0"/>
              <w:marBottom w:val="0"/>
              <w:divBdr>
                <w:top w:val="none" w:sz="0" w:space="0" w:color="auto"/>
                <w:left w:val="none" w:sz="0" w:space="0" w:color="auto"/>
                <w:bottom w:val="none" w:sz="0" w:space="0" w:color="auto"/>
                <w:right w:val="none" w:sz="0" w:space="0" w:color="auto"/>
              </w:divBdr>
            </w:div>
          </w:divsChild>
        </w:div>
        <w:div w:id="1837070473">
          <w:marLeft w:val="0"/>
          <w:marRight w:val="0"/>
          <w:marTop w:val="0"/>
          <w:marBottom w:val="0"/>
          <w:divBdr>
            <w:top w:val="none" w:sz="0" w:space="0" w:color="auto"/>
            <w:left w:val="none" w:sz="0" w:space="0" w:color="auto"/>
            <w:bottom w:val="none" w:sz="0" w:space="0" w:color="auto"/>
            <w:right w:val="none" w:sz="0" w:space="0" w:color="auto"/>
          </w:divBdr>
          <w:divsChild>
            <w:div w:id="781996217">
              <w:marLeft w:val="0"/>
              <w:marRight w:val="0"/>
              <w:marTop w:val="0"/>
              <w:marBottom w:val="0"/>
              <w:divBdr>
                <w:top w:val="none" w:sz="0" w:space="0" w:color="auto"/>
                <w:left w:val="none" w:sz="0" w:space="0" w:color="auto"/>
                <w:bottom w:val="none" w:sz="0" w:space="0" w:color="auto"/>
                <w:right w:val="none" w:sz="0" w:space="0" w:color="auto"/>
              </w:divBdr>
            </w:div>
          </w:divsChild>
        </w:div>
        <w:div w:id="1847086704">
          <w:marLeft w:val="0"/>
          <w:marRight w:val="0"/>
          <w:marTop w:val="0"/>
          <w:marBottom w:val="0"/>
          <w:divBdr>
            <w:top w:val="none" w:sz="0" w:space="0" w:color="auto"/>
            <w:left w:val="none" w:sz="0" w:space="0" w:color="auto"/>
            <w:bottom w:val="none" w:sz="0" w:space="0" w:color="auto"/>
            <w:right w:val="none" w:sz="0" w:space="0" w:color="auto"/>
          </w:divBdr>
          <w:divsChild>
            <w:div w:id="1607350846">
              <w:marLeft w:val="0"/>
              <w:marRight w:val="0"/>
              <w:marTop w:val="0"/>
              <w:marBottom w:val="0"/>
              <w:divBdr>
                <w:top w:val="none" w:sz="0" w:space="0" w:color="auto"/>
                <w:left w:val="none" w:sz="0" w:space="0" w:color="auto"/>
                <w:bottom w:val="none" w:sz="0" w:space="0" w:color="auto"/>
                <w:right w:val="none" w:sz="0" w:space="0" w:color="auto"/>
              </w:divBdr>
            </w:div>
          </w:divsChild>
        </w:div>
        <w:div w:id="1851018080">
          <w:marLeft w:val="0"/>
          <w:marRight w:val="0"/>
          <w:marTop w:val="0"/>
          <w:marBottom w:val="0"/>
          <w:divBdr>
            <w:top w:val="none" w:sz="0" w:space="0" w:color="auto"/>
            <w:left w:val="none" w:sz="0" w:space="0" w:color="auto"/>
            <w:bottom w:val="none" w:sz="0" w:space="0" w:color="auto"/>
            <w:right w:val="none" w:sz="0" w:space="0" w:color="auto"/>
          </w:divBdr>
          <w:divsChild>
            <w:div w:id="1089039227">
              <w:marLeft w:val="0"/>
              <w:marRight w:val="0"/>
              <w:marTop w:val="0"/>
              <w:marBottom w:val="0"/>
              <w:divBdr>
                <w:top w:val="none" w:sz="0" w:space="0" w:color="auto"/>
                <w:left w:val="none" w:sz="0" w:space="0" w:color="auto"/>
                <w:bottom w:val="none" w:sz="0" w:space="0" w:color="auto"/>
                <w:right w:val="none" w:sz="0" w:space="0" w:color="auto"/>
              </w:divBdr>
            </w:div>
          </w:divsChild>
        </w:div>
        <w:div w:id="1853110953">
          <w:marLeft w:val="0"/>
          <w:marRight w:val="0"/>
          <w:marTop w:val="0"/>
          <w:marBottom w:val="0"/>
          <w:divBdr>
            <w:top w:val="none" w:sz="0" w:space="0" w:color="auto"/>
            <w:left w:val="none" w:sz="0" w:space="0" w:color="auto"/>
            <w:bottom w:val="none" w:sz="0" w:space="0" w:color="auto"/>
            <w:right w:val="none" w:sz="0" w:space="0" w:color="auto"/>
          </w:divBdr>
          <w:divsChild>
            <w:div w:id="63070828">
              <w:marLeft w:val="0"/>
              <w:marRight w:val="0"/>
              <w:marTop w:val="0"/>
              <w:marBottom w:val="0"/>
              <w:divBdr>
                <w:top w:val="none" w:sz="0" w:space="0" w:color="auto"/>
                <w:left w:val="none" w:sz="0" w:space="0" w:color="auto"/>
                <w:bottom w:val="none" w:sz="0" w:space="0" w:color="auto"/>
                <w:right w:val="none" w:sz="0" w:space="0" w:color="auto"/>
              </w:divBdr>
            </w:div>
          </w:divsChild>
        </w:div>
        <w:div w:id="1877542284">
          <w:marLeft w:val="0"/>
          <w:marRight w:val="0"/>
          <w:marTop w:val="0"/>
          <w:marBottom w:val="0"/>
          <w:divBdr>
            <w:top w:val="none" w:sz="0" w:space="0" w:color="auto"/>
            <w:left w:val="none" w:sz="0" w:space="0" w:color="auto"/>
            <w:bottom w:val="none" w:sz="0" w:space="0" w:color="auto"/>
            <w:right w:val="none" w:sz="0" w:space="0" w:color="auto"/>
          </w:divBdr>
          <w:divsChild>
            <w:div w:id="1227573639">
              <w:marLeft w:val="0"/>
              <w:marRight w:val="0"/>
              <w:marTop w:val="0"/>
              <w:marBottom w:val="0"/>
              <w:divBdr>
                <w:top w:val="none" w:sz="0" w:space="0" w:color="auto"/>
                <w:left w:val="none" w:sz="0" w:space="0" w:color="auto"/>
                <w:bottom w:val="none" w:sz="0" w:space="0" w:color="auto"/>
                <w:right w:val="none" w:sz="0" w:space="0" w:color="auto"/>
              </w:divBdr>
            </w:div>
          </w:divsChild>
        </w:div>
        <w:div w:id="1888254987">
          <w:marLeft w:val="0"/>
          <w:marRight w:val="0"/>
          <w:marTop w:val="0"/>
          <w:marBottom w:val="0"/>
          <w:divBdr>
            <w:top w:val="none" w:sz="0" w:space="0" w:color="auto"/>
            <w:left w:val="none" w:sz="0" w:space="0" w:color="auto"/>
            <w:bottom w:val="none" w:sz="0" w:space="0" w:color="auto"/>
            <w:right w:val="none" w:sz="0" w:space="0" w:color="auto"/>
          </w:divBdr>
          <w:divsChild>
            <w:div w:id="701174868">
              <w:marLeft w:val="0"/>
              <w:marRight w:val="0"/>
              <w:marTop w:val="0"/>
              <w:marBottom w:val="0"/>
              <w:divBdr>
                <w:top w:val="none" w:sz="0" w:space="0" w:color="auto"/>
                <w:left w:val="none" w:sz="0" w:space="0" w:color="auto"/>
                <w:bottom w:val="none" w:sz="0" w:space="0" w:color="auto"/>
                <w:right w:val="none" w:sz="0" w:space="0" w:color="auto"/>
              </w:divBdr>
            </w:div>
          </w:divsChild>
        </w:div>
        <w:div w:id="1895195882">
          <w:marLeft w:val="0"/>
          <w:marRight w:val="0"/>
          <w:marTop w:val="0"/>
          <w:marBottom w:val="0"/>
          <w:divBdr>
            <w:top w:val="none" w:sz="0" w:space="0" w:color="auto"/>
            <w:left w:val="none" w:sz="0" w:space="0" w:color="auto"/>
            <w:bottom w:val="none" w:sz="0" w:space="0" w:color="auto"/>
            <w:right w:val="none" w:sz="0" w:space="0" w:color="auto"/>
          </w:divBdr>
          <w:divsChild>
            <w:div w:id="11761985">
              <w:marLeft w:val="0"/>
              <w:marRight w:val="0"/>
              <w:marTop w:val="0"/>
              <w:marBottom w:val="0"/>
              <w:divBdr>
                <w:top w:val="none" w:sz="0" w:space="0" w:color="auto"/>
                <w:left w:val="none" w:sz="0" w:space="0" w:color="auto"/>
                <w:bottom w:val="none" w:sz="0" w:space="0" w:color="auto"/>
                <w:right w:val="none" w:sz="0" w:space="0" w:color="auto"/>
              </w:divBdr>
            </w:div>
          </w:divsChild>
        </w:div>
        <w:div w:id="1911228893">
          <w:marLeft w:val="0"/>
          <w:marRight w:val="0"/>
          <w:marTop w:val="0"/>
          <w:marBottom w:val="0"/>
          <w:divBdr>
            <w:top w:val="none" w:sz="0" w:space="0" w:color="auto"/>
            <w:left w:val="none" w:sz="0" w:space="0" w:color="auto"/>
            <w:bottom w:val="none" w:sz="0" w:space="0" w:color="auto"/>
            <w:right w:val="none" w:sz="0" w:space="0" w:color="auto"/>
          </w:divBdr>
          <w:divsChild>
            <w:div w:id="807555501">
              <w:marLeft w:val="0"/>
              <w:marRight w:val="0"/>
              <w:marTop w:val="0"/>
              <w:marBottom w:val="0"/>
              <w:divBdr>
                <w:top w:val="none" w:sz="0" w:space="0" w:color="auto"/>
                <w:left w:val="none" w:sz="0" w:space="0" w:color="auto"/>
                <w:bottom w:val="none" w:sz="0" w:space="0" w:color="auto"/>
                <w:right w:val="none" w:sz="0" w:space="0" w:color="auto"/>
              </w:divBdr>
            </w:div>
          </w:divsChild>
        </w:div>
        <w:div w:id="1920867415">
          <w:marLeft w:val="0"/>
          <w:marRight w:val="0"/>
          <w:marTop w:val="0"/>
          <w:marBottom w:val="0"/>
          <w:divBdr>
            <w:top w:val="none" w:sz="0" w:space="0" w:color="auto"/>
            <w:left w:val="none" w:sz="0" w:space="0" w:color="auto"/>
            <w:bottom w:val="none" w:sz="0" w:space="0" w:color="auto"/>
            <w:right w:val="none" w:sz="0" w:space="0" w:color="auto"/>
          </w:divBdr>
          <w:divsChild>
            <w:div w:id="1422675599">
              <w:marLeft w:val="0"/>
              <w:marRight w:val="0"/>
              <w:marTop w:val="0"/>
              <w:marBottom w:val="0"/>
              <w:divBdr>
                <w:top w:val="none" w:sz="0" w:space="0" w:color="auto"/>
                <w:left w:val="none" w:sz="0" w:space="0" w:color="auto"/>
                <w:bottom w:val="none" w:sz="0" w:space="0" w:color="auto"/>
                <w:right w:val="none" w:sz="0" w:space="0" w:color="auto"/>
              </w:divBdr>
            </w:div>
          </w:divsChild>
        </w:div>
        <w:div w:id="1925798238">
          <w:marLeft w:val="0"/>
          <w:marRight w:val="0"/>
          <w:marTop w:val="0"/>
          <w:marBottom w:val="0"/>
          <w:divBdr>
            <w:top w:val="none" w:sz="0" w:space="0" w:color="auto"/>
            <w:left w:val="none" w:sz="0" w:space="0" w:color="auto"/>
            <w:bottom w:val="none" w:sz="0" w:space="0" w:color="auto"/>
            <w:right w:val="none" w:sz="0" w:space="0" w:color="auto"/>
          </w:divBdr>
          <w:divsChild>
            <w:div w:id="1874344974">
              <w:marLeft w:val="0"/>
              <w:marRight w:val="0"/>
              <w:marTop w:val="0"/>
              <w:marBottom w:val="0"/>
              <w:divBdr>
                <w:top w:val="none" w:sz="0" w:space="0" w:color="auto"/>
                <w:left w:val="none" w:sz="0" w:space="0" w:color="auto"/>
                <w:bottom w:val="none" w:sz="0" w:space="0" w:color="auto"/>
                <w:right w:val="none" w:sz="0" w:space="0" w:color="auto"/>
              </w:divBdr>
            </w:div>
          </w:divsChild>
        </w:div>
        <w:div w:id="1930962876">
          <w:marLeft w:val="0"/>
          <w:marRight w:val="0"/>
          <w:marTop w:val="0"/>
          <w:marBottom w:val="0"/>
          <w:divBdr>
            <w:top w:val="none" w:sz="0" w:space="0" w:color="auto"/>
            <w:left w:val="none" w:sz="0" w:space="0" w:color="auto"/>
            <w:bottom w:val="none" w:sz="0" w:space="0" w:color="auto"/>
            <w:right w:val="none" w:sz="0" w:space="0" w:color="auto"/>
          </w:divBdr>
          <w:divsChild>
            <w:div w:id="1221210645">
              <w:marLeft w:val="0"/>
              <w:marRight w:val="0"/>
              <w:marTop w:val="0"/>
              <w:marBottom w:val="0"/>
              <w:divBdr>
                <w:top w:val="none" w:sz="0" w:space="0" w:color="auto"/>
                <w:left w:val="none" w:sz="0" w:space="0" w:color="auto"/>
                <w:bottom w:val="none" w:sz="0" w:space="0" w:color="auto"/>
                <w:right w:val="none" w:sz="0" w:space="0" w:color="auto"/>
              </w:divBdr>
            </w:div>
          </w:divsChild>
        </w:div>
        <w:div w:id="1939097820">
          <w:marLeft w:val="0"/>
          <w:marRight w:val="0"/>
          <w:marTop w:val="0"/>
          <w:marBottom w:val="0"/>
          <w:divBdr>
            <w:top w:val="none" w:sz="0" w:space="0" w:color="auto"/>
            <w:left w:val="none" w:sz="0" w:space="0" w:color="auto"/>
            <w:bottom w:val="none" w:sz="0" w:space="0" w:color="auto"/>
            <w:right w:val="none" w:sz="0" w:space="0" w:color="auto"/>
          </w:divBdr>
          <w:divsChild>
            <w:div w:id="611284977">
              <w:marLeft w:val="0"/>
              <w:marRight w:val="0"/>
              <w:marTop w:val="0"/>
              <w:marBottom w:val="0"/>
              <w:divBdr>
                <w:top w:val="none" w:sz="0" w:space="0" w:color="auto"/>
                <w:left w:val="none" w:sz="0" w:space="0" w:color="auto"/>
                <w:bottom w:val="none" w:sz="0" w:space="0" w:color="auto"/>
                <w:right w:val="none" w:sz="0" w:space="0" w:color="auto"/>
              </w:divBdr>
            </w:div>
          </w:divsChild>
        </w:div>
        <w:div w:id="1939367928">
          <w:marLeft w:val="0"/>
          <w:marRight w:val="0"/>
          <w:marTop w:val="0"/>
          <w:marBottom w:val="0"/>
          <w:divBdr>
            <w:top w:val="none" w:sz="0" w:space="0" w:color="auto"/>
            <w:left w:val="none" w:sz="0" w:space="0" w:color="auto"/>
            <w:bottom w:val="none" w:sz="0" w:space="0" w:color="auto"/>
            <w:right w:val="none" w:sz="0" w:space="0" w:color="auto"/>
          </w:divBdr>
          <w:divsChild>
            <w:div w:id="581449688">
              <w:marLeft w:val="0"/>
              <w:marRight w:val="0"/>
              <w:marTop w:val="0"/>
              <w:marBottom w:val="0"/>
              <w:divBdr>
                <w:top w:val="none" w:sz="0" w:space="0" w:color="auto"/>
                <w:left w:val="none" w:sz="0" w:space="0" w:color="auto"/>
                <w:bottom w:val="none" w:sz="0" w:space="0" w:color="auto"/>
                <w:right w:val="none" w:sz="0" w:space="0" w:color="auto"/>
              </w:divBdr>
            </w:div>
          </w:divsChild>
        </w:div>
        <w:div w:id="1942370507">
          <w:marLeft w:val="0"/>
          <w:marRight w:val="0"/>
          <w:marTop w:val="0"/>
          <w:marBottom w:val="0"/>
          <w:divBdr>
            <w:top w:val="none" w:sz="0" w:space="0" w:color="auto"/>
            <w:left w:val="none" w:sz="0" w:space="0" w:color="auto"/>
            <w:bottom w:val="none" w:sz="0" w:space="0" w:color="auto"/>
            <w:right w:val="none" w:sz="0" w:space="0" w:color="auto"/>
          </w:divBdr>
          <w:divsChild>
            <w:div w:id="175071956">
              <w:marLeft w:val="0"/>
              <w:marRight w:val="0"/>
              <w:marTop w:val="0"/>
              <w:marBottom w:val="0"/>
              <w:divBdr>
                <w:top w:val="none" w:sz="0" w:space="0" w:color="auto"/>
                <w:left w:val="none" w:sz="0" w:space="0" w:color="auto"/>
                <w:bottom w:val="none" w:sz="0" w:space="0" w:color="auto"/>
                <w:right w:val="none" w:sz="0" w:space="0" w:color="auto"/>
              </w:divBdr>
            </w:div>
          </w:divsChild>
        </w:div>
        <w:div w:id="1951745074">
          <w:marLeft w:val="0"/>
          <w:marRight w:val="0"/>
          <w:marTop w:val="0"/>
          <w:marBottom w:val="0"/>
          <w:divBdr>
            <w:top w:val="none" w:sz="0" w:space="0" w:color="auto"/>
            <w:left w:val="none" w:sz="0" w:space="0" w:color="auto"/>
            <w:bottom w:val="none" w:sz="0" w:space="0" w:color="auto"/>
            <w:right w:val="none" w:sz="0" w:space="0" w:color="auto"/>
          </w:divBdr>
          <w:divsChild>
            <w:div w:id="196897572">
              <w:marLeft w:val="0"/>
              <w:marRight w:val="0"/>
              <w:marTop w:val="0"/>
              <w:marBottom w:val="0"/>
              <w:divBdr>
                <w:top w:val="none" w:sz="0" w:space="0" w:color="auto"/>
                <w:left w:val="none" w:sz="0" w:space="0" w:color="auto"/>
                <w:bottom w:val="none" w:sz="0" w:space="0" w:color="auto"/>
                <w:right w:val="none" w:sz="0" w:space="0" w:color="auto"/>
              </w:divBdr>
            </w:div>
          </w:divsChild>
        </w:div>
        <w:div w:id="1954744992">
          <w:marLeft w:val="0"/>
          <w:marRight w:val="0"/>
          <w:marTop w:val="0"/>
          <w:marBottom w:val="0"/>
          <w:divBdr>
            <w:top w:val="none" w:sz="0" w:space="0" w:color="auto"/>
            <w:left w:val="none" w:sz="0" w:space="0" w:color="auto"/>
            <w:bottom w:val="none" w:sz="0" w:space="0" w:color="auto"/>
            <w:right w:val="none" w:sz="0" w:space="0" w:color="auto"/>
          </w:divBdr>
          <w:divsChild>
            <w:div w:id="1461341826">
              <w:marLeft w:val="0"/>
              <w:marRight w:val="0"/>
              <w:marTop w:val="0"/>
              <w:marBottom w:val="0"/>
              <w:divBdr>
                <w:top w:val="none" w:sz="0" w:space="0" w:color="auto"/>
                <w:left w:val="none" w:sz="0" w:space="0" w:color="auto"/>
                <w:bottom w:val="none" w:sz="0" w:space="0" w:color="auto"/>
                <w:right w:val="none" w:sz="0" w:space="0" w:color="auto"/>
              </w:divBdr>
            </w:div>
          </w:divsChild>
        </w:div>
        <w:div w:id="1962606628">
          <w:marLeft w:val="0"/>
          <w:marRight w:val="0"/>
          <w:marTop w:val="0"/>
          <w:marBottom w:val="0"/>
          <w:divBdr>
            <w:top w:val="none" w:sz="0" w:space="0" w:color="auto"/>
            <w:left w:val="none" w:sz="0" w:space="0" w:color="auto"/>
            <w:bottom w:val="none" w:sz="0" w:space="0" w:color="auto"/>
            <w:right w:val="none" w:sz="0" w:space="0" w:color="auto"/>
          </w:divBdr>
          <w:divsChild>
            <w:div w:id="2084715897">
              <w:marLeft w:val="0"/>
              <w:marRight w:val="0"/>
              <w:marTop w:val="0"/>
              <w:marBottom w:val="0"/>
              <w:divBdr>
                <w:top w:val="none" w:sz="0" w:space="0" w:color="auto"/>
                <w:left w:val="none" w:sz="0" w:space="0" w:color="auto"/>
                <w:bottom w:val="none" w:sz="0" w:space="0" w:color="auto"/>
                <w:right w:val="none" w:sz="0" w:space="0" w:color="auto"/>
              </w:divBdr>
            </w:div>
          </w:divsChild>
        </w:div>
        <w:div w:id="1972437549">
          <w:marLeft w:val="0"/>
          <w:marRight w:val="0"/>
          <w:marTop w:val="0"/>
          <w:marBottom w:val="0"/>
          <w:divBdr>
            <w:top w:val="none" w:sz="0" w:space="0" w:color="auto"/>
            <w:left w:val="none" w:sz="0" w:space="0" w:color="auto"/>
            <w:bottom w:val="none" w:sz="0" w:space="0" w:color="auto"/>
            <w:right w:val="none" w:sz="0" w:space="0" w:color="auto"/>
          </w:divBdr>
          <w:divsChild>
            <w:div w:id="998193145">
              <w:marLeft w:val="0"/>
              <w:marRight w:val="0"/>
              <w:marTop w:val="0"/>
              <w:marBottom w:val="0"/>
              <w:divBdr>
                <w:top w:val="none" w:sz="0" w:space="0" w:color="auto"/>
                <w:left w:val="none" w:sz="0" w:space="0" w:color="auto"/>
                <w:bottom w:val="none" w:sz="0" w:space="0" w:color="auto"/>
                <w:right w:val="none" w:sz="0" w:space="0" w:color="auto"/>
              </w:divBdr>
            </w:div>
          </w:divsChild>
        </w:div>
        <w:div w:id="1974939045">
          <w:marLeft w:val="0"/>
          <w:marRight w:val="0"/>
          <w:marTop w:val="0"/>
          <w:marBottom w:val="0"/>
          <w:divBdr>
            <w:top w:val="none" w:sz="0" w:space="0" w:color="auto"/>
            <w:left w:val="none" w:sz="0" w:space="0" w:color="auto"/>
            <w:bottom w:val="none" w:sz="0" w:space="0" w:color="auto"/>
            <w:right w:val="none" w:sz="0" w:space="0" w:color="auto"/>
          </w:divBdr>
          <w:divsChild>
            <w:div w:id="358823633">
              <w:marLeft w:val="0"/>
              <w:marRight w:val="0"/>
              <w:marTop w:val="0"/>
              <w:marBottom w:val="0"/>
              <w:divBdr>
                <w:top w:val="none" w:sz="0" w:space="0" w:color="auto"/>
                <w:left w:val="none" w:sz="0" w:space="0" w:color="auto"/>
                <w:bottom w:val="none" w:sz="0" w:space="0" w:color="auto"/>
                <w:right w:val="none" w:sz="0" w:space="0" w:color="auto"/>
              </w:divBdr>
            </w:div>
          </w:divsChild>
        </w:div>
        <w:div w:id="1980915651">
          <w:marLeft w:val="0"/>
          <w:marRight w:val="0"/>
          <w:marTop w:val="0"/>
          <w:marBottom w:val="0"/>
          <w:divBdr>
            <w:top w:val="none" w:sz="0" w:space="0" w:color="auto"/>
            <w:left w:val="none" w:sz="0" w:space="0" w:color="auto"/>
            <w:bottom w:val="none" w:sz="0" w:space="0" w:color="auto"/>
            <w:right w:val="none" w:sz="0" w:space="0" w:color="auto"/>
          </w:divBdr>
          <w:divsChild>
            <w:div w:id="283580624">
              <w:marLeft w:val="0"/>
              <w:marRight w:val="0"/>
              <w:marTop w:val="0"/>
              <w:marBottom w:val="0"/>
              <w:divBdr>
                <w:top w:val="none" w:sz="0" w:space="0" w:color="auto"/>
                <w:left w:val="none" w:sz="0" w:space="0" w:color="auto"/>
                <w:bottom w:val="none" w:sz="0" w:space="0" w:color="auto"/>
                <w:right w:val="none" w:sz="0" w:space="0" w:color="auto"/>
              </w:divBdr>
            </w:div>
          </w:divsChild>
        </w:div>
        <w:div w:id="2004043859">
          <w:marLeft w:val="0"/>
          <w:marRight w:val="0"/>
          <w:marTop w:val="0"/>
          <w:marBottom w:val="0"/>
          <w:divBdr>
            <w:top w:val="none" w:sz="0" w:space="0" w:color="auto"/>
            <w:left w:val="none" w:sz="0" w:space="0" w:color="auto"/>
            <w:bottom w:val="none" w:sz="0" w:space="0" w:color="auto"/>
            <w:right w:val="none" w:sz="0" w:space="0" w:color="auto"/>
          </w:divBdr>
          <w:divsChild>
            <w:div w:id="1657687135">
              <w:marLeft w:val="0"/>
              <w:marRight w:val="0"/>
              <w:marTop w:val="0"/>
              <w:marBottom w:val="0"/>
              <w:divBdr>
                <w:top w:val="none" w:sz="0" w:space="0" w:color="auto"/>
                <w:left w:val="none" w:sz="0" w:space="0" w:color="auto"/>
                <w:bottom w:val="none" w:sz="0" w:space="0" w:color="auto"/>
                <w:right w:val="none" w:sz="0" w:space="0" w:color="auto"/>
              </w:divBdr>
            </w:div>
          </w:divsChild>
        </w:div>
        <w:div w:id="2038849681">
          <w:marLeft w:val="0"/>
          <w:marRight w:val="0"/>
          <w:marTop w:val="0"/>
          <w:marBottom w:val="0"/>
          <w:divBdr>
            <w:top w:val="none" w:sz="0" w:space="0" w:color="auto"/>
            <w:left w:val="none" w:sz="0" w:space="0" w:color="auto"/>
            <w:bottom w:val="none" w:sz="0" w:space="0" w:color="auto"/>
            <w:right w:val="none" w:sz="0" w:space="0" w:color="auto"/>
          </w:divBdr>
          <w:divsChild>
            <w:div w:id="2051151339">
              <w:marLeft w:val="0"/>
              <w:marRight w:val="0"/>
              <w:marTop w:val="0"/>
              <w:marBottom w:val="0"/>
              <w:divBdr>
                <w:top w:val="none" w:sz="0" w:space="0" w:color="auto"/>
                <w:left w:val="none" w:sz="0" w:space="0" w:color="auto"/>
                <w:bottom w:val="none" w:sz="0" w:space="0" w:color="auto"/>
                <w:right w:val="none" w:sz="0" w:space="0" w:color="auto"/>
              </w:divBdr>
            </w:div>
          </w:divsChild>
        </w:div>
        <w:div w:id="2043164914">
          <w:marLeft w:val="0"/>
          <w:marRight w:val="0"/>
          <w:marTop w:val="0"/>
          <w:marBottom w:val="0"/>
          <w:divBdr>
            <w:top w:val="none" w:sz="0" w:space="0" w:color="auto"/>
            <w:left w:val="none" w:sz="0" w:space="0" w:color="auto"/>
            <w:bottom w:val="none" w:sz="0" w:space="0" w:color="auto"/>
            <w:right w:val="none" w:sz="0" w:space="0" w:color="auto"/>
          </w:divBdr>
          <w:divsChild>
            <w:div w:id="1962884700">
              <w:marLeft w:val="0"/>
              <w:marRight w:val="0"/>
              <w:marTop w:val="0"/>
              <w:marBottom w:val="0"/>
              <w:divBdr>
                <w:top w:val="none" w:sz="0" w:space="0" w:color="auto"/>
                <w:left w:val="none" w:sz="0" w:space="0" w:color="auto"/>
                <w:bottom w:val="none" w:sz="0" w:space="0" w:color="auto"/>
                <w:right w:val="none" w:sz="0" w:space="0" w:color="auto"/>
              </w:divBdr>
            </w:div>
          </w:divsChild>
        </w:div>
        <w:div w:id="2053453214">
          <w:marLeft w:val="0"/>
          <w:marRight w:val="0"/>
          <w:marTop w:val="0"/>
          <w:marBottom w:val="0"/>
          <w:divBdr>
            <w:top w:val="none" w:sz="0" w:space="0" w:color="auto"/>
            <w:left w:val="none" w:sz="0" w:space="0" w:color="auto"/>
            <w:bottom w:val="none" w:sz="0" w:space="0" w:color="auto"/>
            <w:right w:val="none" w:sz="0" w:space="0" w:color="auto"/>
          </w:divBdr>
          <w:divsChild>
            <w:div w:id="1557086012">
              <w:marLeft w:val="0"/>
              <w:marRight w:val="0"/>
              <w:marTop w:val="0"/>
              <w:marBottom w:val="0"/>
              <w:divBdr>
                <w:top w:val="none" w:sz="0" w:space="0" w:color="auto"/>
                <w:left w:val="none" w:sz="0" w:space="0" w:color="auto"/>
                <w:bottom w:val="none" w:sz="0" w:space="0" w:color="auto"/>
                <w:right w:val="none" w:sz="0" w:space="0" w:color="auto"/>
              </w:divBdr>
            </w:div>
          </w:divsChild>
        </w:div>
        <w:div w:id="2065130775">
          <w:marLeft w:val="0"/>
          <w:marRight w:val="0"/>
          <w:marTop w:val="0"/>
          <w:marBottom w:val="0"/>
          <w:divBdr>
            <w:top w:val="none" w:sz="0" w:space="0" w:color="auto"/>
            <w:left w:val="none" w:sz="0" w:space="0" w:color="auto"/>
            <w:bottom w:val="none" w:sz="0" w:space="0" w:color="auto"/>
            <w:right w:val="none" w:sz="0" w:space="0" w:color="auto"/>
          </w:divBdr>
          <w:divsChild>
            <w:div w:id="1634482196">
              <w:marLeft w:val="0"/>
              <w:marRight w:val="0"/>
              <w:marTop w:val="0"/>
              <w:marBottom w:val="0"/>
              <w:divBdr>
                <w:top w:val="none" w:sz="0" w:space="0" w:color="auto"/>
                <w:left w:val="none" w:sz="0" w:space="0" w:color="auto"/>
                <w:bottom w:val="none" w:sz="0" w:space="0" w:color="auto"/>
                <w:right w:val="none" w:sz="0" w:space="0" w:color="auto"/>
              </w:divBdr>
            </w:div>
          </w:divsChild>
        </w:div>
        <w:div w:id="2073847442">
          <w:marLeft w:val="0"/>
          <w:marRight w:val="0"/>
          <w:marTop w:val="0"/>
          <w:marBottom w:val="0"/>
          <w:divBdr>
            <w:top w:val="none" w:sz="0" w:space="0" w:color="auto"/>
            <w:left w:val="none" w:sz="0" w:space="0" w:color="auto"/>
            <w:bottom w:val="none" w:sz="0" w:space="0" w:color="auto"/>
            <w:right w:val="none" w:sz="0" w:space="0" w:color="auto"/>
          </w:divBdr>
          <w:divsChild>
            <w:div w:id="831874498">
              <w:marLeft w:val="0"/>
              <w:marRight w:val="0"/>
              <w:marTop w:val="0"/>
              <w:marBottom w:val="0"/>
              <w:divBdr>
                <w:top w:val="none" w:sz="0" w:space="0" w:color="auto"/>
                <w:left w:val="none" w:sz="0" w:space="0" w:color="auto"/>
                <w:bottom w:val="none" w:sz="0" w:space="0" w:color="auto"/>
                <w:right w:val="none" w:sz="0" w:space="0" w:color="auto"/>
              </w:divBdr>
            </w:div>
          </w:divsChild>
        </w:div>
        <w:div w:id="2076658471">
          <w:marLeft w:val="0"/>
          <w:marRight w:val="0"/>
          <w:marTop w:val="0"/>
          <w:marBottom w:val="0"/>
          <w:divBdr>
            <w:top w:val="none" w:sz="0" w:space="0" w:color="auto"/>
            <w:left w:val="none" w:sz="0" w:space="0" w:color="auto"/>
            <w:bottom w:val="none" w:sz="0" w:space="0" w:color="auto"/>
            <w:right w:val="none" w:sz="0" w:space="0" w:color="auto"/>
          </w:divBdr>
          <w:divsChild>
            <w:div w:id="909194867">
              <w:marLeft w:val="0"/>
              <w:marRight w:val="0"/>
              <w:marTop w:val="0"/>
              <w:marBottom w:val="0"/>
              <w:divBdr>
                <w:top w:val="none" w:sz="0" w:space="0" w:color="auto"/>
                <w:left w:val="none" w:sz="0" w:space="0" w:color="auto"/>
                <w:bottom w:val="none" w:sz="0" w:space="0" w:color="auto"/>
                <w:right w:val="none" w:sz="0" w:space="0" w:color="auto"/>
              </w:divBdr>
            </w:div>
          </w:divsChild>
        </w:div>
        <w:div w:id="2083024039">
          <w:marLeft w:val="0"/>
          <w:marRight w:val="0"/>
          <w:marTop w:val="0"/>
          <w:marBottom w:val="0"/>
          <w:divBdr>
            <w:top w:val="none" w:sz="0" w:space="0" w:color="auto"/>
            <w:left w:val="none" w:sz="0" w:space="0" w:color="auto"/>
            <w:bottom w:val="none" w:sz="0" w:space="0" w:color="auto"/>
            <w:right w:val="none" w:sz="0" w:space="0" w:color="auto"/>
          </w:divBdr>
          <w:divsChild>
            <w:div w:id="463623928">
              <w:marLeft w:val="0"/>
              <w:marRight w:val="0"/>
              <w:marTop w:val="0"/>
              <w:marBottom w:val="0"/>
              <w:divBdr>
                <w:top w:val="none" w:sz="0" w:space="0" w:color="auto"/>
                <w:left w:val="none" w:sz="0" w:space="0" w:color="auto"/>
                <w:bottom w:val="none" w:sz="0" w:space="0" w:color="auto"/>
                <w:right w:val="none" w:sz="0" w:space="0" w:color="auto"/>
              </w:divBdr>
            </w:div>
          </w:divsChild>
        </w:div>
        <w:div w:id="2091921304">
          <w:marLeft w:val="0"/>
          <w:marRight w:val="0"/>
          <w:marTop w:val="0"/>
          <w:marBottom w:val="0"/>
          <w:divBdr>
            <w:top w:val="none" w:sz="0" w:space="0" w:color="auto"/>
            <w:left w:val="none" w:sz="0" w:space="0" w:color="auto"/>
            <w:bottom w:val="none" w:sz="0" w:space="0" w:color="auto"/>
            <w:right w:val="none" w:sz="0" w:space="0" w:color="auto"/>
          </w:divBdr>
          <w:divsChild>
            <w:div w:id="855652826">
              <w:marLeft w:val="0"/>
              <w:marRight w:val="0"/>
              <w:marTop w:val="0"/>
              <w:marBottom w:val="0"/>
              <w:divBdr>
                <w:top w:val="none" w:sz="0" w:space="0" w:color="auto"/>
                <w:left w:val="none" w:sz="0" w:space="0" w:color="auto"/>
                <w:bottom w:val="none" w:sz="0" w:space="0" w:color="auto"/>
                <w:right w:val="none" w:sz="0" w:space="0" w:color="auto"/>
              </w:divBdr>
            </w:div>
          </w:divsChild>
        </w:div>
        <w:div w:id="2093043723">
          <w:marLeft w:val="0"/>
          <w:marRight w:val="0"/>
          <w:marTop w:val="0"/>
          <w:marBottom w:val="0"/>
          <w:divBdr>
            <w:top w:val="none" w:sz="0" w:space="0" w:color="auto"/>
            <w:left w:val="none" w:sz="0" w:space="0" w:color="auto"/>
            <w:bottom w:val="none" w:sz="0" w:space="0" w:color="auto"/>
            <w:right w:val="none" w:sz="0" w:space="0" w:color="auto"/>
          </w:divBdr>
          <w:divsChild>
            <w:div w:id="1985038438">
              <w:marLeft w:val="0"/>
              <w:marRight w:val="0"/>
              <w:marTop w:val="0"/>
              <w:marBottom w:val="0"/>
              <w:divBdr>
                <w:top w:val="none" w:sz="0" w:space="0" w:color="auto"/>
                <w:left w:val="none" w:sz="0" w:space="0" w:color="auto"/>
                <w:bottom w:val="none" w:sz="0" w:space="0" w:color="auto"/>
                <w:right w:val="none" w:sz="0" w:space="0" w:color="auto"/>
              </w:divBdr>
            </w:div>
          </w:divsChild>
        </w:div>
        <w:div w:id="2112191710">
          <w:marLeft w:val="0"/>
          <w:marRight w:val="0"/>
          <w:marTop w:val="0"/>
          <w:marBottom w:val="0"/>
          <w:divBdr>
            <w:top w:val="none" w:sz="0" w:space="0" w:color="auto"/>
            <w:left w:val="none" w:sz="0" w:space="0" w:color="auto"/>
            <w:bottom w:val="none" w:sz="0" w:space="0" w:color="auto"/>
            <w:right w:val="none" w:sz="0" w:space="0" w:color="auto"/>
          </w:divBdr>
          <w:divsChild>
            <w:div w:id="1313680263">
              <w:marLeft w:val="0"/>
              <w:marRight w:val="0"/>
              <w:marTop w:val="0"/>
              <w:marBottom w:val="0"/>
              <w:divBdr>
                <w:top w:val="none" w:sz="0" w:space="0" w:color="auto"/>
                <w:left w:val="none" w:sz="0" w:space="0" w:color="auto"/>
                <w:bottom w:val="none" w:sz="0" w:space="0" w:color="auto"/>
                <w:right w:val="none" w:sz="0" w:space="0" w:color="auto"/>
              </w:divBdr>
            </w:div>
          </w:divsChild>
        </w:div>
        <w:div w:id="2118088941">
          <w:marLeft w:val="0"/>
          <w:marRight w:val="0"/>
          <w:marTop w:val="0"/>
          <w:marBottom w:val="0"/>
          <w:divBdr>
            <w:top w:val="none" w:sz="0" w:space="0" w:color="auto"/>
            <w:left w:val="none" w:sz="0" w:space="0" w:color="auto"/>
            <w:bottom w:val="none" w:sz="0" w:space="0" w:color="auto"/>
            <w:right w:val="none" w:sz="0" w:space="0" w:color="auto"/>
          </w:divBdr>
          <w:divsChild>
            <w:div w:id="211621946">
              <w:marLeft w:val="0"/>
              <w:marRight w:val="0"/>
              <w:marTop w:val="0"/>
              <w:marBottom w:val="0"/>
              <w:divBdr>
                <w:top w:val="none" w:sz="0" w:space="0" w:color="auto"/>
                <w:left w:val="none" w:sz="0" w:space="0" w:color="auto"/>
                <w:bottom w:val="none" w:sz="0" w:space="0" w:color="auto"/>
                <w:right w:val="none" w:sz="0" w:space="0" w:color="auto"/>
              </w:divBdr>
            </w:div>
          </w:divsChild>
        </w:div>
        <w:div w:id="2119786311">
          <w:marLeft w:val="0"/>
          <w:marRight w:val="0"/>
          <w:marTop w:val="0"/>
          <w:marBottom w:val="0"/>
          <w:divBdr>
            <w:top w:val="none" w:sz="0" w:space="0" w:color="auto"/>
            <w:left w:val="none" w:sz="0" w:space="0" w:color="auto"/>
            <w:bottom w:val="none" w:sz="0" w:space="0" w:color="auto"/>
            <w:right w:val="none" w:sz="0" w:space="0" w:color="auto"/>
          </w:divBdr>
          <w:divsChild>
            <w:div w:id="1185438002">
              <w:marLeft w:val="0"/>
              <w:marRight w:val="0"/>
              <w:marTop w:val="0"/>
              <w:marBottom w:val="0"/>
              <w:divBdr>
                <w:top w:val="none" w:sz="0" w:space="0" w:color="auto"/>
                <w:left w:val="none" w:sz="0" w:space="0" w:color="auto"/>
                <w:bottom w:val="none" w:sz="0" w:space="0" w:color="auto"/>
                <w:right w:val="none" w:sz="0" w:space="0" w:color="auto"/>
              </w:divBdr>
            </w:div>
          </w:divsChild>
        </w:div>
        <w:div w:id="2127847316">
          <w:marLeft w:val="0"/>
          <w:marRight w:val="0"/>
          <w:marTop w:val="0"/>
          <w:marBottom w:val="0"/>
          <w:divBdr>
            <w:top w:val="none" w:sz="0" w:space="0" w:color="auto"/>
            <w:left w:val="none" w:sz="0" w:space="0" w:color="auto"/>
            <w:bottom w:val="none" w:sz="0" w:space="0" w:color="auto"/>
            <w:right w:val="none" w:sz="0" w:space="0" w:color="auto"/>
          </w:divBdr>
          <w:divsChild>
            <w:div w:id="986930556">
              <w:marLeft w:val="0"/>
              <w:marRight w:val="0"/>
              <w:marTop w:val="0"/>
              <w:marBottom w:val="0"/>
              <w:divBdr>
                <w:top w:val="none" w:sz="0" w:space="0" w:color="auto"/>
                <w:left w:val="none" w:sz="0" w:space="0" w:color="auto"/>
                <w:bottom w:val="none" w:sz="0" w:space="0" w:color="auto"/>
                <w:right w:val="none" w:sz="0" w:space="0" w:color="auto"/>
              </w:divBdr>
            </w:div>
          </w:divsChild>
        </w:div>
        <w:div w:id="2135129615">
          <w:marLeft w:val="0"/>
          <w:marRight w:val="0"/>
          <w:marTop w:val="0"/>
          <w:marBottom w:val="0"/>
          <w:divBdr>
            <w:top w:val="none" w:sz="0" w:space="0" w:color="auto"/>
            <w:left w:val="none" w:sz="0" w:space="0" w:color="auto"/>
            <w:bottom w:val="none" w:sz="0" w:space="0" w:color="auto"/>
            <w:right w:val="none" w:sz="0" w:space="0" w:color="auto"/>
          </w:divBdr>
          <w:divsChild>
            <w:div w:id="5077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300">
      <w:bodyDiv w:val="1"/>
      <w:marLeft w:val="0"/>
      <w:marRight w:val="0"/>
      <w:marTop w:val="0"/>
      <w:marBottom w:val="0"/>
      <w:divBdr>
        <w:top w:val="none" w:sz="0" w:space="0" w:color="auto"/>
        <w:left w:val="none" w:sz="0" w:space="0" w:color="auto"/>
        <w:bottom w:val="none" w:sz="0" w:space="0" w:color="auto"/>
        <w:right w:val="none" w:sz="0" w:space="0" w:color="auto"/>
      </w:divBdr>
    </w:div>
    <w:div w:id="2064980026">
      <w:bodyDiv w:val="1"/>
      <w:marLeft w:val="0"/>
      <w:marRight w:val="0"/>
      <w:marTop w:val="0"/>
      <w:marBottom w:val="0"/>
      <w:divBdr>
        <w:top w:val="none" w:sz="0" w:space="0" w:color="auto"/>
        <w:left w:val="none" w:sz="0" w:space="0" w:color="auto"/>
        <w:bottom w:val="none" w:sz="0" w:space="0" w:color="auto"/>
        <w:right w:val="none" w:sz="0" w:space="0" w:color="auto"/>
      </w:divBdr>
      <w:divsChild>
        <w:div w:id="1831406873">
          <w:marLeft w:val="-720"/>
          <w:marRight w:val="0"/>
          <w:marTop w:val="0"/>
          <w:marBottom w:val="0"/>
          <w:divBdr>
            <w:top w:val="none" w:sz="0" w:space="0" w:color="auto"/>
            <w:left w:val="none" w:sz="0" w:space="0" w:color="auto"/>
            <w:bottom w:val="none" w:sz="0" w:space="0" w:color="auto"/>
            <w:right w:val="none" w:sz="0" w:space="0" w:color="auto"/>
          </w:divBdr>
        </w:div>
      </w:divsChild>
    </w:div>
    <w:div w:id="2071339166">
      <w:bodyDiv w:val="1"/>
      <w:marLeft w:val="0"/>
      <w:marRight w:val="0"/>
      <w:marTop w:val="0"/>
      <w:marBottom w:val="0"/>
      <w:divBdr>
        <w:top w:val="none" w:sz="0" w:space="0" w:color="auto"/>
        <w:left w:val="none" w:sz="0" w:space="0" w:color="auto"/>
        <w:bottom w:val="none" w:sz="0" w:space="0" w:color="auto"/>
        <w:right w:val="none" w:sz="0" w:space="0" w:color="auto"/>
      </w:divBdr>
    </w:div>
    <w:div w:id="2082482438">
      <w:bodyDiv w:val="1"/>
      <w:marLeft w:val="0"/>
      <w:marRight w:val="0"/>
      <w:marTop w:val="0"/>
      <w:marBottom w:val="0"/>
      <w:divBdr>
        <w:top w:val="none" w:sz="0" w:space="0" w:color="auto"/>
        <w:left w:val="none" w:sz="0" w:space="0" w:color="auto"/>
        <w:bottom w:val="none" w:sz="0" w:space="0" w:color="auto"/>
        <w:right w:val="none" w:sz="0" w:space="0" w:color="auto"/>
      </w:divBdr>
    </w:div>
    <w:div w:id="2083485356">
      <w:bodyDiv w:val="1"/>
      <w:marLeft w:val="0"/>
      <w:marRight w:val="0"/>
      <w:marTop w:val="0"/>
      <w:marBottom w:val="0"/>
      <w:divBdr>
        <w:top w:val="none" w:sz="0" w:space="0" w:color="auto"/>
        <w:left w:val="none" w:sz="0" w:space="0" w:color="auto"/>
        <w:bottom w:val="none" w:sz="0" w:space="0" w:color="auto"/>
        <w:right w:val="none" w:sz="0" w:space="0" w:color="auto"/>
      </w:divBdr>
    </w:div>
    <w:div w:id="2085033037">
      <w:bodyDiv w:val="1"/>
      <w:marLeft w:val="0"/>
      <w:marRight w:val="0"/>
      <w:marTop w:val="0"/>
      <w:marBottom w:val="0"/>
      <w:divBdr>
        <w:top w:val="none" w:sz="0" w:space="0" w:color="auto"/>
        <w:left w:val="none" w:sz="0" w:space="0" w:color="auto"/>
        <w:bottom w:val="none" w:sz="0" w:space="0" w:color="auto"/>
        <w:right w:val="none" w:sz="0" w:space="0" w:color="auto"/>
      </w:divBdr>
    </w:div>
    <w:div w:id="212129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Review Star Distribution Tripadvisor</a:t>
            </a:r>
          </a:p>
        </c:rich>
      </c:tx>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Blad1!$B$1</c:f>
              <c:strCache>
                <c:ptCount val="1"/>
                <c:pt idx="0">
                  <c:v>Number of Stars</c:v>
                </c:pt>
              </c:strCache>
            </c:strRef>
          </c:tx>
          <c:spPr>
            <a:no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Blad1!$A$2:$A$6</c:f>
              <c:numCache>
                <c:formatCode>General</c:formatCode>
                <c:ptCount val="5"/>
                <c:pt idx="0">
                  <c:v>1</c:v>
                </c:pt>
                <c:pt idx="1">
                  <c:v>2</c:v>
                </c:pt>
                <c:pt idx="2">
                  <c:v>3</c:v>
                </c:pt>
                <c:pt idx="3">
                  <c:v>4</c:v>
                </c:pt>
                <c:pt idx="4">
                  <c:v>5</c:v>
                </c:pt>
              </c:numCache>
            </c:numRef>
          </c:cat>
          <c:val>
            <c:numRef>
              <c:f>Blad1!$B$2:$B$6</c:f>
              <c:numCache>
                <c:formatCode>0.00%</c:formatCode>
                <c:ptCount val="5"/>
                <c:pt idx="0">
                  <c:v>2.0299999999999999E-2</c:v>
                </c:pt>
                <c:pt idx="1">
                  <c:v>3.1099999999999999E-2</c:v>
                </c:pt>
                <c:pt idx="2">
                  <c:v>0.1285</c:v>
                </c:pt>
                <c:pt idx="3">
                  <c:v>0.33689999999999998</c:v>
                </c:pt>
                <c:pt idx="4">
                  <c:v>0.48320000000000002</c:v>
                </c:pt>
              </c:numCache>
            </c:numRef>
          </c:val>
          <c:extLst>
            <c:ext xmlns:c16="http://schemas.microsoft.com/office/drawing/2014/chart" uri="{C3380CC4-5D6E-409C-BE32-E72D297353CC}">
              <c16:uniqueId val="{00000000-5DFB-4DB3-BF19-98F032BEAB17}"/>
            </c:ext>
          </c:extLst>
        </c:ser>
        <c:dLbls>
          <c:dLblPos val="outEnd"/>
          <c:showLegendKey val="0"/>
          <c:showVal val="1"/>
          <c:showCatName val="0"/>
          <c:showSerName val="0"/>
          <c:showPercent val="0"/>
          <c:showBubbleSize val="0"/>
        </c:dLbls>
        <c:gapWidth val="219"/>
        <c:overlap val="-27"/>
        <c:axId val="1726083632"/>
        <c:axId val="1750072976"/>
      </c:barChart>
      <c:catAx>
        <c:axId val="172608363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l-NL"/>
                  <a:t>Number of Stars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0072976"/>
        <c:crosses val="autoZero"/>
        <c:auto val="1"/>
        <c:lblAlgn val="ctr"/>
        <c:lblOffset val="100"/>
        <c:noMultiLvlLbl val="0"/>
      </c:catAx>
      <c:valAx>
        <c:axId val="1750072976"/>
        <c:scaling>
          <c:orientation val="minMax"/>
          <c:max val="0.60000000000000009"/>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26083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lgn="just">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Review Star Distribution Yelp</a:t>
            </a:r>
          </a:p>
        </c:rich>
      </c:tx>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Blad1!$B$1</c:f>
              <c:strCache>
                <c:ptCount val="1"/>
                <c:pt idx="0">
                  <c:v>Number of Stars</c:v>
                </c:pt>
              </c:strCache>
            </c:strRef>
          </c:tx>
          <c:spPr>
            <a:no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Blad1!$A$2:$A$6</c:f>
              <c:numCache>
                <c:formatCode>General</c:formatCode>
                <c:ptCount val="5"/>
                <c:pt idx="0">
                  <c:v>1</c:v>
                </c:pt>
                <c:pt idx="1">
                  <c:v>2</c:v>
                </c:pt>
                <c:pt idx="2">
                  <c:v>3</c:v>
                </c:pt>
                <c:pt idx="3">
                  <c:v>4</c:v>
                </c:pt>
                <c:pt idx="4">
                  <c:v>5</c:v>
                </c:pt>
              </c:numCache>
            </c:numRef>
          </c:cat>
          <c:val>
            <c:numRef>
              <c:f>Blad1!$B$2:$B$6</c:f>
              <c:numCache>
                <c:formatCode>0.00%</c:formatCode>
                <c:ptCount val="5"/>
                <c:pt idx="0">
                  <c:v>0.1021</c:v>
                </c:pt>
                <c:pt idx="1">
                  <c:v>8.5900000000000004E-2</c:v>
                </c:pt>
                <c:pt idx="2">
                  <c:v>0.2054</c:v>
                </c:pt>
                <c:pt idx="3">
                  <c:v>0.35360000000000003</c:v>
                </c:pt>
                <c:pt idx="4">
                  <c:v>0.253</c:v>
                </c:pt>
              </c:numCache>
            </c:numRef>
          </c:val>
          <c:extLst>
            <c:ext xmlns:c16="http://schemas.microsoft.com/office/drawing/2014/chart" uri="{C3380CC4-5D6E-409C-BE32-E72D297353CC}">
              <c16:uniqueId val="{00000000-83CE-4A7E-B632-66A7D0ACB4C9}"/>
            </c:ext>
          </c:extLst>
        </c:ser>
        <c:dLbls>
          <c:dLblPos val="outEnd"/>
          <c:showLegendKey val="0"/>
          <c:showVal val="1"/>
          <c:showCatName val="0"/>
          <c:showSerName val="0"/>
          <c:showPercent val="0"/>
          <c:showBubbleSize val="0"/>
        </c:dLbls>
        <c:gapWidth val="219"/>
        <c:overlap val="-27"/>
        <c:axId val="1726083632"/>
        <c:axId val="1750072976"/>
      </c:barChart>
      <c:catAx>
        <c:axId val="172608363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l-NL"/>
                  <a:t>Number of Stars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0072976"/>
        <c:crosses val="autoZero"/>
        <c:auto val="1"/>
        <c:lblAlgn val="ctr"/>
        <c:lblOffset val="100"/>
        <c:noMultiLvlLbl val="0"/>
      </c:catAx>
      <c:valAx>
        <c:axId val="1750072976"/>
        <c:scaling>
          <c:orientation val="minMax"/>
          <c:max val="0.60000000000000009"/>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26083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lgn="just">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Review Star Distribution Google</a:t>
            </a:r>
          </a:p>
        </c:rich>
      </c:tx>
      <c:overlay val="0"/>
      <c:spPr>
        <a:noFill/>
        <a:ln>
          <a:noFill/>
        </a:ln>
        <a:effectLst/>
      </c:spPr>
      <c:txPr>
        <a:bodyPr rot="0" spcFirstLastPara="1" vertOverflow="ellipsis" vert="horz" wrap="square" anchor="ctr" anchorCtr="1"/>
        <a:lstStyle/>
        <a:p>
          <a:pPr>
            <a:defRPr sz="108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Blad1!$B$1</c:f>
              <c:strCache>
                <c:ptCount val="1"/>
                <c:pt idx="0">
                  <c:v>Number of Stars</c:v>
                </c:pt>
              </c:strCache>
            </c:strRef>
          </c:tx>
          <c:spPr>
            <a:noFill/>
            <a:ln>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Blad1!$A$2:$A$6</c:f>
              <c:numCache>
                <c:formatCode>General</c:formatCode>
                <c:ptCount val="5"/>
                <c:pt idx="0">
                  <c:v>1</c:v>
                </c:pt>
                <c:pt idx="1">
                  <c:v>2</c:v>
                </c:pt>
                <c:pt idx="2">
                  <c:v>3</c:v>
                </c:pt>
                <c:pt idx="3">
                  <c:v>4</c:v>
                </c:pt>
                <c:pt idx="4">
                  <c:v>5</c:v>
                </c:pt>
              </c:numCache>
            </c:numRef>
          </c:cat>
          <c:val>
            <c:numRef>
              <c:f>Blad1!$B$2:$B$6</c:f>
              <c:numCache>
                <c:formatCode>0.00%</c:formatCode>
                <c:ptCount val="5"/>
                <c:pt idx="0">
                  <c:v>9.0795359322073901E-2</c:v>
                </c:pt>
                <c:pt idx="1">
                  <c:v>9.2488994323077098E-2</c:v>
                </c:pt>
                <c:pt idx="2">
                  <c:v>0.18337287115391424</c:v>
                </c:pt>
                <c:pt idx="3">
                  <c:v>0.21808353692360349</c:v>
                </c:pt>
                <c:pt idx="4">
                  <c:v>0.41525923827733124</c:v>
                </c:pt>
              </c:numCache>
            </c:numRef>
          </c:val>
          <c:extLst>
            <c:ext xmlns:c16="http://schemas.microsoft.com/office/drawing/2014/chart" uri="{C3380CC4-5D6E-409C-BE32-E72D297353CC}">
              <c16:uniqueId val="{00000000-558C-4A6D-9855-F3CEAD516DD0}"/>
            </c:ext>
          </c:extLst>
        </c:ser>
        <c:dLbls>
          <c:dLblPos val="outEnd"/>
          <c:showLegendKey val="0"/>
          <c:showVal val="1"/>
          <c:showCatName val="0"/>
          <c:showSerName val="0"/>
          <c:showPercent val="0"/>
          <c:showBubbleSize val="0"/>
        </c:dLbls>
        <c:gapWidth val="219"/>
        <c:overlap val="-27"/>
        <c:axId val="1726083632"/>
        <c:axId val="1750072976"/>
      </c:barChart>
      <c:catAx>
        <c:axId val="1726083632"/>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l-NL"/>
                  <a:t>Number of Stars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0072976"/>
        <c:crosses val="autoZero"/>
        <c:auto val="1"/>
        <c:lblAlgn val="ctr"/>
        <c:lblOffset val="100"/>
        <c:noMultiLvlLbl val="0"/>
      </c:catAx>
      <c:valAx>
        <c:axId val="1750072976"/>
        <c:scaling>
          <c:orientation val="minMax"/>
          <c:max val="0.60000000000000009"/>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26083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lgn="just">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B03F46-8E32-084E-AF67-36A4A5FBFBF3}">
  <we:reference id="wa200001011" version="1.2.0.0" store="nl-NL"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F254E-23FB-4F5A-86D0-96BBCFFD7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6701</Words>
  <Characters>38200</Characters>
  <Application>Microsoft Office Word</Application>
  <DocSecurity>0</DocSecurity>
  <Lines>318</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2026-02-19T01:40:00Z</dcterms:created>
  <dcterms:modified xsi:type="dcterms:W3CDTF">2026-02-19T01:40:00Z</dcterms:modified>
</cp:coreProperties>
</file>